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6AEF820" w:rsidRDefault="56AEF820" w14:paraId="79280898" w14:textId="2D84643C"/>
    <w:tbl>
      <w:tblPr>
        <w:tblW w:w="9016" w:type="dxa"/>
        <w:tblLayout w:type="fixed"/>
        <w:tblLook w:val="0400" w:firstRow="0" w:lastRow="0" w:firstColumn="0" w:lastColumn="0" w:noHBand="0" w:noVBand="1"/>
      </w:tblPr>
      <w:tblGrid>
        <w:gridCol w:w="1056"/>
        <w:gridCol w:w="1302"/>
        <w:gridCol w:w="941"/>
        <w:gridCol w:w="362"/>
        <w:gridCol w:w="1056"/>
        <w:gridCol w:w="1013"/>
        <w:gridCol w:w="87"/>
        <w:gridCol w:w="695"/>
        <w:gridCol w:w="304"/>
        <w:gridCol w:w="1129"/>
        <w:gridCol w:w="1071"/>
      </w:tblGrid>
      <w:tr w:rsidR="56AEF820" w:rsidTr="02079F2E" w14:paraId="53393565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513544C" w14:textId="26F21440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Program: Bachelor of Science </w:t>
            </w:r>
            <w:proofErr w:type="spellStart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(Information Technology)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AF2DD2" w14:textId="3337E30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 w:rsidR="00104E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56AEF820" w:rsidTr="02079F2E" w14:paraId="3D777F5E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FB79761" w14:textId="302F43DE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Course: </w:t>
            </w:r>
            <w:r w:rsidR="00BF4972">
              <w:rPr>
                <w:rFonts w:ascii="Times New Roman" w:hAnsi="Times New Roman" w:eastAsia="Times New Roman" w:cs="Times New Roman"/>
                <w:sz w:val="24"/>
              </w:rPr>
              <w:t>Introduction to Computer Programming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94118F" w14:textId="3413D7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="56AEF820" w:rsidTr="02079F2E" w14:paraId="559B6677" w14:textId="77777777">
        <w:trPr>
          <w:trHeight w:val="300"/>
        </w:trPr>
        <w:tc>
          <w:tcPr>
            <w:tcW w:w="4717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7D6975" w14:textId="0306A4F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CF63A7E" w14:textId="5E99C06C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="56AEF820" w:rsidTr="02079F2E" w14:paraId="79239623" w14:textId="77777777">
        <w:trPr>
          <w:trHeight w:val="300"/>
        </w:trPr>
        <w:tc>
          <w:tcPr>
            <w:tcW w:w="105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7F32404" w14:textId="612EA01D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7E22A96" w14:textId="795D2E3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8E491AF" w14:textId="3DE95A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AF21968" w14:textId="575123F2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099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9FECAD3" w14:textId="3FF39A4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32C3E7E" w14:textId="01BA343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="56AEF820" w:rsidTr="02079F2E" w14:paraId="0295B15D" w14:textId="77777777">
        <w:trPr>
          <w:trHeight w:val="300"/>
        </w:trPr>
        <w:tc>
          <w:tcPr>
            <w:tcW w:w="1056" w:type="dxa"/>
            <w:vMerge/>
            <w:tcBorders/>
            <w:tcMar/>
            <w:vAlign w:val="center"/>
          </w:tcPr>
          <w:p w:rsidR="00F71865" w:rsidRDefault="00F71865" w14:paraId="621B8CF5" w14:textId="77777777"/>
        </w:tc>
        <w:tc>
          <w:tcPr>
            <w:tcW w:w="1302" w:type="dxa"/>
            <w:vMerge/>
            <w:tcBorders/>
            <w:tcMar/>
            <w:vAlign w:val="center"/>
          </w:tcPr>
          <w:p w:rsidR="00F71865" w:rsidRDefault="00F71865" w14:paraId="50844FD9" w14:textId="77777777"/>
        </w:tc>
        <w:tc>
          <w:tcPr>
            <w:tcW w:w="1303" w:type="dxa"/>
            <w:gridSpan w:val="2"/>
            <w:vMerge/>
            <w:tcBorders/>
            <w:tcMar/>
            <w:vAlign w:val="center"/>
          </w:tcPr>
          <w:p w:rsidR="00F71865" w:rsidRDefault="00F71865" w14:paraId="3AFE6879" w14:textId="77777777"/>
        </w:tc>
        <w:tc>
          <w:tcPr>
            <w:tcW w:w="1056" w:type="dxa"/>
            <w:vMerge/>
            <w:tcBorders/>
            <w:tcMar/>
            <w:vAlign w:val="center"/>
          </w:tcPr>
          <w:p w:rsidR="00F71865" w:rsidRDefault="00F71865" w14:paraId="1E7BD47A" w14:textId="77777777"/>
        </w:tc>
        <w:tc>
          <w:tcPr>
            <w:tcW w:w="101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A00DCBA" w14:textId="73E7651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86" w:type="dxa"/>
            <w:gridSpan w:val="3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0433588" w14:textId="18ADC1C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04627D3" w14:textId="07D083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71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DB8F86" w14:textId="73BFF30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="56AEF820" w:rsidTr="02079F2E" w14:paraId="21A309B4" w14:textId="77777777">
        <w:trPr>
          <w:trHeight w:val="300"/>
        </w:trPr>
        <w:tc>
          <w:tcPr>
            <w:tcW w:w="105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BF4972" w14:paraId="45F7320B" w14:textId="446D8487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02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BF4972" w14:paraId="7A71743B" w14:textId="0A6A126C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303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394E59F" w14:textId="098E32CB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BF4972" w14:paraId="7CB119D9" w14:textId="29D84760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1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2A2E9A9" w14:textId="624455A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Marks </w:t>
            </w:r>
          </w:p>
        </w:tc>
        <w:tc>
          <w:tcPr>
            <w:tcW w:w="10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F59E098" w14:textId="4035D9A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Marks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CF1002" w14:textId="624455A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Marks </w:t>
            </w:r>
          </w:p>
        </w:tc>
        <w:tc>
          <w:tcPr>
            <w:tcW w:w="107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E08DDEE" w14:textId="4035D9A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Marks</w:t>
            </w:r>
          </w:p>
        </w:tc>
      </w:tr>
      <w:tr w:rsidR="56AEF820" w:rsidTr="02079F2E" w14:paraId="414572C5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57C81D4B" w14:textId="7FFF1C15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02079F2E" w14:paraId="65AA490A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008535BC" w14:textId="27C00DF4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="56AEF820" w:rsidTr="02079F2E" w14:paraId="277D7107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928AB4" w14:textId="46B52DD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Class Test Duration   Mins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39C15D" w14:textId="5ED07FA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2D5FDFAD" w14:textId="0FC830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Pr="00A550D9" w:rsidR="56AEF820" w:rsidTr="02079F2E" w14:paraId="47FB360A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Pr="00A550D9" w:rsidR="56AEF820" w:rsidP="56AEF820" w:rsidRDefault="56AEF820" w14:paraId="3DBBB5A4" w14:textId="3964278C">
            <w:pPr>
              <w:spacing w:line="257" w:lineRule="auto"/>
            </w:pPr>
            <w:r w:rsidRPr="02079F2E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2079F2E" w:rsidR="501187A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10 </w:t>
            </w:r>
            <w:r w:rsidRPr="02079F2E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  <w:r w:rsidRPr="02079F2E" w:rsidR="6EC3BF9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, 20 Mins</w:t>
            </w:r>
          </w:p>
        </w:tc>
        <w:tc>
          <w:tcPr>
            <w:tcW w:w="3213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Pr="00A550D9" w:rsidR="56AEF820" w:rsidP="56AEF820" w:rsidRDefault="56AEF820" w14:paraId="1606E365" w14:textId="5068E11B">
            <w:pPr>
              <w:spacing w:line="257" w:lineRule="auto"/>
            </w:pPr>
            <w:r w:rsidRPr="02079F2E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2079F2E" w:rsidR="4E0AFA6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04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Pr="00A550D9" w:rsidR="56AEF820" w:rsidP="56AEF820" w:rsidRDefault="56AEF820" w14:paraId="5D255D94" w14:textId="545CE4BE">
            <w:pPr>
              <w:spacing w:line="257" w:lineRule="auto"/>
            </w:pPr>
            <w:r w:rsidRPr="00A550D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56AEF820" w:rsidTr="02079F2E" w14:paraId="39C7B1B3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149181A7" w14:textId="035406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02079F2E" w14:paraId="6BE44D2B" w14:textId="77777777">
        <w:trPr>
          <w:trHeight w:val="178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AA28934" w14:textId="1F902B29">
            <w:pPr>
              <w:spacing w:after="0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Objectives</w:t>
            </w:r>
          </w:p>
          <w:p w:rsidRPr="00A550D9" w:rsidR="00A550D9" w:rsidP="00A550D9" w:rsidRDefault="00A550D9" w14:paraId="1078019F" w14:textId="77777777">
            <w:pPr>
              <w:pStyle w:val="Default"/>
              <w:numPr>
                <w:ilvl w:val="0"/>
                <w:numId w:val="7"/>
              </w:numPr>
              <w:jc w:val="both"/>
              <w:rPr>
                <w:rFonts w:eastAsia="Times New Roman"/>
                <w:color w:val="1F1F1F"/>
              </w:rPr>
            </w:pPr>
            <w:r w:rsidRPr="00A550D9">
              <w:rPr>
                <w:bCs/>
                <w:i/>
                <w:szCs w:val="22"/>
              </w:rPr>
              <w:t xml:space="preserve"> </w:t>
            </w:r>
            <w:r w:rsidRPr="00A550D9">
              <w:rPr>
                <w:bCs/>
                <w:sz w:val="23"/>
                <w:szCs w:val="23"/>
              </w:rPr>
              <w:t>To understand writing algorithms and programs in programming language</w:t>
            </w:r>
            <w:r w:rsidRPr="00A550D9">
              <w:rPr>
                <w:bCs/>
                <w:szCs w:val="22"/>
              </w:rPr>
              <w:t>.</w:t>
            </w:r>
          </w:p>
          <w:p w:rsidRPr="00A550D9" w:rsidR="00A550D9" w:rsidP="00A550D9" w:rsidRDefault="00A550D9" w14:paraId="27D3DB6C" w14:textId="54A7BD37">
            <w:pPr>
              <w:pStyle w:val="Default"/>
              <w:numPr>
                <w:ilvl w:val="0"/>
                <w:numId w:val="7"/>
              </w:numPr>
              <w:jc w:val="both"/>
              <w:rPr>
                <w:rFonts w:eastAsia="Times New Roman"/>
                <w:color w:val="1F1F1F"/>
              </w:rPr>
            </w:pPr>
            <w:r w:rsidRPr="00A550D9">
              <w:rPr>
                <w:bCs/>
                <w:sz w:val="23"/>
                <w:szCs w:val="23"/>
              </w:rPr>
              <w:t>To make learne</w:t>
            </w:r>
            <w:r w:rsidRPr="00A550D9">
              <w:rPr>
                <w:bCs/>
                <w:sz w:val="23"/>
                <w:szCs w:val="23"/>
              </w:rPr>
              <w:t xml:space="preserve">r </w:t>
            </w:r>
            <w:proofErr w:type="spellStart"/>
            <w:r w:rsidRPr="00A550D9">
              <w:rPr>
                <w:bCs/>
                <w:sz w:val="23"/>
                <w:szCs w:val="23"/>
              </w:rPr>
              <w:t>analyze</w:t>
            </w:r>
            <w:proofErr w:type="spellEnd"/>
            <w:r w:rsidRPr="00A550D9">
              <w:rPr>
                <w:bCs/>
                <w:sz w:val="23"/>
                <w:szCs w:val="23"/>
              </w:rPr>
              <w:t xml:space="preserve"> the programming logic.</w:t>
            </w:r>
          </w:p>
          <w:p w:rsidRPr="00A550D9" w:rsidR="00A550D9" w:rsidP="00A550D9" w:rsidRDefault="00A550D9" w14:paraId="4212C551" w14:textId="02B2B9A7">
            <w:pPr>
              <w:pStyle w:val="Default"/>
              <w:numPr>
                <w:ilvl w:val="0"/>
                <w:numId w:val="7"/>
              </w:numPr>
              <w:jc w:val="both"/>
              <w:rPr>
                <w:rFonts w:eastAsia="Times New Roman"/>
                <w:color w:val="1F1F1F"/>
              </w:rPr>
            </w:pPr>
            <w:r>
              <w:rPr>
                <w:bCs/>
                <w:sz w:val="23"/>
                <w:szCs w:val="23"/>
              </w:rPr>
              <w:t>To make learner evaluate the programming logic</w:t>
            </w:r>
          </w:p>
          <w:p w:rsidR="56AEF820" w:rsidP="00A550D9" w:rsidRDefault="00A550D9" w14:paraId="78084EF2" w14:textId="17F42F77">
            <w:pPr>
              <w:pStyle w:val="Default"/>
              <w:numPr>
                <w:ilvl w:val="0"/>
                <w:numId w:val="7"/>
              </w:numPr>
              <w:jc w:val="both"/>
              <w:rPr>
                <w:rFonts w:eastAsia="Times New Roman"/>
                <w:color w:val="1F1F1F"/>
              </w:rPr>
            </w:pPr>
            <w:r w:rsidRPr="00A550D9">
              <w:rPr>
                <w:bCs/>
                <w:sz w:val="23"/>
                <w:szCs w:val="23"/>
              </w:rPr>
              <w:t xml:space="preserve">To make </w:t>
            </w:r>
            <w:proofErr w:type="gramStart"/>
            <w:r w:rsidRPr="00A550D9">
              <w:rPr>
                <w:bCs/>
                <w:sz w:val="23"/>
                <w:szCs w:val="23"/>
              </w:rPr>
              <w:t>learner  implement</w:t>
            </w:r>
            <w:proofErr w:type="gramEnd"/>
            <w:r w:rsidRPr="00A550D9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and execute </w:t>
            </w:r>
            <w:r w:rsidRPr="00A550D9">
              <w:rPr>
                <w:bCs/>
                <w:sz w:val="23"/>
                <w:szCs w:val="23"/>
              </w:rPr>
              <w:t xml:space="preserve">the logic in a programming language. </w:t>
            </w:r>
          </w:p>
        </w:tc>
      </w:tr>
      <w:tr w:rsidR="00A550D9" w:rsidTr="02079F2E" w14:paraId="3A814BD1" w14:textId="77777777">
        <w:trPr>
          <w:trHeight w:val="138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00A550D9" w:rsidP="00A550D9" w:rsidRDefault="00A550D9" w14:paraId="3B7059DF" w14:textId="7777777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 The learner will develop an understanding fundamentals of Algorithms </w:t>
            </w:r>
          </w:p>
          <w:p w:rsidR="00A550D9" w:rsidP="00A550D9" w:rsidRDefault="00A550D9" w14:paraId="6034A371" w14:textId="3E382AC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The learner will </w:t>
            </w:r>
            <w:proofErr w:type="spellStart"/>
            <w:r>
              <w:rPr>
                <w:b/>
                <w:bCs/>
                <w:sz w:val="23"/>
                <w:szCs w:val="23"/>
              </w:rPr>
              <w:t>analyze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the </w:t>
            </w:r>
            <w:r>
              <w:rPr>
                <w:b/>
                <w:bCs/>
                <w:sz w:val="23"/>
                <w:szCs w:val="23"/>
              </w:rPr>
              <w:t xml:space="preserve">logic on the basis of </w:t>
            </w:r>
            <w:r>
              <w:rPr>
                <w:b/>
                <w:bCs/>
                <w:sz w:val="23"/>
                <w:szCs w:val="23"/>
              </w:rPr>
              <w:t xml:space="preserve">the problem definition </w:t>
            </w:r>
          </w:p>
          <w:p w:rsidR="00A550D9" w:rsidP="00A550D9" w:rsidRDefault="00A550D9" w14:paraId="0BCF13EE" w14:textId="366DD8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The learner will evaluate </w:t>
            </w:r>
            <w:proofErr w:type="spellStart"/>
            <w:r>
              <w:rPr>
                <w:b/>
                <w:bCs/>
                <w:sz w:val="23"/>
                <w:szCs w:val="23"/>
              </w:rPr>
              <w:t>te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programming logic.</w:t>
            </w:r>
          </w:p>
          <w:p w:rsidR="00A550D9" w:rsidP="00A550D9" w:rsidRDefault="00A550D9" w14:paraId="5E6F0150" w14:textId="7D0DBBA0">
            <w:pPr>
              <w:pStyle w:val="Default"/>
              <w:jc w:val="both"/>
              <w:rPr>
                <w:bCs/>
                <w:i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bookmarkStart w:name="_GoBack" w:id="0"/>
            <w:bookmarkEnd w:id="0"/>
            <w:r>
              <w:rPr>
                <w:b/>
                <w:bCs/>
                <w:sz w:val="23"/>
                <w:szCs w:val="23"/>
              </w:rPr>
              <w:t xml:space="preserve">. The learner will be implementing and able to write programs </w:t>
            </w:r>
            <w:r>
              <w:rPr>
                <w:b/>
                <w:bCs/>
                <w:sz w:val="23"/>
                <w:szCs w:val="23"/>
              </w:rPr>
              <w:t>using programming language</w:t>
            </w:r>
          </w:p>
          <w:p w:rsidR="00A550D9" w:rsidP="00A550D9" w:rsidRDefault="00A550D9" w14:paraId="71FDE4E5" w14:textId="21185CFA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A550D9" w:rsidTr="02079F2E" w14:paraId="7775FD4C" w14:textId="77777777">
        <w:trPr>
          <w:trHeight w:val="94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00A550D9" w:rsidP="00A550D9" w:rsidRDefault="00A550D9" w14:paraId="12342F1E" w14:textId="6B68A78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="00A550D9" w:rsidP="00A550D9" w:rsidRDefault="00A550D9" w14:paraId="26EFC852" w14:textId="17D64BF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</w:tc>
      </w:tr>
    </w:tbl>
    <w:p w:rsidR="56AEF820" w:rsidP="56AEF820" w:rsidRDefault="56AEF820" w14:paraId="2C6ECF0D" w14:textId="04B17B02"/>
    <w:p w:rsidR="56AEF820" w:rsidP="56AEF820" w:rsidRDefault="56AEF820" w14:paraId="04F51D95" w14:textId="44130312"/>
    <w:p w:rsidR="56AEF820" w:rsidP="56AEF820" w:rsidRDefault="56AEF820" w14:paraId="7767EEC9" w14:textId="70607E47"/>
    <w:p w:rsidR="00E61E20" w:rsidRDefault="00E61E20" w14:paraId="704DEBF2" w14:textId="56C0BA73">
      <w:r>
        <w:br w:type="page"/>
      </w:r>
    </w:p>
    <w:p w:rsidRPr="00F82934" w:rsidR="00401E27" w:rsidP="00F82934" w:rsidRDefault="00E61E20" w14:paraId="3ABDC391" w14:textId="055E1628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lastRenderedPageBreak/>
        <w:t xml:space="preserve">Module 1                                                                                   </w:t>
      </w:r>
      <w:r w:rsidRPr="00F82934" w:rsidR="00FC64A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82934">
        <w:rPr>
          <w:rFonts w:ascii="Times New Roman" w:hAnsi="Times New Roman" w:cs="Times New Roman"/>
          <w:sz w:val="24"/>
          <w:szCs w:val="24"/>
        </w:rPr>
        <w:t xml:space="preserve">                     (09)</w:t>
      </w:r>
    </w:p>
    <w:p w:rsidRPr="00F82934" w:rsidR="00BC1DD6" w:rsidP="00F82934" w:rsidRDefault="00BC1DD6" w14:paraId="0D4C041B" w14:textId="77777777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eastAsia="Times New Roman" w:cs="Times New Roman"/>
          <w:color w:val="212121"/>
          <w:sz w:val="24"/>
          <w:szCs w:val="24"/>
        </w:rPr>
        <w:t xml:space="preserve">Introduction to Algorithms: </w:t>
      </w:r>
    </w:p>
    <w:p w:rsidRPr="00F82934" w:rsidR="00BC1DD6" w:rsidP="00F82934" w:rsidRDefault="00BC1DD6" w14:paraId="384633E2" w14:textId="77777777">
      <w:pPr>
        <w:spacing w:after="7"/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eastAsia="Times New Roman" w:cs="Times New Roman"/>
          <w:color w:val="212121"/>
          <w:sz w:val="24"/>
          <w:szCs w:val="24"/>
        </w:rPr>
        <w:t xml:space="preserve">Fundamentals of algorithms: Notion of an algorithm. Pseudo-code conventions like assignment statements and basic control structures. </w:t>
      </w:r>
    </w:p>
    <w:p w:rsidRPr="00F82934" w:rsidR="00BC1DD6" w:rsidP="00F82934" w:rsidRDefault="00BC1DD6" w14:paraId="78414827" w14:textId="77777777">
      <w:pPr>
        <w:spacing w:line="237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eastAsia="Times New Roman" w:cs="Times New Roman"/>
          <w:sz w:val="24"/>
          <w:szCs w:val="24"/>
        </w:rPr>
        <w:t xml:space="preserve">Introduction: History, features and application. Fundamentals: Structure of a program. Compilation and Execution of a Program, Character Set, identifiers and keywords, data types, constants, variables and arrays, declarations, expressions, statements, Variable definition, symbolic constants. </w:t>
      </w:r>
    </w:p>
    <w:p w:rsidRPr="00F82934" w:rsidR="00E61E20" w:rsidP="00F82934" w:rsidRDefault="00E61E20" w14:paraId="1E9D8137" w14:textId="77777777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</w:p>
    <w:p w:rsidRPr="00F82934" w:rsidR="00BC1DD6" w:rsidP="00F82934" w:rsidRDefault="00BC1DD6" w14:paraId="190AC840" w14:textId="5058E646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 xml:space="preserve">Module 2                                                                                                                      </w:t>
      </w:r>
      <w:r w:rsidRPr="00F82934" w:rsidR="00FC64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2934">
        <w:rPr>
          <w:rFonts w:ascii="Times New Roman" w:hAnsi="Times New Roman" w:cs="Times New Roman"/>
          <w:sz w:val="24"/>
          <w:szCs w:val="24"/>
        </w:rPr>
        <w:t xml:space="preserve"> (09)</w:t>
      </w:r>
    </w:p>
    <w:p w:rsidRPr="00F82934" w:rsidR="00FC64A2" w:rsidP="00F82934" w:rsidRDefault="00FC64A2" w14:paraId="3839379F" w14:textId="3E751F16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55D08618" w:rsidR="55D08618">
        <w:rPr>
          <w:rFonts w:ascii="Times New Roman" w:hAnsi="Times New Roman" w:cs="Times New Roman"/>
          <w:sz w:val="24"/>
          <w:szCs w:val="24"/>
        </w:rPr>
        <w:t>Operators and Expressions:</w:t>
      </w:r>
    </w:p>
    <w:p w:rsidRPr="00F82934" w:rsidR="00FC64A2" w:rsidP="00F82934" w:rsidRDefault="00FC64A2" w14:paraId="1FEA0E85" w14:textId="49B724AF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 xml:space="preserve">Conditional Statements and Loops: Relational Operators, Logical Connectives, </w:t>
      </w:r>
      <w:proofErr w:type="gramStart"/>
      <w:r w:rsidRPr="00F82934">
        <w:rPr>
          <w:rFonts w:ascii="Times New Roman" w:hAnsi="Times New Roman" w:cs="Times New Roman"/>
          <w:sz w:val="24"/>
          <w:szCs w:val="24"/>
        </w:rPr>
        <w:t>If  Statement</w:t>
      </w:r>
      <w:proofErr w:type="gramEnd"/>
      <w:r w:rsidRPr="00F82934">
        <w:rPr>
          <w:rFonts w:ascii="Times New Roman" w:hAnsi="Times New Roman" w:cs="Times New Roman"/>
          <w:sz w:val="24"/>
          <w:szCs w:val="24"/>
        </w:rPr>
        <w:t xml:space="preserve">, Simple – if statement, nested if-Else Statement, conditional operator,  Loops: while statement, do statement, for statement, nested loops, switch statement </w:t>
      </w:r>
    </w:p>
    <w:p w:rsidRPr="00F82934" w:rsidR="00BC1DD6" w:rsidP="00F82934" w:rsidRDefault="00BC1DD6" w14:paraId="700533D4" w14:textId="77777777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</w:p>
    <w:p w:rsidRPr="00F82934" w:rsidR="00FC64A2" w:rsidP="00F82934" w:rsidRDefault="00FC64A2" w14:paraId="4C41C6D7" w14:textId="3215C644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>Module 3</w:t>
      </w:r>
      <w:r w:rsidRPr="00F82934" w:rsidR="00FB0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(09)</w:t>
      </w:r>
    </w:p>
    <w:p w:rsidRPr="00F82934" w:rsidR="00FB002C" w:rsidP="00F82934" w:rsidRDefault="00FB002C" w14:paraId="31966EE5" w14:textId="77777777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 xml:space="preserve">Program structure: </w:t>
      </w:r>
    </w:p>
    <w:p w:rsidRPr="00F82934" w:rsidR="00FC64A2" w:rsidP="00F82934" w:rsidRDefault="00FB002C" w14:paraId="778800AC" w14:textId="0A5E132C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 xml:space="preserve">Arrays: definition, one dimensional </w:t>
      </w:r>
      <w:proofErr w:type="gramStart"/>
      <w:r w:rsidRPr="00F82934">
        <w:rPr>
          <w:rFonts w:ascii="Times New Roman" w:hAnsi="Times New Roman" w:cs="Times New Roman"/>
          <w:sz w:val="24"/>
          <w:szCs w:val="24"/>
        </w:rPr>
        <w:t>array ,</w:t>
      </w:r>
      <w:proofErr w:type="gramEnd"/>
      <w:r w:rsidRPr="00F82934">
        <w:rPr>
          <w:rFonts w:ascii="Times New Roman" w:hAnsi="Times New Roman" w:cs="Times New Roman"/>
          <w:sz w:val="24"/>
          <w:szCs w:val="24"/>
        </w:rPr>
        <w:t xml:space="preserve"> two dimensional arrays, multidimensional arrays, Dynamic arrays, character arrays and strings.</w:t>
      </w:r>
    </w:p>
    <w:p w:rsidRPr="00F82934" w:rsidR="004471E9" w:rsidP="004471E9" w:rsidRDefault="004471E9" w14:paraId="58CD7072" w14:textId="77777777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 xml:space="preserve">Functions: </w:t>
      </w:r>
    </w:p>
    <w:p w:rsidRPr="00F82934" w:rsidR="004471E9" w:rsidP="004471E9" w:rsidRDefault="004471E9" w14:paraId="5C5FB548" w14:textId="77777777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>Overview, defining a function, function prototypes, accessing a function, : call by reference, call by value, specifying argument data types, recursion, functions in math header file , passing arguments to a function, String functions</w:t>
      </w:r>
    </w:p>
    <w:p w:rsidRPr="00F82934" w:rsidR="00FB002C" w:rsidP="00F82934" w:rsidRDefault="00FB002C" w14:paraId="27A88134" w14:textId="41978B57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>Module 4                                                                                                                              (09)</w:t>
      </w:r>
    </w:p>
    <w:p w:rsidRPr="00F82934" w:rsidR="004471E9" w:rsidP="004471E9" w:rsidRDefault="004471E9" w14:paraId="70AD3B7B" w14:textId="77777777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>Pointers:  Introduction, Understanding pointers, pointers and arrays, pointers and functions</w:t>
      </w:r>
    </w:p>
    <w:p w:rsidRPr="00F82934" w:rsidR="004471E9" w:rsidP="004471E9" w:rsidRDefault="004471E9" w14:paraId="40CFD040" w14:textId="77777777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 xml:space="preserve">Structures and Unions: Structure Variables, Initialization, </w:t>
      </w:r>
      <w:proofErr w:type="gramStart"/>
      <w:r w:rsidRPr="00F82934">
        <w:rPr>
          <w:rFonts w:ascii="Times New Roman" w:hAnsi="Times New Roman" w:cs="Times New Roman"/>
          <w:sz w:val="24"/>
          <w:szCs w:val="24"/>
        </w:rPr>
        <w:t>Structure  Assignment</w:t>
      </w:r>
      <w:proofErr w:type="gramEnd"/>
      <w:r w:rsidRPr="00F82934">
        <w:rPr>
          <w:rFonts w:ascii="Times New Roman" w:hAnsi="Times New Roman" w:cs="Times New Roman"/>
          <w:sz w:val="24"/>
          <w:szCs w:val="24"/>
        </w:rPr>
        <w:t>, Nested Structure, Structures and Functions, Structures and Arrays, Unions, Structures and pointers.</w:t>
      </w:r>
    </w:p>
    <w:p w:rsidRPr="00F82934" w:rsidR="006B6358" w:rsidP="00F82934" w:rsidRDefault="006B6358" w14:paraId="58137316" w14:textId="77777777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</w:p>
    <w:p w:rsidR="00E5677A" w:rsidRDefault="00E5677A" w14:paraId="5265A02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F82934" w:rsidR="00F82934" w:rsidP="00F82934" w:rsidRDefault="00F82934" w14:paraId="07F38A3E" w14:textId="6FE8D5F9">
      <w:p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lastRenderedPageBreak/>
        <w:t xml:space="preserve">Reference  </w:t>
      </w:r>
    </w:p>
    <w:p w:rsidRPr="00F82934" w:rsidR="00F82934" w:rsidP="00F82934" w:rsidRDefault="00F82934" w14:paraId="250B1C54" w14:textId="5E466D92">
      <w:pPr>
        <w:pStyle w:val="ListParagraph"/>
        <w:numPr>
          <w:ilvl w:val="0"/>
          <w:numId w:val="5"/>
        </w:num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 xml:space="preserve">Programming in ANSI C By E. </w:t>
      </w:r>
      <w:proofErr w:type="spellStart"/>
      <w:r w:rsidRPr="00F82934">
        <w:rPr>
          <w:rFonts w:ascii="Times New Roman" w:hAnsi="Times New Roman" w:cs="Times New Roman"/>
          <w:sz w:val="24"/>
          <w:szCs w:val="24"/>
        </w:rPr>
        <w:t>Balagurusamy</w:t>
      </w:r>
      <w:proofErr w:type="spellEnd"/>
      <w:r w:rsidRPr="00F82934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F82934">
        <w:rPr>
          <w:rFonts w:ascii="Times New Roman" w:hAnsi="Times New Roman" w:cs="Times New Roman"/>
          <w:sz w:val="24"/>
          <w:szCs w:val="24"/>
        </w:rPr>
        <w:t>McGRAWHilll</w:t>
      </w:r>
      <w:proofErr w:type="spellEnd"/>
      <w:r w:rsidRPr="00F82934">
        <w:rPr>
          <w:rFonts w:ascii="Times New Roman" w:hAnsi="Times New Roman" w:cs="Times New Roman"/>
          <w:sz w:val="24"/>
          <w:szCs w:val="24"/>
        </w:rPr>
        <w:t xml:space="preserve"> Seventh Edition  March 2017</w:t>
      </w:r>
    </w:p>
    <w:p w:rsidRPr="00F82934" w:rsidR="00F82934" w:rsidP="00F82934" w:rsidRDefault="00F82934" w14:paraId="364A9802" w14:textId="058C2BEE">
      <w:pPr>
        <w:pStyle w:val="ListParagraph"/>
        <w:numPr>
          <w:ilvl w:val="0"/>
          <w:numId w:val="5"/>
        </w:num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 xml:space="preserve">Programming with C Byron Gottfried Tata </w:t>
      </w:r>
      <w:proofErr w:type="spellStart"/>
      <w:r w:rsidRPr="00F82934">
        <w:rPr>
          <w:rFonts w:ascii="Times New Roman" w:hAnsi="Times New Roman" w:cs="Times New Roman"/>
          <w:sz w:val="24"/>
          <w:szCs w:val="24"/>
        </w:rPr>
        <w:t>McGRAWHill</w:t>
      </w:r>
      <w:proofErr w:type="spellEnd"/>
      <w:r w:rsidRPr="00F82934">
        <w:rPr>
          <w:rFonts w:ascii="Times New Roman" w:hAnsi="Times New Roman" w:cs="Times New Roman"/>
          <w:sz w:val="24"/>
          <w:szCs w:val="24"/>
        </w:rPr>
        <w:t xml:space="preserve"> 2nd 1996 </w:t>
      </w:r>
    </w:p>
    <w:p w:rsidRPr="00F82934" w:rsidR="00F82934" w:rsidP="00F82934" w:rsidRDefault="00F82934" w14:paraId="66B6683B" w14:textId="63DA4C26">
      <w:pPr>
        <w:pStyle w:val="ListParagraph"/>
        <w:numPr>
          <w:ilvl w:val="0"/>
          <w:numId w:val="5"/>
        </w:numPr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F82934">
        <w:rPr>
          <w:rFonts w:ascii="Times New Roman" w:hAnsi="Times New Roman" w:cs="Times New Roman"/>
          <w:sz w:val="24"/>
          <w:szCs w:val="24"/>
        </w:rPr>
        <w:t xml:space="preserve">Programming Logic and Design Joyce </w:t>
      </w:r>
      <w:proofErr w:type="spellStart"/>
      <w:r w:rsidRPr="00F82934">
        <w:rPr>
          <w:rFonts w:ascii="Times New Roman" w:hAnsi="Times New Roman" w:cs="Times New Roman"/>
          <w:sz w:val="24"/>
          <w:szCs w:val="24"/>
        </w:rPr>
        <w:t>Farell</w:t>
      </w:r>
      <w:proofErr w:type="spellEnd"/>
      <w:r w:rsidRPr="00F82934">
        <w:rPr>
          <w:rFonts w:ascii="Times New Roman" w:hAnsi="Times New Roman" w:cs="Times New Roman"/>
          <w:sz w:val="24"/>
          <w:szCs w:val="24"/>
        </w:rPr>
        <w:t xml:space="preserve"> Cengage Learning 8th 2014 </w:t>
      </w:r>
    </w:p>
    <w:p w:rsidR="00FB6CC9" w:rsidP="00F82934" w:rsidRDefault="00F82934" w14:paraId="2B62865C" w14:textId="0743227B">
      <w:pPr>
        <w:pStyle w:val="ListParagraph"/>
        <w:numPr>
          <w:ilvl w:val="0"/>
          <w:numId w:val="5"/>
        </w:numPr>
        <w:ind w:right="521"/>
        <w:jc w:val="both"/>
      </w:pPr>
      <w:r w:rsidRPr="00F82934">
        <w:rPr>
          <w:rFonts w:ascii="Times New Roman" w:hAnsi="Times New Roman" w:cs="Times New Roman"/>
          <w:sz w:val="24"/>
          <w:szCs w:val="24"/>
        </w:rPr>
        <w:t xml:space="preserve">Let Us C: Authentic guide to C programming language - 19th Edition, by </w:t>
      </w:r>
      <w:proofErr w:type="spellStart"/>
      <w:r w:rsidRPr="00F82934">
        <w:rPr>
          <w:rFonts w:ascii="Times New Roman" w:hAnsi="Times New Roman" w:cs="Times New Roman"/>
          <w:sz w:val="24"/>
          <w:szCs w:val="24"/>
        </w:rPr>
        <w:t>Yashwant</w:t>
      </w:r>
      <w:proofErr w:type="spellEnd"/>
      <w:r w:rsidRPr="00F8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34">
        <w:rPr>
          <w:rFonts w:ascii="Times New Roman" w:hAnsi="Times New Roman" w:cs="Times New Roman"/>
          <w:sz w:val="24"/>
          <w:szCs w:val="24"/>
        </w:rPr>
        <w:t>Kanetkar</w:t>
      </w:r>
      <w:proofErr w:type="spellEnd"/>
      <w:r w:rsidRPr="00F8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34">
        <w:rPr>
          <w:rFonts w:ascii="Times New Roman" w:hAnsi="Times New Roman" w:cs="Times New Roman"/>
          <w:sz w:val="24"/>
          <w:szCs w:val="24"/>
        </w:rPr>
        <w:t>bpb</w:t>
      </w:r>
      <w:proofErr w:type="spellEnd"/>
      <w:r w:rsidRPr="00F82934">
        <w:rPr>
          <w:rFonts w:ascii="Times New Roman" w:hAnsi="Times New Roman" w:cs="Times New Roman"/>
          <w:sz w:val="24"/>
          <w:szCs w:val="24"/>
        </w:rPr>
        <w:t xml:space="preserve"> publications, December 2022</w:t>
      </w:r>
      <w:r w:rsidR="00FB6CC9">
        <w:br w:type="page"/>
      </w:r>
    </w:p>
    <w:p w:rsidR="006B6358" w:rsidP="00FB6CC9" w:rsidRDefault="006B6358" w14:paraId="43B12DEC" w14:textId="77777777"/>
    <w:sectPr w:rsidR="006B635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A4B8"/>
    <w:multiLevelType w:val="hybridMultilevel"/>
    <w:tmpl w:val="33FA4EB6"/>
    <w:lvl w:ilvl="0" w:tplc="32F663B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34027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EC25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F436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9040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B8F7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32D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664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3484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1C7F5A"/>
    <w:multiLevelType w:val="hybridMultilevel"/>
    <w:tmpl w:val="07F6AA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355"/>
    <w:multiLevelType w:val="hybridMultilevel"/>
    <w:tmpl w:val="416AF944"/>
    <w:lvl w:ilvl="0" w:tplc="9E6891C4">
      <w:numFmt w:val="bullet"/>
      <w:lvlText w:val=""/>
      <w:lvlJc w:val="left"/>
      <w:pPr>
        <w:ind w:left="84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B276D7C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F3604178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053293F6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B32657AA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97948CCA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B46058B8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7" w:tplc="015EC04E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8" w:tplc="25EC318C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D133EDD"/>
    <w:multiLevelType w:val="hybridMultilevel"/>
    <w:tmpl w:val="D8166282"/>
    <w:lvl w:ilvl="0" w:tplc="4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6D76577"/>
    <w:multiLevelType w:val="hybridMultilevel"/>
    <w:tmpl w:val="BA5E4D2E"/>
    <w:lvl w:ilvl="0" w:tplc="8F3ED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A13C6"/>
    <w:multiLevelType w:val="hybridMultilevel"/>
    <w:tmpl w:val="368C17CC"/>
    <w:lvl w:ilvl="0" w:tplc="AACE54C4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C5A66"/>
    <w:multiLevelType w:val="hybridMultilevel"/>
    <w:tmpl w:val="7980A7F4"/>
    <w:lvl w:ilvl="0" w:tplc="D7A8FFA2">
      <w:start w:val="1"/>
      <w:numFmt w:val="decimal"/>
      <w:lvlText w:val="%1.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99FCD34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2" w:tplc="8F1CAA2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en-US"/>
      </w:rPr>
    </w:lvl>
    <w:lvl w:ilvl="3" w:tplc="7166C3E2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4" w:tplc="339C4104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5" w:tplc="B32AC676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6" w:tplc="2326BB7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7D2A1414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ACAAA9F6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4"/>
    <w:rsid w:val="00104E84"/>
    <w:rsid w:val="00183148"/>
    <w:rsid w:val="00401E27"/>
    <w:rsid w:val="004471E9"/>
    <w:rsid w:val="0057291E"/>
    <w:rsid w:val="005D072F"/>
    <w:rsid w:val="0064356D"/>
    <w:rsid w:val="006B6358"/>
    <w:rsid w:val="007B04EC"/>
    <w:rsid w:val="00834455"/>
    <w:rsid w:val="00933499"/>
    <w:rsid w:val="009A061B"/>
    <w:rsid w:val="00A05E14"/>
    <w:rsid w:val="00A550D9"/>
    <w:rsid w:val="00BC1DD6"/>
    <w:rsid w:val="00BF1E0D"/>
    <w:rsid w:val="00BF4972"/>
    <w:rsid w:val="00D3401B"/>
    <w:rsid w:val="00D6218E"/>
    <w:rsid w:val="00DA4C69"/>
    <w:rsid w:val="00E5677A"/>
    <w:rsid w:val="00E61E20"/>
    <w:rsid w:val="00F32B53"/>
    <w:rsid w:val="00F71865"/>
    <w:rsid w:val="00F82934"/>
    <w:rsid w:val="00F95E00"/>
    <w:rsid w:val="00FB002C"/>
    <w:rsid w:val="00FB6CC9"/>
    <w:rsid w:val="00FC64A2"/>
    <w:rsid w:val="02079F2E"/>
    <w:rsid w:val="4E0AFA69"/>
    <w:rsid w:val="501187A0"/>
    <w:rsid w:val="55D08618"/>
    <w:rsid w:val="56AEF820"/>
    <w:rsid w:val="693334B4"/>
    <w:rsid w:val="6EC3B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74E4"/>
  <w15:chartTrackingRefBased/>
  <w15:docId w15:val="{3FC5C35A-421A-496A-8A90-4AB2FC7A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5E14"/>
    <w:rPr>
      <w:rFonts w:ascii="Calibri" w:hAnsi="Calibri" w:eastAsia="Calibri" w:cs="Calibri"/>
      <w:color w:val="000000"/>
      <w:kern w:val="0"/>
      <w:lang w:eastAsia="en-IN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ynop" w:customStyle="1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styleId="SynopChar" w:customStyle="1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3445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A05E1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color w:val="auto"/>
      <w:lang w:val="en-US"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F95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dc:description/>
  <lastModifiedBy>Anupama Jawale</lastModifiedBy>
  <revision>19</revision>
  <dcterms:created xsi:type="dcterms:W3CDTF">2023-06-08T07:04:00.0000000Z</dcterms:created>
  <dcterms:modified xsi:type="dcterms:W3CDTF">2023-07-04T09:48:32.6436066Z</dcterms:modified>
</coreProperties>
</file>