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99CDC43" w:rsidP="099CDC43" w:rsidRDefault="099CDC43" w14:paraId="6970F8D3" w14:textId="3F581D44">
      <w:pPr>
        <w:spacing w:before="0" w:beforeAutospacing="off" w:after="204" w:afterAutospacing="off" w:line="257" w:lineRule="auto"/>
        <w:jc w:val="center"/>
      </w:pPr>
      <w:r w:rsidRPr="099CDC43" w:rsidR="099CDC4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en-IN"/>
        </w:rPr>
        <w:t>Shri Vile Parle Kelavani Mandal’s</w:t>
      </w:r>
    </w:p>
    <w:p w:rsidR="099CDC43" w:rsidP="099CDC43" w:rsidRDefault="099CDC43" w14:paraId="727AF572" w14:textId="408E165F">
      <w:pPr>
        <w:spacing w:before="0" w:beforeAutospacing="off" w:after="204" w:afterAutospacing="off" w:line="257" w:lineRule="auto"/>
        <w:jc w:val="center"/>
      </w:pPr>
      <w:r w:rsidRPr="099CDC43" w:rsidR="099CDC4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40"/>
          <w:szCs w:val="40"/>
          <w:lang w:val="en-IN"/>
        </w:rPr>
        <w:t>Narsee Monjee College of Commerce and Economics</w:t>
      </w:r>
    </w:p>
    <w:p w:rsidR="099CDC43" w:rsidP="099CDC43" w:rsidRDefault="099CDC43" w14:paraId="1EF3E0C9" w14:textId="02C63DF9">
      <w:pPr>
        <w:spacing w:before="0" w:beforeAutospacing="off" w:after="204" w:afterAutospacing="off" w:line="257" w:lineRule="auto"/>
        <w:jc w:val="center"/>
      </w:pPr>
      <w:r w:rsidRPr="099CDC43" w:rsidR="099CDC4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IN"/>
        </w:rPr>
        <w:t xml:space="preserve"> </w:t>
      </w:r>
      <w:r w:rsidRPr="099CDC43" w:rsidR="099CDC4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IN"/>
        </w:rPr>
        <w:t xml:space="preserve">(Autonomous) </w:t>
      </w:r>
      <w:r w:rsidRPr="099CDC43" w:rsidR="099CDC4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vertAlign w:val="subscript"/>
          <w:lang w:val="en-IN"/>
        </w:rPr>
        <w:t xml:space="preserve">  </w:t>
      </w:r>
      <w:r w:rsidRPr="099CDC43" w:rsidR="099CDC4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IN"/>
        </w:rPr>
        <w:t xml:space="preserve"> </w:t>
      </w:r>
    </w:p>
    <w:tbl>
      <w:tblPr>
        <w:tblStyle w:val="TableNormal"/>
        <w:tblW w:w="8760" w:type="dxa"/>
        <w:tblInd w:w="48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095"/>
        <w:gridCol w:w="1035"/>
        <w:gridCol w:w="675"/>
        <w:gridCol w:w="990"/>
        <w:gridCol w:w="345"/>
        <w:gridCol w:w="1560"/>
        <w:gridCol w:w="1095"/>
        <w:gridCol w:w="990"/>
      </w:tblGrid>
      <w:tr w:rsidR="099CDC43" w:rsidTr="7EF0CF99" w14:paraId="53F93E0A">
        <w:trPr>
          <w:trHeight w:val="285"/>
        </w:trPr>
        <w:tc>
          <w:tcPr>
            <w:tcW w:w="5115" w:type="dxa"/>
            <w:gridSpan w:val="6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323553AA" w14:textId="4F88A543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Programme : Bachelor of Science Honours (Information Technology)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3E5CF98B" w14:textId="07FD4948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Semester : II</w:t>
            </w:r>
          </w:p>
        </w:tc>
      </w:tr>
      <w:tr w:rsidR="099CDC43" w:rsidTr="7EF0CF99" w14:paraId="15800E8A">
        <w:trPr>
          <w:trHeight w:val="285"/>
        </w:trPr>
        <w:tc>
          <w:tcPr>
            <w:tcW w:w="5115" w:type="dxa"/>
            <w:gridSpan w:val="6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16E006AD" w14:textId="59F4AFBB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Course : Geographic Information System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13EE3DD8" w14:textId="717F025B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Code : 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99CDC43" w:rsidTr="7EF0CF99" w14:paraId="4E1F5F11">
        <w:trPr>
          <w:trHeight w:val="285"/>
        </w:trPr>
        <w:tc>
          <w:tcPr>
            <w:tcW w:w="3780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4B1A146C" w14:textId="1103A94A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Suggested Lectures per week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gridSpan w:val="5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706BE120" w14:textId="20426FC5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99CDC43" w:rsidTr="7EF0CF99" w14:paraId="142DEFA0">
        <w:trPr>
          <w:trHeight w:val="285"/>
        </w:trPr>
        <w:tc>
          <w:tcPr>
            <w:tcW w:w="3780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00819896" w14:textId="6B446118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Practical Session per week (per Batch)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gridSpan w:val="5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2B5E0133" w14:textId="00F1136F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-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99CDC43" w:rsidTr="7EF0CF99" w14:paraId="2FF41BEC">
        <w:trPr>
          <w:trHeight w:val="285"/>
        </w:trPr>
        <w:tc>
          <w:tcPr>
            <w:tcW w:w="3780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5B3C5DFD" w14:textId="38154119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Teaching Scheme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gridSpan w:val="5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3102A077" w14:textId="791D1097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Evaluation Scheme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99CDC43" w:rsidTr="7EF0CF99" w14:paraId="61EADBB4">
        <w:trPr>
          <w:trHeight w:val="285"/>
        </w:trPr>
        <w:tc>
          <w:tcPr>
            <w:tcW w:w="975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2741345F" w14:textId="44D7CDA9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Lecture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vMerge w:val="restart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523D5290" w14:textId="112FEA96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Practical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1E815ADC" w14:textId="0F8A6FDF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Tutorial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7F3227D5" w14:textId="62746B5E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Credits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47218FE3" w14:textId="3815AC3D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Theory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45F2625B" w14:textId="6740C482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Practical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99CDC43" w:rsidTr="7EF0CF99" w14:paraId="6295BA59">
        <w:trPr>
          <w:trHeight w:val="285"/>
        </w:trPr>
        <w:tc>
          <w:tcPr>
            <w:tcW w:w="975" w:type="dxa"/>
            <w:vMerge/>
            <w:tcBorders/>
            <w:tcMar/>
            <w:vAlign w:val="center"/>
          </w:tcPr>
          <w:p w14:paraId="501216B4"/>
        </w:tc>
        <w:tc>
          <w:tcPr>
            <w:tcW w:w="1095" w:type="dxa"/>
            <w:vMerge/>
            <w:tcBorders/>
            <w:tcMar/>
            <w:vAlign w:val="center"/>
          </w:tcPr>
          <w:p w14:paraId="1045E5E3"/>
        </w:tc>
        <w:tc>
          <w:tcPr>
            <w:tcW w:w="1035" w:type="dxa"/>
            <w:vMerge/>
            <w:tcBorders/>
            <w:tcMar/>
            <w:vAlign w:val="center"/>
          </w:tcPr>
          <w:p w14:paraId="3B131DCF"/>
        </w:tc>
        <w:tc>
          <w:tcPr>
            <w:tcW w:w="675" w:type="dxa"/>
            <w:vMerge/>
            <w:tcBorders/>
            <w:tcMar/>
            <w:vAlign w:val="center"/>
          </w:tcPr>
          <w:p w14:paraId="73C076EE"/>
        </w:tc>
        <w:tc>
          <w:tcPr>
            <w:tcW w:w="990" w:type="dxa"/>
            <w:tcBorders>
              <w:top w:val="single" w:color="000000" w:themeColor="text1" w:sz="8"/>
              <w:left w:val="nil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657803AA" w14:textId="3EA64918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Internal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4845B04E" w14:textId="19C4886C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External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7EF0CF99" w:rsidRDefault="099CDC43" w14:paraId="159F4D24" w14:textId="1141FAA0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7EF0CF99" w:rsidRDefault="099CDC43" w14:paraId="0E474BDC" w14:textId="2CBAF26C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99CDC43" w:rsidTr="7EF0CF99" w14:paraId="5457CAAE">
        <w:trPr>
          <w:trHeight w:val="585"/>
        </w:trPr>
        <w:tc>
          <w:tcPr>
            <w:tcW w:w="97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45342121" w14:textId="1B4384F2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30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1F693B31" w14:textId="6C4EEC2F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-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42414396" w14:textId="2AE38772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Nil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32889C1C" w14:textId="40FB90B9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02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7EF0CF99" w:rsidRDefault="099CDC43" w14:paraId="22525A5D" w14:textId="7F92CE87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EF0CF99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EF0CF99" w:rsidR="36CF304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20 Marks</w:t>
            </w:r>
          </w:p>
        </w:tc>
        <w:tc>
          <w:tcPr>
            <w:tcW w:w="190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7EF0CF99" w:rsidRDefault="099CDC43" w14:paraId="2FAB2CEC" w14:textId="05DE2E52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EF0CF99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EF0CF99" w:rsidR="66F1E6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30 Marks</w:t>
            </w:r>
          </w:p>
        </w:tc>
        <w:tc>
          <w:tcPr>
            <w:tcW w:w="1095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7EF0CF99" w:rsidRDefault="099CDC43" w14:paraId="68467D47" w14:textId="7FA2DC9D">
            <w:pPr>
              <w:pStyle w:val="Normal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EF0CF99" w:rsidR="65FEEC3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Nil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7EF0CF99" w:rsidRDefault="099CDC43" w14:paraId="34D5179C" w14:textId="658423C7">
            <w:pPr>
              <w:pStyle w:val="Normal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EF0CF99" w:rsidR="65FEEC3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Nil</w:t>
            </w:r>
          </w:p>
        </w:tc>
      </w:tr>
      <w:tr w:rsidR="099CDC43" w:rsidTr="7EF0CF99" w14:paraId="4B8F05FB">
        <w:trPr>
          <w:trHeight w:val="300"/>
        </w:trPr>
        <w:tc>
          <w:tcPr>
            <w:tcW w:w="8760" w:type="dxa"/>
            <w:gridSpan w:val="9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1F1F1"/>
            <w:tcMar/>
            <w:vAlign w:val="top"/>
          </w:tcPr>
          <w:p w:rsidR="099CDC43" w:rsidP="099CDC43" w:rsidRDefault="099CDC43" w14:paraId="609F8575" w14:textId="45CCE52A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99CDC43" w:rsidTr="7EF0CF99" w14:paraId="12B22E1B">
        <w:trPr>
          <w:trHeight w:val="285"/>
        </w:trPr>
        <w:tc>
          <w:tcPr>
            <w:tcW w:w="8760" w:type="dxa"/>
            <w:gridSpan w:val="9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64125DCD" w14:textId="29202941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Internal Component (Theory Break up )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99CDC43" w:rsidTr="7EF0CF99" w14:paraId="2D16DCE8">
        <w:trPr>
          <w:trHeight w:val="285"/>
        </w:trPr>
        <w:tc>
          <w:tcPr>
            <w:tcW w:w="3780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7664F12A" w14:textId="22AF6812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Class Test 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gridSpan w:val="5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79A7447D" w14:textId="764DD2FB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Assignments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99CDC43" w:rsidTr="7EF0CF99" w14:paraId="03850979">
        <w:trPr>
          <w:trHeight w:val="285"/>
        </w:trPr>
        <w:tc>
          <w:tcPr>
            <w:tcW w:w="3780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606C67E8" w14:textId="33E0DFD1">
            <w:pPr>
              <w:spacing w:before="0" w:beforeAutospacing="off" w:after="0" w:afterAutospacing="off"/>
            </w:pPr>
            <w:r w:rsidRPr="7EF0CF99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EF0CF99" w:rsidR="5D1B9F5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10 Marks</w:t>
            </w:r>
          </w:p>
        </w:tc>
        <w:tc>
          <w:tcPr>
            <w:tcW w:w="4980" w:type="dxa"/>
            <w:gridSpan w:val="5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1C133EBD" w14:textId="2C4184E2">
            <w:pPr>
              <w:spacing w:before="0" w:beforeAutospacing="off" w:after="0" w:afterAutospacing="off"/>
            </w:pPr>
            <w:r w:rsidRPr="7EF0CF99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EF0CF99" w:rsidR="3EE08ED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10 Marks</w:t>
            </w:r>
          </w:p>
        </w:tc>
      </w:tr>
      <w:tr w:rsidR="099CDC43" w:rsidTr="7EF0CF99" w14:paraId="17F56A73">
        <w:trPr>
          <w:trHeight w:val="285"/>
        </w:trPr>
        <w:tc>
          <w:tcPr>
            <w:tcW w:w="8760" w:type="dxa"/>
            <w:gridSpan w:val="9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1F1F1"/>
            <w:tcMar/>
            <w:vAlign w:val="top"/>
          </w:tcPr>
          <w:p w:rsidR="099CDC43" w:rsidP="099CDC43" w:rsidRDefault="099CDC43" w14:paraId="7F755AE6" w14:textId="6EFE6A9B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99CDC43" w:rsidTr="7EF0CF99" w14:paraId="751F73CF">
        <w:trPr>
          <w:trHeight w:val="285"/>
        </w:trPr>
        <w:tc>
          <w:tcPr>
            <w:tcW w:w="8760" w:type="dxa"/>
            <w:gridSpan w:val="9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1F1F1"/>
            <w:tcMar/>
            <w:vAlign w:val="top"/>
          </w:tcPr>
          <w:p w:rsidR="099CDC43" w:rsidP="099CDC43" w:rsidRDefault="099CDC43" w14:paraId="25197F0B" w14:textId="4D0028FF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99CDC43" w:rsidTr="7EF0CF99" w14:paraId="796AE407">
        <w:trPr>
          <w:trHeight w:val="285"/>
        </w:trPr>
        <w:tc>
          <w:tcPr>
            <w:tcW w:w="8760" w:type="dxa"/>
            <w:gridSpan w:val="9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0963EDB1" w14:textId="48808F0B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Learning Objectives :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99CDC43" w:rsidTr="7EF0CF99" w14:paraId="0F08B507">
        <w:trPr>
          <w:trHeight w:val="1080"/>
        </w:trPr>
        <w:tc>
          <w:tcPr>
            <w:tcW w:w="8760" w:type="dxa"/>
            <w:gridSpan w:val="9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7760926F" w14:textId="07507CF6">
            <w:pPr>
              <w:pStyle w:val="ListParagraph"/>
              <w:numPr>
                <w:ilvl w:val="0"/>
                <w:numId w:val="12"/>
              </w:numPr>
              <w:spacing w:before="0" w:beforeAutospacing="off" w:after="0" w:afterAutospacing="off"/>
              <w:rPr>
                <w:rFonts w:ascii="Times New Roman" w:hAnsi="Times New Roman" w:eastAsia="Times New Roman" w:cs="Times New Roman"/>
              </w:rPr>
            </w:pPr>
            <w:r w:rsidRPr="099CDC43" w:rsidR="099CDC43">
              <w:rPr>
                <w:rFonts w:ascii="Times New Roman" w:hAnsi="Times New Roman" w:eastAsia="Times New Roman" w:cs="Times New Roman"/>
              </w:rPr>
              <w:t>To understand basic knowledge of GIS</w:t>
            </w:r>
          </w:p>
          <w:p w:rsidR="099CDC43" w:rsidP="099CDC43" w:rsidRDefault="099CDC43" w14:paraId="3E536701" w14:textId="23F3EA28">
            <w:pPr>
              <w:pStyle w:val="ListParagraph"/>
              <w:numPr>
                <w:ilvl w:val="0"/>
                <w:numId w:val="12"/>
              </w:numPr>
              <w:spacing w:before="0" w:beforeAutospacing="off" w:after="0" w:afterAutospacing="off"/>
              <w:rPr>
                <w:rFonts w:ascii="Times New Roman" w:hAnsi="Times New Roman" w:eastAsia="Times New Roman" w:cs="Times New Roman"/>
              </w:rPr>
            </w:pPr>
            <w:r w:rsidRPr="099CDC43" w:rsidR="099CDC43">
              <w:rPr>
                <w:rFonts w:ascii="Times New Roman" w:hAnsi="Times New Roman" w:eastAsia="Times New Roman" w:cs="Times New Roman"/>
              </w:rPr>
              <w:t>To examine the motive of Vector Data Model</w:t>
            </w:r>
          </w:p>
          <w:p w:rsidR="099CDC43" w:rsidP="099CDC43" w:rsidRDefault="099CDC43" w14:paraId="665F3B05" w14:textId="27BBD59E">
            <w:pPr>
              <w:pStyle w:val="ListParagraph"/>
              <w:numPr>
                <w:ilvl w:val="0"/>
                <w:numId w:val="12"/>
              </w:numPr>
              <w:spacing w:before="0" w:beforeAutospacing="off" w:after="0" w:afterAutospacing="off"/>
              <w:rPr>
                <w:rFonts w:ascii="Times New Roman" w:hAnsi="Times New Roman" w:eastAsia="Times New Roman" w:cs="Times New Roman"/>
              </w:rPr>
            </w:pPr>
            <w:r w:rsidRPr="099CDC43" w:rsidR="099CDC43">
              <w:rPr>
                <w:rFonts w:ascii="Times New Roman" w:hAnsi="Times New Roman" w:eastAsia="Times New Roman" w:cs="Times New Roman"/>
              </w:rPr>
              <w:t>To summarize the design of Raster Data Model</w:t>
            </w:r>
          </w:p>
          <w:p w:rsidR="099CDC43" w:rsidP="099CDC43" w:rsidRDefault="099CDC43" w14:paraId="3B97C58A" w14:textId="6A748B59">
            <w:pPr>
              <w:pStyle w:val="ListParagraph"/>
              <w:numPr>
                <w:ilvl w:val="0"/>
                <w:numId w:val="12"/>
              </w:numPr>
              <w:spacing w:before="0" w:beforeAutospacing="off" w:after="0" w:afterAutospacing="off"/>
              <w:rPr>
                <w:rFonts w:ascii="Times New Roman" w:hAnsi="Times New Roman" w:eastAsia="Times New Roman" w:cs="Times New Roman"/>
              </w:rPr>
            </w:pPr>
            <w:r w:rsidRPr="099CDC43" w:rsidR="099CDC43">
              <w:rPr>
                <w:rFonts w:ascii="Times New Roman" w:hAnsi="Times New Roman" w:eastAsia="Times New Roman" w:cs="Times New Roman"/>
              </w:rPr>
              <w:t>To apply knowledge of spatial interpolation and data exploration</w:t>
            </w:r>
          </w:p>
        </w:tc>
      </w:tr>
      <w:tr w:rsidR="099CDC43" w:rsidTr="7EF0CF99" w14:paraId="55E1AE47">
        <w:trPr>
          <w:trHeight w:val="285"/>
        </w:trPr>
        <w:tc>
          <w:tcPr>
            <w:tcW w:w="8760" w:type="dxa"/>
            <w:gridSpan w:val="9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21E20BE9" w14:textId="3368142B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Learning Outcomes :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99CDC43" w:rsidTr="7EF0CF99" w14:paraId="622E2B71">
        <w:trPr>
          <w:trHeight w:val="960"/>
        </w:trPr>
        <w:tc>
          <w:tcPr>
            <w:tcW w:w="8760" w:type="dxa"/>
            <w:gridSpan w:val="9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72A37160" w:rsidRDefault="099CDC43" w14:paraId="43FA1041" w14:textId="4BFCD15B">
            <w:pPr>
              <w:pStyle w:val="ListParagraph"/>
              <w:numPr>
                <w:ilvl w:val="0"/>
                <w:numId w:val="20"/>
              </w:numPr>
              <w:spacing w:before="0" w:beforeAutospacing="off" w:after="0" w:afterAutospacing="off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2A37160" w:rsidR="099CDC43">
              <w:rPr>
                <w:rFonts w:ascii="Times New Roman" w:hAnsi="Times New Roman" w:eastAsia="Times New Roman" w:cs="Times New Roman"/>
              </w:rPr>
              <w:t>Define key concepts of GIS</w:t>
            </w:r>
          </w:p>
          <w:p w:rsidR="099CDC43" w:rsidP="31EE91C0" w:rsidRDefault="099CDC43" w14:paraId="74BAF618" w14:textId="6E963F21">
            <w:pPr>
              <w:pStyle w:val="ListParagraph"/>
              <w:numPr>
                <w:ilvl w:val="0"/>
                <w:numId w:val="20"/>
              </w:numPr>
              <w:spacing w:before="0" w:beforeAutospacing="off" w:after="0" w:afterAutospacing="off"/>
              <w:rPr>
                <w:rFonts w:ascii="Times New Roman" w:hAnsi="Times New Roman" w:eastAsia="Times New Roman" w:cs="Times New Roman"/>
              </w:rPr>
            </w:pPr>
            <w:r w:rsidRPr="31EE91C0" w:rsidR="099CDC43">
              <w:rPr>
                <w:rFonts w:ascii="Times New Roman" w:hAnsi="Times New Roman" w:eastAsia="Times New Roman" w:cs="Times New Roman"/>
              </w:rPr>
              <w:t xml:space="preserve">Examine various aspects of </w:t>
            </w:r>
            <w:r w:rsidRPr="31EE91C0" w:rsidR="32B07B77">
              <w:rPr>
                <w:rFonts w:ascii="Times New Roman" w:hAnsi="Times New Roman" w:eastAsia="Times New Roman" w:cs="Times New Roman"/>
              </w:rPr>
              <w:t>data inputs and exploration</w:t>
            </w:r>
          </w:p>
          <w:p w:rsidR="099CDC43" w:rsidP="31EE91C0" w:rsidRDefault="099CDC43" w14:paraId="20720A3E" w14:textId="279C2239">
            <w:pPr>
              <w:pStyle w:val="ListParagraph"/>
              <w:numPr>
                <w:ilvl w:val="0"/>
                <w:numId w:val="20"/>
              </w:numPr>
              <w:spacing w:before="0" w:beforeAutospacing="off" w:after="0" w:afterAutospacing="off"/>
              <w:rPr>
                <w:rFonts w:ascii="Times New Roman" w:hAnsi="Times New Roman" w:eastAsia="Times New Roman" w:cs="Times New Roman"/>
              </w:rPr>
            </w:pPr>
            <w:r w:rsidRPr="31EE91C0" w:rsidR="099CDC43">
              <w:rPr>
                <w:rFonts w:ascii="Times New Roman" w:hAnsi="Times New Roman" w:eastAsia="Times New Roman" w:cs="Times New Roman"/>
              </w:rPr>
              <w:t xml:space="preserve">Demonstrate understanding of </w:t>
            </w:r>
            <w:r w:rsidRPr="31EE91C0" w:rsidR="7737C4EA">
              <w:rPr>
                <w:rFonts w:ascii="Times New Roman" w:hAnsi="Times New Roman" w:eastAsia="Times New Roman" w:cs="Times New Roman"/>
              </w:rPr>
              <w:t xml:space="preserve">vector and raster data model, </w:t>
            </w:r>
            <w:r w:rsidRPr="31EE91C0" w:rsidR="099CDC43">
              <w:rPr>
                <w:rFonts w:ascii="Times New Roman" w:hAnsi="Times New Roman" w:eastAsia="Times New Roman" w:cs="Times New Roman"/>
              </w:rPr>
              <w:t>spatial interpolation</w:t>
            </w:r>
            <w:r w:rsidRPr="31EE91C0" w:rsidR="42066772">
              <w:rPr>
                <w:rFonts w:ascii="Times New Roman" w:hAnsi="Times New Roman" w:eastAsia="Times New Roman" w:cs="Times New Roman"/>
              </w:rPr>
              <w:t>, etc</w:t>
            </w:r>
          </w:p>
        </w:tc>
      </w:tr>
      <w:tr w:rsidR="099CDC43" w:rsidTr="7EF0CF99" w14:paraId="4F7C50F1">
        <w:trPr>
          <w:trHeight w:val="300"/>
        </w:trPr>
        <w:tc>
          <w:tcPr>
            <w:tcW w:w="8760" w:type="dxa"/>
            <w:gridSpan w:val="9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4287C2C8" w14:textId="7FE431E4">
            <w:pPr>
              <w:spacing w:before="0" w:beforeAutospacing="off" w:after="0" w:afterAutospacing="off"/>
            </w:pPr>
            <w:r w:rsidRPr="099CDC43" w:rsidR="099CDC4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Pedagogy :</w:t>
            </w:r>
            <w:r w:rsidRPr="099CDC43" w:rsidR="099CD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99CDC43" w:rsidTr="7EF0CF99" w14:paraId="4BDCDACD">
        <w:trPr>
          <w:trHeight w:val="690"/>
        </w:trPr>
        <w:tc>
          <w:tcPr>
            <w:tcW w:w="8760" w:type="dxa"/>
            <w:gridSpan w:val="9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99CDC43" w:rsidP="099CDC43" w:rsidRDefault="099CDC43" w14:paraId="73160289" w14:textId="2F90935B">
            <w:pPr>
              <w:pStyle w:val="ListParagraph"/>
              <w:numPr>
                <w:ilvl w:val="0"/>
                <w:numId w:val="19"/>
              </w:numPr>
              <w:spacing w:before="0" w:beforeAutospacing="off" w:after="0" w:afterAutospacing="off"/>
              <w:rPr>
                <w:color w:val="000000" w:themeColor="text1" w:themeTint="FF" w:themeShade="FF"/>
              </w:rPr>
            </w:pPr>
            <w:r w:rsidRPr="099CDC43" w:rsidR="099CDC43">
              <w:rPr>
                <w:color w:val="000000" w:themeColor="text1" w:themeTint="FF" w:themeShade="FF"/>
                <w:lang w:val="en-US"/>
              </w:rPr>
              <w:t>PPTs, Case studies, Group discussions, Classroom Activity, Videos, Research papers, News articles etc.</w:t>
            </w:r>
            <w:r w:rsidRPr="099CDC43" w:rsidR="099CDC43">
              <w:rPr>
                <w:color w:val="000000" w:themeColor="text1" w:themeTint="FF" w:themeShade="FF"/>
              </w:rPr>
              <w:t xml:space="preserve"> </w:t>
            </w:r>
          </w:p>
        </w:tc>
      </w:tr>
      <w:tr w:rsidR="099CDC43" w:rsidTr="7EF0CF99" w14:paraId="29F1355B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nil" w:color="000000" w:themeColor="text1" w:sz="8"/>
              <w:bottom w:val="nil" w:color="000000" w:themeColor="text1" w:sz="8"/>
              <w:right w:val="nil" w:color="000000" w:themeColor="text1" w:sz="8"/>
            </w:tcBorders>
            <w:tcMar/>
            <w:vAlign w:val="center"/>
          </w:tcPr>
          <w:p w:rsidR="099CDC43" w:rsidRDefault="099CDC43" w14:paraId="47C00C1B" w14:textId="0B13534E"/>
        </w:tc>
        <w:tc>
          <w:tcPr>
            <w:tcW w:w="1095" w:type="dxa"/>
            <w:tcBorders>
              <w:top w:val="nil" w:color="000000" w:themeColor="text1" w:sz="8"/>
              <w:left w:val="nil"/>
              <w:bottom w:val="nil" w:color="000000" w:themeColor="text1" w:sz="8"/>
              <w:right w:val="nil"/>
            </w:tcBorders>
            <w:tcMar/>
            <w:vAlign w:val="center"/>
          </w:tcPr>
          <w:p w:rsidR="099CDC43" w:rsidRDefault="099CDC43" w14:paraId="2CCEB0C5" w14:textId="1610A2FF"/>
        </w:tc>
        <w:tc>
          <w:tcPr>
            <w:tcW w:w="1035" w:type="dxa"/>
            <w:tcBorders>
              <w:top w:val="nil" w:color="000000" w:themeColor="text1" w:sz="8"/>
              <w:left w:val="nil"/>
              <w:bottom w:val="nil" w:color="000000" w:themeColor="text1" w:sz="8"/>
              <w:right w:val="nil"/>
            </w:tcBorders>
            <w:tcMar/>
            <w:vAlign w:val="center"/>
          </w:tcPr>
          <w:p w:rsidR="099CDC43" w:rsidRDefault="099CDC43" w14:paraId="04DBBD3A" w14:textId="51B0B2B7"/>
        </w:tc>
        <w:tc>
          <w:tcPr>
            <w:tcW w:w="675" w:type="dxa"/>
            <w:tcBorders>
              <w:top w:val="nil" w:color="000000" w:themeColor="text1" w:sz="8"/>
              <w:left w:val="nil"/>
              <w:bottom w:val="nil" w:color="000000" w:themeColor="text1" w:sz="8"/>
              <w:right w:val="nil"/>
            </w:tcBorders>
            <w:tcMar/>
            <w:vAlign w:val="center"/>
          </w:tcPr>
          <w:p w:rsidR="099CDC43" w:rsidRDefault="099CDC43" w14:paraId="4D65106B" w14:textId="35C4FDA4"/>
        </w:tc>
        <w:tc>
          <w:tcPr>
            <w:tcW w:w="990" w:type="dxa"/>
            <w:tcBorders>
              <w:top w:val="nil" w:color="000000" w:themeColor="text1" w:sz="8"/>
              <w:left w:val="nil"/>
              <w:bottom w:val="nil" w:color="000000" w:themeColor="text1" w:sz="8"/>
              <w:right w:val="nil"/>
            </w:tcBorders>
            <w:tcMar/>
            <w:vAlign w:val="center"/>
          </w:tcPr>
          <w:p w:rsidR="099CDC43" w:rsidRDefault="099CDC43" w14:paraId="0D40239C" w14:textId="3D3BBB8A"/>
        </w:tc>
        <w:tc>
          <w:tcPr>
            <w:tcW w:w="345" w:type="dxa"/>
            <w:tcBorders>
              <w:top w:val="nil" w:color="000000" w:themeColor="text1" w:sz="8"/>
              <w:left w:val="nil"/>
              <w:bottom w:val="nil" w:color="000000" w:themeColor="text1" w:sz="8"/>
              <w:right w:val="nil"/>
            </w:tcBorders>
            <w:tcMar/>
            <w:vAlign w:val="center"/>
          </w:tcPr>
          <w:p w:rsidR="099CDC43" w:rsidRDefault="099CDC43" w14:paraId="6795302E" w14:textId="2EA12209"/>
        </w:tc>
        <w:tc>
          <w:tcPr>
            <w:tcW w:w="1560" w:type="dxa"/>
            <w:tcBorders>
              <w:top w:val="nil" w:color="000000" w:themeColor="text1" w:sz="8"/>
              <w:left w:val="nil"/>
              <w:bottom w:val="nil" w:color="000000" w:themeColor="text1" w:sz="8"/>
              <w:right w:val="nil"/>
            </w:tcBorders>
            <w:tcMar/>
            <w:vAlign w:val="center"/>
          </w:tcPr>
          <w:p w:rsidR="099CDC43" w:rsidRDefault="099CDC43" w14:paraId="4995ACD5" w14:textId="194DB2BB"/>
        </w:tc>
        <w:tc>
          <w:tcPr>
            <w:tcW w:w="1095" w:type="dxa"/>
            <w:tcBorders>
              <w:top w:val="nil" w:color="000000" w:themeColor="text1" w:sz="8"/>
              <w:left w:val="nil"/>
              <w:bottom w:val="nil" w:color="000000" w:themeColor="text1" w:sz="8"/>
              <w:right w:val="nil"/>
            </w:tcBorders>
            <w:tcMar/>
            <w:vAlign w:val="center"/>
          </w:tcPr>
          <w:p w:rsidR="099CDC43" w:rsidRDefault="099CDC43" w14:paraId="6115BE5F" w14:textId="1F725A53"/>
        </w:tc>
        <w:tc>
          <w:tcPr>
            <w:tcW w:w="990" w:type="dxa"/>
            <w:tcBorders>
              <w:top w:val="nil" w:color="000000" w:themeColor="text1" w:sz="8"/>
              <w:left w:val="nil"/>
              <w:bottom w:val="nil" w:color="000000" w:themeColor="text1" w:sz="8"/>
              <w:right w:val="nil" w:color="000000" w:themeColor="text1" w:sz="8"/>
            </w:tcBorders>
            <w:tcMar/>
            <w:vAlign w:val="center"/>
          </w:tcPr>
          <w:p w:rsidR="099CDC43" w:rsidRDefault="099CDC43" w14:paraId="2FECCEDA" w14:textId="212E5FC7"/>
        </w:tc>
      </w:tr>
    </w:tbl>
    <w:p w:rsidR="099CDC43" w:rsidP="099CDC43" w:rsidRDefault="099CDC43" w14:paraId="7E67385B" w14:textId="12089F80">
      <w:pPr>
        <w:spacing w:before="0" w:beforeAutospacing="off" w:after="0" w:afterAutospacing="off" w:line="257" w:lineRule="auto"/>
        <w:jc w:val="both"/>
      </w:pPr>
      <w:r w:rsidRPr="099CDC43" w:rsidR="099CDC4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IN"/>
        </w:rPr>
        <w:t xml:space="preserve">  </w:t>
      </w:r>
    </w:p>
    <w:p w:rsidR="099CDC43" w:rsidP="099CDC43" w:rsidRDefault="099CDC43" w14:paraId="32DC36BF" w14:textId="41122CD8">
      <w:pPr>
        <w:spacing w:before="0" w:beforeAutospacing="off" w:after="0" w:afterAutospacing="off" w:line="257" w:lineRule="auto"/>
        <w:jc w:val="both"/>
      </w:pPr>
      <w:r w:rsidRPr="099CDC43" w:rsidR="099CDC4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IN"/>
        </w:rPr>
        <w:t xml:space="preserve"> </w:t>
      </w:r>
    </w:p>
    <w:p w:rsidR="099CDC43" w:rsidP="099CDC43" w:rsidRDefault="099CDC43" w14:paraId="1DEFC399" w14:textId="26311294">
      <w:pPr>
        <w:spacing w:before="0" w:beforeAutospacing="off" w:after="0" w:afterAutospacing="off" w:line="257" w:lineRule="auto"/>
        <w:jc w:val="both"/>
      </w:pPr>
      <w:r w:rsidRPr="099CDC43" w:rsidR="099CDC4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IN"/>
        </w:rPr>
        <w:t xml:space="preserve"> </w:t>
      </w:r>
    </w:p>
    <w:p w:rsidR="099CDC43" w:rsidP="099CDC43" w:rsidRDefault="099CDC43" w14:paraId="6E410DD0" w14:textId="5EFA08D8">
      <w:pPr>
        <w:spacing w:before="0" w:beforeAutospacing="off" w:after="0" w:afterAutospacing="off" w:line="257" w:lineRule="auto"/>
        <w:jc w:val="both"/>
      </w:pPr>
      <w:r w:rsidRPr="099CDC43" w:rsidR="099CDC4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IN"/>
        </w:rPr>
        <w:t xml:space="preserve"> </w:t>
      </w:r>
    </w:p>
    <w:p w:rsidR="099CDC43" w:rsidP="4F584166" w:rsidRDefault="099CDC43" w14:paraId="43B227C6" w14:textId="0DB4606D">
      <w:pPr>
        <w:pStyle w:val="Normal"/>
        <w:spacing w:before="0" w:beforeAutospacing="off" w:after="0" w:afterAutospacing="off" w:line="257" w:lineRule="auto"/>
        <w:jc w:val="both"/>
      </w:pPr>
      <w:r w:rsidRPr="4F584166" w:rsidR="099CDC4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IN"/>
        </w:rPr>
        <w:t xml:space="preserve"> </w:t>
      </w:r>
      <w:r w:rsidRPr="4F584166" w:rsidR="26FDF0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IN"/>
        </w:rPr>
        <w:t>Module 1                                                                                                         (10)</w:t>
      </w:r>
    </w:p>
    <w:p w:rsidR="099CDC43" w:rsidP="099CDC43" w:rsidRDefault="099CDC43" w14:paraId="61993D0D" w14:textId="174159DF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IN"/>
        </w:rPr>
        <w:t xml:space="preserve"> </w:t>
      </w:r>
    </w:p>
    <w:p w:rsidR="099CDC43" w:rsidP="4F584166" w:rsidRDefault="099CDC43" w14:paraId="6A45D806" w14:textId="54A630C5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IN"/>
        </w:rPr>
        <w:t>Spatial Data Concepts:</w:t>
      </w:r>
    </w:p>
    <w:p w:rsidR="099CDC43" w:rsidP="4F584166" w:rsidRDefault="099CDC43" w14:paraId="31BE6EA5" w14:textId="1A7360D2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IN"/>
        </w:rPr>
        <w:t>Introduction to GIS, geographically referenced data, Geographic, projected and planer coordinate system, Map projections, Plane coordinate systems, Vector data model, Raster data model</w:t>
      </w:r>
    </w:p>
    <w:p w:rsidR="099CDC43" w:rsidP="4F584166" w:rsidRDefault="099CDC43" w14:paraId="51450730" w14:textId="6C2FDE82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IN"/>
        </w:rPr>
        <w:t>Data Input, Geospatial data:</w:t>
      </w:r>
    </w:p>
    <w:p w:rsidR="099CDC43" w:rsidP="099CDC43" w:rsidRDefault="099CDC43" w14:paraId="15E4FA18" w14:textId="260C1F5B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IN"/>
        </w:rPr>
        <w:t xml:space="preserve">Geo Existing GIS data, Metadata, Conversion of existing data, Creating new data, </w:t>
      </w:r>
    </w:p>
    <w:p w:rsidR="099CDC43" w:rsidP="099CDC43" w:rsidRDefault="099CDC43" w14:paraId="000E5EFD" w14:textId="1C87B7A7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IN"/>
        </w:rPr>
        <w:t>Geospatial data-types, benefits of using Geospatial data, Applications by industry</w:t>
      </w:r>
    </w:p>
    <w:p w:rsidR="099CDC43" w:rsidP="099CDC43" w:rsidRDefault="099CDC43" w14:paraId="51C7ADCD" w14:textId="4896EBA8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IN"/>
        </w:rPr>
        <w:t xml:space="preserve"> </w:t>
      </w:r>
    </w:p>
    <w:p w:rsidR="099CDC43" w:rsidP="099CDC43" w:rsidRDefault="099CDC43" w14:paraId="447B1E23" w14:textId="283D81B7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IN"/>
        </w:rPr>
        <w:t xml:space="preserve">Datums and geodetic systems </w:t>
      </w:r>
    </w:p>
    <w:p w:rsidR="099CDC43" w:rsidP="099CDC43" w:rsidRDefault="099CDC43" w14:paraId="1646C08A" w14:textId="6D961366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IN"/>
        </w:rPr>
        <w:t xml:space="preserve"> Introducing the Global Positioning System, GPS signals and data</w:t>
      </w:r>
    </w:p>
    <w:p w:rsidR="099CDC43" w:rsidP="099CDC43" w:rsidRDefault="099CDC43" w14:paraId="16194671" w14:textId="02FA2583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IN"/>
        </w:rPr>
        <w:t xml:space="preserve"> </w:t>
      </w:r>
    </w:p>
    <w:p w:rsidR="099CDC43" w:rsidP="099CDC43" w:rsidRDefault="099CDC43" w14:paraId="3ECBFEF8" w14:textId="30F13705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IN"/>
        </w:rPr>
        <w:t>Module 2                                                                                                         (10)</w:t>
      </w:r>
    </w:p>
    <w:p w:rsidR="099CDC43" w:rsidP="099CDC43" w:rsidRDefault="099CDC43" w14:paraId="2290786F" w14:textId="445CE583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IN"/>
        </w:rPr>
        <w:t xml:space="preserve"> </w:t>
      </w:r>
    </w:p>
    <w:p w:rsidR="099CDC43" w:rsidP="4F584166" w:rsidRDefault="099CDC43" w14:paraId="4E607FF8" w14:textId="1C4BA870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IN"/>
        </w:rPr>
        <w:t>Attribute data input and data display:</w:t>
      </w:r>
    </w:p>
    <w:p w:rsidR="099CDC43" w:rsidP="4F584166" w:rsidRDefault="099CDC43" w14:paraId="7EB5E753" w14:textId="0E783988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IN"/>
        </w:rPr>
        <w:t>Attribute data in GIS, Relational model, Data entry, Manipulation of fields and attribute data, cartographic symbolization, types of maps, typography, map design, map production</w:t>
      </w:r>
    </w:p>
    <w:p w:rsidR="099CDC43" w:rsidP="4F584166" w:rsidRDefault="099CDC43" w14:paraId="0123F353" w14:textId="154351F6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IN"/>
        </w:rPr>
        <w:t>Data exploration:</w:t>
      </w:r>
    </w:p>
    <w:p w:rsidR="099CDC43" w:rsidP="099CDC43" w:rsidRDefault="099CDC43" w14:paraId="50486B9F" w14:textId="5529603F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IN"/>
        </w:rPr>
        <w:t>Exploration, attribute data query, spatial data query, raster data query, geographic visualization</w:t>
      </w:r>
    </w:p>
    <w:p w:rsidR="099CDC43" w:rsidP="099CDC43" w:rsidRDefault="099CDC43" w14:paraId="3AC0AFE6" w14:textId="29745DDA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IN"/>
        </w:rPr>
        <w:t xml:space="preserve"> </w:t>
      </w:r>
    </w:p>
    <w:p w:rsidR="099CDC43" w:rsidP="099CDC43" w:rsidRDefault="099CDC43" w14:paraId="53599293" w14:textId="48663E86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IN"/>
        </w:rPr>
        <w:t>Module 3                                                                                                         (10)</w:t>
      </w:r>
    </w:p>
    <w:p w:rsidR="099CDC43" w:rsidP="099CDC43" w:rsidRDefault="099CDC43" w14:paraId="4F7F4BC8" w14:textId="28336DE2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IN"/>
        </w:rPr>
        <w:t xml:space="preserve"> </w:t>
      </w:r>
    </w:p>
    <w:p w:rsidR="099CDC43" w:rsidP="099CDC43" w:rsidRDefault="099CDC43" w14:paraId="13617785" w14:textId="0F343D7F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IN"/>
        </w:rPr>
        <w:t xml:space="preserve"> </w:t>
      </w:r>
    </w:p>
    <w:p w:rsidR="099CDC43" w:rsidP="4F584166" w:rsidRDefault="099CDC43" w14:paraId="429242B6" w14:textId="6D4C2E32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IN"/>
        </w:rPr>
        <w:t>Vector data analysis:</w:t>
      </w:r>
      <w:r w:rsidRPr="4F584166" w:rsidR="26FDF0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IN"/>
        </w:rPr>
        <w:t xml:space="preserve"> Introduction, buffering, map overlay, Distance measurement and map manipulation.</w:t>
      </w:r>
    </w:p>
    <w:p w:rsidR="099CDC43" w:rsidP="099CDC43" w:rsidRDefault="099CDC43" w14:paraId="478986F4" w14:textId="39040F8C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IN"/>
        </w:rPr>
        <w:t xml:space="preserve">Raster data analysis: </w:t>
      </w:r>
      <w:r w:rsidRPr="4F584166" w:rsidR="26FDF0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IN"/>
        </w:rPr>
        <w:t>Data analysis environment, local operations, neighbourhood operations, zonal operations, Distance measure operations.</w:t>
      </w:r>
    </w:p>
    <w:p w:rsidR="099CDC43" w:rsidP="099CDC43" w:rsidRDefault="099CDC43" w14:paraId="2353D8BA" w14:textId="7416CC30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IN"/>
        </w:rPr>
        <w:t xml:space="preserve"> </w:t>
      </w:r>
    </w:p>
    <w:p w:rsidR="099CDC43" w:rsidP="099CDC43" w:rsidRDefault="099CDC43" w14:paraId="2C56D73D" w14:textId="259899A6">
      <w:pPr>
        <w:spacing w:before="0" w:beforeAutospacing="off" w:after="0" w:afterAutospacing="off" w:line="257" w:lineRule="auto"/>
        <w:jc w:val="both"/>
      </w:pPr>
      <w:r w:rsidRPr="4F584166" w:rsidR="26FDF0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IN"/>
        </w:rPr>
        <w:t xml:space="preserve">Spatial Interpolation: </w:t>
      </w:r>
      <w:r w:rsidRPr="4F584166" w:rsidR="26FDF0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IN"/>
        </w:rPr>
        <w:t>Elements, Global methods, local methods, Kriging, Comparisons of different methods</w:t>
      </w:r>
    </w:p>
    <w:p w:rsidR="099CDC43" w:rsidP="4F584166" w:rsidRDefault="099CDC43" w14:paraId="759723E0" w14:textId="0FCA9CE2">
      <w:pPr>
        <w:spacing w:before="0" w:beforeAutospacing="off" w:after="13" w:afterAutospacing="off" w:line="257" w:lineRule="auto"/>
        <w:jc w:val="right"/>
      </w:pPr>
      <w:r w:rsidRPr="4F584166" w:rsidR="26FDF0B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IN"/>
        </w:rPr>
        <w:t xml:space="preserve"> </w:t>
      </w:r>
    </w:p>
    <w:p w:rsidR="099CDC43" w:rsidP="4F584166" w:rsidRDefault="099CDC43" w14:paraId="6A9FEECE" w14:textId="541B9522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IN"/>
        </w:rPr>
        <w:t xml:space="preserve"> </w:t>
      </w:r>
    </w:p>
    <w:p w:rsidR="099CDC43" w:rsidP="4F584166" w:rsidRDefault="099CDC43" w14:paraId="0EACA78D" w14:textId="4D6FDB2D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IN"/>
        </w:rPr>
        <w:t xml:space="preserve"> </w:t>
      </w:r>
    </w:p>
    <w:p w:rsidR="099CDC43" w:rsidP="4F584166" w:rsidRDefault="099CDC43" w14:paraId="43445CAE" w14:textId="3A6D3EDB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IN"/>
        </w:rPr>
        <w:t xml:space="preserve"> </w:t>
      </w:r>
    </w:p>
    <w:p w:rsidR="099CDC43" w:rsidP="4F584166" w:rsidRDefault="099CDC43" w14:paraId="5C5768C9" w14:textId="4481C479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IN"/>
        </w:rPr>
        <w:t xml:space="preserve">References </w:t>
      </w:r>
    </w:p>
    <w:p w:rsidR="099CDC43" w:rsidP="4F584166" w:rsidRDefault="099CDC43" w14:paraId="0E7AE0BA" w14:textId="519CEF46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IN"/>
        </w:rPr>
        <w:t>1. Reddy, A. Textbook of Remote Sensing and Geographical Information Systems, B.S. Publication.</w:t>
      </w:r>
    </w:p>
    <w:p w:rsidR="099CDC43" w:rsidP="4F584166" w:rsidRDefault="099CDC43" w14:paraId="075E6B31" w14:textId="2E382765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IN"/>
        </w:rPr>
        <w:t xml:space="preserve">2. Demers, M. Fundamentals of GIS, John Wiley &amp; Sons Inc. </w:t>
      </w:r>
    </w:p>
    <w:p w:rsidR="099CDC43" w:rsidP="4F584166" w:rsidRDefault="099CDC43" w14:paraId="3852EF54" w14:textId="7159E081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IN"/>
        </w:rPr>
        <w:t xml:space="preserve">3. Goodchild. M.F, et.al.:Environmental Modeling with GIS </w:t>
      </w:r>
    </w:p>
    <w:p w:rsidR="099CDC43" w:rsidP="4F584166" w:rsidRDefault="099CDC43" w14:paraId="48BAA08F" w14:textId="28FD09D6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IN"/>
        </w:rPr>
        <w:t>4. Arnoff,S.:Geographic Information Systems: A Management Perspective</w:t>
      </w:r>
    </w:p>
    <w:p w:rsidR="099CDC43" w:rsidP="4F584166" w:rsidRDefault="099CDC43" w14:paraId="31E7B015" w14:textId="1D997055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IN"/>
        </w:rPr>
        <w:t>5. Burrough, P, and Frank, A. U., (1996): Geographic Objects with indeterminate Boundaries, Taylor and Francis, London, UK</w:t>
      </w:r>
    </w:p>
    <w:p w:rsidR="099CDC43" w:rsidP="4F584166" w:rsidRDefault="099CDC43" w14:paraId="161C1307" w14:textId="1E8E3D81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IN"/>
        </w:rPr>
        <w:t>6. Cromley, R. (1992):Digital Cartography, Prentice Hall, Englewood Cliffs, New Jersey</w:t>
      </w:r>
    </w:p>
    <w:p w:rsidR="099CDC43" w:rsidP="4F584166" w:rsidRDefault="099CDC43" w14:paraId="649049EB" w14:textId="7F485041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IN"/>
        </w:rPr>
        <w:t>7. Iliffe,J, (2006): Datums and Map Projections for Remote Sensing , GIS and Surveying, Whittles Publishing, London.</w:t>
      </w:r>
    </w:p>
    <w:p w:rsidR="099CDC43" w:rsidP="4F584166" w:rsidRDefault="099CDC43" w14:paraId="46B954AE" w14:textId="427BE114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IN"/>
        </w:rPr>
        <w:t xml:space="preserve">8. Jones, Christopher B. (1997): Geographical Information Systems and Computer </w:t>
      </w:r>
    </w:p>
    <w:p w:rsidR="099CDC43" w:rsidP="4F584166" w:rsidRDefault="099CDC43" w14:paraId="26901B31" w14:textId="7C03FF63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IN"/>
        </w:rPr>
        <w:t>Cartography, Addison Wesley Longman Limited, UK.</w:t>
      </w:r>
    </w:p>
    <w:p w:rsidR="099CDC43" w:rsidP="4F584166" w:rsidRDefault="099CDC43" w14:paraId="60BC0014" w14:textId="074FA145">
      <w:pPr>
        <w:spacing w:before="0" w:beforeAutospacing="off" w:after="160" w:afterAutospacing="off" w:line="257" w:lineRule="auto"/>
        <w:jc w:val="both"/>
      </w:pPr>
      <w:r w:rsidRPr="4F584166" w:rsidR="26FDF0B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IN"/>
        </w:rPr>
        <w:t>9. Kang Tsung Chang (2018),Introduction to Geographic Information Systems, Mcgraw Hill Education</w:t>
      </w:r>
    </w:p>
    <w:p w:rsidR="099CDC43" w:rsidP="4F584166" w:rsidRDefault="099CDC43" w14:paraId="43241C38" w14:textId="16DD3F9C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IN"/>
        </w:rPr>
      </w:pPr>
    </w:p>
    <w:sectPr w:rsidR="192A3A4D" w:rsidSect="004D44E3">
      <w:pgSz w:w="12240" w:h="15840" w:orient="portrait"/>
      <w:pgMar w:top="1450" w:right="112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5626a6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64490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8ed0c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33a64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3797f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fe832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92b50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7c04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943b1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722C32"/>
    <w:multiLevelType w:val="hybridMultilevel"/>
    <w:tmpl w:val="6524762A"/>
    <w:lvl w:ilvl="0" w:tplc="CDB65F34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CA8C1352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848C78C8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FE4C38AC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ABB85A94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76669988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6E36A4FC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04E06E6C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85B4AC2A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14E41F28"/>
    <w:multiLevelType w:val="hybridMultilevel"/>
    <w:tmpl w:val="09A20962"/>
    <w:lvl w:ilvl="0" w:tplc="77BE0EEC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BCA6A5A8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AC9A1CBC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B4209EE2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D9C28D50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B5168922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41409CF2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947E254A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CA605D40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2" w15:restartNumberingAfterBreak="0">
    <w:nsid w:val="159D69BA"/>
    <w:multiLevelType w:val="hybridMultilevel"/>
    <w:tmpl w:val="8E04A28C"/>
    <w:lvl w:ilvl="0" w:tplc="63900FFE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C9461426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6776B1DA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A32C7742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B73CF87A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03EE2F38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E3EA02EA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324020E8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A73AFF76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3" w15:restartNumberingAfterBreak="0">
    <w:nsid w:val="211C7A2A"/>
    <w:multiLevelType w:val="hybridMultilevel"/>
    <w:tmpl w:val="EFD0C36C"/>
    <w:lvl w:ilvl="0" w:tplc="A3A45AF4">
      <w:start w:val="1"/>
      <w:numFmt w:val="lowerLetter"/>
      <w:lvlText w:val="%1."/>
      <w:lvlJc w:val="left"/>
      <w:pPr>
        <w:ind w:left="107" w:hanging="252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D8527B36">
      <w:numFmt w:val="bullet"/>
      <w:lvlText w:val="•"/>
      <w:lvlJc w:val="left"/>
      <w:pPr>
        <w:ind w:left="900" w:hanging="252"/>
      </w:pPr>
      <w:rPr>
        <w:rFonts w:hint="default"/>
        <w:lang w:val="en-US" w:eastAsia="en-US" w:bidi="ar-SA"/>
      </w:rPr>
    </w:lvl>
    <w:lvl w:ilvl="2" w:tplc="4FBAE4B0">
      <w:numFmt w:val="bullet"/>
      <w:lvlText w:val="•"/>
      <w:lvlJc w:val="left"/>
      <w:pPr>
        <w:ind w:left="1700" w:hanging="252"/>
      </w:pPr>
      <w:rPr>
        <w:rFonts w:hint="default"/>
        <w:lang w:val="en-US" w:eastAsia="en-US" w:bidi="ar-SA"/>
      </w:rPr>
    </w:lvl>
    <w:lvl w:ilvl="3" w:tplc="CC686312">
      <w:numFmt w:val="bullet"/>
      <w:lvlText w:val="•"/>
      <w:lvlJc w:val="left"/>
      <w:pPr>
        <w:ind w:left="2500" w:hanging="252"/>
      </w:pPr>
      <w:rPr>
        <w:rFonts w:hint="default"/>
        <w:lang w:val="en-US" w:eastAsia="en-US" w:bidi="ar-SA"/>
      </w:rPr>
    </w:lvl>
    <w:lvl w:ilvl="4" w:tplc="0C84759C">
      <w:numFmt w:val="bullet"/>
      <w:lvlText w:val="•"/>
      <w:lvlJc w:val="left"/>
      <w:pPr>
        <w:ind w:left="3300" w:hanging="252"/>
      </w:pPr>
      <w:rPr>
        <w:rFonts w:hint="default"/>
        <w:lang w:val="en-US" w:eastAsia="en-US" w:bidi="ar-SA"/>
      </w:rPr>
    </w:lvl>
    <w:lvl w:ilvl="5" w:tplc="51603E18">
      <w:numFmt w:val="bullet"/>
      <w:lvlText w:val="•"/>
      <w:lvlJc w:val="left"/>
      <w:pPr>
        <w:ind w:left="4100" w:hanging="252"/>
      </w:pPr>
      <w:rPr>
        <w:rFonts w:hint="default"/>
        <w:lang w:val="en-US" w:eastAsia="en-US" w:bidi="ar-SA"/>
      </w:rPr>
    </w:lvl>
    <w:lvl w:ilvl="6" w:tplc="B1CA377E">
      <w:numFmt w:val="bullet"/>
      <w:lvlText w:val="•"/>
      <w:lvlJc w:val="left"/>
      <w:pPr>
        <w:ind w:left="4900" w:hanging="252"/>
      </w:pPr>
      <w:rPr>
        <w:rFonts w:hint="default"/>
        <w:lang w:val="en-US" w:eastAsia="en-US" w:bidi="ar-SA"/>
      </w:rPr>
    </w:lvl>
    <w:lvl w:ilvl="7" w:tplc="6AD25438">
      <w:numFmt w:val="bullet"/>
      <w:lvlText w:val="•"/>
      <w:lvlJc w:val="left"/>
      <w:pPr>
        <w:ind w:left="5700" w:hanging="252"/>
      </w:pPr>
      <w:rPr>
        <w:rFonts w:hint="default"/>
        <w:lang w:val="en-US" w:eastAsia="en-US" w:bidi="ar-SA"/>
      </w:rPr>
    </w:lvl>
    <w:lvl w:ilvl="8" w:tplc="3D542F6E">
      <w:numFmt w:val="bullet"/>
      <w:lvlText w:val="•"/>
      <w:lvlJc w:val="left"/>
      <w:pPr>
        <w:ind w:left="6500" w:hanging="252"/>
      </w:pPr>
      <w:rPr>
        <w:rFonts w:hint="default"/>
        <w:lang w:val="en-US" w:eastAsia="en-US" w:bidi="ar-SA"/>
      </w:rPr>
    </w:lvl>
  </w:abstractNum>
  <w:abstractNum w:abstractNumId="4" w15:restartNumberingAfterBreak="0">
    <w:nsid w:val="26DD2DA8"/>
    <w:multiLevelType w:val="hybridMultilevel"/>
    <w:tmpl w:val="8B8E28A2"/>
    <w:lvl w:ilvl="0" w:tplc="21AADC4A">
      <w:start w:val="1"/>
      <w:numFmt w:val="lowerLetter"/>
      <w:lvlText w:val="%1."/>
      <w:lvlJc w:val="left"/>
      <w:pPr>
        <w:ind w:left="335" w:hanging="228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86B201B2">
      <w:numFmt w:val="bullet"/>
      <w:lvlText w:val="•"/>
      <w:lvlJc w:val="left"/>
      <w:pPr>
        <w:ind w:left="1116" w:hanging="228"/>
      </w:pPr>
      <w:rPr>
        <w:rFonts w:hint="default"/>
        <w:lang w:val="en-US" w:eastAsia="en-US" w:bidi="ar-SA"/>
      </w:rPr>
    </w:lvl>
    <w:lvl w:ilvl="2" w:tplc="80C44646">
      <w:numFmt w:val="bullet"/>
      <w:lvlText w:val="•"/>
      <w:lvlJc w:val="left"/>
      <w:pPr>
        <w:ind w:left="1892" w:hanging="228"/>
      </w:pPr>
      <w:rPr>
        <w:rFonts w:hint="default"/>
        <w:lang w:val="en-US" w:eastAsia="en-US" w:bidi="ar-SA"/>
      </w:rPr>
    </w:lvl>
    <w:lvl w:ilvl="3" w:tplc="4FF6F28A">
      <w:numFmt w:val="bullet"/>
      <w:lvlText w:val="•"/>
      <w:lvlJc w:val="left"/>
      <w:pPr>
        <w:ind w:left="2668" w:hanging="228"/>
      </w:pPr>
      <w:rPr>
        <w:rFonts w:hint="default"/>
        <w:lang w:val="en-US" w:eastAsia="en-US" w:bidi="ar-SA"/>
      </w:rPr>
    </w:lvl>
    <w:lvl w:ilvl="4" w:tplc="1D5A44E2">
      <w:numFmt w:val="bullet"/>
      <w:lvlText w:val="•"/>
      <w:lvlJc w:val="left"/>
      <w:pPr>
        <w:ind w:left="3444" w:hanging="228"/>
      </w:pPr>
      <w:rPr>
        <w:rFonts w:hint="default"/>
        <w:lang w:val="en-US" w:eastAsia="en-US" w:bidi="ar-SA"/>
      </w:rPr>
    </w:lvl>
    <w:lvl w:ilvl="5" w:tplc="153C1212">
      <w:numFmt w:val="bullet"/>
      <w:lvlText w:val="•"/>
      <w:lvlJc w:val="left"/>
      <w:pPr>
        <w:ind w:left="4220" w:hanging="228"/>
      </w:pPr>
      <w:rPr>
        <w:rFonts w:hint="default"/>
        <w:lang w:val="en-US" w:eastAsia="en-US" w:bidi="ar-SA"/>
      </w:rPr>
    </w:lvl>
    <w:lvl w:ilvl="6" w:tplc="AFDAA96C">
      <w:numFmt w:val="bullet"/>
      <w:lvlText w:val="•"/>
      <w:lvlJc w:val="left"/>
      <w:pPr>
        <w:ind w:left="4996" w:hanging="228"/>
      </w:pPr>
      <w:rPr>
        <w:rFonts w:hint="default"/>
        <w:lang w:val="en-US" w:eastAsia="en-US" w:bidi="ar-SA"/>
      </w:rPr>
    </w:lvl>
    <w:lvl w:ilvl="7" w:tplc="0D0A75F4">
      <w:numFmt w:val="bullet"/>
      <w:lvlText w:val="•"/>
      <w:lvlJc w:val="left"/>
      <w:pPr>
        <w:ind w:left="5772" w:hanging="228"/>
      </w:pPr>
      <w:rPr>
        <w:rFonts w:hint="default"/>
        <w:lang w:val="en-US" w:eastAsia="en-US" w:bidi="ar-SA"/>
      </w:rPr>
    </w:lvl>
    <w:lvl w:ilvl="8" w:tplc="A9BC1AEC">
      <w:numFmt w:val="bullet"/>
      <w:lvlText w:val="•"/>
      <w:lvlJc w:val="left"/>
      <w:pPr>
        <w:ind w:left="6548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34166F28"/>
    <w:multiLevelType w:val="hybridMultilevel"/>
    <w:tmpl w:val="2F8A24BC"/>
    <w:lvl w:ilvl="0" w:tplc="92043CE2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355A251E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5FF25178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CF14C968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5484AD4E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303234DA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048850BA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4A14755E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0C8A4ADC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6" w15:restartNumberingAfterBreak="0">
    <w:nsid w:val="420B6634"/>
    <w:multiLevelType w:val="hybridMultilevel"/>
    <w:tmpl w:val="C4602842"/>
    <w:lvl w:ilvl="0" w:tplc="C9821220">
      <w:start w:val="1"/>
      <w:numFmt w:val="decimal"/>
      <w:lvlText w:val="%1."/>
      <w:lvlJc w:val="left"/>
      <w:pPr>
        <w:ind w:left="476"/>
      </w:pPr>
      <w:rPr>
        <w:rFonts w:ascii="Times New Roman" w:hAnsi="Times New Roman" w:eastAsia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565C83EE">
      <w:start w:val="1"/>
      <w:numFmt w:val="lowerLetter"/>
      <w:lvlText w:val="%2"/>
      <w:lvlJc w:val="left"/>
      <w:pPr>
        <w:ind w:left="11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E0E4C72">
      <w:start w:val="1"/>
      <w:numFmt w:val="lowerRoman"/>
      <w:lvlText w:val="%3"/>
      <w:lvlJc w:val="left"/>
      <w:pPr>
        <w:ind w:left="19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9740060">
      <w:start w:val="1"/>
      <w:numFmt w:val="decimal"/>
      <w:lvlText w:val="%4"/>
      <w:lvlJc w:val="left"/>
      <w:pPr>
        <w:ind w:left="26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A163836">
      <w:start w:val="1"/>
      <w:numFmt w:val="lowerLetter"/>
      <w:lvlText w:val="%5"/>
      <w:lvlJc w:val="left"/>
      <w:pPr>
        <w:ind w:left="33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B18C082">
      <w:start w:val="1"/>
      <w:numFmt w:val="lowerRoman"/>
      <w:lvlText w:val="%6"/>
      <w:lvlJc w:val="left"/>
      <w:pPr>
        <w:ind w:left="40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F58C94E">
      <w:start w:val="1"/>
      <w:numFmt w:val="decimal"/>
      <w:lvlText w:val="%7"/>
      <w:lvlJc w:val="left"/>
      <w:pPr>
        <w:ind w:left="47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D0A3160">
      <w:start w:val="1"/>
      <w:numFmt w:val="lowerLetter"/>
      <w:lvlText w:val="%8"/>
      <w:lvlJc w:val="left"/>
      <w:pPr>
        <w:ind w:left="55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7D47040">
      <w:start w:val="1"/>
      <w:numFmt w:val="lowerRoman"/>
      <w:lvlText w:val="%9"/>
      <w:lvlJc w:val="left"/>
      <w:pPr>
        <w:ind w:left="62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5CC95E55"/>
    <w:multiLevelType w:val="hybridMultilevel"/>
    <w:tmpl w:val="5254F8F8"/>
    <w:lvl w:ilvl="0" w:tplc="DE8A0752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1EE233EC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409C0F22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07161418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1F06A9CE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D4960F10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506EFAB0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F932AC52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55CCF764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8" w15:restartNumberingAfterBreak="0">
    <w:nsid w:val="6F1A1402"/>
    <w:multiLevelType w:val="hybridMultilevel"/>
    <w:tmpl w:val="AA98F3AC"/>
    <w:lvl w:ilvl="0" w:tplc="9682672A">
      <w:start w:val="1"/>
      <w:numFmt w:val="lowerLetter"/>
      <w:lvlText w:val="%1."/>
      <w:lvlJc w:val="left"/>
      <w:pPr>
        <w:ind w:left="107" w:hanging="281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1DAC9DC0">
      <w:numFmt w:val="bullet"/>
      <w:lvlText w:val="•"/>
      <w:lvlJc w:val="left"/>
      <w:pPr>
        <w:ind w:left="900" w:hanging="281"/>
      </w:pPr>
      <w:rPr>
        <w:rFonts w:hint="default"/>
        <w:lang w:val="en-US" w:eastAsia="en-US" w:bidi="ar-SA"/>
      </w:rPr>
    </w:lvl>
    <w:lvl w:ilvl="2" w:tplc="3B745E02">
      <w:numFmt w:val="bullet"/>
      <w:lvlText w:val="•"/>
      <w:lvlJc w:val="left"/>
      <w:pPr>
        <w:ind w:left="1700" w:hanging="281"/>
      </w:pPr>
      <w:rPr>
        <w:rFonts w:hint="default"/>
        <w:lang w:val="en-US" w:eastAsia="en-US" w:bidi="ar-SA"/>
      </w:rPr>
    </w:lvl>
    <w:lvl w:ilvl="3" w:tplc="D360C65A">
      <w:numFmt w:val="bullet"/>
      <w:lvlText w:val="•"/>
      <w:lvlJc w:val="left"/>
      <w:pPr>
        <w:ind w:left="2500" w:hanging="281"/>
      </w:pPr>
      <w:rPr>
        <w:rFonts w:hint="default"/>
        <w:lang w:val="en-US" w:eastAsia="en-US" w:bidi="ar-SA"/>
      </w:rPr>
    </w:lvl>
    <w:lvl w:ilvl="4" w:tplc="0F9C435A">
      <w:numFmt w:val="bullet"/>
      <w:lvlText w:val="•"/>
      <w:lvlJc w:val="left"/>
      <w:pPr>
        <w:ind w:left="3300" w:hanging="281"/>
      </w:pPr>
      <w:rPr>
        <w:rFonts w:hint="default"/>
        <w:lang w:val="en-US" w:eastAsia="en-US" w:bidi="ar-SA"/>
      </w:rPr>
    </w:lvl>
    <w:lvl w:ilvl="5" w:tplc="63F04A9E">
      <w:numFmt w:val="bullet"/>
      <w:lvlText w:val="•"/>
      <w:lvlJc w:val="left"/>
      <w:pPr>
        <w:ind w:left="4100" w:hanging="281"/>
      </w:pPr>
      <w:rPr>
        <w:rFonts w:hint="default"/>
        <w:lang w:val="en-US" w:eastAsia="en-US" w:bidi="ar-SA"/>
      </w:rPr>
    </w:lvl>
    <w:lvl w:ilvl="6" w:tplc="DFB4A8A8">
      <w:numFmt w:val="bullet"/>
      <w:lvlText w:val="•"/>
      <w:lvlJc w:val="left"/>
      <w:pPr>
        <w:ind w:left="4900" w:hanging="281"/>
      </w:pPr>
      <w:rPr>
        <w:rFonts w:hint="default"/>
        <w:lang w:val="en-US" w:eastAsia="en-US" w:bidi="ar-SA"/>
      </w:rPr>
    </w:lvl>
    <w:lvl w:ilvl="7" w:tplc="ABAC8D48">
      <w:numFmt w:val="bullet"/>
      <w:lvlText w:val="•"/>
      <w:lvlJc w:val="left"/>
      <w:pPr>
        <w:ind w:left="5700" w:hanging="281"/>
      </w:pPr>
      <w:rPr>
        <w:rFonts w:hint="default"/>
        <w:lang w:val="en-US" w:eastAsia="en-US" w:bidi="ar-SA"/>
      </w:rPr>
    </w:lvl>
    <w:lvl w:ilvl="8" w:tplc="8E3E8344">
      <w:numFmt w:val="bullet"/>
      <w:lvlText w:val="•"/>
      <w:lvlJc w:val="left"/>
      <w:pPr>
        <w:ind w:left="6500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799357E7"/>
    <w:multiLevelType w:val="hybridMultilevel"/>
    <w:tmpl w:val="F4DA06A6"/>
    <w:lvl w:ilvl="0" w:tplc="802CA1AA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6F7C74EA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A47CA594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C3A07C18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4800AA44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61906F90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804C4B2E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8FB0BACA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52E80A6C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10" w15:restartNumberingAfterBreak="0">
    <w:nsid w:val="7A1B2256"/>
    <w:multiLevelType w:val="hybridMultilevel"/>
    <w:tmpl w:val="E19A7B76"/>
    <w:lvl w:ilvl="0" w:tplc="C1F21570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B5C28B06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E4506D14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2BA60482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47CCCD80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2744CCD6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B08EE206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9BC0C086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736EB7C0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" w16cid:durableId="763919618">
    <w:abstractNumId w:val="6"/>
  </w:num>
  <w:num w:numId="2" w16cid:durableId="18167046">
    <w:abstractNumId w:val="7"/>
  </w:num>
  <w:num w:numId="3" w16cid:durableId="157891906">
    <w:abstractNumId w:val="5"/>
  </w:num>
  <w:num w:numId="4" w16cid:durableId="936523227">
    <w:abstractNumId w:val="1"/>
  </w:num>
  <w:num w:numId="5" w16cid:durableId="197788786">
    <w:abstractNumId w:val="10"/>
  </w:num>
  <w:num w:numId="6" w16cid:durableId="1210649994">
    <w:abstractNumId w:val="9"/>
  </w:num>
  <w:num w:numId="7" w16cid:durableId="614100843">
    <w:abstractNumId w:val="2"/>
  </w:num>
  <w:num w:numId="8" w16cid:durableId="1395352833">
    <w:abstractNumId w:val="0"/>
  </w:num>
  <w:num w:numId="9" w16cid:durableId="538395088">
    <w:abstractNumId w:val="3"/>
  </w:num>
  <w:num w:numId="10" w16cid:durableId="948044578">
    <w:abstractNumId w:val="8"/>
  </w:num>
  <w:num w:numId="11" w16cid:durableId="750585224">
    <w:abstractNumId w:val="4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7E"/>
    <w:rsid w:val="000F77DE"/>
    <w:rsid w:val="00113BAC"/>
    <w:rsid w:val="00117434"/>
    <w:rsid w:val="001327C4"/>
    <w:rsid w:val="001C0985"/>
    <w:rsid w:val="0022336C"/>
    <w:rsid w:val="002E37D2"/>
    <w:rsid w:val="00333F5D"/>
    <w:rsid w:val="003821DE"/>
    <w:rsid w:val="00386474"/>
    <w:rsid w:val="003A0302"/>
    <w:rsid w:val="00406C08"/>
    <w:rsid w:val="00421665"/>
    <w:rsid w:val="00440F1B"/>
    <w:rsid w:val="004D44E3"/>
    <w:rsid w:val="00502382"/>
    <w:rsid w:val="00504D37"/>
    <w:rsid w:val="005339FA"/>
    <w:rsid w:val="00543091"/>
    <w:rsid w:val="00602AB3"/>
    <w:rsid w:val="00684477"/>
    <w:rsid w:val="006D49C1"/>
    <w:rsid w:val="006F0FA5"/>
    <w:rsid w:val="006F185C"/>
    <w:rsid w:val="00775FE2"/>
    <w:rsid w:val="00784F11"/>
    <w:rsid w:val="00797200"/>
    <w:rsid w:val="0082FE4D"/>
    <w:rsid w:val="0085121B"/>
    <w:rsid w:val="00860DB8"/>
    <w:rsid w:val="008903FE"/>
    <w:rsid w:val="008A6B26"/>
    <w:rsid w:val="008F47EA"/>
    <w:rsid w:val="00907A0D"/>
    <w:rsid w:val="00996941"/>
    <w:rsid w:val="00A07E61"/>
    <w:rsid w:val="00AE2D3D"/>
    <w:rsid w:val="00C009CC"/>
    <w:rsid w:val="00C112E7"/>
    <w:rsid w:val="00C12F1A"/>
    <w:rsid w:val="00CC4B53"/>
    <w:rsid w:val="00CD4E7E"/>
    <w:rsid w:val="00CE7894"/>
    <w:rsid w:val="00D06691"/>
    <w:rsid w:val="00D11E5C"/>
    <w:rsid w:val="00D24021"/>
    <w:rsid w:val="00D46D6C"/>
    <w:rsid w:val="00D9499A"/>
    <w:rsid w:val="00DD054A"/>
    <w:rsid w:val="00E84483"/>
    <w:rsid w:val="00F255AB"/>
    <w:rsid w:val="00F55000"/>
    <w:rsid w:val="00FC2D09"/>
    <w:rsid w:val="00FC33A3"/>
    <w:rsid w:val="0585A493"/>
    <w:rsid w:val="07D91557"/>
    <w:rsid w:val="08177456"/>
    <w:rsid w:val="0817A3F2"/>
    <w:rsid w:val="099CDC43"/>
    <w:rsid w:val="09B344B7"/>
    <w:rsid w:val="09D0E829"/>
    <w:rsid w:val="0AF0D9E6"/>
    <w:rsid w:val="0C59A9F5"/>
    <w:rsid w:val="0F652722"/>
    <w:rsid w:val="1456C92A"/>
    <w:rsid w:val="14C42B8C"/>
    <w:rsid w:val="178E69EC"/>
    <w:rsid w:val="17FE7E17"/>
    <w:rsid w:val="190E6A30"/>
    <w:rsid w:val="19227191"/>
    <w:rsid w:val="192A3A4D"/>
    <w:rsid w:val="1943BD67"/>
    <w:rsid w:val="19A208EB"/>
    <w:rsid w:val="1ADF8DC8"/>
    <w:rsid w:val="1BD43B95"/>
    <w:rsid w:val="1D6D7D1D"/>
    <w:rsid w:val="1F814D1F"/>
    <w:rsid w:val="1FE2602A"/>
    <w:rsid w:val="20413AF2"/>
    <w:rsid w:val="2282D46C"/>
    <w:rsid w:val="22A1CDEB"/>
    <w:rsid w:val="2431BD00"/>
    <w:rsid w:val="24BAE74B"/>
    <w:rsid w:val="26FDF0B9"/>
    <w:rsid w:val="28502485"/>
    <w:rsid w:val="287F284C"/>
    <w:rsid w:val="2EDB6273"/>
    <w:rsid w:val="310F4119"/>
    <w:rsid w:val="31EE91C0"/>
    <w:rsid w:val="32618E69"/>
    <w:rsid w:val="32B07B77"/>
    <w:rsid w:val="34EE92D5"/>
    <w:rsid w:val="3532623D"/>
    <w:rsid w:val="36221580"/>
    <w:rsid w:val="36CF304D"/>
    <w:rsid w:val="37876F12"/>
    <w:rsid w:val="393A7AC1"/>
    <w:rsid w:val="39DCB119"/>
    <w:rsid w:val="3A18EDC5"/>
    <w:rsid w:val="3A5377F1"/>
    <w:rsid w:val="3C5737C2"/>
    <w:rsid w:val="3C91AC04"/>
    <w:rsid w:val="3CB7617F"/>
    <w:rsid w:val="3DC3F360"/>
    <w:rsid w:val="3EE08ED6"/>
    <w:rsid w:val="407A28FD"/>
    <w:rsid w:val="42066772"/>
    <w:rsid w:val="425D9EFC"/>
    <w:rsid w:val="4395623F"/>
    <w:rsid w:val="441AF6FE"/>
    <w:rsid w:val="46E0BF61"/>
    <w:rsid w:val="477247E0"/>
    <w:rsid w:val="4866D08C"/>
    <w:rsid w:val="49A08111"/>
    <w:rsid w:val="4B464689"/>
    <w:rsid w:val="4BEB58E5"/>
    <w:rsid w:val="4D37C2FF"/>
    <w:rsid w:val="4E72FEB3"/>
    <w:rsid w:val="4F22F9A7"/>
    <w:rsid w:val="4F584166"/>
    <w:rsid w:val="4F9AC689"/>
    <w:rsid w:val="50485692"/>
    <w:rsid w:val="53C99839"/>
    <w:rsid w:val="5556B07A"/>
    <w:rsid w:val="56F280DB"/>
    <w:rsid w:val="588E513C"/>
    <w:rsid w:val="591C0BD7"/>
    <w:rsid w:val="5AB56D73"/>
    <w:rsid w:val="5D1B9F5C"/>
    <w:rsid w:val="6013B807"/>
    <w:rsid w:val="6127B664"/>
    <w:rsid w:val="63E6E08F"/>
    <w:rsid w:val="6524AEE2"/>
    <w:rsid w:val="65FEEC33"/>
    <w:rsid w:val="66F1E6FF"/>
    <w:rsid w:val="672B87EF"/>
    <w:rsid w:val="680546D2"/>
    <w:rsid w:val="687FB1CB"/>
    <w:rsid w:val="69699E61"/>
    <w:rsid w:val="6D16F89E"/>
    <w:rsid w:val="6E3666B3"/>
    <w:rsid w:val="6FE6E496"/>
    <w:rsid w:val="700BFB86"/>
    <w:rsid w:val="70DECA7F"/>
    <w:rsid w:val="7270E844"/>
    <w:rsid w:val="72A37160"/>
    <w:rsid w:val="72E7C32E"/>
    <w:rsid w:val="73D5ECD6"/>
    <w:rsid w:val="740CB8A5"/>
    <w:rsid w:val="765D92A4"/>
    <w:rsid w:val="76A10ADB"/>
    <w:rsid w:val="7737C4EA"/>
    <w:rsid w:val="783CDB3C"/>
    <w:rsid w:val="793B7736"/>
    <w:rsid w:val="79DB18F9"/>
    <w:rsid w:val="7C677EE5"/>
    <w:rsid w:val="7D7A59C5"/>
    <w:rsid w:val="7EAC1CC0"/>
    <w:rsid w:val="7EF0CF99"/>
    <w:rsid w:val="7F7A0AEE"/>
    <w:rsid w:val="7F93A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0B0C"/>
  <w15:docId w15:val="{BC9F824B-4F27-4120-9C50-CF27B880AE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F0FA5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117434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 w:cs="Times New Roman"/>
      <w:color w:val="auto"/>
      <w:lang w:val="en-US"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Anupama Jawale</dc:creator>
  <keywords/>
  <lastModifiedBy>Anupama Jawale</lastModifiedBy>
  <revision>16</revision>
  <dcterms:created xsi:type="dcterms:W3CDTF">2023-06-05T09:43:00.0000000Z</dcterms:created>
  <dcterms:modified xsi:type="dcterms:W3CDTF">2023-07-04T15:08:02.1428815Z</dcterms:modified>
</coreProperties>
</file>