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F717D3" w:rsidRPr="00A73322" w:rsidRDefault="00F717D3">
      <w:pPr>
        <w:rPr>
          <w:rFonts w:asciiTheme="minorHAnsi" w:hAnsiTheme="minorHAnsi" w:cstheme="minorHAnsi"/>
          <w:color w:val="auto"/>
          <w:sz w:val="24"/>
          <w:szCs w:val="24"/>
        </w:rPr>
      </w:pPr>
    </w:p>
    <w:tbl>
      <w:tblPr>
        <w:tblStyle w:val="TableGrid"/>
        <w:tblW w:w="10585" w:type="dxa"/>
        <w:tblInd w:w="120" w:type="dxa"/>
        <w:tblCellMar>
          <w:right w:w="54" w:type="dxa"/>
        </w:tblCellMar>
        <w:tblLook w:val="04A0" w:firstRow="1" w:lastRow="0" w:firstColumn="1" w:lastColumn="0" w:noHBand="0" w:noVBand="1"/>
      </w:tblPr>
      <w:tblGrid>
        <w:gridCol w:w="1041"/>
        <w:gridCol w:w="422"/>
        <w:gridCol w:w="1613"/>
        <w:gridCol w:w="898"/>
        <w:gridCol w:w="1522"/>
        <w:gridCol w:w="1717"/>
        <w:gridCol w:w="880"/>
        <w:gridCol w:w="1290"/>
        <w:gridCol w:w="1202"/>
      </w:tblGrid>
      <w:tr w:rsidR="00A670B5" w:rsidRPr="00A73322" w:rsidTr="00B22D51">
        <w:trPr>
          <w:trHeight w:val="312"/>
        </w:trPr>
        <w:tc>
          <w:tcPr>
            <w:tcW w:w="7213" w:type="dxa"/>
            <w:gridSpan w:val="6"/>
            <w:tcBorders>
              <w:top w:val="single" w:sz="4" w:space="0" w:color="000000"/>
              <w:left w:val="single" w:sz="4" w:space="0" w:color="000000"/>
              <w:bottom w:val="single" w:sz="4" w:space="0" w:color="000000"/>
              <w:right w:val="single" w:sz="4" w:space="0" w:color="000000"/>
            </w:tcBorders>
          </w:tcPr>
          <w:p w:rsidR="00A670B5" w:rsidRPr="00A73322" w:rsidRDefault="00F37706" w:rsidP="00A670B5">
            <w:pPr>
              <w:rPr>
                <w:rFonts w:asciiTheme="minorHAnsi" w:eastAsia="Times New Roman" w:hAnsiTheme="minorHAnsi" w:cstheme="minorHAnsi"/>
                <w:b/>
                <w:color w:val="auto"/>
                <w:sz w:val="24"/>
                <w:szCs w:val="24"/>
              </w:rPr>
            </w:pPr>
            <w:r w:rsidRPr="00A73322">
              <w:rPr>
                <w:rFonts w:asciiTheme="minorHAnsi" w:eastAsia="Times New Roman" w:hAnsiTheme="minorHAnsi" w:cstheme="minorHAnsi"/>
                <w:b/>
                <w:color w:val="auto"/>
                <w:sz w:val="24"/>
                <w:szCs w:val="24"/>
              </w:rPr>
              <w:t xml:space="preserve"> </w:t>
            </w:r>
            <w:r w:rsidR="000F2312" w:rsidRPr="00A73322">
              <w:rPr>
                <w:rFonts w:asciiTheme="minorHAnsi" w:eastAsia="Times New Roman" w:hAnsiTheme="minorHAnsi" w:cstheme="minorHAnsi"/>
                <w:b/>
                <w:color w:val="auto"/>
                <w:sz w:val="24"/>
                <w:szCs w:val="24"/>
              </w:rPr>
              <w:t>Program: B</w:t>
            </w:r>
            <w:r w:rsidR="00D50E42" w:rsidRPr="00A73322">
              <w:rPr>
                <w:rFonts w:asciiTheme="minorHAnsi" w:eastAsia="Times New Roman" w:hAnsiTheme="minorHAnsi" w:cstheme="minorHAnsi"/>
                <w:b/>
                <w:color w:val="auto"/>
                <w:sz w:val="24"/>
                <w:szCs w:val="24"/>
              </w:rPr>
              <w:t xml:space="preserve">achelor of Commerce </w:t>
            </w:r>
            <w:r w:rsidR="000F2312" w:rsidRPr="00A73322">
              <w:rPr>
                <w:rFonts w:asciiTheme="minorHAnsi" w:eastAsia="Times New Roman" w:hAnsiTheme="minorHAnsi" w:cstheme="minorHAnsi"/>
                <w:b/>
                <w:color w:val="auto"/>
                <w:sz w:val="24"/>
                <w:szCs w:val="24"/>
              </w:rPr>
              <w:t>(Financial Market) (2023-24)</w:t>
            </w:r>
          </w:p>
        </w:tc>
        <w:tc>
          <w:tcPr>
            <w:tcW w:w="3372" w:type="dxa"/>
            <w:gridSpan w:val="3"/>
            <w:tcBorders>
              <w:top w:val="single" w:sz="4" w:space="0" w:color="000000"/>
              <w:left w:val="single" w:sz="4" w:space="0" w:color="000000"/>
              <w:bottom w:val="single" w:sz="4" w:space="0" w:color="000000"/>
              <w:right w:val="single" w:sz="4" w:space="0" w:color="000000"/>
            </w:tcBorders>
          </w:tcPr>
          <w:p w:rsidR="00A670B5" w:rsidRPr="00A73322" w:rsidRDefault="00A670B5" w:rsidP="00A670B5">
            <w:pPr>
              <w:rPr>
                <w:rFonts w:asciiTheme="minorHAnsi" w:eastAsia="Times New Roman" w:hAnsiTheme="minorHAnsi" w:cstheme="minorHAnsi"/>
                <w:color w:val="auto"/>
                <w:sz w:val="24"/>
                <w:szCs w:val="24"/>
              </w:rPr>
            </w:pPr>
            <w:r w:rsidRPr="00A73322">
              <w:rPr>
                <w:rFonts w:asciiTheme="minorHAnsi" w:eastAsia="Times New Roman" w:hAnsiTheme="minorHAnsi" w:cstheme="minorHAnsi"/>
                <w:b/>
                <w:color w:val="auto"/>
                <w:sz w:val="24"/>
                <w:szCs w:val="24"/>
              </w:rPr>
              <w:t>Semester: II</w:t>
            </w:r>
          </w:p>
        </w:tc>
      </w:tr>
      <w:tr w:rsidR="003B22B5" w:rsidRPr="00A73322" w:rsidTr="00B22D51">
        <w:trPr>
          <w:trHeight w:val="283"/>
        </w:trPr>
        <w:tc>
          <w:tcPr>
            <w:tcW w:w="7213" w:type="dxa"/>
            <w:gridSpan w:val="6"/>
            <w:tcBorders>
              <w:top w:val="single" w:sz="4" w:space="0" w:color="000000"/>
              <w:left w:val="single" w:sz="4" w:space="0" w:color="000000"/>
              <w:bottom w:val="single" w:sz="4" w:space="0" w:color="000000"/>
              <w:right w:val="single" w:sz="4" w:space="0" w:color="000000"/>
            </w:tcBorders>
          </w:tcPr>
          <w:p w:rsidR="0075680A" w:rsidRPr="00A73322" w:rsidRDefault="00D021B0">
            <w:pPr>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Course: </w:t>
            </w:r>
            <w:r w:rsidRPr="00A73322">
              <w:rPr>
                <w:rFonts w:asciiTheme="minorHAnsi" w:eastAsia="Times New Roman" w:hAnsiTheme="minorHAnsi" w:cstheme="minorHAnsi"/>
                <w:color w:val="auto"/>
                <w:sz w:val="24"/>
                <w:szCs w:val="24"/>
              </w:rPr>
              <w:t xml:space="preserve">FINANCIAL ACCOUNTING- II </w:t>
            </w:r>
          </w:p>
        </w:tc>
        <w:tc>
          <w:tcPr>
            <w:tcW w:w="3372" w:type="dxa"/>
            <w:gridSpan w:val="3"/>
            <w:tcBorders>
              <w:top w:val="single" w:sz="4" w:space="0" w:color="000000"/>
              <w:left w:val="single" w:sz="4" w:space="0" w:color="000000"/>
              <w:bottom w:val="single" w:sz="4" w:space="0" w:color="000000"/>
              <w:right w:val="single" w:sz="4" w:space="0" w:color="000000"/>
            </w:tcBorders>
          </w:tcPr>
          <w:p w:rsidR="0075680A" w:rsidRPr="00A73322" w:rsidRDefault="00D021B0" w:rsidP="0095336F">
            <w:pPr>
              <w:ind w:left="111"/>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Course Code: </w:t>
            </w:r>
          </w:p>
        </w:tc>
      </w:tr>
      <w:tr w:rsidR="003B22B5" w:rsidRPr="00A73322" w:rsidTr="00B22D51">
        <w:trPr>
          <w:trHeight w:val="600"/>
        </w:trPr>
        <w:tc>
          <w:tcPr>
            <w:tcW w:w="5496" w:type="dxa"/>
            <w:gridSpan w:val="5"/>
            <w:tcBorders>
              <w:top w:val="single" w:sz="4" w:space="0" w:color="000000"/>
              <w:left w:val="single" w:sz="4" w:space="0" w:color="000000"/>
              <w:bottom w:val="single" w:sz="4" w:space="0" w:color="000000"/>
              <w:right w:val="single" w:sz="4" w:space="0" w:color="000000"/>
            </w:tcBorders>
            <w:vAlign w:val="center"/>
          </w:tcPr>
          <w:p w:rsidR="0075680A" w:rsidRPr="00A73322" w:rsidRDefault="00D021B0">
            <w:pPr>
              <w:ind w:left="59"/>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Teaching Scheme </w:t>
            </w:r>
          </w:p>
        </w:tc>
        <w:tc>
          <w:tcPr>
            <w:tcW w:w="5089" w:type="dxa"/>
            <w:gridSpan w:val="4"/>
            <w:tcBorders>
              <w:top w:val="single" w:sz="4" w:space="0" w:color="000000"/>
              <w:left w:val="single" w:sz="4" w:space="0" w:color="000000"/>
              <w:bottom w:val="single" w:sz="4" w:space="0" w:color="000000"/>
              <w:right w:val="single" w:sz="4" w:space="0" w:color="000000"/>
            </w:tcBorders>
            <w:vAlign w:val="center"/>
          </w:tcPr>
          <w:p w:rsidR="0075680A" w:rsidRPr="00A73322" w:rsidRDefault="00D021B0">
            <w:pPr>
              <w:ind w:left="57"/>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Evaluation Scheme </w:t>
            </w:r>
          </w:p>
        </w:tc>
      </w:tr>
      <w:tr w:rsidR="003B22B5" w:rsidRPr="00A73322" w:rsidTr="00B22D51">
        <w:trPr>
          <w:trHeight w:val="1253"/>
        </w:trPr>
        <w:tc>
          <w:tcPr>
            <w:tcW w:w="1463" w:type="dxa"/>
            <w:gridSpan w:val="2"/>
            <w:tcBorders>
              <w:top w:val="single" w:sz="4" w:space="0" w:color="000000"/>
              <w:left w:val="single" w:sz="4" w:space="0" w:color="000000"/>
              <w:bottom w:val="single" w:sz="4" w:space="0" w:color="000000"/>
              <w:right w:val="single" w:sz="4"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5680A" w:rsidRPr="00A73322" w:rsidRDefault="00D021B0">
            <w:pPr>
              <w:ind w:left="61"/>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Lecture </w:t>
            </w:r>
          </w:p>
          <w:p w:rsidR="0075680A" w:rsidRPr="00A73322" w:rsidRDefault="00D021B0">
            <w:pPr>
              <w:ind w:left="2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(Hours per week) </w:t>
            </w:r>
          </w:p>
        </w:tc>
        <w:tc>
          <w:tcPr>
            <w:tcW w:w="1613" w:type="dxa"/>
            <w:tcBorders>
              <w:top w:val="single" w:sz="4" w:space="0" w:color="000000"/>
              <w:left w:val="single" w:sz="4" w:space="0" w:color="000000"/>
              <w:bottom w:val="single" w:sz="4" w:space="0" w:color="000000"/>
              <w:right w:val="single" w:sz="4" w:space="0" w:color="000000"/>
            </w:tcBorders>
          </w:tcPr>
          <w:p w:rsidR="0075680A" w:rsidRPr="00A73322" w:rsidRDefault="00D021B0">
            <w:pPr>
              <w:spacing w:after="24"/>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5680A" w:rsidRPr="00A73322" w:rsidRDefault="00D021B0">
            <w:pPr>
              <w:spacing w:after="5"/>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Practical </w:t>
            </w:r>
          </w:p>
          <w:p w:rsidR="0075680A" w:rsidRPr="00A73322" w:rsidRDefault="00D021B0">
            <w:pPr>
              <w:ind w:left="8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(Hours per week) </w:t>
            </w:r>
          </w:p>
        </w:tc>
        <w:tc>
          <w:tcPr>
            <w:tcW w:w="898" w:type="dxa"/>
            <w:tcBorders>
              <w:top w:val="single" w:sz="4" w:space="0" w:color="000000"/>
              <w:left w:val="single" w:sz="4" w:space="0" w:color="000000"/>
              <w:bottom w:val="single" w:sz="4" w:space="0" w:color="000000"/>
              <w:right w:val="single" w:sz="4" w:space="0" w:color="000000"/>
            </w:tcBorders>
          </w:tcPr>
          <w:p w:rsidR="0075680A" w:rsidRPr="00A73322" w:rsidRDefault="00D021B0">
            <w:pPr>
              <w:spacing w:line="236" w:lineRule="auto"/>
              <w:ind w:left="24"/>
              <w:jc w:val="center"/>
              <w:rPr>
                <w:rFonts w:asciiTheme="minorHAnsi" w:hAnsiTheme="minorHAnsi" w:cstheme="minorHAnsi"/>
                <w:color w:val="auto"/>
                <w:sz w:val="24"/>
                <w:szCs w:val="24"/>
              </w:rPr>
            </w:pPr>
            <w:proofErr w:type="spellStart"/>
            <w:r w:rsidRPr="00A73322">
              <w:rPr>
                <w:rFonts w:asciiTheme="minorHAnsi" w:eastAsia="Times New Roman" w:hAnsiTheme="minorHAnsi" w:cstheme="minorHAnsi"/>
                <w:b/>
                <w:color w:val="auto"/>
                <w:sz w:val="24"/>
                <w:szCs w:val="24"/>
              </w:rPr>
              <w:t>Tutori</w:t>
            </w:r>
            <w:proofErr w:type="spellEnd"/>
            <w:r w:rsidRPr="00A73322">
              <w:rPr>
                <w:rFonts w:asciiTheme="minorHAnsi" w:eastAsia="Times New Roman" w:hAnsiTheme="minorHAnsi" w:cstheme="minorHAnsi"/>
                <w:b/>
                <w:color w:val="auto"/>
                <w:sz w:val="24"/>
                <w:szCs w:val="24"/>
              </w:rPr>
              <w:t xml:space="preserve"> al </w:t>
            </w:r>
          </w:p>
          <w:p w:rsidR="0075680A" w:rsidRPr="00A73322" w:rsidRDefault="00D021B0">
            <w:pPr>
              <w:ind w:left="59"/>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(Hours per week) </w:t>
            </w:r>
          </w:p>
        </w:tc>
        <w:tc>
          <w:tcPr>
            <w:tcW w:w="1522" w:type="dxa"/>
            <w:tcBorders>
              <w:top w:val="single" w:sz="4" w:space="0" w:color="000000"/>
              <w:left w:val="single" w:sz="4" w:space="0" w:color="000000"/>
              <w:bottom w:val="single" w:sz="4" w:space="0" w:color="000000"/>
              <w:right w:val="single" w:sz="4" w:space="0" w:color="000000"/>
            </w:tcBorders>
          </w:tcPr>
          <w:p w:rsidR="0075680A" w:rsidRPr="00A73322" w:rsidRDefault="00D021B0">
            <w:pPr>
              <w:spacing w:after="136"/>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5680A" w:rsidRPr="00A73322" w:rsidRDefault="00D021B0">
            <w:pPr>
              <w:ind w:left="49"/>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Credit </w:t>
            </w:r>
          </w:p>
        </w:tc>
        <w:tc>
          <w:tcPr>
            <w:tcW w:w="2597" w:type="dxa"/>
            <w:gridSpan w:val="2"/>
            <w:tcBorders>
              <w:top w:val="single" w:sz="4" w:space="0" w:color="000000"/>
              <w:left w:val="single" w:sz="4" w:space="0" w:color="000000"/>
              <w:bottom w:val="single" w:sz="4" w:space="0" w:color="000000"/>
              <w:right w:val="single" w:sz="4" w:space="0" w:color="000000"/>
            </w:tcBorders>
            <w:vAlign w:val="center"/>
          </w:tcPr>
          <w:p w:rsidR="0075680A" w:rsidRPr="00A73322" w:rsidRDefault="00D021B0">
            <w:pPr>
              <w:ind w:left="62"/>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Continuous </w:t>
            </w:r>
          </w:p>
          <w:p w:rsidR="0075680A" w:rsidRPr="00A73322" w:rsidRDefault="00D021B0">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Assessment (CA) </w:t>
            </w:r>
          </w:p>
          <w:p w:rsidR="0075680A" w:rsidRPr="00A73322" w:rsidRDefault="00D021B0">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(Marks - </w:t>
            </w:r>
            <w:r w:rsidR="00246F66" w:rsidRPr="00A73322">
              <w:rPr>
                <w:rFonts w:asciiTheme="minorHAnsi" w:eastAsia="Times New Roman" w:hAnsiTheme="minorHAnsi" w:cstheme="minorHAnsi"/>
                <w:b/>
                <w:color w:val="auto"/>
                <w:sz w:val="24"/>
                <w:szCs w:val="24"/>
              </w:rPr>
              <w:t>40</w:t>
            </w:r>
            <w:r w:rsidRPr="00A73322">
              <w:rPr>
                <w:rFonts w:asciiTheme="minorHAnsi" w:eastAsia="Times New Roman" w:hAnsiTheme="minorHAnsi" w:cstheme="minorHAnsi"/>
                <w:b/>
                <w:color w:val="auto"/>
                <w:sz w:val="24"/>
                <w:szCs w:val="24"/>
              </w:rPr>
              <w:t xml:space="preserve">) </w:t>
            </w:r>
          </w:p>
        </w:tc>
        <w:tc>
          <w:tcPr>
            <w:tcW w:w="2492" w:type="dxa"/>
            <w:gridSpan w:val="2"/>
            <w:tcBorders>
              <w:top w:val="single" w:sz="4" w:space="0" w:color="000000"/>
              <w:left w:val="single" w:sz="4" w:space="0" w:color="000000"/>
              <w:bottom w:val="single" w:sz="4" w:space="0" w:color="000000"/>
              <w:right w:val="single" w:sz="4" w:space="0" w:color="000000"/>
            </w:tcBorders>
          </w:tcPr>
          <w:p w:rsidR="0075680A" w:rsidRPr="00A73322" w:rsidRDefault="00D021B0">
            <w:pPr>
              <w:ind w:left="6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Semester End </w:t>
            </w:r>
          </w:p>
          <w:p w:rsidR="0075680A" w:rsidRPr="00A73322" w:rsidRDefault="00D021B0">
            <w:pPr>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Examinations (SEE) </w:t>
            </w:r>
          </w:p>
          <w:p w:rsidR="0075680A" w:rsidRPr="00A73322" w:rsidRDefault="00D021B0">
            <w:pPr>
              <w:spacing w:after="2"/>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(Marks- </w:t>
            </w:r>
            <w:r w:rsidR="00246F66" w:rsidRPr="00A73322">
              <w:rPr>
                <w:rFonts w:asciiTheme="minorHAnsi" w:eastAsia="Times New Roman" w:hAnsiTheme="minorHAnsi" w:cstheme="minorHAnsi"/>
                <w:b/>
                <w:color w:val="auto"/>
                <w:sz w:val="24"/>
                <w:szCs w:val="24"/>
              </w:rPr>
              <w:t>60</w:t>
            </w:r>
          </w:p>
          <w:p w:rsidR="0075680A" w:rsidRPr="00A73322" w:rsidRDefault="00D021B0">
            <w:pPr>
              <w:ind w:left="55"/>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in Question Paper) </w:t>
            </w:r>
          </w:p>
        </w:tc>
      </w:tr>
      <w:tr w:rsidR="003B22B5" w:rsidRPr="00A73322" w:rsidTr="00B22D51">
        <w:trPr>
          <w:trHeight w:val="283"/>
        </w:trPr>
        <w:tc>
          <w:tcPr>
            <w:tcW w:w="1463" w:type="dxa"/>
            <w:gridSpan w:val="2"/>
            <w:tcBorders>
              <w:top w:val="single" w:sz="4" w:space="0" w:color="000000"/>
              <w:left w:val="single" w:sz="4" w:space="0" w:color="000000"/>
              <w:bottom w:val="single" w:sz="4" w:space="0" w:color="000000"/>
              <w:right w:val="single" w:sz="4" w:space="0" w:color="000000"/>
            </w:tcBorders>
          </w:tcPr>
          <w:p w:rsidR="0075680A" w:rsidRPr="00A73322" w:rsidRDefault="00D80C96">
            <w:pPr>
              <w:ind w:left="63"/>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3</w:t>
            </w:r>
          </w:p>
        </w:tc>
        <w:tc>
          <w:tcPr>
            <w:tcW w:w="1613"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75680A" w:rsidRPr="00A73322" w:rsidRDefault="00D80C96">
            <w:pPr>
              <w:ind w:left="51"/>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3</w:t>
            </w:r>
          </w:p>
        </w:tc>
        <w:tc>
          <w:tcPr>
            <w:tcW w:w="2597" w:type="dxa"/>
            <w:gridSpan w:val="2"/>
            <w:tcBorders>
              <w:top w:val="single" w:sz="4" w:space="0" w:color="000000"/>
              <w:left w:val="single" w:sz="4" w:space="0" w:color="000000"/>
              <w:bottom w:val="single" w:sz="4" w:space="0" w:color="000000"/>
              <w:right w:val="single" w:sz="4" w:space="0" w:color="000000"/>
            </w:tcBorders>
          </w:tcPr>
          <w:p w:rsidR="0075680A" w:rsidRPr="00A73322" w:rsidRDefault="00246F66">
            <w:pPr>
              <w:ind w:left="61"/>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40</w:t>
            </w:r>
          </w:p>
        </w:tc>
        <w:tc>
          <w:tcPr>
            <w:tcW w:w="2492" w:type="dxa"/>
            <w:gridSpan w:val="2"/>
            <w:tcBorders>
              <w:top w:val="single" w:sz="4" w:space="0" w:color="000000"/>
              <w:left w:val="single" w:sz="4" w:space="0" w:color="000000"/>
              <w:bottom w:val="single" w:sz="4" w:space="0" w:color="000000"/>
              <w:right w:val="single" w:sz="4" w:space="0" w:color="000000"/>
            </w:tcBorders>
          </w:tcPr>
          <w:p w:rsidR="0075680A" w:rsidRPr="00A73322" w:rsidRDefault="00246F66">
            <w:pPr>
              <w:ind w:left="60"/>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60</w:t>
            </w:r>
          </w:p>
        </w:tc>
      </w:tr>
      <w:tr w:rsidR="003B22B5" w:rsidRPr="00A73322" w:rsidTr="00B22D51">
        <w:trPr>
          <w:trHeight w:val="2779"/>
        </w:trPr>
        <w:tc>
          <w:tcPr>
            <w:tcW w:w="10585" w:type="dxa"/>
            <w:gridSpan w:val="9"/>
            <w:tcBorders>
              <w:top w:val="single" w:sz="4" w:space="0" w:color="000000"/>
              <w:left w:val="single" w:sz="4" w:space="0" w:color="000000"/>
              <w:bottom w:val="single" w:sz="4" w:space="0" w:color="000000"/>
              <w:right w:val="single" w:sz="4" w:space="0" w:color="000000"/>
            </w:tcBorders>
          </w:tcPr>
          <w:p w:rsidR="0075680A" w:rsidRPr="00A73322" w:rsidRDefault="00D021B0">
            <w:pPr>
              <w:spacing w:after="20"/>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Learning Objectives: </w:t>
            </w:r>
          </w:p>
          <w:p w:rsidR="0075680A" w:rsidRPr="00A73322" w:rsidRDefault="00D021B0">
            <w:pPr>
              <w:numPr>
                <w:ilvl w:val="0"/>
                <w:numId w:val="1"/>
              </w:numPr>
              <w:spacing w:after="41" w:line="241" w:lineRule="auto"/>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study the identification, recording, classification and summarization of business transactions account-wise. </w:t>
            </w:r>
          </w:p>
          <w:p w:rsidR="0075680A" w:rsidRPr="00A73322" w:rsidRDefault="00D021B0">
            <w:pPr>
              <w:numPr>
                <w:ilvl w:val="0"/>
                <w:numId w:val="1"/>
              </w:numPr>
              <w:spacing w:after="41" w:line="237" w:lineRule="auto"/>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study the computation of Profit/Loss by comparing the incomes with expenses relating to a particular period. </w:t>
            </w:r>
          </w:p>
          <w:p w:rsidR="0075680A" w:rsidRPr="00A73322" w:rsidRDefault="00D021B0">
            <w:pPr>
              <w:numPr>
                <w:ilvl w:val="0"/>
                <w:numId w:val="1"/>
              </w:numPr>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know the Financial position of  business by recording assets and liabilities of business. </w:t>
            </w:r>
          </w:p>
          <w:p w:rsidR="0075680A" w:rsidRPr="00A73322" w:rsidRDefault="00D021B0">
            <w:pPr>
              <w:numPr>
                <w:ilvl w:val="0"/>
                <w:numId w:val="1"/>
              </w:numPr>
              <w:spacing w:after="45" w:line="237" w:lineRule="auto"/>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study proper classification of expenditure and receipts to ascertain correct profit/loss and financial stability and position of business. </w:t>
            </w:r>
          </w:p>
          <w:p w:rsidR="0075680A" w:rsidRPr="00A73322" w:rsidRDefault="00D021B0">
            <w:pPr>
              <w:numPr>
                <w:ilvl w:val="0"/>
                <w:numId w:val="1"/>
              </w:numPr>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analyse and interpretate the accounts to improve the profitability and performance in future. </w:t>
            </w:r>
          </w:p>
        </w:tc>
      </w:tr>
      <w:tr w:rsidR="003B22B5" w:rsidRPr="00A73322" w:rsidTr="00B22D51">
        <w:trPr>
          <w:trHeight w:val="3240"/>
        </w:trPr>
        <w:tc>
          <w:tcPr>
            <w:tcW w:w="10585" w:type="dxa"/>
            <w:gridSpan w:val="9"/>
            <w:tcBorders>
              <w:top w:val="single" w:sz="4" w:space="0" w:color="000000"/>
              <w:left w:val="single" w:sz="4" w:space="0" w:color="000000"/>
              <w:bottom w:val="single" w:sz="4" w:space="0" w:color="000000"/>
              <w:right w:val="single" w:sz="4" w:space="0" w:color="000000"/>
            </w:tcBorders>
          </w:tcPr>
          <w:p w:rsidR="0075680A" w:rsidRPr="00A73322" w:rsidRDefault="00D021B0">
            <w:pPr>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Course Outcomes: </w:t>
            </w:r>
          </w:p>
          <w:p w:rsidR="0075680A" w:rsidRPr="00A73322" w:rsidRDefault="00D021B0">
            <w:pPr>
              <w:spacing w:after="20"/>
              <w:ind w:left="11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After completion of the course, learners would be able to: </w:t>
            </w:r>
          </w:p>
          <w:p w:rsidR="0075680A" w:rsidRPr="00A73322" w:rsidRDefault="00115C09" w:rsidP="00115C09">
            <w:pPr>
              <w:spacing w:after="45" w:line="237" w:lineRule="auto"/>
              <w:ind w:right="15"/>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CO1:</w:t>
            </w:r>
            <w:r w:rsidRPr="00A73322">
              <w:rPr>
                <w:rFonts w:asciiTheme="minorHAnsi" w:eastAsia="Times New Roman" w:hAnsiTheme="minorHAnsi" w:cstheme="minorHAnsi"/>
                <w:color w:val="auto"/>
                <w:sz w:val="24"/>
                <w:szCs w:val="24"/>
              </w:rPr>
              <w:t xml:space="preserve"> Learn</w:t>
            </w:r>
            <w:r w:rsidR="00D021B0" w:rsidRPr="00A73322">
              <w:rPr>
                <w:rFonts w:asciiTheme="minorHAnsi" w:eastAsia="Times New Roman" w:hAnsiTheme="minorHAnsi" w:cstheme="minorHAnsi"/>
                <w:color w:val="auto"/>
                <w:sz w:val="24"/>
                <w:szCs w:val="24"/>
              </w:rPr>
              <w:t xml:space="preserve"> proper identification, recording, classification and summarization of business transactions. </w:t>
            </w:r>
          </w:p>
          <w:p w:rsidR="0075680A" w:rsidRPr="00A73322" w:rsidRDefault="00115C09" w:rsidP="00115C09">
            <w:pPr>
              <w:spacing w:after="40" w:line="237" w:lineRule="auto"/>
              <w:ind w:right="15"/>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CO2:</w:t>
            </w:r>
            <w:r w:rsidRPr="00A73322">
              <w:rPr>
                <w:rFonts w:asciiTheme="minorHAnsi" w:eastAsia="Times New Roman" w:hAnsiTheme="minorHAnsi" w:cstheme="minorHAnsi"/>
                <w:color w:val="auto"/>
                <w:sz w:val="24"/>
                <w:szCs w:val="24"/>
              </w:rPr>
              <w:t xml:space="preserve"> </w:t>
            </w:r>
            <w:r w:rsidR="002E6FF8" w:rsidRPr="00A73322">
              <w:rPr>
                <w:rFonts w:asciiTheme="minorHAnsi" w:eastAsia="Times New Roman" w:hAnsiTheme="minorHAnsi" w:cstheme="minorHAnsi"/>
                <w:color w:val="auto"/>
                <w:sz w:val="24"/>
                <w:szCs w:val="24"/>
              </w:rPr>
              <w:t>Compute</w:t>
            </w:r>
            <w:r w:rsidR="00D021B0" w:rsidRPr="00A73322">
              <w:rPr>
                <w:rFonts w:asciiTheme="minorHAnsi" w:eastAsia="Times New Roman" w:hAnsiTheme="minorHAnsi" w:cstheme="minorHAnsi"/>
                <w:color w:val="auto"/>
                <w:sz w:val="24"/>
                <w:szCs w:val="24"/>
              </w:rPr>
              <w:t xml:space="preserve"> Profit/Loss for the year and to know the Financial position of business </w:t>
            </w:r>
          </w:p>
          <w:p w:rsidR="0075680A" w:rsidRPr="00A73322" w:rsidRDefault="00115C09" w:rsidP="00115C09">
            <w:pPr>
              <w:ind w:right="15"/>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CO1:</w:t>
            </w:r>
            <w:r w:rsidRPr="00A73322">
              <w:rPr>
                <w:rFonts w:asciiTheme="minorHAnsi" w:eastAsia="Times New Roman" w:hAnsiTheme="minorHAnsi" w:cstheme="minorHAnsi"/>
                <w:color w:val="auto"/>
                <w:sz w:val="24"/>
                <w:szCs w:val="24"/>
              </w:rPr>
              <w:t xml:space="preserve"> </w:t>
            </w:r>
            <w:r w:rsidR="002E6FF8" w:rsidRPr="00A73322">
              <w:rPr>
                <w:rFonts w:asciiTheme="minorHAnsi" w:eastAsia="Times New Roman" w:hAnsiTheme="minorHAnsi" w:cstheme="minorHAnsi"/>
                <w:color w:val="auto"/>
                <w:sz w:val="24"/>
                <w:szCs w:val="24"/>
              </w:rPr>
              <w:t>C</w:t>
            </w:r>
            <w:r w:rsidR="00D021B0" w:rsidRPr="00A73322">
              <w:rPr>
                <w:rFonts w:asciiTheme="minorHAnsi" w:eastAsia="Times New Roman" w:hAnsiTheme="minorHAnsi" w:cstheme="minorHAnsi"/>
                <w:color w:val="auto"/>
                <w:sz w:val="24"/>
                <w:szCs w:val="24"/>
              </w:rPr>
              <w:t xml:space="preserve">lassify the expenditures and receipts </w:t>
            </w:r>
          </w:p>
          <w:p w:rsidR="0075680A" w:rsidRPr="00A73322" w:rsidRDefault="00115C09" w:rsidP="002E6FF8">
            <w:pPr>
              <w:ind w:right="15"/>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CO1:</w:t>
            </w:r>
            <w:r w:rsidRPr="00A73322">
              <w:rPr>
                <w:rFonts w:asciiTheme="minorHAnsi" w:eastAsia="Times New Roman" w:hAnsiTheme="minorHAnsi" w:cstheme="minorHAnsi"/>
                <w:color w:val="auto"/>
                <w:sz w:val="24"/>
                <w:szCs w:val="24"/>
              </w:rPr>
              <w:t xml:space="preserve"> </w:t>
            </w:r>
            <w:r w:rsidR="002E6FF8" w:rsidRPr="00A73322">
              <w:rPr>
                <w:rFonts w:asciiTheme="minorHAnsi" w:eastAsia="Times New Roman" w:hAnsiTheme="minorHAnsi" w:cstheme="minorHAnsi"/>
                <w:color w:val="auto"/>
                <w:sz w:val="24"/>
                <w:szCs w:val="24"/>
              </w:rPr>
              <w:t>A</w:t>
            </w:r>
            <w:r w:rsidR="00D021B0" w:rsidRPr="00A73322">
              <w:rPr>
                <w:rFonts w:asciiTheme="minorHAnsi" w:eastAsia="Times New Roman" w:hAnsiTheme="minorHAnsi" w:cstheme="minorHAnsi"/>
                <w:color w:val="auto"/>
                <w:sz w:val="24"/>
                <w:szCs w:val="24"/>
              </w:rPr>
              <w:t>nalyse and interpretate the accounts in</w:t>
            </w:r>
            <w:r w:rsidR="007F1F67" w:rsidRPr="00A73322">
              <w:rPr>
                <w:rFonts w:asciiTheme="minorHAnsi" w:eastAsia="Times New Roman" w:hAnsiTheme="minorHAnsi" w:cstheme="minorHAnsi"/>
                <w:color w:val="auto"/>
                <w:sz w:val="24"/>
                <w:szCs w:val="24"/>
              </w:rPr>
              <w:t xml:space="preserve"> </w:t>
            </w:r>
            <w:r w:rsidR="00D021B0" w:rsidRPr="00A73322">
              <w:rPr>
                <w:rFonts w:asciiTheme="minorHAnsi" w:eastAsia="Times New Roman" w:hAnsiTheme="minorHAnsi" w:cstheme="minorHAnsi"/>
                <w:color w:val="auto"/>
                <w:sz w:val="24"/>
                <w:szCs w:val="24"/>
              </w:rPr>
              <w:t xml:space="preserve">order to improve the profitability and performance in future. </w:t>
            </w:r>
          </w:p>
        </w:tc>
      </w:tr>
      <w:tr w:rsidR="003B22B5" w:rsidRPr="00A73322" w:rsidTr="00B22D51">
        <w:trPr>
          <w:trHeight w:val="283"/>
        </w:trPr>
        <w:tc>
          <w:tcPr>
            <w:tcW w:w="10585" w:type="dxa"/>
            <w:gridSpan w:val="9"/>
            <w:tcBorders>
              <w:top w:val="single" w:sz="4" w:space="0" w:color="000000"/>
              <w:left w:val="single" w:sz="4" w:space="0" w:color="000000"/>
              <w:bottom w:val="single" w:sz="4" w:space="0" w:color="000000"/>
              <w:right w:val="single" w:sz="4"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3B22B5" w:rsidRPr="00A73322" w:rsidTr="00B22D51">
        <w:trPr>
          <w:trHeight w:val="562"/>
        </w:trPr>
        <w:tc>
          <w:tcPr>
            <w:tcW w:w="10585" w:type="dxa"/>
            <w:gridSpan w:val="9"/>
            <w:tcBorders>
              <w:top w:val="single" w:sz="4" w:space="0" w:color="000000"/>
              <w:left w:val="single" w:sz="4" w:space="0" w:color="000000"/>
              <w:bottom w:val="single" w:sz="4" w:space="0" w:color="000000"/>
              <w:right w:val="single" w:sz="4" w:space="0" w:color="000000"/>
            </w:tcBorders>
          </w:tcPr>
          <w:p w:rsidR="0075680A" w:rsidRPr="00A73322" w:rsidRDefault="00D021B0">
            <w:pPr>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Outline of Syllabus: (per session plan) </w:t>
            </w:r>
          </w:p>
        </w:tc>
      </w:tr>
      <w:tr w:rsidR="003B22B5" w:rsidRPr="00A73322" w:rsidTr="00B22D51">
        <w:trPr>
          <w:trHeight w:val="288"/>
        </w:trPr>
        <w:tc>
          <w:tcPr>
            <w:tcW w:w="1041"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129"/>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Module </w:t>
            </w:r>
          </w:p>
        </w:tc>
        <w:tc>
          <w:tcPr>
            <w:tcW w:w="8342" w:type="dxa"/>
            <w:gridSpan w:val="7"/>
            <w:tcBorders>
              <w:top w:val="single" w:sz="4" w:space="0" w:color="000000"/>
              <w:left w:val="single" w:sz="4" w:space="0" w:color="000000"/>
              <w:bottom w:val="single" w:sz="4" w:space="0" w:color="000000"/>
              <w:right w:val="single" w:sz="4" w:space="0" w:color="000000"/>
            </w:tcBorders>
          </w:tcPr>
          <w:p w:rsidR="0075680A" w:rsidRPr="00A73322" w:rsidRDefault="00D021B0">
            <w:pPr>
              <w:ind w:left="179"/>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Description </w:t>
            </w:r>
          </w:p>
        </w:tc>
        <w:tc>
          <w:tcPr>
            <w:tcW w:w="1202"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216"/>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No of Hours </w:t>
            </w:r>
          </w:p>
        </w:tc>
      </w:tr>
      <w:tr w:rsidR="003B22B5" w:rsidRPr="00A73322" w:rsidTr="00B22D51">
        <w:trPr>
          <w:trHeight w:val="394"/>
        </w:trPr>
        <w:tc>
          <w:tcPr>
            <w:tcW w:w="1041"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1 </w:t>
            </w:r>
          </w:p>
        </w:tc>
        <w:tc>
          <w:tcPr>
            <w:tcW w:w="8342" w:type="dxa"/>
            <w:gridSpan w:val="7"/>
            <w:tcBorders>
              <w:top w:val="single" w:sz="4" w:space="0" w:color="000000"/>
              <w:left w:val="single" w:sz="4" w:space="0" w:color="000000"/>
              <w:bottom w:val="single" w:sz="4" w:space="0" w:color="000000"/>
              <w:right w:val="single" w:sz="4" w:space="0" w:color="000000"/>
            </w:tcBorders>
          </w:tcPr>
          <w:p w:rsidR="0075680A" w:rsidRPr="00A73322" w:rsidRDefault="00D021B0">
            <w:pPr>
              <w:ind w:left="54"/>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Issue of Shares &amp; Debentures: </w:t>
            </w:r>
          </w:p>
        </w:tc>
        <w:tc>
          <w:tcPr>
            <w:tcW w:w="1202" w:type="dxa"/>
            <w:tcBorders>
              <w:top w:val="single" w:sz="4" w:space="0" w:color="000000"/>
              <w:left w:val="single" w:sz="4" w:space="0" w:color="000000"/>
              <w:bottom w:val="single" w:sz="4" w:space="0" w:color="000000"/>
              <w:right w:val="single" w:sz="4" w:space="0" w:color="000000"/>
            </w:tcBorders>
          </w:tcPr>
          <w:p w:rsidR="0075680A" w:rsidRPr="00A73322" w:rsidRDefault="00B8350F">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15</w:t>
            </w:r>
            <w:r w:rsidR="00D021B0" w:rsidRPr="00A73322">
              <w:rPr>
                <w:rFonts w:asciiTheme="minorHAnsi" w:eastAsia="Times New Roman" w:hAnsiTheme="minorHAnsi" w:cstheme="minorHAnsi"/>
                <w:color w:val="auto"/>
                <w:sz w:val="24"/>
                <w:szCs w:val="24"/>
              </w:rPr>
              <w:t xml:space="preserve"> </w:t>
            </w:r>
          </w:p>
        </w:tc>
      </w:tr>
      <w:tr w:rsidR="003B22B5" w:rsidRPr="00A73322" w:rsidTr="00B22D51">
        <w:trPr>
          <w:trHeight w:val="398"/>
        </w:trPr>
        <w:tc>
          <w:tcPr>
            <w:tcW w:w="1041"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2 </w:t>
            </w:r>
          </w:p>
        </w:tc>
        <w:tc>
          <w:tcPr>
            <w:tcW w:w="8342" w:type="dxa"/>
            <w:gridSpan w:val="7"/>
            <w:tcBorders>
              <w:top w:val="single" w:sz="4" w:space="0" w:color="000000"/>
              <w:left w:val="single" w:sz="4" w:space="0" w:color="000000"/>
              <w:bottom w:val="single" w:sz="4" w:space="0" w:color="000000"/>
              <w:right w:val="single" w:sz="4" w:space="0" w:color="000000"/>
            </w:tcBorders>
          </w:tcPr>
          <w:p w:rsidR="0075680A" w:rsidRPr="00A73322" w:rsidRDefault="00D021B0">
            <w:pPr>
              <w:ind w:left="54"/>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Corporate Accounting </w:t>
            </w:r>
          </w:p>
        </w:tc>
        <w:tc>
          <w:tcPr>
            <w:tcW w:w="1202" w:type="dxa"/>
            <w:tcBorders>
              <w:top w:val="single" w:sz="4" w:space="0" w:color="000000"/>
              <w:left w:val="single" w:sz="4" w:space="0" w:color="000000"/>
              <w:bottom w:val="single" w:sz="4" w:space="0" w:color="000000"/>
              <w:right w:val="single" w:sz="4" w:space="0" w:color="000000"/>
            </w:tcBorders>
          </w:tcPr>
          <w:p w:rsidR="0075680A" w:rsidRPr="00A73322" w:rsidRDefault="00B8350F">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08</w:t>
            </w:r>
          </w:p>
        </w:tc>
      </w:tr>
      <w:tr w:rsidR="003B22B5" w:rsidRPr="00A73322" w:rsidTr="00B22D51">
        <w:trPr>
          <w:trHeight w:val="394"/>
        </w:trPr>
        <w:tc>
          <w:tcPr>
            <w:tcW w:w="1041"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3 </w:t>
            </w:r>
          </w:p>
        </w:tc>
        <w:tc>
          <w:tcPr>
            <w:tcW w:w="8342" w:type="dxa"/>
            <w:gridSpan w:val="7"/>
            <w:tcBorders>
              <w:top w:val="single" w:sz="4" w:space="0" w:color="000000"/>
              <w:left w:val="single" w:sz="4" w:space="0" w:color="000000"/>
              <w:bottom w:val="single" w:sz="4" w:space="0" w:color="000000"/>
              <w:right w:val="single" w:sz="4" w:space="0" w:color="000000"/>
            </w:tcBorders>
          </w:tcPr>
          <w:p w:rsidR="0075680A" w:rsidRPr="00A73322" w:rsidRDefault="00D021B0">
            <w:pPr>
              <w:ind w:left="54"/>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Share Valuation </w:t>
            </w:r>
          </w:p>
        </w:tc>
        <w:tc>
          <w:tcPr>
            <w:tcW w:w="1202" w:type="dxa"/>
            <w:tcBorders>
              <w:top w:val="single" w:sz="4" w:space="0" w:color="000000"/>
              <w:left w:val="single" w:sz="4" w:space="0" w:color="000000"/>
              <w:bottom w:val="single" w:sz="4" w:space="0" w:color="000000"/>
              <w:right w:val="single" w:sz="4" w:space="0" w:color="000000"/>
            </w:tcBorders>
          </w:tcPr>
          <w:p w:rsidR="0075680A" w:rsidRPr="00A73322" w:rsidRDefault="00B8350F">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15</w:t>
            </w:r>
          </w:p>
        </w:tc>
      </w:tr>
      <w:tr w:rsidR="003B22B5" w:rsidRPr="00A73322" w:rsidTr="00B22D51">
        <w:trPr>
          <w:trHeight w:val="394"/>
        </w:trPr>
        <w:tc>
          <w:tcPr>
            <w:tcW w:w="1041"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4 </w:t>
            </w:r>
          </w:p>
        </w:tc>
        <w:tc>
          <w:tcPr>
            <w:tcW w:w="8342" w:type="dxa"/>
            <w:gridSpan w:val="7"/>
            <w:tcBorders>
              <w:top w:val="single" w:sz="4" w:space="0" w:color="000000"/>
              <w:left w:val="single" w:sz="4" w:space="0" w:color="000000"/>
              <w:bottom w:val="single" w:sz="4" w:space="0" w:color="000000"/>
              <w:right w:val="single" w:sz="4" w:space="0" w:color="000000"/>
            </w:tcBorders>
          </w:tcPr>
          <w:p w:rsidR="0075680A" w:rsidRPr="00A73322" w:rsidRDefault="00D021B0">
            <w:pPr>
              <w:ind w:left="54"/>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Indian Accounting Standards </w:t>
            </w:r>
          </w:p>
        </w:tc>
        <w:tc>
          <w:tcPr>
            <w:tcW w:w="1202" w:type="dxa"/>
            <w:tcBorders>
              <w:top w:val="single" w:sz="4" w:space="0" w:color="000000"/>
              <w:left w:val="single" w:sz="4" w:space="0" w:color="000000"/>
              <w:bottom w:val="single" w:sz="4" w:space="0" w:color="000000"/>
              <w:right w:val="single" w:sz="4" w:space="0" w:color="000000"/>
            </w:tcBorders>
          </w:tcPr>
          <w:p w:rsidR="0075680A" w:rsidRPr="00A73322" w:rsidRDefault="00B8350F">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07</w:t>
            </w:r>
          </w:p>
        </w:tc>
      </w:tr>
      <w:tr w:rsidR="003B22B5" w:rsidRPr="00A73322" w:rsidTr="00B22D51">
        <w:trPr>
          <w:trHeight w:val="398"/>
        </w:trPr>
        <w:tc>
          <w:tcPr>
            <w:tcW w:w="1041" w:type="dxa"/>
            <w:tcBorders>
              <w:top w:val="single" w:sz="4" w:space="0" w:color="000000"/>
              <w:left w:val="single" w:sz="4" w:space="0" w:color="000000"/>
              <w:bottom w:val="single" w:sz="4" w:space="0" w:color="000000"/>
              <w:right w:val="single" w:sz="4"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8342" w:type="dxa"/>
            <w:gridSpan w:val="7"/>
            <w:tcBorders>
              <w:top w:val="single" w:sz="4" w:space="0" w:color="000000"/>
              <w:left w:val="single" w:sz="4" w:space="0" w:color="000000"/>
              <w:bottom w:val="single" w:sz="4" w:space="0" w:color="000000"/>
              <w:right w:val="single" w:sz="4" w:space="0" w:color="000000"/>
            </w:tcBorders>
          </w:tcPr>
          <w:p w:rsidR="0075680A" w:rsidRPr="00A73322" w:rsidRDefault="00D021B0">
            <w:pPr>
              <w:ind w:left="54"/>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Total </w:t>
            </w:r>
          </w:p>
        </w:tc>
        <w:tc>
          <w:tcPr>
            <w:tcW w:w="1202" w:type="dxa"/>
            <w:tcBorders>
              <w:top w:val="single" w:sz="4" w:space="0" w:color="000000"/>
              <w:left w:val="single" w:sz="4" w:space="0" w:color="000000"/>
              <w:bottom w:val="single" w:sz="4" w:space="0" w:color="000000"/>
              <w:right w:val="single" w:sz="4" w:space="0" w:color="000000"/>
            </w:tcBorders>
          </w:tcPr>
          <w:p w:rsidR="0075680A" w:rsidRPr="00A73322" w:rsidRDefault="00B8350F">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45</w:t>
            </w:r>
            <w:r w:rsidR="00D021B0" w:rsidRPr="00A73322">
              <w:rPr>
                <w:rFonts w:asciiTheme="minorHAnsi" w:eastAsia="Times New Roman" w:hAnsiTheme="minorHAnsi" w:cstheme="minorHAnsi"/>
                <w:b/>
                <w:color w:val="auto"/>
                <w:sz w:val="24"/>
                <w:szCs w:val="24"/>
              </w:rPr>
              <w:t xml:space="preserve"> </w:t>
            </w:r>
          </w:p>
        </w:tc>
      </w:tr>
    </w:tbl>
    <w:p w:rsidR="0075680A" w:rsidRPr="00A73322" w:rsidRDefault="00D021B0">
      <w:pPr>
        <w:spacing w:after="7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5680A" w:rsidRPr="00A73322" w:rsidRDefault="0075680A">
      <w:pPr>
        <w:spacing w:after="0"/>
        <w:ind w:left="10" w:right="-12" w:hanging="10"/>
        <w:jc w:val="right"/>
        <w:rPr>
          <w:rFonts w:asciiTheme="minorHAnsi" w:hAnsiTheme="minorHAnsi" w:cstheme="minorHAnsi"/>
          <w:color w:val="auto"/>
          <w:sz w:val="24"/>
          <w:szCs w:val="24"/>
        </w:rPr>
      </w:pPr>
    </w:p>
    <w:p w:rsidR="00D021B0" w:rsidRPr="00A73322" w:rsidRDefault="00D021B0">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tbl>
      <w:tblPr>
        <w:tblStyle w:val="TableGrid"/>
        <w:tblW w:w="9782" w:type="dxa"/>
        <w:tblInd w:w="696" w:type="dxa"/>
        <w:tblCellMar>
          <w:top w:w="17" w:type="dxa"/>
          <w:left w:w="5" w:type="dxa"/>
          <w:right w:w="105" w:type="dxa"/>
        </w:tblCellMar>
        <w:tblLook w:val="04A0" w:firstRow="1" w:lastRow="0" w:firstColumn="1" w:lastColumn="0" w:noHBand="0" w:noVBand="1"/>
      </w:tblPr>
      <w:tblGrid>
        <w:gridCol w:w="1402"/>
        <w:gridCol w:w="6225"/>
        <w:gridCol w:w="2155"/>
      </w:tblGrid>
      <w:tr w:rsidR="003B22B5" w:rsidRPr="00A73322" w:rsidTr="00D021B0">
        <w:trPr>
          <w:trHeight w:val="672"/>
        </w:trPr>
        <w:tc>
          <w:tcPr>
            <w:tcW w:w="1402" w:type="dxa"/>
            <w:tcBorders>
              <w:top w:val="single" w:sz="8" w:space="0" w:color="000000"/>
              <w:left w:val="single" w:sz="8" w:space="0" w:color="000000"/>
              <w:bottom w:val="single" w:sz="8" w:space="0" w:color="000000"/>
              <w:right w:val="single" w:sz="8" w:space="0" w:color="000000"/>
            </w:tcBorders>
          </w:tcPr>
          <w:p w:rsidR="0075680A" w:rsidRPr="00A73322" w:rsidRDefault="0095336F">
            <w:pPr>
              <w:ind w:left="143"/>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lastRenderedPageBreak/>
              <w:t>Module</w:t>
            </w:r>
          </w:p>
        </w:tc>
        <w:tc>
          <w:tcPr>
            <w:tcW w:w="622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Topic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4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No. of Hours/Credits </w:t>
            </w:r>
          </w:p>
        </w:tc>
      </w:tr>
      <w:tr w:rsidR="003B22B5" w:rsidRPr="00A73322" w:rsidTr="00D021B0">
        <w:trPr>
          <w:trHeight w:val="629"/>
        </w:trPr>
        <w:tc>
          <w:tcPr>
            <w:tcW w:w="1402" w:type="dxa"/>
            <w:tcBorders>
              <w:top w:val="single" w:sz="8" w:space="0" w:color="000000"/>
              <w:left w:val="single" w:sz="8" w:space="0" w:color="000000"/>
              <w:bottom w:val="single" w:sz="8" w:space="0" w:color="000000"/>
              <w:right w:val="single" w:sz="8" w:space="0" w:color="000000"/>
            </w:tcBorders>
            <w:vAlign w:val="center"/>
          </w:tcPr>
          <w:p w:rsidR="0075680A" w:rsidRPr="00A73322" w:rsidRDefault="0095336F">
            <w:pPr>
              <w:ind w:left="14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Module</w:t>
            </w:r>
            <w:r w:rsidR="00D021B0" w:rsidRPr="00A73322">
              <w:rPr>
                <w:rFonts w:asciiTheme="minorHAnsi" w:eastAsia="Times New Roman" w:hAnsiTheme="minorHAnsi" w:cstheme="minorHAnsi"/>
                <w:color w:val="auto"/>
                <w:sz w:val="24"/>
                <w:szCs w:val="24"/>
              </w:rPr>
              <w:t xml:space="preserve"> I </w:t>
            </w:r>
          </w:p>
        </w:tc>
        <w:tc>
          <w:tcPr>
            <w:tcW w:w="6225" w:type="dxa"/>
            <w:tcBorders>
              <w:top w:val="single" w:sz="8" w:space="0" w:color="000000"/>
              <w:left w:val="single" w:sz="8" w:space="0" w:color="000000"/>
              <w:bottom w:val="single" w:sz="8" w:space="0" w:color="000000"/>
              <w:right w:val="single" w:sz="8" w:space="0" w:color="000000"/>
            </w:tcBorders>
            <w:vAlign w:val="center"/>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Issue of Shares &amp; Debentures: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3B22B5" w:rsidRPr="00A73322" w:rsidTr="00D021B0">
        <w:trPr>
          <w:trHeight w:val="1546"/>
        </w:trPr>
        <w:tc>
          <w:tcPr>
            <w:tcW w:w="1402" w:type="dxa"/>
            <w:tcBorders>
              <w:top w:val="single" w:sz="8" w:space="0" w:color="000000"/>
              <w:left w:val="single" w:sz="8" w:space="0" w:color="000000"/>
              <w:bottom w:val="single" w:sz="8" w:space="0" w:color="000000"/>
              <w:right w:val="single" w:sz="8" w:space="0" w:color="000000"/>
            </w:tcBorders>
          </w:tcPr>
          <w:p w:rsidR="0075680A" w:rsidRPr="00A73322" w:rsidRDefault="00D021B0">
            <w:pP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Types of Shares &amp; Debentures (in India), </w:t>
            </w:r>
          </w:p>
          <w:p w:rsidR="0075680A" w:rsidRPr="00A73322" w:rsidRDefault="00D021B0">
            <w:pPr>
              <w:spacing w:after="2" w:line="238" w:lineRule="auto"/>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Accounting Treatments for issue of shares &amp; debentures with new market and SEBI rules, Capitalisation of reserves &amp; issue of Bonus Shares </w:t>
            </w:r>
          </w:p>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Redemption of shares and debentures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75680A" w:rsidRPr="00A73322" w:rsidRDefault="00B8350F">
            <w:pPr>
              <w:ind w:left="117"/>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15</w:t>
            </w:r>
            <w:r w:rsidR="00D021B0" w:rsidRPr="00A73322">
              <w:rPr>
                <w:rFonts w:asciiTheme="minorHAnsi" w:eastAsia="Times New Roman" w:hAnsiTheme="minorHAnsi" w:cstheme="minorHAnsi"/>
                <w:color w:val="auto"/>
                <w:sz w:val="24"/>
                <w:szCs w:val="24"/>
              </w:rPr>
              <w:t xml:space="preserve"> </w:t>
            </w:r>
          </w:p>
        </w:tc>
      </w:tr>
      <w:tr w:rsidR="003B22B5" w:rsidRPr="00A73322" w:rsidTr="00D021B0">
        <w:trPr>
          <w:trHeight w:val="638"/>
        </w:trPr>
        <w:tc>
          <w:tcPr>
            <w:tcW w:w="1402" w:type="dxa"/>
            <w:tcBorders>
              <w:top w:val="single" w:sz="8" w:space="0" w:color="000000"/>
              <w:left w:val="single" w:sz="8" w:space="0" w:color="000000"/>
              <w:bottom w:val="single" w:sz="8" w:space="0" w:color="000000"/>
              <w:right w:val="single" w:sz="8" w:space="0" w:color="000000"/>
            </w:tcBorders>
            <w:vAlign w:val="center"/>
          </w:tcPr>
          <w:p w:rsidR="0075680A" w:rsidRPr="00A73322" w:rsidRDefault="0095336F">
            <w:pPr>
              <w:ind w:left="14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Module</w:t>
            </w:r>
            <w:r w:rsidR="00D021B0" w:rsidRPr="00A73322">
              <w:rPr>
                <w:rFonts w:asciiTheme="minorHAnsi" w:eastAsia="Times New Roman" w:hAnsiTheme="minorHAnsi" w:cstheme="minorHAnsi"/>
                <w:color w:val="auto"/>
                <w:sz w:val="24"/>
                <w:szCs w:val="24"/>
              </w:rPr>
              <w:t xml:space="preserve"> II </w:t>
            </w:r>
          </w:p>
        </w:tc>
        <w:tc>
          <w:tcPr>
            <w:tcW w:w="622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Corporate Accounting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3B22B5" w:rsidRPr="00A73322" w:rsidTr="00D021B0">
        <w:trPr>
          <w:trHeight w:val="643"/>
        </w:trPr>
        <w:tc>
          <w:tcPr>
            <w:tcW w:w="1402" w:type="dxa"/>
            <w:tcBorders>
              <w:top w:val="single" w:sz="8" w:space="0" w:color="000000"/>
              <w:left w:val="single" w:sz="8" w:space="0" w:color="000000"/>
              <w:bottom w:val="single" w:sz="8" w:space="0" w:color="000000"/>
              <w:right w:val="single" w:sz="8" w:space="0" w:color="000000"/>
            </w:tcBorders>
          </w:tcPr>
          <w:p w:rsidR="0075680A" w:rsidRPr="00A73322" w:rsidRDefault="00D021B0">
            <w:pP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Preparation of corporate financial statements in vertical form. </w:t>
            </w:r>
          </w:p>
        </w:tc>
        <w:tc>
          <w:tcPr>
            <w:tcW w:w="2155" w:type="dxa"/>
            <w:tcBorders>
              <w:top w:val="single" w:sz="8" w:space="0" w:color="000000"/>
              <w:left w:val="single" w:sz="8" w:space="0" w:color="000000"/>
              <w:bottom w:val="single" w:sz="8" w:space="0" w:color="000000"/>
              <w:right w:val="single" w:sz="8" w:space="0" w:color="000000"/>
            </w:tcBorders>
            <w:vAlign w:val="center"/>
          </w:tcPr>
          <w:p w:rsidR="0075680A" w:rsidRPr="00A73322" w:rsidRDefault="00B8350F">
            <w:pPr>
              <w:ind w:left="117"/>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08</w:t>
            </w:r>
            <w:r w:rsidR="00D021B0" w:rsidRPr="00A73322">
              <w:rPr>
                <w:rFonts w:asciiTheme="minorHAnsi" w:eastAsia="Times New Roman" w:hAnsiTheme="minorHAnsi" w:cstheme="minorHAnsi"/>
                <w:color w:val="auto"/>
                <w:sz w:val="24"/>
                <w:szCs w:val="24"/>
              </w:rPr>
              <w:t xml:space="preserve"> </w:t>
            </w:r>
          </w:p>
        </w:tc>
      </w:tr>
      <w:tr w:rsidR="003B22B5" w:rsidRPr="00A73322" w:rsidTr="00D021B0">
        <w:trPr>
          <w:trHeight w:val="634"/>
        </w:trPr>
        <w:tc>
          <w:tcPr>
            <w:tcW w:w="1402" w:type="dxa"/>
            <w:tcBorders>
              <w:top w:val="single" w:sz="8" w:space="0" w:color="000000"/>
              <w:left w:val="single" w:sz="8" w:space="0" w:color="000000"/>
              <w:bottom w:val="single" w:sz="8" w:space="0" w:color="000000"/>
              <w:right w:val="single" w:sz="8" w:space="0" w:color="000000"/>
            </w:tcBorders>
            <w:vAlign w:val="center"/>
          </w:tcPr>
          <w:p w:rsidR="0075680A" w:rsidRPr="00A73322" w:rsidRDefault="0095336F">
            <w:pPr>
              <w:ind w:left="14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Module</w:t>
            </w:r>
            <w:r w:rsidR="00D021B0" w:rsidRPr="00A73322">
              <w:rPr>
                <w:rFonts w:asciiTheme="minorHAnsi" w:eastAsia="Times New Roman" w:hAnsiTheme="minorHAnsi" w:cstheme="minorHAnsi"/>
                <w:color w:val="auto"/>
                <w:sz w:val="24"/>
                <w:szCs w:val="24"/>
              </w:rPr>
              <w:t xml:space="preserve"> III </w:t>
            </w:r>
          </w:p>
        </w:tc>
        <w:tc>
          <w:tcPr>
            <w:tcW w:w="622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Share Valuation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3B22B5" w:rsidRPr="00A73322" w:rsidTr="00D021B0">
        <w:trPr>
          <w:trHeight w:val="1195"/>
        </w:trPr>
        <w:tc>
          <w:tcPr>
            <w:tcW w:w="1402" w:type="dxa"/>
            <w:tcBorders>
              <w:top w:val="single" w:sz="8" w:space="0" w:color="000000"/>
              <w:left w:val="single" w:sz="8" w:space="0" w:color="000000"/>
              <w:bottom w:val="single" w:sz="8" w:space="0" w:color="000000"/>
              <w:right w:val="single" w:sz="8" w:space="0" w:color="000000"/>
            </w:tcBorders>
          </w:tcPr>
          <w:p w:rsidR="0075680A" w:rsidRPr="00A73322" w:rsidRDefault="00D021B0">
            <w:pP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Valuation of Shares. </w:t>
            </w:r>
          </w:p>
          <w:p w:rsidR="0075680A" w:rsidRPr="00A73322" w:rsidRDefault="00D021B0">
            <w:pPr>
              <w:ind w:left="148" w:right="1129"/>
              <w:jc w:val="both"/>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Buy-back of shares &amp; own debentures. Investment Accounting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75680A" w:rsidRPr="00A73322" w:rsidRDefault="00B8350F">
            <w:pPr>
              <w:ind w:left="117"/>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15</w:t>
            </w:r>
            <w:r w:rsidR="00D021B0" w:rsidRPr="00A73322">
              <w:rPr>
                <w:rFonts w:asciiTheme="minorHAnsi" w:eastAsia="Times New Roman" w:hAnsiTheme="minorHAnsi" w:cstheme="minorHAnsi"/>
                <w:color w:val="auto"/>
                <w:sz w:val="24"/>
                <w:szCs w:val="24"/>
              </w:rPr>
              <w:t xml:space="preserve"> </w:t>
            </w:r>
          </w:p>
        </w:tc>
      </w:tr>
      <w:tr w:rsidR="003B22B5" w:rsidRPr="00A73322" w:rsidTr="00D021B0">
        <w:trPr>
          <w:trHeight w:val="634"/>
        </w:trPr>
        <w:tc>
          <w:tcPr>
            <w:tcW w:w="1402" w:type="dxa"/>
            <w:tcBorders>
              <w:top w:val="single" w:sz="8" w:space="0" w:color="000000"/>
              <w:left w:val="single" w:sz="8" w:space="0" w:color="000000"/>
              <w:bottom w:val="single" w:sz="8" w:space="0" w:color="000000"/>
              <w:right w:val="single" w:sz="8" w:space="0" w:color="000000"/>
            </w:tcBorders>
            <w:vAlign w:val="center"/>
          </w:tcPr>
          <w:p w:rsidR="0075680A" w:rsidRPr="00A73322" w:rsidRDefault="0095336F">
            <w:pPr>
              <w:ind w:left="14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Module</w:t>
            </w:r>
            <w:r w:rsidR="00D021B0" w:rsidRPr="00A73322">
              <w:rPr>
                <w:rFonts w:asciiTheme="minorHAnsi" w:eastAsia="Times New Roman" w:hAnsiTheme="minorHAnsi" w:cstheme="minorHAnsi"/>
                <w:color w:val="auto"/>
                <w:sz w:val="24"/>
                <w:szCs w:val="24"/>
              </w:rPr>
              <w:t xml:space="preserve"> IV </w:t>
            </w:r>
          </w:p>
        </w:tc>
        <w:tc>
          <w:tcPr>
            <w:tcW w:w="6225" w:type="dxa"/>
            <w:tcBorders>
              <w:top w:val="single" w:sz="8" w:space="0" w:color="000000"/>
              <w:left w:val="single" w:sz="8" w:space="0" w:color="000000"/>
              <w:bottom w:val="single" w:sz="8" w:space="0" w:color="000000"/>
              <w:right w:val="single" w:sz="8" w:space="0" w:color="000000"/>
            </w:tcBorders>
            <w:vAlign w:val="center"/>
          </w:tcPr>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Indian Accounting Standards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3B22B5" w:rsidRPr="00A73322" w:rsidTr="00D021B0">
        <w:trPr>
          <w:trHeight w:val="1267"/>
        </w:trPr>
        <w:tc>
          <w:tcPr>
            <w:tcW w:w="1402" w:type="dxa"/>
            <w:tcBorders>
              <w:top w:val="single" w:sz="8" w:space="0" w:color="000000"/>
              <w:left w:val="single" w:sz="8" w:space="0" w:color="000000"/>
              <w:bottom w:val="single" w:sz="8" w:space="0" w:color="000000"/>
              <w:right w:val="single" w:sz="8" w:space="0" w:color="000000"/>
            </w:tcBorders>
          </w:tcPr>
          <w:p w:rsidR="0075680A" w:rsidRPr="00A73322" w:rsidRDefault="00D021B0">
            <w:pP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75680A" w:rsidRPr="00A73322" w:rsidRDefault="00D021B0">
            <w:pPr>
              <w:spacing w:after="5" w:line="236" w:lineRule="auto"/>
              <w:ind w:left="148" w:right="603"/>
              <w:jc w:val="both"/>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AS, GAAP &amp; their impact on Income Statement &amp; B/S. Latest Development: Computerization of accounting &amp; accounting </w:t>
            </w:r>
          </w:p>
          <w:p w:rsidR="0075680A" w:rsidRPr="00A73322" w:rsidRDefault="00D021B0">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Recent developments in the subject </w:t>
            </w:r>
          </w:p>
        </w:tc>
        <w:tc>
          <w:tcPr>
            <w:tcW w:w="2155" w:type="dxa"/>
            <w:tcBorders>
              <w:top w:val="single" w:sz="8" w:space="0" w:color="000000"/>
              <w:left w:val="single" w:sz="8" w:space="0" w:color="000000"/>
              <w:bottom w:val="single" w:sz="8" w:space="0" w:color="000000"/>
              <w:right w:val="single" w:sz="8" w:space="0" w:color="000000"/>
            </w:tcBorders>
          </w:tcPr>
          <w:p w:rsidR="0075680A" w:rsidRPr="00A73322" w:rsidRDefault="00D021B0">
            <w:pPr>
              <w:spacing w:after="136"/>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75680A" w:rsidRPr="00A73322" w:rsidRDefault="00B8350F">
            <w:pPr>
              <w:ind w:left="117"/>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07</w:t>
            </w:r>
            <w:r w:rsidR="00D021B0" w:rsidRPr="00A73322">
              <w:rPr>
                <w:rFonts w:asciiTheme="minorHAnsi" w:eastAsia="Times New Roman" w:hAnsiTheme="minorHAnsi" w:cstheme="minorHAnsi"/>
                <w:color w:val="auto"/>
                <w:sz w:val="24"/>
                <w:szCs w:val="24"/>
              </w:rPr>
              <w:t xml:space="preserve"> </w:t>
            </w:r>
          </w:p>
        </w:tc>
      </w:tr>
    </w:tbl>
    <w:p w:rsidR="002E6FF8" w:rsidRPr="00A73322" w:rsidRDefault="002E6FF8" w:rsidP="002E6FF8">
      <w:pPr>
        <w:spacing w:after="106"/>
        <w:rPr>
          <w:rFonts w:asciiTheme="minorHAnsi" w:hAnsiTheme="minorHAnsi" w:cstheme="minorHAnsi"/>
          <w:color w:val="auto"/>
          <w:sz w:val="24"/>
          <w:szCs w:val="24"/>
        </w:rPr>
      </w:pPr>
      <w:r w:rsidRPr="00A73322">
        <w:rPr>
          <w:rFonts w:asciiTheme="minorHAnsi" w:hAnsiTheme="minorHAnsi" w:cstheme="minorHAnsi"/>
          <w:color w:val="auto"/>
          <w:sz w:val="24"/>
          <w:szCs w:val="24"/>
        </w:rPr>
        <w:br/>
      </w:r>
      <w:r w:rsidRPr="00A73322">
        <w:rPr>
          <w:rFonts w:asciiTheme="minorHAnsi" w:eastAsia="Times New Roman" w:hAnsiTheme="minorHAnsi" w:cstheme="minorHAnsi"/>
          <w:b/>
          <w:color w:val="auto"/>
          <w:sz w:val="24"/>
          <w:szCs w:val="24"/>
        </w:rPr>
        <w:t xml:space="preserve">Essential Readings </w:t>
      </w:r>
      <w:r w:rsidRPr="00A73322">
        <w:rPr>
          <w:rFonts w:asciiTheme="minorHAnsi" w:eastAsia="Times New Roman" w:hAnsiTheme="minorHAnsi" w:cstheme="minorHAnsi"/>
          <w:b/>
          <w:color w:val="auto"/>
          <w:sz w:val="24"/>
          <w:szCs w:val="24"/>
        </w:rPr>
        <w:br/>
      </w:r>
      <w:r w:rsidRPr="00A73322">
        <w:rPr>
          <w:rFonts w:asciiTheme="minorHAnsi" w:hAnsiTheme="minorHAnsi" w:cstheme="minorHAnsi"/>
          <w:color w:val="auto"/>
          <w:sz w:val="24"/>
          <w:szCs w:val="24"/>
        </w:rPr>
        <w:t xml:space="preserve">1. Introduction to Accountancy by T.S. Grewal, S. Chand and Company (P) Ltd., New Delhi </w:t>
      </w:r>
      <w:r w:rsidRPr="00A73322">
        <w:rPr>
          <w:rFonts w:asciiTheme="minorHAnsi" w:hAnsiTheme="minorHAnsi" w:cstheme="minorHAnsi"/>
          <w:color w:val="auto"/>
          <w:sz w:val="24"/>
          <w:szCs w:val="24"/>
        </w:rPr>
        <w:br/>
        <w:t xml:space="preserve">2. Advance Accounts by Shukla and Grewal, S. Chand and Company (P) Ltd., New Delhi </w:t>
      </w:r>
      <w:r w:rsidRPr="00A73322">
        <w:rPr>
          <w:rFonts w:asciiTheme="minorHAnsi" w:hAnsiTheme="minorHAnsi" w:cstheme="minorHAnsi"/>
          <w:color w:val="auto"/>
          <w:sz w:val="24"/>
          <w:szCs w:val="24"/>
        </w:rPr>
        <w:br/>
        <w:t xml:space="preserve">3. Advanced Accountancy by R.L Gupta and M. </w:t>
      </w:r>
      <w:proofErr w:type="spellStart"/>
      <w:r w:rsidRPr="00A73322">
        <w:rPr>
          <w:rFonts w:asciiTheme="minorHAnsi" w:hAnsiTheme="minorHAnsi" w:cstheme="minorHAnsi"/>
          <w:color w:val="auto"/>
          <w:sz w:val="24"/>
          <w:szCs w:val="24"/>
        </w:rPr>
        <w:t>Radhaswamy</w:t>
      </w:r>
      <w:proofErr w:type="spellEnd"/>
      <w:r w:rsidRPr="00A73322">
        <w:rPr>
          <w:rFonts w:asciiTheme="minorHAnsi" w:hAnsiTheme="minorHAnsi" w:cstheme="minorHAnsi"/>
          <w:color w:val="auto"/>
          <w:sz w:val="24"/>
          <w:szCs w:val="24"/>
        </w:rPr>
        <w:t xml:space="preserve">, S. Chand and Company (P) Ltd., New Delhi </w:t>
      </w:r>
    </w:p>
    <w:p w:rsidR="002E6FF8" w:rsidRPr="00A73322" w:rsidRDefault="002E6FF8" w:rsidP="002E6FF8">
      <w:pPr>
        <w:spacing w:after="106"/>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Supplementary Readings </w:t>
      </w:r>
    </w:p>
    <w:p w:rsidR="002E6FF8" w:rsidRPr="00A73322" w:rsidRDefault="002E6FF8" w:rsidP="002E6FF8">
      <w:pPr>
        <w:pStyle w:val="ListParagraph"/>
        <w:numPr>
          <w:ilvl w:val="0"/>
          <w:numId w:val="15"/>
        </w:numPr>
        <w:spacing w:after="106"/>
        <w:rPr>
          <w:rFonts w:asciiTheme="minorHAnsi" w:hAnsiTheme="minorHAnsi" w:cstheme="minorHAnsi"/>
          <w:color w:val="auto"/>
          <w:sz w:val="24"/>
          <w:szCs w:val="24"/>
        </w:rPr>
      </w:pPr>
      <w:r w:rsidRPr="00A73322">
        <w:rPr>
          <w:rFonts w:asciiTheme="minorHAnsi" w:hAnsiTheme="minorHAnsi" w:cstheme="minorHAnsi"/>
          <w:color w:val="auto"/>
          <w:sz w:val="24"/>
          <w:szCs w:val="24"/>
        </w:rPr>
        <w:t>Modern Accountancy by Mukherjee and Hanif, Tata Mc. Grow Hill and Co. Ltd., Mumbai</w:t>
      </w:r>
    </w:p>
    <w:p w:rsidR="002E6FF8" w:rsidRPr="00A73322" w:rsidRDefault="002E6FF8" w:rsidP="002E6FF8">
      <w:pPr>
        <w:pStyle w:val="ListParagraph"/>
        <w:numPr>
          <w:ilvl w:val="0"/>
          <w:numId w:val="15"/>
        </w:numPr>
        <w:spacing w:after="106"/>
        <w:rPr>
          <w:rFonts w:asciiTheme="minorHAnsi" w:hAnsiTheme="minorHAnsi" w:cstheme="minorHAnsi"/>
          <w:color w:val="auto"/>
          <w:sz w:val="24"/>
          <w:szCs w:val="24"/>
        </w:rPr>
      </w:pPr>
      <w:r w:rsidRPr="00A73322">
        <w:rPr>
          <w:rFonts w:asciiTheme="minorHAnsi" w:hAnsiTheme="minorHAnsi" w:cstheme="minorHAnsi"/>
          <w:color w:val="auto"/>
          <w:sz w:val="24"/>
          <w:szCs w:val="24"/>
        </w:rPr>
        <w:t xml:space="preserve">Financial Accounting by </w:t>
      </w:r>
      <w:proofErr w:type="spellStart"/>
      <w:r w:rsidRPr="00A73322">
        <w:rPr>
          <w:rFonts w:asciiTheme="minorHAnsi" w:hAnsiTheme="minorHAnsi" w:cstheme="minorHAnsi"/>
          <w:color w:val="auto"/>
          <w:sz w:val="24"/>
          <w:szCs w:val="24"/>
        </w:rPr>
        <w:t>LesileChandwichk</w:t>
      </w:r>
      <w:proofErr w:type="spellEnd"/>
      <w:r w:rsidRPr="00A73322">
        <w:rPr>
          <w:rFonts w:asciiTheme="minorHAnsi" w:hAnsiTheme="minorHAnsi" w:cstheme="minorHAnsi"/>
          <w:color w:val="auto"/>
          <w:sz w:val="24"/>
          <w:szCs w:val="24"/>
        </w:rPr>
        <w:t xml:space="preserve">, Pentice Hall of India Adin </w:t>
      </w:r>
      <w:proofErr w:type="spellStart"/>
      <w:r w:rsidRPr="00A73322">
        <w:rPr>
          <w:rFonts w:asciiTheme="minorHAnsi" w:hAnsiTheme="minorHAnsi" w:cstheme="minorHAnsi"/>
          <w:color w:val="auto"/>
          <w:sz w:val="24"/>
          <w:szCs w:val="24"/>
        </w:rPr>
        <w:t>Bakley</w:t>
      </w:r>
      <w:proofErr w:type="spellEnd"/>
      <w:r w:rsidRPr="00A73322">
        <w:rPr>
          <w:rFonts w:asciiTheme="minorHAnsi" w:hAnsiTheme="minorHAnsi" w:cstheme="minorHAnsi"/>
          <w:color w:val="auto"/>
          <w:sz w:val="24"/>
          <w:szCs w:val="24"/>
        </w:rPr>
        <w:t xml:space="preserve"> (P) Ltd., New Delhi</w:t>
      </w:r>
    </w:p>
    <w:p w:rsidR="00865168" w:rsidRPr="00A73322" w:rsidRDefault="002E6FF8" w:rsidP="002E6FF8">
      <w:pPr>
        <w:pStyle w:val="ListParagraph"/>
        <w:numPr>
          <w:ilvl w:val="0"/>
          <w:numId w:val="15"/>
        </w:numPr>
        <w:spacing w:after="106"/>
        <w:rPr>
          <w:rFonts w:asciiTheme="minorHAnsi" w:hAnsiTheme="minorHAnsi" w:cstheme="minorHAnsi"/>
          <w:color w:val="auto"/>
          <w:sz w:val="24"/>
          <w:szCs w:val="24"/>
        </w:rPr>
      </w:pPr>
      <w:r w:rsidRPr="00A73322">
        <w:rPr>
          <w:rFonts w:asciiTheme="minorHAnsi" w:hAnsiTheme="minorHAnsi" w:cstheme="minorHAnsi"/>
          <w:color w:val="auto"/>
          <w:sz w:val="24"/>
          <w:szCs w:val="24"/>
        </w:rPr>
        <w:t xml:space="preserve">Financial Accounting for Management by </w:t>
      </w:r>
      <w:proofErr w:type="spellStart"/>
      <w:r w:rsidRPr="00A73322">
        <w:rPr>
          <w:rFonts w:asciiTheme="minorHAnsi" w:hAnsiTheme="minorHAnsi" w:cstheme="minorHAnsi"/>
          <w:color w:val="auto"/>
          <w:sz w:val="24"/>
          <w:szCs w:val="24"/>
        </w:rPr>
        <w:t>Dr.</w:t>
      </w:r>
      <w:proofErr w:type="spellEnd"/>
      <w:r w:rsidRPr="00A73322">
        <w:rPr>
          <w:rFonts w:asciiTheme="minorHAnsi" w:hAnsiTheme="minorHAnsi" w:cstheme="minorHAnsi"/>
          <w:color w:val="auto"/>
          <w:sz w:val="24"/>
          <w:szCs w:val="24"/>
        </w:rPr>
        <w:t xml:space="preserve"> Dinesh </w:t>
      </w:r>
      <w:proofErr w:type="spellStart"/>
      <w:r w:rsidRPr="00A73322">
        <w:rPr>
          <w:rFonts w:asciiTheme="minorHAnsi" w:hAnsiTheme="minorHAnsi" w:cstheme="minorHAnsi"/>
          <w:color w:val="auto"/>
          <w:sz w:val="24"/>
          <w:szCs w:val="24"/>
        </w:rPr>
        <w:t>Harsalekar</w:t>
      </w:r>
      <w:proofErr w:type="spellEnd"/>
      <w:r w:rsidRPr="00A73322">
        <w:rPr>
          <w:rFonts w:asciiTheme="minorHAnsi" w:hAnsiTheme="minorHAnsi" w:cstheme="minorHAnsi"/>
          <w:color w:val="auto"/>
          <w:sz w:val="24"/>
          <w:szCs w:val="24"/>
        </w:rPr>
        <w:t>, Multi-Tech. Publishing Co. Ltd., Mumbai</w:t>
      </w:r>
    </w:p>
    <w:p w:rsidR="00166F84" w:rsidRPr="00A73322" w:rsidRDefault="00166F84">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p w:rsidR="00166F84" w:rsidRPr="00A73322" w:rsidRDefault="00166F84" w:rsidP="00166F84">
      <w:pPr>
        <w:jc w:val="both"/>
        <w:rPr>
          <w:rFonts w:asciiTheme="minorHAnsi" w:hAnsiTheme="minorHAnsi" w:cstheme="minorHAnsi"/>
          <w:b/>
          <w:bCs/>
          <w:sz w:val="24"/>
          <w:szCs w:val="24"/>
          <w:lang w:val="en-US"/>
        </w:rPr>
      </w:pPr>
      <w:r w:rsidRPr="00A73322">
        <w:rPr>
          <w:rFonts w:asciiTheme="minorHAnsi" w:hAnsiTheme="minorHAnsi" w:cstheme="minorHAnsi"/>
          <w:b/>
          <w:bCs/>
          <w:sz w:val="24"/>
          <w:szCs w:val="24"/>
          <w:lang w:val="en-US"/>
        </w:rPr>
        <w:lastRenderedPageBreak/>
        <w:t>Evaluation Pattern</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The performance of the learner will be evaluated in two components. The first component will be a Continuous Assessment with a weightage of 40% of total marks per course. The second component will be a Semester end examination with a weightage of 60% of the total marks per course. The allocation of marks for the Continuous Assessment and Semester end Examinations is as shown below:</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Details of Continuous Assessment (ICA): 40% of the total marks per course:</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Continuous Assessment details: Total 20 Marks</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Component 1 (CA -1) Assignment 10 marks</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Component 2 (CA -2) Class Test 10 marks</w:t>
      </w:r>
    </w:p>
    <w:p w:rsidR="00166F84" w:rsidRPr="00A73322" w:rsidRDefault="00166F84" w:rsidP="00166F84">
      <w:pPr>
        <w:jc w:val="both"/>
        <w:rPr>
          <w:rFonts w:asciiTheme="minorHAnsi" w:hAnsiTheme="minorHAnsi" w:cstheme="minorHAnsi"/>
          <w:sz w:val="24"/>
          <w:szCs w:val="24"/>
          <w:lang w:val="en-US"/>
        </w:rPr>
      </w:pP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Details of Semester End Examination: 60% of the total marks per course.</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 xml:space="preserve">Duration of the examination will be </w:t>
      </w:r>
      <w:r w:rsidRPr="00A73322">
        <w:rPr>
          <w:rFonts w:asciiTheme="minorHAnsi" w:hAnsiTheme="minorHAnsi" w:cstheme="minorHAnsi"/>
          <w:b/>
          <w:bCs/>
          <w:sz w:val="24"/>
          <w:szCs w:val="24"/>
          <w:lang w:val="en-US"/>
        </w:rPr>
        <w:t xml:space="preserve">One Hour.        </w:t>
      </w:r>
      <w:r w:rsidRPr="00A73322">
        <w:rPr>
          <w:rFonts w:asciiTheme="minorHAnsi" w:hAnsiTheme="minorHAnsi" w:cstheme="minorHAnsi"/>
          <w:sz w:val="24"/>
          <w:szCs w:val="24"/>
          <w:lang w:val="en-US"/>
        </w:rPr>
        <w:t>Total Marks: 30</w:t>
      </w:r>
      <w:r w:rsidRPr="00A73322">
        <w:rPr>
          <w:rFonts w:asciiTheme="minorHAnsi" w:hAnsiTheme="minorHAnsi" w:cstheme="minorHAnsi"/>
          <w:b/>
          <w:bCs/>
          <w:sz w:val="24"/>
          <w:szCs w:val="24"/>
          <w:lang w:val="en-US"/>
        </w:rPr>
        <w:t xml:space="preserve"> </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Paper Pattern:</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Total Three questions will be asked</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Q. 1 is compulsory.</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Solve any one from remaining TWO questions.</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Each Question carries 15 Marks each.</w:t>
      </w:r>
    </w:p>
    <w:p w:rsidR="00166F84" w:rsidRPr="00A73322" w:rsidRDefault="00166F84" w:rsidP="00166F84">
      <w:pPr>
        <w:jc w:val="both"/>
        <w:rPr>
          <w:rFonts w:asciiTheme="minorHAnsi" w:hAnsiTheme="minorHAnsi" w:cstheme="minorHAnsi"/>
          <w:sz w:val="24"/>
          <w:szCs w:val="24"/>
          <w:lang w:val="en-US"/>
        </w:rPr>
      </w:pP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Note: 15 marks questions can be sub-divided as per the length/ level of difficulty of the question.</w:t>
      </w:r>
    </w:p>
    <w:p w:rsidR="00166F84" w:rsidRPr="00A73322" w:rsidRDefault="00166F84" w:rsidP="00166F84">
      <w:pPr>
        <w:jc w:val="both"/>
        <w:rPr>
          <w:rFonts w:asciiTheme="minorHAnsi" w:hAnsiTheme="minorHAnsi" w:cstheme="minorHAnsi"/>
          <w:sz w:val="24"/>
          <w:szCs w:val="24"/>
          <w:lang w:val="en-US"/>
        </w:rPr>
      </w:pP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Details of Semester End Examination: 60% of the total marks per course.</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Duration of examination will be Two hour.              Total Marks: 60</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Paper Pattern:</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Total Five questions will be asked.</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Q.1 is compulsory.</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Solve any THREE from remaining FOUR questions.</w:t>
      </w: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Each Question carries 15 marks each.</w:t>
      </w:r>
    </w:p>
    <w:p w:rsidR="00166F84" w:rsidRPr="00A73322" w:rsidRDefault="00166F84" w:rsidP="00166F84">
      <w:pPr>
        <w:jc w:val="both"/>
        <w:rPr>
          <w:rFonts w:asciiTheme="minorHAnsi" w:hAnsiTheme="minorHAnsi" w:cstheme="minorHAnsi"/>
          <w:sz w:val="24"/>
          <w:szCs w:val="24"/>
          <w:lang w:val="en-US"/>
        </w:rPr>
      </w:pPr>
    </w:p>
    <w:p w:rsidR="00166F84" w:rsidRPr="00A73322" w:rsidRDefault="00166F84" w:rsidP="00166F84">
      <w:pPr>
        <w:jc w:val="both"/>
        <w:rPr>
          <w:rFonts w:asciiTheme="minorHAnsi" w:hAnsiTheme="minorHAnsi" w:cstheme="minorHAnsi"/>
          <w:sz w:val="24"/>
          <w:szCs w:val="24"/>
          <w:lang w:val="en-US"/>
        </w:rPr>
      </w:pPr>
      <w:r w:rsidRPr="00A73322">
        <w:rPr>
          <w:rFonts w:asciiTheme="minorHAnsi" w:hAnsiTheme="minorHAnsi" w:cstheme="minorHAnsi"/>
          <w:sz w:val="24"/>
          <w:szCs w:val="24"/>
          <w:lang w:val="en-US"/>
        </w:rPr>
        <w:t>Note: 15 marks questions can be sub-divided as per the length/ level of difficulty of the question.</w:t>
      </w:r>
    </w:p>
    <w:p w:rsidR="00865168" w:rsidRPr="00A73322" w:rsidRDefault="00865168">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tbl>
      <w:tblPr>
        <w:tblStyle w:val="TableGrid"/>
        <w:tblW w:w="10325" w:type="dxa"/>
        <w:tblInd w:w="110" w:type="dxa"/>
        <w:tblCellMar>
          <w:right w:w="18" w:type="dxa"/>
        </w:tblCellMar>
        <w:tblLook w:val="04A0" w:firstRow="1" w:lastRow="0" w:firstColumn="1" w:lastColumn="0" w:noHBand="0" w:noVBand="1"/>
      </w:tblPr>
      <w:tblGrid>
        <w:gridCol w:w="1034"/>
        <w:gridCol w:w="552"/>
        <w:gridCol w:w="3261"/>
        <w:gridCol w:w="1332"/>
        <w:gridCol w:w="840"/>
        <w:gridCol w:w="3306"/>
      </w:tblGrid>
      <w:tr w:rsidR="00865168" w:rsidRPr="00A73322" w:rsidTr="00264473">
        <w:trPr>
          <w:trHeight w:val="269"/>
        </w:trPr>
        <w:tc>
          <w:tcPr>
            <w:tcW w:w="6179" w:type="dxa"/>
            <w:gridSpan w:val="4"/>
            <w:tcBorders>
              <w:top w:val="single" w:sz="4" w:space="0" w:color="000000"/>
              <w:left w:val="single" w:sz="4" w:space="0" w:color="000000"/>
              <w:bottom w:val="single" w:sz="4" w:space="0" w:color="000000"/>
              <w:right w:val="single" w:sz="4" w:space="0" w:color="000000"/>
            </w:tcBorders>
          </w:tcPr>
          <w:p w:rsidR="00865168" w:rsidRPr="00A73322" w:rsidRDefault="00865168" w:rsidP="00264473">
            <w:pPr>
              <w:rPr>
                <w:rFonts w:asciiTheme="minorHAnsi" w:eastAsia="Times New Roman" w:hAnsiTheme="minorHAnsi" w:cstheme="minorHAnsi"/>
                <w:b/>
                <w:color w:val="auto"/>
                <w:sz w:val="24"/>
                <w:szCs w:val="24"/>
              </w:rPr>
            </w:pPr>
            <w:r w:rsidRPr="00A73322">
              <w:rPr>
                <w:rFonts w:asciiTheme="minorHAnsi" w:eastAsia="Times New Roman" w:hAnsiTheme="minorHAnsi" w:cstheme="minorHAnsi"/>
                <w:b/>
                <w:color w:val="auto"/>
                <w:sz w:val="24"/>
                <w:szCs w:val="24"/>
              </w:rPr>
              <w:lastRenderedPageBreak/>
              <w:t xml:space="preserve">Program: </w:t>
            </w:r>
            <w:r w:rsidR="001F6408" w:rsidRPr="00A73322">
              <w:rPr>
                <w:rFonts w:asciiTheme="minorHAnsi" w:eastAsia="Times New Roman" w:hAnsiTheme="minorHAnsi" w:cstheme="minorHAnsi"/>
                <w:b/>
                <w:color w:val="auto"/>
                <w:sz w:val="24"/>
                <w:szCs w:val="24"/>
              </w:rPr>
              <w:t>Bachelor of Commerce (Financial Market) (2023-24)</w:t>
            </w:r>
          </w:p>
        </w:tc>
        <w:tc>
          <w:tcPr>
            <w:tcW w:w="4146" w:type="dxa"/>
            <w:gridSpan w:val="2"/>
            <w:tcBorders>
              <w:top w:val="single" w:sz="4" w:space="0" w:color="000000"/>
              <w:left w:val="single" w:sz="4" w:space="0" w:color="000000"/>
              <w:bottom w:val="single" w:sz="4" w:space="0" w:color="000000"/>
              <w:right w:val="single" w:sz="4" w:space="0" w:color="000000"/>
            </w:tcBorders>
          </w:tcPr>
          <w:p w:rsidR="00865168" w:rsidRPr="00A73322" w:rsidRDefault="00865168" w:rsidP="00264473">
            <w:pPr>
              <w:rPr>
                <w:rFonts w:asciiTheme="minorHAnsi" w:eastAsia="Times New Roman" w:hAnsiTheme="minorHAnsi" w:cstheme="minorHAnsi"/>
                <w:color w:val="auto"/>
                <w:sz w:val="24"/>
                <w:szCs w:val="24"/>
              </w:rPr>
            </w:pPr>
            <w:r w:rsidRPr="00A73322">
              <w:rPr>
                <w:rFonts w:asciiTheme="minorHAnsi" w:eastAsia="Times New Roman" w:hAnsiTheme="minorHAnsi" w:cstheme="minorHAnsi"/>
                <w:b/>
                <w:color w:val="auto"/>
                <w:sz w:val="24"/>
                <w:szCs w:val="24"/>
              </w:rPr>
              <w:t>Semester: II</w:t>
            </w:r>
          </w:p>
        </w:tc>
      </w:tr>
      <w:tr w:rsidR="00865168" w:rsidRPr="00A73322" w:rsidTr="00264473">
        <w:trPr>
          <w:trHeight w:val="259"/>
        </w:trPr>
        <w:tc>
          <w:tcPr>
            <w:tcW w:w="6179" w:type="dxa"/>
            <w:gridSpan w:val="4"/>
            <w:tcBorders>
              <w:top w:val="single" w:sz="4" w:space="0" w:color="000000"/>
              <w:left w:val="single" w:sz="4" w:space="0" w:color="000000"/>
              <w:bottom w:val="single" w:sz="4" w:space="0" w:color="000000"/>
              <w:right w:val="single" w:sz="4" w:space="0" w:color="000000"/>
            </w:tcBorders>
          </w:tcPr>
          <w:p w:rsidR="00865168" w:rsidRPr="00A73322" w:rsidRDefault="00865168" w:rsidP="00264473">
            <w:pPr>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Course: </w:t>
            </w:r>
            <w:r w:rsidRPr="00A73322">
              <w:rPr>
                <w:rFonts w:asciiTheme="minorHAnsi" w:eastAsia="Times New Roman" w:hAnsiTheme="minorHAnsi" w:cstheme="minorHAnsi"/>
                <w:color w:val="auto"/>
                <w:sz w:val="24"/>
                <w:szCs w:val="24"/>
              </w:rPr>
              <w:t>PRINCIPLES AND PRACTICES OF BANKING AND INSURANCE</w:t>
            </w:r>
          </w:p>
        </w:tc>
        <w:tc>
          <w:tcPr>
            <w:tcW w:w="4146" w:type="dxa"/>
            <w:gridSpan w:val="2"/>
            <w:tcBorders>
              <w:top w:val="single" w:sz="4" w:space="0" w:color="000000"/>
              <w:left w:val="single" w:sz="4" w:space="0" w:color="000000"/>
              <w:bottom w:val="single" w:sz="4" w:space="0" w:color="000000"/>
              <w:right w:val="single" w:sz="4" w:space="0" w:color="000000"/>
            </w:tcBorders>
          </w:tcPr>
          <w:p w:rsidR="00865168" w:rsidRPr="00A73322" w:rsidRDefault="00865168" w:rsidP="00264473">
            <w:pPr>
              <w:ind w:left="111"/>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Course Code: </w:t>
            </w:r>
          </w:p>
        </w:tc>
      </w:tr>
      <w:tr w:rsidR="00FC60F4" w:rsidRPr="00A73322" w:rsidTr="00FC60F4">
        <w:trPr>
          <w:trHeight w:val="659"/>
        </w:trPr>
        <w:tc>
          <w:tcPr>
            <w:tcW w:w="4847" w:type="dxa"/>
            <w:gridSpan w:val="3"/>
            <w:tcBorders>
              <w:top w:val="single" w:sz="4" w:space="0" w:color="000000"/>
              <w:left w:val="single" w:sz="4" w:space="0" w:color="000000"/>
              <w:bottom w:val="single" w:sz="4" w:space="0" w:color="000000"/>
              <w:right w:val="single" w:sz="4" w:space="0" w:color="000000"/>
            </w:tcBorders>
            <w:vAlign w:val="center"/>
          </w:tcPr>
          <w:p w:rsidR="00FC60F4" w:rsidRPr="00A73322" w:rsidRDefault="00FC60F4" w:rsidP="00264473">
            <w:pPr>
              <w:ind w:left="59"/>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Teaching Scheme </w:t>
            </w:r>
          </w:p>
        </w:tc>
        <w:tc>
          <w:tcPr>
            <w:tcW w:w="5478" w:type="dxa"/>
            <w:gridSpan w:val="3"/>
            <w:tcBorders>
              <w:top w:val="single" w:sz="4" w:space="0" w:color="000000"/>
              <w:left w:val="single" w:sz="4" w:space="0" w:color="000000"/>
              <w:bottom w:val="single" w:sz="4" w:space="0" w:color="000000"/>
              <w:right w:val="single" w:sz="4" w:space="0" w:color="000000"/>
            </w:tcBorders>
            <w:vAlign w:val="center"/>
          </w:tcPr>
          <w:p w:rsidR="00FC60F4" w:rsidRPr="00A73322" w:rsidRDefault="00FC60F4" w:rsidP="00FC60F4">
            <w:pPr>
              <w:ind w:left="57"/>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Evaluation Scheme </w:t>
            </w:r>
          </w:p>
        </w:tc>
      </w:tr>
      <w:tr w:rsidR="00FC60F4" w:rsidRPr="00A73322" w:rsidTr="00FC60F4">
        <w:trPr>
          <w:trHeight w:val="1546"/>
        </w:trPr>
        <w:tc>
          <w:tcPr>
            <w:tcW w:w="1586"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FC60F4" w:rsidRPr="00A73322" w:rsidRDefault="00FC60F4" w:rsidP="00FC60F4">
            <w:pPr>
              <w:ind w:left="61"/>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Lecture </w:t>
            </w:r>
          </w:p>
          <w:p w:rsidR="00FC60F4" w:rsidRPr="00A73322" w:rsidRDefault="00FC60F4" w:rsidP="00FC60F4">
            <w:pPr>
              <w:ind w:left="2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(Hours per week) </w:t>
            </w:r>
          </w:p>
        </w:tc>
        <w:tc>
          <w:tcPr>
            <w:tcW w:w="3261"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spacing w:after="24"/>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FC60F4" w:rsidRPr="00A73322" w:rsidRDefault="00E74C5B" w:rsidP="00FC60F4">
            <w:pPr>
              <w:ind w:left="8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Credit</w:t>
            </w:r>
          </w:p>
          <w:p w:rsidR="00FC60F4" w:rsidRPr="00A73322" w:rsidRDefault="00FC60F4" w:rsidP="00FC60F4">
            <w:pPr>
              <w:ind w:left="20"/>
              <w:jc w:val="center"/>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FC60F4" w:rsidRPr="00A73322" w:rsidRDefault="00FC60F4" w:rsidP="00FC60F4">
            <w:pPr>
              <w:spacing w:after="24"/>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FC60F4" w:rsidRPr="00A73322" w:rsidRDefault="00FC60F4" w:rsidP="00FC60F4">
            <w:pPr>
              <w:ind w:left="8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  </w:t>
            </w:r>
          </w:p>
        </w:tc>
        <w:tc>
          <w:tcPr>
            <w:tcW w:w="2172" w:type="dxa"/>
            <w:gridSpan w:val="2"/>
            <w:tcBorders>
              <w:top w:val="single" w:sz="4" w:space="0" w:color="000000"/>
              <w:left w:val="single" w:sz="4" w:space="0" w:color="000000"/>
              <w:bottom w:val="single" w:sz="4" w:space="0" w:color="000000"/>
              <w:right w:val="single" w:sz="4" w:space="0" w:color="000000"/>
            </w:tcBorders>
            <w:vAlign w:val="center"/>
          </w:tcPr>
          <w:p w:rsidR="00FC60F4" w:rsidRPr="00A73322" w:rsidRDefault="00FC60F4" w:rsidP="00FC60F4">
            <w:pPr>
              <w:ind w:left="62"/>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Continuous </w:t>
            </w:r>
          </w:p>
          <w:p w:rsidR="00FC60F4" w:rsidRPr="00A73322" w:rsidRDefault="00FC60F4" w:rsidP="00FC60F4">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Assessment (CA) </w:t>
            </w:r>
          </w:p>
          <w:p w:rsidR="00FC60F4" w:rsidRPr="00A73322" w:rsidRDefault="00FC60F4" w:rsidP="00FC60F4">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(Marks - </w:t>
            </w:r>
            <w:r w:rsidR="00E74C5B" w:rsidRPr="00A73322">
              <w:rPr>
                <w:rFonts w:asciiTheme="minorHAnsi" w:eastAsia="Times New Roman" w:hAnsiTheme="minorHAnsi" w:cstheme="minorHAnsi"/>
                <w:b/>
                <w:color w:val="auto"/>
                <w:sz w:val="24"/>
                <w:szCs w:val="24"/>
              </w:rPr>
              <w:t>40</w:t>
            </w:r>
            <w:r w:rsidRPr="00A73322">
              <w:rPr>
                <w:rFonts w:asciiTheme="minorHAnsi" w:eastAsia="Times New Roman" w:hAnsiTheme="minorHAnsi" w:cstheme="minorHAnsi"/>
                <w:b/>
                <w:color w:val="auto"/>
                <w:sz w:val="24"/>
                <w:szCs w:val="24"/>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6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Semester End </w:t>
            </w:r>
          </w:p>
          <w:p w:rsidR="00FC60F4" w:rsidRPr="00A73322" w:rsidRDefault="00FC60F4" w:rsidP="00FC60F4">
            <w:pPr>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Examinations (SEE) </w:t>
            </w:r>
          </w:p>
          <w:p w:rsidR="00FC60F4" w:rsidRPr="00A73322" w:rsidRDefault="00FC60F4" w:rsidP="00FC60F4">
            <w:pPr>
              <w:spacing w:after="2"/>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(Marks- </w:t>
            </w:r>
            <w:r w:rsidR="00E74C5B" w:rsidRPr="00A73322">
              <w:rPr>
                <w:rFonts w:asciiTheme="minorHAnsi" w:eastAsia="Times New Roman" w:hAnsiTheme="minorHAnsi" w:cstheme="minorHAnsi"/>
                <w:b/>
                <w:color w:val="auto"/>
                <w:sz w:val="24"/>
                <w:szCs w:val="24"/>
              </w:rPr>
              <w:t>60</w:t>
            </w:r>
            <w:r w:rsidRPr="00A73322">
              <w:rPr>
                <w:rFonts w:asciiTheme="minorHAnsi" w:eastAsia="Times New Roman" w:hAnsiTheme="minorHAnsi" w:cstheme="minorHAnsi"/>
                <w:b/>
                <w:color w:val="auto"/>
                <w:sz w:val="24"/>
                <w:szCs w:val="24"/>
              </w:rPr>
              <w:t xml:space="preserve"> </w:t>
            </w:r>
          </w:p>
          <w:p w:rsidR="00FC60F4" w:rsidRPr="00A73322" w:rsidRDefault="00FC60F4" w:rsidP="00FC60F4">
            <w:pPr>
              <w:ind w:left="55"/>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in Question Paper) </w:t>
            </w:r>
          </w:p>
        </w:tc>
      </w:tr>
      <w:tr w:rsidR="00FC60F4" w:rsidRPr="00A73322" w:rsidTr="00FC60F4">
        <w:trPr>
          <w:trHeight w:val="258"/>
        </w:trPr>
        <w:tc>
          <w:tcPr>
            <w:tcW w:w="1586"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63"/>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FC60F4" w:rsidRPr="00A73322" w:rsidRDefault="00E74C5B" w:rsidP="00E74C5B">
            <w:pPr>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03</w:t>
            </w:r>
          </w:p>
          <w:p w:rsidR="00FC60F4" w:rsidRPr="00A73322" w:rsidRDefault="00FC60F4" w:rsidP="00FC60F4">
            <w:pPr>
              <w:ind w:left="5"/>
              <w:rPr>
                <w:rFonts w:asciiTheme="minorHAnsi" w:hAnsiTheme="minorHAnsi" w:cstheme="minorHAnsi"/>
                <w:color w:val="auto"/>
                <w:sz w:val="24"/>
                <w:szCs w:val="24"/>
              </w:rPr>
            </w:pPr>
          </w:p>
        </w:tc>
        <w:tc>
          <w:tcPr>
            <w:tcW w:w="2172" w:type="dxa"/>
            <w:gridSpan w:val="2"/>
            <w:tcBorders>
              <w:top w:val="single" w:sz="4" w:space="0" w:color="000000"/>
              <w:left w:val="single" w:sz="4" w:space="0" w:color="000000"/>
              <w:bottom w:val="single" w:sz="4" w:space="0" w:color="000000"/>
              <w:right w:val="single" w:sz="4" w:space="0" w:color="000000"/>
            </w:tcBorders>
          </w:tcPr>
          <w:p w:rsidR="00FC60F4" w:rsidRPr="00A73322" w:rsidRDefault="00E74C5B" w:rsidP="00FC60F4">
            <w:pPr>
              <w:ind w:left="61"/>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40</w:t>
            </w:r>
          </w:p>
        </w:tc>
        <w:tc>
          <w:tcPr>
            <w:tcW w:w="3306" w:type="dxa"/>
            <w:tcBorders>
              <w:top w:val="single" w:sz="4" w:space="0" w:color="000000"/>
              <w:left w:val="single" w:sz="4" w:space="0" w:color="000000"/>
              <w:bottom w:val="single" w:sz="4" w:space="0" w:color="000000"/>
              <w:right w:val="single" w:sz="4" w:space="0" w:color="000000"/>
            </w:tcBorders>
          </w:tcPr>
          <w:p w:rsidR="00FC60F4" w:rsidRPr="00A73322" w:rsidRDefault="00E74C5B" w:rsidP="00FC60F4">
            <w:pPr>
              <w:ind w:left="60"/>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60</w:t>
            </w:r>
          </w:p>
        </w:tc>
      </w:tr>
      <w:tr w:rsidR="00FC60F4" w:rsidRPr="00A73322" w:rsidTr="00264473">
        <w:trPr>
          <w:trHeight w:val="1918"/>
        </w:trPr>
        <w:tc>
          <w:tcPr>
            <w:tcW w:w="10325" w:type="dxa"/>
            <w:gridSpan w:val="6"/>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spacing w:after="20"/>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Learning Objectives: </w:t>
            </w:r>
          </w:p>
          <w:p w:rsidR="00FC60F4" w:rsidRPr="00A73322" w:rsidRDefault="00FC60F4" w:rsidP="00FC60F4">
            <w:pPr>
              <w:spacing w:after="5" w:line="236" w:lineRule="auto"/>
              <w:ind w:left="110" w:right="2979"/>
              <w:rPr>
                <w:rFonts w:asciiTheme="minorHAnsi" w:eastAsia="Times New Roman"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acquaint students with an overview of banking and insurance. </w:t>
            </w:r>
          </w:p>
          <w:p w:rsidR="00FC60F4" w:rsidRPr="00A73322" w:rsidRDefault="00FC60F4" w:rsidP="00FC60F4">
            <w:pPr>
              <w:spacing w:after="5" w:line="236" w:lineRule="auto"/>
              <w:ind w:left="110" w:right="2979"/>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gain knowledge in functioning of banks and Insurance sector. </w:t>
            </w:r>
          </w:p>
          <w:p w:rsidR="00FC60F4" w:rsidRPr="00A73322" w:rsidRDefault="00FC60F4" w:rsidP="00FC60F4">
            <w:pPr>
              <w:ind w:left="110"/>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gain insight into the various types of insurance policy and its need. </w:t>
            </w:r>
          </w:p>
          <w:p w:rsidR="00FC60F4" w:rsidRPr="00A73322" w:rsidRDefault="00FC60F4" w:rsidP="00FC60F4">
            <w:pPr>
              <w:ind w:left="110" w:right="421"/>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be able to compare and </w:t>
            </w:r>
            <w:proofErr w:type="spellStart"/>
            <w:r w:rsidRPr="00A73322">
              <w:rPr>
                <w:rFonts w:asciiTheme="minorHAnsi" w:eastAsia="Times New Roman" w:hAnsiTheme="minorHAnsi" w:cstheme="minorHAnsi"/>
                <w:color w:val="auto"/>
                <w:sz w:val="24"/>
                <w:szCs w:val="24"/>
              </w:rPr>
              <w:t>analyze</w:t>
            </w:r>
            <w:proofErr w:type="spellEnd"/>
            <w:r w:rsidRPr="00A73322">
              <w:rPr>
                <w:rFonts w:asciiTheme="minorHAnsi" w:eastAsia="Times New Roman" w:hAnsiTheme="minorHAnsi" w:cstheme="minorHAnsi"/>
                <w:color w:val="auto"/>
                <w:sz w:val="24"/>
                <w:szCs w:val="24"/>
              </w:rPr>
              <w:t xml:space="preserve"> various financial products and services offered by banks and insurance. </w:t>
            </w:r>
          </w:p>
        </w:tc>
      </w:tr>
      <w:tr w:rsidR="00FC60F4" w:rsidRPr="00A73322" w:rsidTr="00264473">
        <w:trPr>
          <w:trHeight w:val="259"/>
        </w:trPr>
        <w:tc>
          <w:tcPr>
            <w:tcW w:w="10325" w:type="dxa"/>
            <w:gridSpan w:val="6"/>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10"/>
              <w:rPr>
                <w:rFonts w:asciiTheme="minorHAnsi" w:hAnsiTheme="minorHAnsi" w:cstheme="minorHAnsi"/>
                <w:b/>
                <w:color w:val="auto"/>
                <w:sz w:val="24"/>
                <w:szCs w:val="24"/>
              </w:rPr>
            </w:pPr>
            <w:r w:rsidRPr="00A73322">
              <w:rPr>
                <w:rFonts w:asciiTheme="minorHAnsi" w:eastAsia="Times New Roman" w:hAnsiTheme="minorHAnsi" w:cstheme="minorHAnsi"/>
                <w:b/>
                <w:color w:val="auto"/>
                <w:sz w:val="24"/>
                <w:szCs w:val="24"/>
              </w:rPr>
              <w:t xml:space="preserve">Course Outcomes </w:t>
            </w:r>
          </w:p>
        </w:tc>
      </w:tr>
      <w:tr w:rsidR="00FC60F4" w:rsidRPr="00A73322" w:rsidTr="00264473">
        <w:trPr>
          <w:trHeight w:val="1099"/>
        </w:trPr>
        <w:tc>
          <w:tcPr>
            <w:tcW w:w="10325" w:type="dxa"/>
            <w:gridSpan w:val="6"/>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10"/>
              <w:rPr>
                <w:rFonts w:asciiTheme="minorHAnsi" w:eastAsia="Times New Roman"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r w:rsidRPr="00A73322">
              <w:rPr>
                <w:rFonts w:asciiTheme="minorHAnsi" w:eastAsia="Times New Roman" w:hAnsiTheme="minorHAnsi" w:cstheme="minorHAnsi"/>
                <w:b/>
                <w:color w:val="auto"/>
                <w:sz w:val="24"/>
                <w:szCs w:val="24"/>
              </w:rPr>
              <w:t xml:space="preserve">CO1: </w:t>
            </w:r>
            <w:r w:rsidRPr="00A73322">
              <w:rPr>
                <w:rFonts w:asciiTheme="minorHAnsi" w:eastAsia="Times New Roman" w:hAnsiTheme="minorHAnsi" w:cstheme="minorHAnsi"/>
                <w:color w:val="auto"/>
                <w:sz w:val="24"/>
                <w:szCs w:val="24"/>
              </w:rPr>
              <w:t>Apply the theory in real business scenarios</w:t>
            </w:r>
          </w:p>
          <w:p w:rsidR="00FC60F4" w:rsidRPr="00A73322" w:rsidRDefault="00FC60F4" w:rsidP="00FC60F4">
            <w:pPr>
              <w:ind w:left="110"/>
              <w:rPr>
                <w:rFonts w:asciiTheme="minorHAnsi" w:eastAsia="Times New Roman" w:hAnsiTheme="minorHAnsi" w:cstheme="minorHAnsi"/>
                <w:b/>
                <w:color w:val="auto"/>
                <w:sz w:val="24"/>
                <w:szCs w:val="24"/>
              </w:rPr>
            </w:pPr>
            <w:r w:rsidRPr="00A73322">
              <w:rPr>
                <w:rFonts w:asciiTheme="minorHAnsi" w:eastAsia="Times New Roman" w:hAnsiTheme="minorHAnsi" w:cstheme="minorHAnsi"/>
                <w:b/>
                <w:color w:val="auto"/>
                <w:sz w:val="24"/>
                <w:szCs w:val="24"/>
              </w:rPr>
              <w:t xml:space="preserve"> CO2: </w:t>
            </w:r>
            <w:r w:rsidRPr="00A73322">
              <w:rPr>
                <w:rFonts w:asciiTheme="minorHAnsi" w:eastAsia="Times New Roman" w:hAnsiTheme="minorHAnsi" w:cstheme="minorHAnsi"/>
                <w:color w:val="auto"/>
                <w:sz w:val="24"/>
                <w:szCs w:val="24"/>
              </w:rPr>
              <w:t>Learn the functions and process of banking and insurance</w:t>
            </w:r>
            <w:r w:rsidRPr="00A73322">
              <w:rPr>
                <w:rFonts w:asciiTheme="minorHAnsi" w:eastAsia="Times New Roman" w:hAnsiTheme="minorHAnsi" w:cstheme="minorHAnsi"/>
                <w:color w:val="auto"/>
                <w:sz w:val="24"/>
                <w:szCs w:val="24"/>
              </w:rPr>
              <w:br/>
              <w:t xml:space="preserve"> </w:t>
            </w:r>
            <w:r w:rsidRPr="00A73322">
              <w:rPr>
                <w:rFonts w:asciiTheme="minorHAnsi" w:eastAsia="Times New Roman" w:hAnsiTheme="minorHAnsi" w:cstheme="minorHAnsi"/>
                <w:b/>
                <w:color w:val="auto"/>
                <w:sz w:val="24"/>
                <w:szCs w:val="24"/>
              </w:rPr>
              <w:t xml:space="preserve">CO3: </w:t>
            </w:r>
            <w:r w:rsidRPr="00A73322">
              <w:rPr>
                <w:rFonts w:asciiTheme="minorHAnsi" w:eastAsia="Times New Roman" w:hAnsiTheme="minorHAnsi" w:cstheme="minorHAnsi"/>
                <w:color w:val="auto"/>
                <w:sz w:val="24"/>
                <w:szCs w:val="24"/>
              </w:rPr>
              <w:t>Review the history, school of thoughts and evolution of banking and insurance sector.</w:t>
            </w:r>
          </w:p>
          <w:p w:rsidR="00FC60F4" w:rsidRPr="00A73322" w:rsidRDefault="00FC60F4" w:rsidP="00FC60F4">
            <w:pPr>
              <w:ind w:left="110"/>
              <w:rPr>
                <w:rFonts w:asciiTheme="minorHAnsi" w:hAnsiTheme="minorHAnsi" w:cstheme="minorHAnsi"/>
                <w:b/>
                <w:color w:val="auto"/>
                <w:sz w:val="24"/>
                <w:szCs w:val="24"/>
              </w:rPr>
            </w:pPr>
          </w:p>
        </w:tc>
      </w:tr>
      <w:tr w:rsidR="00FC60F4" w:rsidRPr="00A73322" w:rsidTr="00FC60F4">
        <w:tblPrEx>
          <w:tblCellMar>
            <w:right w:w="54" w:type="dxa"/>
          </w:tblCellMar>
        </w:tblPrEx>
        <w:trPr>
          <w:trHeight w:val="283"/>
        </w:trPr>
        <w:tc>
          <w:tcPr>
            <w:tcW w:w="1034"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29"/>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r w:rsidRPr="00A73322">
              <w:rPr>
                <w:rFonts w:asciiTheme="minorHAnsi" w:eastAsia="Times New Roman" w:hAnsiTheme="minorHAnsi" w:cstheme="minorHAnsi"/>
                <w:b/>
                <w:color w:val="auto"/>
                <w:sz w:val="24"/>
                <w:szCs w:val="24"/>
              </w:rPr>
              <w:t xml:space="preserve">Module </w:t>
            </w:r>
          </w:p>
        </w:tc>
        <w:tc>
          <w:tcPr>
            <w:tcW w:w="3813"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79"/>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Description </w:t>
            </w:r>
          </w:p>
        </w:tc>
        <w:tc>
          <w:tcPr>
            <w:tcW w:w="5478" w:type="dxa"/>
            <w:gridSpan w:val="3"/>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216"/>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No of Hours </w:t>
            </w:r>
          </w:p>
        </w:tc>
      </w:tr>
      <w:tr w:rsidR="00FC60F4" w:rsidRPr="00A73322" w:rsidTr="00FC60F4">
        <w:tblPrEx>
          <w:tblCellMar>
            <w:right w:w="54" w:type="dxa"/>
          </w:tblCellMar>
        </w:tblPrEx>
        <w:trPr>
          <w:trHeight w:val="398"/>
        </w:trPr>
        <w:tc>
          <w:tcPr>
            <w:tcW w:w="1034"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1 </w:t>
            </w:r>
          </w:p>
        </w:tc>
        <w:tc>
          <w:tcPr>
            <w:tcW w:w="3813"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Introduction to Banking </w:t>
            </w:r>
          </w:p>
        </w:tc>
        <w:tc>
          <w:tcPr>
            <w:tcW w:w="5478" w:type="dxa"/>
            <w:gridSpan w:val="3"/>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12 </w:t>
            </w:r>
          </w:p>
        </w:tc>
      </w:tr>
      <w:tr w:rsidR="00FC60F4" w:rsidRPr="00A73322" w:rsidTr="00FC60F4">
        <w:tblPrEx>
          <w:tblCellMar>
            <w:right w:w="54" w:type="dxa"/>
          </w:tblCellMar>
        </w:tblPrEx>
        <w:trPr>
          <w:trHeight w:val="394"/>
        </w:trPr>
        <w:tc>
          <w:tcPr>
            <w:tcW w:w="1034"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2 </w:t>
            </w:r>
          </w:p>
        </w:tc>
        <w:tc>
          <w:tcPr>
            <w:tcW w:w="3813"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Indian Banking System</w:t>
            </w:r>
          </w:p>
        </w:tc>
        <w:tc>
          <w:tcPr>
            <w:tcW w:w="5478" w:type="dxa"/>
            <w:gridSpan w:val="3"/>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11 </w:t>
            </w:r>
          </w:p>
        </w:tc>
      </w:tr>
      <w:tr w:rsidR="00FC60F4" w:rsidRPr="00A73322" w:rsidTr="00FC60F4">
        <w:tblPrEx>
          <w:tblCellMar>
            <w:right w:w="54" w:type="dxa"/>
          </w:tblCellMar>
        </w:tblPrEx>
        <w:trPr>
          <w:trHeight w:val="394"/>
        </w:trPr>
        <w:tc>
          <w:tcPr>
            <w:tcW w:w="1034"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3 </w:t>
            </w:r>
          </w:p>
        </w:tc>
        <w:tc>
          <w:tcPr>
            <w:tcW w:w="3813"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Introduction to Insurance</w:t>
            </w:r>
          </w:p>
        </w:tc>
        <w:tc>
          <w:tcPr>
            <w:tcW w:w="5478" w:type="dxa"/>
            <w:gridSpan w:val="3"/>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11 </w:t>
            </w:r>
          </w:p>
        </w:tc>
      </w:tr>
      <w:tr w:rsidR="00FC60F4" w:rsidRPr="00A73322" w:rsidTr="00FC60F4">
        <w:tblPrEx>
          <w:tblCellMar>
            <w:right w:w="54" w:type="dxa"/>
          </w:tblCellMar>
        </w:tblPrEx>
        <w:trPr>
          <w:trHeight w:val="398"/>
        </w:trPr>
        <w:tc>
          <w:tcPr>
            <w:tcW w:w="1034"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4 </w:t>
            </w:r>
          </w:p>
        </w:tc>
        <w:tc>
          <w:tcPr>
            <w:tcW w:w="3813"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Insurance Scenario in India </w:t>
            </w:r>
          </w:p>
        </w:tc>
        <w:tc>
          <w:tcPr>
            <w:tcW w:w="5478" w:type="dxa"/>
            <w:gridSpan w:val="3"/>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11 </w:t>
            </w:r>
          </w:p>
        </w:tc>
      </w:tr>
      <w:tr w:rsidR="00FC60F4" w:rsidRPr="00A73322" w:rsidTr="00FC60F4">
        <w:tblPrEx>
          <w:tblCellMar>
            <w:right w:w="54" w:type="dxa"/>
          </w:tblCellMar>
        </w:tblPrEx>
        <w:trPr>
          <w:trHeight w:val="394"/>
        </w:trPr>
        <w:tc>
          <w:tcPr>
            <w:tcW w:w="1034" w:type="dxa"/>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3813" w:type="dxa"/>
            <w:gridSpan w:val="2"/>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4"/>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Total </w:t>
            </w:r>
          </w:p>
        </w:tc>
        <w:tc>
          <w:tcPr>
            <w:tcW w:w="5478" w:type="dxa"/>
            <w:gridSpan w:val="3"/>
            <w:tcBorders>
              <w:top w:val="single" w:sz="4" w:space="0" w:color="000000"/>
              <w:left w:val="single" w:sz="4" w:space="0" w:color="000000"/>
              <w:bottom w:val="single" w:sz="4" w:space="0" w:color="000000"/>
              <w:right w:val="single" w:sz="4" w:space="0" w:color="000000"/>
            </w:tcBorders>
          </w:tcPr>
          <w:p w:rsidR="00FC60F4" w:rsidRPr="00A73322" w:rsidRDefault="00FC60F4" w:rsidP="00FC60F4">
            <w:pPr>
              <w:ind w:left="5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45 </w:t>
            </w:r>
          </w:p>
        </w:tc>
      </w:tr>
    </w:tbl>
    <w:p w:rsidR="00865168" w:rsidRPr="00A73322" w:rsidRDefault="00865168" w:rsidP="00865168">
      <w:pPr>
        <w:spacing w:after="0"/>
        <w:jc w:val="both"/>
        <w:rPr>
          <w:rFonts w:asciiTheme="minorHAnsi" w:hAnsiTheme="minorHAnsi" w:cstheme="minorHAnsi"/>
          <w:color w:val="auto"/>
          <w:sz w:val="24"/>
          <w:szCs w:val="24"/>
        </w:rPr>
      </w:pPr>
    </w:p>
    <w:p w:rsidR="00865168" w:rsidRPr="00A73322" w:rsidRDefault="00865168" w:rsidP="00865168">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tbl>
      <w:tblPr>
        <w:tblStyle w:val="TableGrid"/>
        <w:tblW w:w="1045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804"/>
        <w:gridCol w:w="2352"/>
      </w:tblGrid>
      <w:tr w:rsidR="00865168" w:rsidRPr="00A73322" w:rsidTr="00264473">
        <w:trPr>
          <w:trHeight w:val="739"/>
        </w:trPr>
        <w:tc>
          <w:tcPr>
            <w:tcW w:w="1303" w:type="dxa"/>
          </w:tcPr>
          <w:p w:rsidR="00865168" w:rsidRPr="00A73322" w:rsidRDefault="00865168" w:rsidP="00264473">
            <w:pPr>
              <w:ind w:left="110"/>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lastRenderedPageBreak/>
              <w:t xml:space="preserve">Module </w:t>
            </w:r>
          </w:p>
        </w:tc>
        <w:tc>
          <w:tcPr>
            <w:tcW w:w="6804" w:type="dxa"/>
          </w:tcPr>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Module Content </w:t>
            </w:r>
          </w:p>
        </w:tc>
        <w:tc>
          <w:tcPr>
            <w:tcW w:w="2352" w:type="dxa"/>
          </w:tcPr>
          <w:p w:rsidR="00865168" w:rsidRPr="00A73322" w:rsidRDefault="00865168" w:rsidP="00264473">
            <w:pPr>
              <w:ind w:left="114"/>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No. of Hours/Credits</w:t>
            </w:r>
          </w:p>
        </w:tc>
      </w:tr>
      <w:tr w:rsidR="00865168" w:rsidRPr="00A73322" w:rsidTr="00264473">
        <w:trPr>
          <w:trHeight w:val="1213"/>
        </w:trPr>
        <w:tc>
          <w:tcPr>
            <w:tcW w:w="1303" w:type="dxa"/>
          </w:tcPr>
          <w:p w:rsidR="00865168" w:rsidRPr="00A73322" w:rsidRDefault="00865168" w:rsidP="00264473">
            <w:pPr>
              <w:ind w:left="110"/>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Module I </w:t>
            </w:r>
          </w:p>
        </w:tc>
        <w:tc>
          <w:tcPr>
            <w:tcW w:w="6804" w:type="dxa"/>
          </w:tcPr>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Introduction to Banking : </w:t>
            </w:r>
          </w:p>
          <w:p w:rsidR="00865168" w:rsidRPr="00A73322" w:rsidRDefault="00865168" w:rsidP="00264473">
            <w:pPr>
              <w:spacing w:after="3" w:line="238" w:lineRule="auto"/>
              <w:ind w:left="115" w:right="2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Meaning and definition of banks, Features / characteristics of banks, Types of banks, Scope and Functions of Banking, Innovative banking services , Emerging trends in banking </w:t>
            </w:r>
          </w:p>
        </w:tc>
        <w:tc>
          <w:tcPr>
            <w:tcW w:w="2352" w:type="dxa"/>
          </w:tcPr>
          <w:p w:rsidR="00865168" w:rsidRPr="00A73322" w:rsidRDefault="00865168" w:rsidP="00264473">
            <w:pPr>
              <w:ind w:left="114"/>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12</w:t>
            </w:r>
          </w:p>
        </w:tc>
      </w:tr>
      <w:tr w:rsidR="00865168" w:rsidRPr="00A73322" w:rsidTr="00264473">
        <w:trPr>
          <w:trHeight w:val="70"/>
        </w:trPr>
        <w:tc>
          <w:tcPr>
            <w:tcW w:w="1303" w:type="dxa"/>
          </w:tcPr>
          <w:p w:rsidR="00865168" w:rsidRPr="00A73322" w:rsidRDefault="00865168" w:rsidP="00264473">
            <w:pPr>
              <w:ind w:left="110"/>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Module  II </w:t>
            </w:r>
          </w:p>
        </w:tc>
        <w:tc>
          <w:tcPr>
            <w:tcW w:w="6804" w:type="dxa"/>
          </w:tcPr>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Indian Banking System: </w:t>
            </w:r>
          </w:p>
          <w:p w:rsidR="00865168" w:rsidRPr="00A73322" w:rsidRDefault="00865168" w:rsidP="00264473">
            <w:pPr>
              <w:spacing w:after="10" w:line="236" w:lineRule="auto"/>
              <w:ind w:left="115" w:right="10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Indian banking system evolution, Banking operations - Types of accounts, Current Scenario, Role of commercial banks in Indian economy, - Objectives and functions of RBI. </w:t>
            </w:r>
          </w:p>
        </w:tc>
        <w:tc>
          <w:tcPr>
            <w:tcW w:w="2352" w:type="dxa"/>
          </w:tcPr>
          <w:p w:rsidR="00865168" w:rsidRPr="00A73322" w:rsidRDefault="00865168" w:rsidP="00264473">
            <w:pPr>
              <w:ind w:left="114"/>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11</w:t>
            </w:r>
          </w:p>
        </w:tc>
      </w:tr>
      <w:tr w:rsidR="00865168" w:rsidRPr="00A73322" w:rsidTr="00264473">
        <w:trPr>
          <w:trHeight w:val="2820"/>
        </w:trPr>
        <w:tc>
          <w:tcPr>
            <w:tcW w:w="1303" w:type="dxa"/>
          </w:tcPr>
          <w:p w:rsidR="00865168" w:rsidRPr="00A73322" w:rsidRDefault="00865168" w:rsidP="00264473">
            <w:pPr>
              <w:ind w:left="110"/>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Module  III </w:t>
            </w:r>
          </w:p>
          <w:p w:rsidR="00865168" w:rsidRPr="00A73322" w:rsidRDefault="00865168" w:rsidP="00264473">
            <w:pP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865168" w:rsidRPr="00A73322" w:rsidRDefault="00865168" w:rsidP="00264473">
            <w:pPr>
              <w:rPr>
                <w:rFonts w:asciiTheme="minorHAnsi" w:hAnsiTheme="minorHAnsi" w:cstheme="minorHAnsi"/>
                <w:color w:val="auto"/>
                <w:sz w:val="24"/>
                <w:szCs w:val="24"/>
              </w:rPr>
            </w:pPr>
          </w:p>
        </w:tc>
        <w:tc>
          <w:tcPr>
            <w:tcW w:w="6804" w:type="dxa"/>
          </w:tcPr>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Introduction to Insurance :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-Meaning and definition of Insurance,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-Terms used in Insurance –( Insured, Insurer, Beneficiaries, Premium, Insured sum, Peril , Hazard, Exposure, Indemnity, Reinsurance ),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Characteristics of Insurance, -Functions of Insurance, </w:t>
            </w:r>
          </w:p>
          <w:p w:rsidR="00865168" w:rsidRPr="00A73322" w:rsidRDefault="00865168" w:rsidP="00264473">
            <w:pPr>
              <w:ind w:left="115"/>
              <w:rPr>
                <w:rFonts w:asciiTheme="minorHAnsi" w:eastAsia="Times New Roman" w:hAnsiTheme="minorHAnsi" w:cstheme="minorHAnsi"/>
                <w:color w:val="auto"/>
                <w:sz w:val="24"/>
                <w:szCs w:val="24"/>
              </w:rPr>
            </w:pPr>
            <w:r w:rsidRPr="00A73322">
              <w:rPr>
                <w:rFonts w:asciiTheme="minorHAnsi" w:eastAsia="Times New Roman" w:hAnsiTheme="minorHAnsi" w:cstheme="minorHAnsi"/>
                <w:color w:val="auto"/>
                <w:sz w:val="24"/>
                <w:szCs w:val="24"/>
              </w:rPr>
              <w:t xml:space="preserve">-Advantages of Insurance,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-Limitations of Insurance,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-Principles of insurance ,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-Types of insurance</w:t>
            </w:r>
          </w:p>
        </w:tc>
        <w:tc>
          <w:tcPr>
            <w:tcW w:w="2352" w:type="dxa"/>
          </w:tcPr>
          <w:p w:rsidR="00865168" w:rsidRPr="00A73322" w:rsidRDefault="00865168" w:rsidP="00264473">
            <w:pPr>
              <w:ind w:left="114"/>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11</w:t>
            </w:r>
          </w:p>
          <w:p w:rsidR="00865168" w:rsidRPr="00A73322" w:rsidRDefault="00865168" w:rsidP="00264473">
            <w:pPr>
              <w:ind w:left="5"/>
              <w:jc w:val="center"/>
              <w:rPr>
                <w:rFonts w:asciiTheme="minorHAnsi" w:hAnsiTheme="minorHAnsi" w:cstheme="minorHAnsi"/>
                <w:color w:val="auto"/>
                <w:sz w:val="24"/>
                <w:szCs w:val="24"/>
              </w:rPr>
            </w:pPr>
          </w:p>
        </w:tc>
      </w:tr>
      <w:tr w:rsidR="00865168" w:rsidRPr="00A73322" w:rsidTr="00264473">
        <w:tblPrEx>
          <w:tblCellMar>
            <w:right w:w="66" w:type="dxa"/>
          </w:tblCellMar>
        </w:tblPrEx>
        <w:trPr>
          <w:trHeight w:val="1697"/>
        </w:trPr>
        <w:tc>
          <w:tcPr>
            <w:tcW w:w="1303" w:type="dxa"/>
          </w:tcPr>
          <w:p w:rsidR="00865168" w:rsidRPr="00A73322" w:rsidRDefault="00865168" w:rsidP="00264473">
            <w:pPr>
              <w:ind w:left="110"/>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Module IV </w:t>
            </w:r>
          </w:p>
          <w:p w:rsidR="00865168" w:rsidRPr="00A73322" w:rsidRDefault="00865168" w:rsidP="00264473">
            <w:pP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865168" w:rsidRPr="00A73322" w:rsidRDefault="00865168" w:rsidP="00264473">
            <w:pPr>
              <w:rPr>
                <w:rFonts w:asciiTheme="minorHAnsi" w:hAnsiTheme="minorHAnsi" w:cstheme="minorHAnsi"/>
                <w:color w:val="auto"/>
                <w:sz w:val="24"/>
                <w:szCs w:val="24"/>
              </w:rPr>
            </w:pPr>
          </w:p>
        </w:tc>
        <w:tc>
          <w:tcPr>
            <w:tcW w:w="6804" w:type="dxa"/>
          </w:tcPr>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Insurance Scenario in India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Growth of Insurance Business – Actuarial Role – Claim and Settlement Procedures </w:t>
            </w:r>
          </w:p>
          <w:p w:rsidR="00865168" w:rsidRPr="00A73322" w:rsidRDefault="00865168" w:rsidP="00264473">
            <w:pPr>
              <w:ind w:left="115"/>
              <w:rPr>
                <w:rFonts w:asciiTheme="minorHAnsi" w:eastAsia="Times New Roman" w:hAnsiTheme="minorHAnsi" w:cstheme="minorHAnsi"/>
                <w:color w:val="auto"/>
                <w:sz w:val="24"/>
                <w:szCs w:val="24"/>
              </w:rPr>
            </w:pPr>
            <w:r w:rsidRPr="00A73322">
              <w:rPr>
                <w:rFonts w:asciiTheme="minorHAnsi" w:eastAsia="Times New Roman" w:hAnsiTheme="minorHAnsi" w:cstheme="minorHAnsi"/>
                <w:color w:val="auto"/>
                <w:sz w:val="24"/>
                <w:szCs w:val="24"/>
              </w:rPr>
              <w:t xml:space="preserve">– Insurance Regulations Role of IRDA, </w:t>
            </w:r>
          </w:p>
          <w:p w:rsidR="00865168" w:rsidRPr="00A73322" w:rsidRDefault="00865168" w:rsidP="00264473">
            <w:pPr>
              <w:ind w:left="1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Role and functions of LIC </w:t>
            </w:r>
          </w:p>
          <w:p w:rsidR="00865168" w:rsidRPr="00A73322" w:rsidRDefault="00865168" w:rsidP="00264473">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-Role of Government in boosting the Insurance sector </w:t>
            </w:r>
          </w:p>
        </w:tc>
        <w:tc>
          <w:tcPr>
            <w:tcW w:w="2352" w:type="dxa"/>
          </w:tcPr>
          <w:p w:rsidR="00865168" w:rsidRPr="00A73322" w:rsidRDefault="00865168" w:rsidP="00264473">
            <w:pPr>
              <w:ind w:left="108"/>
              <w:jc w:val="cente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11</w:t>
            </w:r>
          </w:p>
        </w:tc>
      </w:tr>
    </w:tbl>
    <w:p w:rsidR="00865168" w:rsidRPr="00A73322" w:rsidRDefault="00865168" w:rsidP="00865168">
      <w:pPr>
        <w:rPr>
          <w:rFonts w:asciiTheme="minorHAnsi" w:hAnsiTheme="minorHAnsi" w:cstheme="minorHAnsi"/>
          <w:color w:val="auto"/>
          <w:sz w:val="24"/>
          <w:szCs w:val="24"/>
        </w:rPr>
      </w:pPr>
    </w:p>
    <w:p w:rsidR="00865168" w:rsidRPr="00A73322" w:rsidRDefault="00865168" w:rsidP="00865168">
      <w:pPr>
        <w:rPr>
          <w:rFonts w:asciiTheme="minorHAnsi" w:hAnsiTheme="minorHAnsi" w:cstheme="minorHAnsi"/>
          <w:b/>
          <w:color w:val="auto"/>
          <w:sz w:val="24"/>
          <w:szCs w:val="24"/>
        </w:rPr>
      </w:pPr>
      <w:r w:rsidRPr="00A73322">
        <w:rPr>
          <w:rFonts w:asciiTheme="minorHAnsi" w:hAnsiTheme="minorHAnsi" w:cstheme="minorHAnsi"/>
          <w:b/>
          <w:color w:val="auto"/>
          <w:sz w:val="24"/>
          <w:szCs w:val="24"/>
        </w:rPr>
        <w:t>Essential Reading:</w:t>
      </w:r>
    </w:p>
    <w:p w:rsidR="00865168" w:rsidRPr="00A73322" w:rsidRDefault="00865168" w:rsidP="00865168">
      <w:pPr>
        <w:pStyle w:val="ListParagraph"/>
        <w:numPr>
          <w:ilvl w:val="0"/>
          <w:numId w:val="28"/>
        </w:numPr>
        <w:rPr>
          <w:rFonts w:asciiTheme="minorHAnsi" w:hAnsiTheme="minorHAnsi" w:cstheme="minorHAnsi"/>
          <w:b/>
          <w:color w:val="auto"/>
          <w:sz w:val="24"/>
          <w:szCs w:val="24"/>
        </w:rPr>
      </w:pPr>
      <w:proofErr w:type="spellStart"/>
      <w:r w:rsidRPr="00A73322">
        <w:rPr>
          <w:rFonts w:asciiTheme="minorHAnsi" w:hAnsiTheme="minorHAnsi" w:cstheme="minorHAnsi"/>
          <w:color w:val="auto"/>
          <w:sz w:val="24"/>
          <w:szCs w:val="24"/>
        </w:rPr>
        <w:t>Dr.</w:t>
      </w:r>
      <w:proofErr w:type="spellEnd"/>
      <w:r w:rsidRPr="00A73322">
        <w:rPr>
          <w:rFonts w:asciiTheme="minorHAnsi" w:hAnsiTheme="minorHAnsi" w:cstheme="minorHAnsi"/>
          <w:color w:val="auto"/>
          <w:sz w:val="24"/>
          <w:szCs w:val="24"/>
        </w:rPr>
        <w:t xml:space="preserve"> </w:t>
      </w:r>
      <w:proofErr w:type="spellStart"/>
      <w:r w:rsidRPr="00A73322">
        <w:rPr>
          <w:rFonts w:asciiTheme="minorHAnsi" w:hAnsiTheme="minorHAnsi" w:cstheme="minorHAnsi"/>
          <w:color w:val="auto"/>
          <w:sz w:val="24"/>
          <w:szCs w:val="24"/>
        </w:rPr>
        <w:t>K.M.Bhattacharaya</w:t>
      </w:r>
      <w:proofErr w:type="spellEnd"/>
      <w:r w:rsidRPr="00A73322">
        <w:rPr>
          <w:rFonts w:asciiTheme="minorHAnsi" w:hAnsiTheme="minorHAnsi" w:cstheme="minorHAnsi"/>
          <w:color w:val="auto"/>
          <w:sz w:val="24"/>
          <w:szCs w:val="24"/>
        </w:rPr>
        <w:t xml:space="preserve"> &amp; </w:t>
      </w:r>
      <w:proofErr w:type="spellStart"/>
      <w:r w:rsidRPr="00A73322">
        <w:rPr>
          <w:rFonts w:asciiTheme="minorHAnsi" w:hAnsiTheme="minorHAnsi" w:cstheme="minorHAnsi"/>
          <w:color w:val="auto"/>
          <w:sz w:val="24"/>
          <w:szCs w:val="24"/>
        </w:rPr>
        <w:t>O.P.Agarwal</w:t>
      </w:r>
      <w:proofErr w:type="spellEnd"/>
      <w:r w:rsidRPr="00A73322">
        <w:rPr>
          <w:rFonts w:asciiTheme="minorHAnsi" w:hAnsiTheme="minorHAnsi" w:cstheme="minorHAnsi"/>
          <w:color w:val="auto"/>
          <w:sz w:val="24"/>
          <w:szCs w:val="24"/>
        </w:rPr>
        <w:t xml:space="preserve">, Basics of Banking and Finance, Himalaya Publishing House </w:t>
      </w:r>
    </w:p>
    <w:p w:rsidR="00865168" w:rsidRPr="00A73322" w:rsidRDefault="00865168" w:rsidP="00865168">
      <w:pPr>
        <w:pStyle w:val="ListParagraph"/>
        <w:numPr>
          <w:ilvl w:val="0"/>
          <w:numId w:val="28"/>
        </w:numPr>
        <w:rPr>
          <w:rFonts w:asciiTheme="minorHAnsi" w:hAnsiTheme="minorHAnsi" w:cstheme="minorHAnsi"/>
          <w:b/>
          <w:color w:val="auto"/>
          <w:sz w:val="24"/>
          <w:szCs w:val="24"/>
        </w:rPr>
      </w:pPr>
      <w:r w:rsidRPr="00A73322">
        <w:rPr>
          <w:rFonts w:asciiTheme="minorHAnsi" w:hAnsiTheme="minorHAnsi" w:cstheme="minorHAnsi"/>
          <w:color w:val="auto"/>
          <w:sz w:val="24"/>
          <w:szCs w:val="24"/>
        </w:rPr>
        <w:t xml:space="preserve">Gordan and </w:t>
      </w:r>
      <w:proofErr w:type="spellStart"/>
      <w:r w:rsidRPr="00A73322">
        <w:rPr>
          <w:rFonts w:asciiTheme="minorHAnsi" w:hAnsiTheme="minorHAnsi" w:cstheme="minorHAnsi"/>
          <w:color w:val="auto"/>
          <w:sz w:val="24"/>
          <w:szCs w:val="24"/>
        </w:rPr>
        <w:t>Natrajan</w:t>
      </w:r>
      <w:proofErr w:type="spellEnd"/>
      <w:r w:rsidRPr="00A73322">
        <w:rPr>
          <w:rFonts w:asciiTheme="minorHAnsi" w:hAnsiTheme="minorHAnsi" w:cstheme="minorHAnsi"/>
          <w:color w:val="auto"/>
          <w:sz w:val="24"/>
          <w:szCs w:val="24"/>
        </w:rPr>
        <w:t xml:space="preserve">, Banking Theory Law and Practices, Himalaya Publishing House </w:t>
      </w:r>
    </w:p>
    <w:p w:rsidR="00865168" w:rsidRPr="00A73322" w:rsidRDefault="00865168" w:rsidP="00865168">
      <w:pPr>
        <w:pStyle w:val="ListParagraph"/>
        <w:numPr>
          <w:ilvl w:val="0"/>
          <w:numId w:val="28"/>
        </w:numPr>
        <w:rPr>
          <w:rFonts w:asciiTheme="minorHAnsi" w:hAnsiTheme="minorHAnsi" w:cstheme="minorHAnsi"/>
          <w:b/>
          <w:color w:val="auto"/>
          <w:sz w:val="24"/>
          <w:szCs w:val="24"/>
        </w:rPr>
      </w:pPr>
      <w:proofErr w:type="spellStart"/>
      <w:r w:rsidRPr="00A73322">
        <w:rPr>
          <w:rFonts w:asciiTheme="minorHAnsi" w:hAnsiTheme="minorHAnsi" w:cstheme="minorHAnsi"/>
          <w:color w:val="auto"/>
          <w:sz w:val="24"/>
          <w:szCs w:val="24"/>
        </w:rPr>
        <w:t>V.S.Gopal</w:t>
      </w:r>
      <w:proofErr w:type="spellEnd"/>
      <w:r w:rsidRPr="00A73322">
        <w:rPr>
          <w:rFonts w:asciiTheme="minorHAnsi" w:hAnsiTheme="minorHAnsi" w:cstheme="minorHAnsi"/>
          <w:color w:val="auto"/>
          <w:sz w:val="24"/>
          <w:szCs w:val="24"/>
        </w:rPr>
        <w:t xml:space="preserve"> &amp; Sumathi Gopal, Principles and Practices of Banking and Insurance, Himalaya Publishing House. </w:t>
      </w:r>
    </w:p>
    <w:p w:rsidR="00865168" w:rsidRPr="00A73322" w:rsidRDefault="00865168" w:rsidP="00865168">
      <w:pPr>
        <w:ind w:left="360"/>
        <w:rPr>
          <w:rFonts w:asciiTheme="minorHAnsi" w:hAnsiTheme="minorHAnsi" w:cstheme="minorHAnsi"/>
          <w:color w:val="auto"/>
          <w:sz w:val="24"/>
          <w:szCs w:val="24"/>
        </w:rPr>
      </w:pPr>
      <w:r w:rsidRPr="00A73322">
        <w:rPr>
          <w:rFonts w:asciiTheme="minorHAnsi" w:hAnsiTheme="minorHAnsi" w:cstheme="minorHAnsi"/>
          <w:b/>
          <w:color w:val="auto"/>
          <w:sz w:val="24"/>
          <w:szCs w:val="24"/>
        </w:rPr>
        <w:t>Supplementary Reading:</w:t>
      </w:r>
      <w:r w:rsidRPr="00A73322">
        <w:rPr>
          <w:rFonts w:asciiTheme="minorHAnsi" w:hAnsiTheme="minorHAnsi" w:cstheme="minorHAnsi"/>
          <w:color w:val="auto"/>
          <w:sz w:val="24"/>
          <w:szCs w:val="24"/>
        </w:rPr>
        <w:t xml:space="preserve"> </w:t>
      </w:r>
    </w:p>
    <w:p w:rsidR="00865168" w:rsidRPr="00A73322" w:rsidRDefault="00865168" w:rsidP="00865168">
      <w:pPr>
        <w:pStyle w:val="ListParagraph"/>
        <w:numPr>
          <w:ilvl w:val="0"/>
          <w:numId w:val="29"/>
        </w:numPr>
        <w:rPr>
          <w:rFonts w:asciiTheme="minorHAnsi" w:hAnsiTheme="minorHAnsi" w:cstheme="minorHAnsi"/>
          <w:b/>
          <w:color w:val="auto"/>
          <w:sz w:val="24"/>
          <w:szCs w:val="24"/>
        </w:rPr>
      </w:pPr>
      <w:proofErr w:type="spellStart"/>
      <w:r w:rsidRPr="00A73322">
        <w:rPr>
          <w:rFonts w:asciiTheme="minorHAnsi" w:hAnsiTheme="minorHAnsi" w:cstheme="minorHAnsi"/>
          <w:color w:val="auto"/>
          <w:sz w:val="24"/>
          <w:szCs w:val="24"/>
        </w:rPr>
        <w:t>Dr.</w:t>
      </w:r>
      <w:proofErr w:type="spellEnd"/>
      <w:r w:rsidRPr="00A73322">
        <w:rPr>
          <w:rFonts w:asciiTheme="minorHAnsi" w:hAnsiTheme="minorHAnsi" w:cstheme="minorHAnsi"/>
          <w:color w:val="auto"/>
          <w:sz w:val="24"/>
          <w:szCs w:val="24"/>
        </w:rPr>
        <w:t xml:space="preserve"> </w:t>
      </w:r>
      <w:proofErr w:type="spellStart"/>
      <w:r w:rsidRPr="00A73322">
        <w:rPr>
          <w:rFonts w:asciiTheme="minorHAnsi" w:hAnsiTheme="minorHAnsi" w:cstheme="minorHAnsi"/>
          <w:color w:val="auto"/>
          <w:sz w:val="24"/>
          <w:szCs w:val="24"/>
        </w:rPr>
        <w:t>Seethalekshmy</w:t>
      </w:r>
      <w:proofErr w:type="spellEnd"/>
      <w:r w:rsidRPr="00A73322">
        <w:rPr>
          <w:rFonts w:asciiTheme="minorHAnsi" w:hAnsiTheme="minorHAnsi" w:cstheme="minorHAnsi"/>
          <w:color w:val="auto"/>
          <w:sz w:val="24"/>
          <w:szCs w:val="24"/>
        </w:rPr>
        <w:t xml:space="preserve"> &amp; Jitendra </w:t>
      </w:r>
      <w:proofErr w:type="spellStart"/>
      <w:r w:rsidRPr="00A73322">
        <w:rPr>
          <w:rFonts w:asciiTheme="minorHAnsi" w:hAnsiTheme="minorHAnsi" w:cstheme="minorHAnsi"/>
          <w:color w:val="auto"/>
          <w:sz w:val="24"/>
          <w:szCs w:val="24"/>
        </w:rPr>
        <w:t>Aherkar</w:t>
      </w:r>
      <w:proofErr w:type="spellEnd"/>
      <w:r w:rsidRPr="00A73322">
        <w:rPr>
          <w:rFonts w:asciiTheme="minorHAnsi" w:hAnsiTheme="minorHAnsi" w:cstheme="minorHAnsi"/>
          <w:color w:val="auto"/>
          <w:sz w:val="24"/>
          <w:szCs w:val="24"/>
        </w:rPr>
        <w:t xml:space="preserve">, Principles and Practices of Banking and Insurance. </w:t>
      </w:r>
      <w:proofErr w:type="spellStart"/>
      <w:r w:rsidRPr="00A73322">
        <w:rPr>
          <w:rFonts w:asciiTheme="minorHAnsi" w:hAnsiTheme="minorHAnsi" w:cstheme="minorHAnsi"/>
          <w:color w:val="auto"/>
          <w:sz w:val="24"/>
          <w:szCs w:val="24"/>
        </w:rPr>
        <w:t>Sheth</w:t>
      </w:r>
      <w:proofErr w:type="spellEnd"/>
      <w:r w:rsidRPr="00A73322">
        <w:rPr>
          <w:rFonts w:asciiTheme="minorHAnsi" w:hAnsiTheme="minorHAnsi" w:cstheme="minorHAnsi"/>
          <w:color w:val="auto"/>
          <w:sz w:val="24"/>
          <w:szCs w:val="24"/>
        </w:rPr>
        <w:t xml:space="preserve"> Publishing House </w:t>
      </w:r>
    </w:p>
    <w:p w:rsidR="00865168" w:rsidRPr="00A73322" w:rsidRDefault="00865168" w:rsidP="00865168">
      <w:pPr>
        <w:pStyle w:val="ListParagraph"/>
        <w:numPr>
          <w:ilvl w:val="0"/>
          <w:numId w:val="29"/>
        </w:numPr>
        <w:rPr>
          <w:rFonts w:asciiTheme="minorHAnsi" w:hAnsiTheme="minorHAnsi" w:cstheme="minorHAnsi"/>
          <w:b/>
          <w:color w:val="auto"/>
          <w:sz w:val="24"/>
          <w:szCs w:val="24"/>
        </w:rPr>
      </w:pPr>
      <w:proofErr w:type="spellStart"/>
      <w:r w:rsidRPr="00A73322">
        <w:rPr>
          <w:rFonts w:asciiTheme="minorHAnsi" w:hAnsiTheme="minorHAnsi" w:cstheme="minorHAnsi"/>
          <w:color w:val="auto"/>
          <w:sz w:val="24"/>
          <w:szCs w:val="24"/>
        </w:rPr>
        <w:t>Dr.</w:t>
      </w:r>
      <w:proofErr w:type="spellEnd"/>
      <w:r w:rsidRPr="00A73322">
        <w:rPr>
          <w:rFonts w:asciiTheme="minorHAnsi" w:hAnsiTheme="minorHAnsi" w:cstheme="minorHAnsi"/>
          <w:color w:val="auto"/>
          <w:sz w:val="24"/>
          <w:szCs w:val="24"/>
        </w:rPr>
        <w:t xml:space="preserve"> </w:t>
      </w:r>
      <w:proofErr w:type="spellStart"/>
      <w:r w:rsidRPr="00A73322">
        <w:rPr>
          <w:rFonts w:asciiTheme="minorHAnsi" w:hAnsiTheme="minorHAnsi" w:cstheme="minorHAnsi"/>
          <w:color w:val="auto"/>
          <w:sz w:val="24"/>
          <w:szCs w:val="24"/>
        </w:rPr>
        <w:t>P.K.Gupta</w:t>
      </w:r>
      <w:proofErr w:type="spellEnd"/>
      <w:r w:rsidRPr="00A73322">
        <w:rPr>
          <w:rFonts w:asciiTheme="minorHAnsi" w:hAnsiTheme="minorHAnsi" w:cstheme="minorHAnsi"/>
          <w:color w:val="auto"/>
          <w:sz w:val="24"/>
          <w:szCs w:val="24"/>
        </w:rPr>
        <w:t xml:space="preserve">, Insurance and Risk Management, Himalaya Publishing House </w:t>
      </w:r>
    </w:p>
    <w:p w:rsidR="00865168" w:rsidRPr="00A73322" w:rsidRDefault="00865168" w:rsidP="00865168">
      <w:pPr>
        <w:pStyle w:val="ListParagraph"/>
        <w:numPr>
          <w:ilvl w:val="0"/>
          <w:numId w:val="29"/>
        </w:numPr>
        <w:rPr>
          <w:rFonts w:asciiTheme="minorHAnsi" w:hAnsiTheme="minorHAnsi" w:cstheme="minorHAnsi"/>
          <w:b/>
          <w:color w:val="auto"/>
          <w:sz w:val="24"/>
          <w:szCs w:val="24"/>
        </w:rPr>
      </w:pPr>
      <w:proofErr w:type="spellStart"/>
      <w:r w:rsidRPr="00A73322">
        <w:rPr>
          <w:rFonts w:asciiTheme="minorHAnsi" w:hAnsiTheme="minorHAnsi" w:cstheme="minorHAnsi"/>
          <w:color w:val="auto"/>
          <w:sz w:val="24"/>
          <w:szCs w:val="24"/>
        </w:rPr>
        <w:t>M.N.Mishra</w:t>
      </w:r>
      <w:proofErr w:type="spellEnd"/>
      <w:r w:rsidRPr="00A73322">
        <w:rPr>
          <w:rFonts w:asciiTheme="minorHAnsi" w:hAnsiTheme="minorHAnsi" w:cstheme="minorHAnsi"/>
          <w:color w:val="auto"/>
          <w:sz w:val="24"/>
          <w:szCs w:val="24"/>
        </w:rPr>
        <w:t xml:space="preserve">, Insurance Principles and Practices, </w:t>
      </w:r>
      <w:proofErr w:type="spellStart"/>
      <w:r w:rsidRPr="00A73322">
        <w:rPr>
          <w:rFonts w:asciiTheme="minorHAnsi" w:hAnsiTheme="minorHAnsi" w:cstheme="minorHAnsi"/>
          <w:color w:val="auto"/>
          <w:sz w:val="24"/>
          <w:szCs w:val="24"/>
        </w:rPr>
        <w:t>S.Chand</w:t>
      </w:r>
      <w:proofErr w:type="spellEnd"/>
      <w:r w:rsidRPr="00A73322">
        <w:rPr>
          <w:rFonts w:asciiTheme="minorHAnsi" w:hAnsiTheme="minorHAnsi" w:cstheme="minorHAnsi"/>
          <w:color w:val="auto"/>
          <w:sz w:val="24"/>
          <w:szCs w:val="24"/>
        </w:rPr>
        <w:t xml:space="preserve"> &amp; Company Ltd.</w:t>
      </w:r>
    </w:p>
    <w:p w:rsidR="00C9210F" w:rsidRPr="00A73322" w:rsidRDefault="00A21F36">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p w:rsidR="00C9210F" w:rsidRPr="00A73322" w:rsidRDefault="00C9210F">
      <w:pPr>
        <w:rPr>
          <w:rFonts w:asciiTheme="minorHAnsi" w:hAnsiTheme="minorHAnsi" w:cstheme="minorHAnsi"/>
          <w:b/>
          <w:bCs/>
          <w:color w:val="auto"/>
          <w:sz w:val="24"/>
          <w:szCs w:val="24"/>
        </w:rPr>
      </w:pPr>
      <w:r w:rsidRPr="00A73322">
        <w:rPr>
          <w:rFonts w:asciiTheme="minorHAnsi" w:hAnsiTheme="minorHAnsi" w:cstheme="minorHAnsi"/>
          <w:b/>
          <w:bCs/>
          <w:color w:val="auto"/>
          <w:sz w:val="24"/>
          <w:szCs w:val="24"/>
        </w:rPr>
        <w:lastRenderedPageBreak/>
        <w:t xml:space="preserve">Evaluation Pattern:- </w:t>
      </w:r>
    </w:p>
    <w:p w:rsidR="00C9210F" w:rsidRPr="00A73322" w:rsidRDefault="00C9210F" w:rsidP="00C9210F">
      <w:pPr>
        <w:pStyle w:val="paragraph"/>
        <w:spacing w:before="0" w:beforeAutospacing="0" w:after="0" w:afterAutospacing="0"/>
        <w:ind w:left="284" w:hanging="284"/>
        <w:textAlignment w:val="baseline"/>
        <w:rPr>
          <w:rFonts w:asciiTheme="minorHAnsi" w:hAnsiTheme="minorHAnsi" w:cstheme="minorHAnsi"/>
        </w:rPr>
      </w:pPr>
      <w:r w:rsidRPr="00A73322">
        <w:rPr>
          <w:rStyle w:val="normaltextrun"/>
          <w:rFonts w:asciiTheme="minorHAnsi" w:hAnsiTheme="minorHAnsi" w:cstheme="minorHAnsi"/>
          <w:b/>
          <w:bCs/>
        </w:rPr>
        <w:t>Details of Internal Continuous Assessment (ICA)</w:t>
      </w:r>
      <w:r w:rsidRPr="00A73322">
        <w:rPr>
          <w:rStyle w:val="eop"/>
          <w:rFonts w:asciiTheme="minorHAnsi" w:hAnsiTheme="minorHAnsi" w:cstheme="minorHAnsi"/>
        </w:rPr>
        <w:t> </w:t>
      </w:r>
    </w:p>
    <w:p w:rsidR="00C9210F" w:rsidRPr="00A73322" w:rsidRDefault="00C9210F" w:rsidP="00C9210F">
      <w:pPr>
        <w:pStyle w:val="paragraph"/>
        <w:spacing w:before="0" w:beforeAutospacing="0" w:after="0" w:afterAutospacing="0"/>
        <w:textAlignment w:val="baseline"/>
        <w:rPr>
          <w:rStyle w:val="normaltextrun"/>
          <w:rFonts w:asciiTheme="minorHAnsi" w:hAnsiTheme="minorHAnsi" w:cstheme="minorHAnsi"/>
          <w:b/>
          <w:bCs/>
        </w:rPr>
      </w:pPr>
      <w:r w:rsidRPr="00A73322">
        <w:rPr>
          <w:rStyle w:val="normaltextrun"/>
          <w:rFonts w:asciiTheme="minorHAnsi" w:hAnsiTheme="minorHAnsi" w:cstheme="minorHAnsi"/>
          <w:b/>
          <w:bCs/>
        </w:rPr>
        <w:t>Internal Test Marks : 20 marks</w:t>
      </w:r>
    </w:p>
    <w:p w:rsidR="00C9210F" w:rsidRPr="00A73322" w:rsidRDefault="00C9210F" w:rsidP="00C9210F">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b/>
          <w:bCs/>
        </w:rPr>
        <w:t>Assignment: - 20 marks        </w:t>
      </w:r>
      <w:r w:rsidRPr="00A73322">
        <w:rPr>
          <w:rStyle w:val="eop"/>
          <w:rFonts w:asciiTheme="minorHAnsi" w:hAnsiTheme="minorHAnsi" w:cstheme="minorHAnsi"/>
        </w:rPr>
        <w:t> </w:t>
      </w:r>
    </w:p>
    <w:p w:rsidR="00C9210F" w:rsidRPr="00A73322" w:rsidRDefault="00C9210F" w:rsidP="00C9210F">
      <w:pPr>
        <w:textAlignment w:val="baseline"/>
        <w:rPr>
          <w:rFonts w:asciiTheme="minorHAnsi" w:eastAsia="Times New Roman" w:hAnsiTheme="minorHAnsi" w:cstheme="minorHAnsi"/>
          <w:b/>
          <w:bCs/>
          <w:sz w:val="24"/>
          <w:szCs w:val="24"/>
          <w:lang w:eastAsia="en-GB"/>
        </w:rPr>
      </w:pPr>
    </w:p>
    <w:p w:rsidR="00C9210F" w:rsidRPr="00D055E9" w:rsidRDefault="00C9210F" w:rsidP="00C9210F">
      <w:pPr>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b/>
          <w:bCs/>
          <w:sz w:val="24"/>
          <w:szCs w:val="24"/>
          <w:lang w:eastAsia="en-GB"/>
        </w:rPr>
        <w:t>SEMESTER END ASSESSMENT: 60 MARKS             DURATION: 2 HOURS</w:t>
      </w:r>
      <w:r w:rsidRPr="00D055E9">
        <w:rPr>
          <w:rFonts w:asciiTheme="minorHAnsi" w:eastAsia="Times New Roman" w:hAnsiTheme="minorHAnsi" w:cstheme="minorHAnsi"/>
          <w:sz w:val="24"/>
          <w:szCs w:val="24"/>
          <w:lang w:eastAsia="en-GB"/>
        </w:rPr>
        <w:t>   </w:t>
      </w:r>
      <w:r w:rsidRPr="00D055E9">
        <w:rPr>
          <w:rFonts w:asciiTheme="minorHAnsi" w:eastAsia="Times New Roman" w:hAnsiTheme="minorHAnsi" w:cstheme="minorHAnsi"/>
          <w:b/>
          <w:bCs/>
          <w:sz w:val="24"/>
          <w:szCs w:val="24"/>
          <w:lang w:eastAsia="en-GB"/>
        </w:rPr>
        <w:t>                                                 </w:t>
      </w:r>
      <w:r w:rsidRPr="00D055E9">
        <w:rPr>
          <w:rFonts w:asciiTheme="minorHAnsi" w:eastAsia="Times New Roman" w:hAnsiTheme="minorHAnsi" w:cstheme="minorHAnsi"/>
          <w:sz w:val="24"/>
          <w:szCs w:val="24"/>
          <w:lang w:eastAsia="en-GB"/>
        </w:rPr>
        <w:t> </w:t>
      </w:r>
    </w:p>
    <w:p w:rsidR="00C9210F" w:rsidRPr="00D055E9" w:rsidRDefault="00C9210F" w:rsidP="00C9210F">
      <w:pPr>
        <w:ind w:firstLine="2160"/>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b/>
          <w:bCs/>
          <w:sz w:val="24"/>
          <w:szCs w:val="24"/>
          <w:lang w:eastAsia="en-GB"/>
        </w:rPr>
        <w:t xml:space="preserve">   </w:t>
      </w:r>
      <w:r w:rsidRPr="00D055E9">
        <w:rPr>
          <w:rFonts w:asciiTheme="minorHAnsi" w:eastAsia="Times New Roman" w:hAnsiTheme="minorHAnsi" w:cstheme="minorHAnsi"/>
          <w:sz w:val="24"/>
          <w:szCs w:val="24"/>
          <w:lang w:eastAsia="en-GB"/>
        </w:rPr>
        <w:tab/>
      </w:r>
      <w:r w:rsidRPr="00D055E9">
        <w:rPr>
          <w:rFonts w:asciiTheme="minorHAnsi" w:eastAsia="Times New Roman" w:hAnsiTheme="minorHAnsi" w:cstheme="minorHAnsi"/>
          <w:sz w:val="24"/>
          <w:szCs w:val="24"/>
          <w:lang w:eastAsia="en-GB"/>
        </w:rPr>
        <w:tab/>
        <w:t> </w:t>
      </w:r>
    </w:p>
    <w:p w:rsidR="00C9210F" w:rsidRPr="00D055E9" w:rsidRDefault="00C9210F" w:rsidP="00093C10">
      <w:pPr>
        <w:ind w:left="1080"/>
        <w:jc w:val="center"/>
        <w:textAlignment w:val="baseline"/>
        <w:rPr>
          <w:rFonts w:asciiTheme="minorHAnsi" w:eastAsia="Times New Roman" w:hAnsiTheme="minorHAnsi" w:cstheme="minorHAnsi"/>
          <w:b/>
          <w:bCs/>
          <w:sz w:val="24"/>
          <w:szCs w:val="24"/>
          <w:lang w:eastAsia="en-GB"/>
        </w:rPr>
      </w:pPr>
      <w:r w:rsidRPr="00D055E9">
        <w:rPr>
          <w:rFonts w:asciiTheme="minorHAnsi" w:eastAsia="Times New Roman" w:hAnsiTheme="minorHAnsi" w:cstheme="minorHAnsi"/>
          <w:b/>
          <w:bCs/>
          <w:sz w:val="24"/>
          <w:szCs w:val="24"/>
          <w:u w:val="single"/>
          <w:lang w:eastAsia="en-GB"/>
        </w:rPr>
        <w:t>Question Paper Pattern for Theory Subjects (Semester –end Examination</w:t>
      </w:r>
      <w:r w:rsidRPr="00D055E9">
        <w:rPr>
          <w:rFonts w:asciiTheme="minorHAnsi" w:eastAsia="Times New Roman" w:hAnsiTheme="minorHAnsi" w:cstheme="minorHAnsi"/>
          <w:b/>
          <w:bCs/>
          <w:sz w:val="24"/>
          <w:szCs w:val="24"/>
          <w:lang w:eastAsia="en-GB"/>
        </w:rPr>
        <w:t>) </w:t>
      </w:r>
    </w:p>
    <w:p w:rsidR="00C9210F" w:rsidRPr="00D055E9" w:rsidRDefault="00C9210F" w:rsidP="00C9210F">
      <w:pPr>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b/>
          <w:bCs/>
          <w:sz w:val="24"/>
          <w:szCs w:val="24"/>
          <w:lang w:eastAsia="en-GB"/>
        </w:rPr>
        <w:t>All questions are compulsory</w:t>
      </w:r>
      <w:r w:rsidRPr="00D055E9">
        <w:rPr>
          <w:rFonts w:asciiTheme="minorHAnsi" w:eastAsia="Times New Roman" w:hAnsiTheme="minorHAnsi" w:cstheme="minorHAnsi"/>
          <w:sz w:val="24"/>
          <w:szCs w:val="24"/>
          <w:lang w:eastAsia="en-GB"/>
        </w:rPr>
        <w:t> </w:t>
      </w:r>
    </w:p>
    <w:tbl>
      <w:tblPr>
        <w:tblW w:w="796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5926"/>
        <w:gridCol w:w="1447"/>
      </w:tblGrid>
      <w:tr w:rsidR="00C9210F" w:rsidRPr="00D055E9" w:rsidTr="001F6408">
        <w:trPr>
          <w:trHeight w:val="270"/>
        </w:trPr>
        <w:tc>
          <w:tcPr>
            <w:tcW w:w="594"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Q. No.</w:t>
            </w:r>
            <w:r w:rsidRPr="00D055E9">
              <w:rPr>
                <w:rFonts w:asciiTheme="minorHAnsi" w:eastAsia="Times New Roman" w:hAnsiTheme="minorHAnsi" w:cstheme="minorHAnsi"/>
                <w:sz w:val="24"/>
                <w:szCs w:val="24"/>
                <w:lang w:eastAsia="en-GB"/>
              </w:rPr>
              <w:t> </w:t>
            </w:r>
          </w:p>
        </w:tc>
        <w:tc>
          <w:tcPr>
            <w:tcW w:w="5926"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Particulars</w:t>
            </w:r>
            <w:r w:rsidRPr="00D055E9">
              <w:rPr>
                <w:rFonts w:asciiTheme="minorHAnsi" w:eastAsia="Times New Roman" w:hAnsiTheme="minorHAnsi" w:cstheme="minorHAnsi"/>
                <w:sz w:val="24"/>
                <w:szCs w:val="24"/>
                <w:lang w:eastAsia="en-GB"/>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Marks</w:t>
            </w:r>
            <w:r w:rsidRPr="00D055E9">
              <w:rPr>
                <w:rFonts w:asciiTheme="minorHAnsi" w:eastAsia="Times New Roman" w:hAnsiTheme="minorHAnsi" w:cstheme="minorHAnsi"/>
                <w:sz w:val="24"/>
                <w:szCs w:val="24"/>
                <w:lang w:eastAsia="en-GB"/>
              </w:rPr>
              <w:t> </w:t>
            </w:r>
          </w:p>
        </w:tc>
      </w:tr>
      <w:tr w:rsidR="00C9210F" w:rsidRPr="00D055E9" w:rsidTr="001F6408">
        <w:trPr>
          <w:trHeight w:val="1095"/>
        </w:trPr>
        <w:tc>
          <w:tcPr>
            <w:tcW w:w="594"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Q.1.</w:t>
            </w:r>
            <w:r w:rsidRPr="00D055E9">
              <w:rPr>
                <w:rFonts w:asciiTheme="minorHAnsi" w:eastAsia="Times New Roman" w:hAnsiTheme="minorHAnsi" w:cstheme="minorHAnsi"/>
                <w:sz w:val="24"/>
                <w:szCs w:val="24"/>
                <w:lang w:eastAsia="en-GB"/>
              </w:rPr>
              <w:t> </w:t>
            </w:r>
          </w:p>
        </w:tc>
        <w:tc>
          <w:tcPr>
            <w:tcW w:w="5926"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Answer in Brief (Any 2 out of 3)</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right="1860"/>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b)</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c)</w:t>
            </w:r>
            <w:r w:rsidRPr="00D055E9">
              <w:rPr>
                <w:rFonts w:asciiTheme="minorHAnsi" w:eastAsia="Times New Roman" w:hAnsiTheme="minorHAnsi" w:cstheme="minorHAnsi"/>
                <w:sz w:val="24"/>
                <w:szCs w:val="24"/>
                <w:lang w:eastAsia="en-GB"/>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12</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 </w:t>
            </w:r>
            <w:r w:rsidRPr="00D055E9">
              <w:rPr>
                <w:rFonts w:asciiTheme="minorHAnsi" w:eastAsia="Times New Roman" w:hAnsiTheme="minorHAnsi" w:cstheme="minorHAnsi"/>
                <w:sz w:val="24"/>
                <w:szCs w:val="24"/>
                <w:lang w:eastAsia="en-GB"/>
              </w:rPr>
              <w:t> </w:t>
            </w:r>
          </w:p>
        </w:tc>
      </w:tr>
      <w:tr w:rsidR="00C9210F" w:rsidRPr="00D055E9" w:rsidTr="001F6408">
        <w:trPr>
          <w:trHeight w:val="1095"/>
        </w:trPr>
        <w:tc>
          <w:tcPr>
            <w:tcW w:w="594"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Q.2.</w:t>
            </w:r>
            <w:r w:rsidRPr="00D055E9">
              <w:rPr>
                <w:rFonts w:asciiTheme="minorHAnsi" w:eastAsia="Times New Roman" w:hAnsiTheme="minorHAnsi" w:cstheme="minorHAnsi"/>
                <w:sz w:val="24"/>
                <w:szCs w:val="24"/>
                <w:lang w:eastAsia="en-GB"/>
              </w:rPr>
              <w:t> </w:t>
            </w:r>
          </w:p>
        </w:tc>
        <w:tc>
          <w:tcPr>
            <w:tcW w:w="5926"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Answer in Brief (Any 2 out of 3)</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right="1860"/>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b)</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c)</w:t>
            </w:r>
            <w:r w:rsidRPr="00D055E9">
              <w:rPr>
                <w:rFonts w:asciiTheme="minorHAnsi" w:eastAsia="Times New Roman" w:hAnsiTheme="minorHAnsi" w:cstheme="minorHAnsi"/>
                <w:sz w:val="24"/>
                <w:szCs w:val="24"/>
                <w:lang w:eastAsia="en-GB"/>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12</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 </w:t>
            </w:r>
            <w:r w:rsidRPr="00D055E9">
              <w:rPr>
                <w:rFonts w:asciiTheme="minorHAnsi" w:eastAsia="Times New Roman" w:hAnsiTheme="minorHAnsi" w:cstheme="minorHAnsi"/>
                <w:sz w:val="24"/>
                <w:szCs w:val="24"/>
                <w:lang w:eastAsia="en-GB"/>
              </w:rPr>
              <w:t> </w:t>
            </w:r>
          </w:p>
        </w:tc>
      </w:tr>
      <w:tr w:rsidR="00C9210F" w:rsidRPr="00D055E9" w:rsidTr="001F6408">
        <w:trPr>
          <w:trHeight w:val="1095"/>
        </w:trPr>
        <w:tc>
          <w:tcPr>
            <w:tcW w:w="594"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Q.3.</w:t>
            </w:r>
            <w:r w:rsidRPr="00D055E9">
              <w:rPr>
                <w:rFonts w:asciiTheme="minorHAnsi" w:eastAsia="Times New Roman" w:hAnsiTheme="minorHAnsi" w:cstheme="minorHAnsi"/>
                <w:sz w:val="24"/>
                <w:szCs w:val="24"/>
                <w:lang w:eastAsia="en-GB"/>
              </w:rPr>
              <w:t> </w:t>
            </w:r>
          </w:p>
        </w:tc>
        <w:tc>
          <w:tcPr>
            <w:tcW w:w="5926"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Answer in Brief (Any 2 out of 3)</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right="1860"/>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b)</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c)</w:t>
            </w:r>
            <w:r w:rsidRPr="00D055E9">
              <w:rPr>
                <w:rFonts w:asciiTheme="minorHAnsi" w:eastAsia="Times New Roman" w:hAnsiTheme="minorHAnsi" w:cstheme="minorHAnsi"/>
                <w:sz w:val="24"/>
                <w:szCs w:val="24"/>
                <w:lang w:eastAsia="en-GB"/>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12</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 </w:t>
            </w:r>
            <w:r w:rsidRPr="00D055E9">
              <w:rPr>
                <w:rFonts w:asciiTheme="minorHAnsi" w:eastAsia="Times New Roman" w:hAnsiTheme="minorHAnsi" w:cstheme="minorHAnsi"/>
                <w:sz w:val="24"/>
                <w:szCs w:val="24"/>
                <w:lang w:eastAsia="en-GB"/>
              </w:rPr>
              <w:t> </w:t>
            </w:r>
          </w:p>
        </w:tc>
      </w:tr>
      <w:tr w:rsidR="00C9210F" w:rsidRPr="00D055E9" w:rsidTr="001F6408">
        <w:trPr>
          <w:trHeight w:val="1095"/>
        </w:trPr>
        <w:tc>
          <w:tcPr>
            <w:tcW w:w="594"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Q.4.</w:t>
            </w:r>
            <w:r w:rsidRPr="00D055E9">
              <w:rPr>
                <w:rFonts w:asciiTheme="minorHAnsi" w:eastAsia="Times New Roman" w:hAnsiTheme="minorHAnsi" w:cstheme="minorHAnsi"/>
                <w:sz w:val="24"/>
                <w:szCs w:val="24"/>
                <w:lang w:eastAsia="en-GB"/>
              </w:rPr>
              <w:t> </w:t>
            </w:r>
          </w:p>
        </w:tc>
        <w:tc>
          <w:tcPr>
            <w:tcW w:w="5926"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Answer in Brief (Any 2 out of 3)</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right="1860"/>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a)</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b)</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c)</w:t>
            </w:r>
            <w:r w:rsidRPr="00D055E9">
              <w:rPr>
                <w:rFonts w:asciiTheme="minorHAnsi" w:eastAsia="Times New Roman" w:hAnsiTheme="minorHAnsi" w:cstheme="minorHAnsi"/>
                <w:sz w:val="24"/>
                <w:szCs w:val="24"/>
                <w:lang w:eastAsia="en-GB"/>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12</w:t>
            </w: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eastAsia="en-GB"/>
              </w:rPr>
              <w:t> </w:t>
            </w:r>
          </w:p>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 </w:t>
            </w:r>
            <w:r w:rsidRPr="00D055E9">
              <w:rPr>
                <w:rFonts w:asciiTheme="minorHAnsi" w:eastAsia="Times New Roman" w:hAnsiTheme="minorHAnsi" w:cstheme="minorHAnsi"/>
                <w:sz w:val="24"/>
                <w:szCs w:val="24"/>
                <w:lang w:eastAsia="en-GB"/>
              </w:rPr>
              <w:t> </w:t>
            </w:r>
          </w:p>
        </w:tc>
      </w:tr>
      <w:tr w:rsidR="00C9210F" w:rsidRPr="00D055E9" w:rsidTr="001F6408">
        <w:trPr>
          <w:trHeight w:val="555"/>
        </w:trPr>
        <w:tc>
          <w:tcPr>
            <w:tcW w:w="594"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Q.5.</w:t>
            </w:r>
            <w:r w:rsidRPr="00D055E9">
              <w:rPr>
                <w:rFonts w:asciiTheme="minorHAnsi" w:eastAsia="Times New Roman" w:hAnsiTheme="minorHAnsi" w:cstheme="minorHAnsi"/>
                <w:sz w:val="24"/>
                <w:szCs w:val="24"/>
                <w:lang w:eastAsia="en-GB"/>
              </w:rPr>
              <w:t> </w:t>
            </w:r>
          </w:p>
        </w:tc>
        <w:tc>
          <w:tcPr>
            <w:tcW w:w="5926"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Read the following Case Study and answer the questions that follow.</w:t>
            </w:r>
            <w:r w:rsidRPr="00D055E9">
              <w:rPr>
                <w:rFonts w:asciiTheme="minorHAnsi" w:eastAsia="Times New Roman" w:hAnsiTheme="minorHAnsi" w:cstheme="minorHAnsi"/>
                <w:sz w:val="24"/>
                <w:szCs w:val="24"/>
                <w:lang w:eastAsia="en-GB"/>
              </w:rPr>
              <w:t> </w:t>
            </w:r>
          </w:p>
        </w:tc>
        <w:tc>
          <w:tcPr>
            <w:tcW w:w="1447" w:type="dxa"/>
            <w:tcBorders>
              <w:top w:val="single" w:sz="6" w:space="0" w:color="000000"/>
              <w:left w:val="single" w:sz="6" w:space="0" w:color="000000"/>
              <w:bottom w:val="single" w:sz="6" w:space="0" w:color="000000"/>
              <w:right w:val="single" w:sz="6" w:space="0" w:color="000000"/>
            </w:tcBorders>
            <w:shd w:val="clear" w:color="auto" w:fill="auto"/>
            <w:hideMark/>
          </w:tcPr>
          <w:p w:rsidR="00C9210F" w:rsidRPr="00D055E9" w:rsidRDefault="00C9210F" w:rsidP="00591B96">
            <w:pPr>
              <w:ind w:left="105"/>
              <w:textAlignment w:val="baseline"/>
              <w:rPr>
                <w:rFonts w:asciiTheme="minorHAnsi" w:eastAsia="Times New Roman" w:hAnsiTheme="minorHAnsi" w:cstheme="minorHAnsi"/>
                <w:sz w:val="24"/>
                <w:szCs w:val="24"/>
                <w:lang w:eastAsia="en-GB"/>
              </w:rPr>
            </w:pPr>
            <w:r w:rsidRPr="00D055E9">
              <w:rPr>
                <w:rFonts w:asciiTheme="minorHAnsi" w:eastAsia="Times New Roman" w:hAnsiTheme="minorHAnsi" w:cstheme="minorHAnsi"/>
                <w:sz w:val="24"/>
                <w:szCs w:val="24"/>
                <w:lang w:val="en-US" w:eastAsia="en-GB"/>
              </w:rPr>
              <w:t>12</w:t>
            </w:r>
            <w:r w:rsidRPr="00D055E9">
              <w:rPr>
                <w:rFonts w:asciiTheme="minorHAnsi" w:eastAsia="Times New Roman" w:hAnsiTheme="minorHAnsi" w:cstheme="minorHAnsi"/>
                <w:sz w:val="24"/>
                <w:szCs w:val="24"/>
                <w:lang w:eastAsia="en-GB"/>
              </w:rPr>
              <w:t> </w:t>
            </w:r>
          </w:p>
        </w:tc>
      </w:tr>
    </w:tbl>
    <w:p w:rsidR="001F6408" w:rsidRPr="00A73322" w:rsidRDefault="001F6408">
      <w:pPr>
        <w:rPr>
          <w:rFonts w:asciiTheme="minorHAnsi" w:eastAsia="Times New Roman" w:hAnsiTheme="minorHAnsi" w:cstheme="minorHAnsi"/>
          <w:b/>
          <w:bCs/>
          <w:color w:val="auto"/>
          <w:sz w:val="24"/>
          <w:szCs w:val="24"/>
          <w:lang w:eastAsia="en-GB"/>
        </w:rPr>
      </w:pPr>
    </w:p>
    <w:p w:rsidR="00A21F36" w:rsidRPr="00A73322" w:rsidRDefault="00A21F36" w:rsidP="00A21F36">
      <w:pPr>
        <w:spacing w:before="100" w:beforeAutospacing="1" w:after="100" w:afterAutospacing="1" w:line="240" w:lineRule="auto"/>
        <w:jc w:val="center"/>
        <w:rPr>
          <w:rFonts w:asciiTheme="minorHAnsi" w:eastAsia="Times New Roman" w:hAnsiTheme="minorHAnsi" w:cstheme="minorHAnsi"/>
          <w:b/>
          <w:bCs/>
          <w:color w:val="auto"/>
          <w:sz w:val="24"/>
          <w:szCs w:val="24"/>
          <w:lang w:eastAsia="en-GB"/>
        </w:rPr>
      </w:pPr>
      <w:r w:rsidRPr="00A73322">
        <w:rPr>
          <w:rFonts w:asciiTheme="minorHAnsi" w:eastAsia="Times New Roman" w:hAnsiTheme="minorHAnsi" w:cstheme="minorHAnsi"/>
          <w:b/>
          <w:bCs/>
          <w:color w:val="auto"/>
          <w:sz w:val="24"/>
          <w:szCs w:val="24"/>
          <w:lang w:eastAsia="en-GB"/>
        </w:rPr>
        <w:lastRenderedPageBreak/>
        <w:t>MACROECONOMICS</w:t>
      </w:r>
    </w:p>
    <w:p w:rsidR="00A21F36" w:rsidRPr="00A73322" w:rsidRDefault="00A21F36" w:rsidP="00A21F36">
      <w:pPr>
        <w:spacing w:before="100" w:beforeAutospacing="1" w:after="100" w:afterAutospacing="1" w:line="240" w:lineRule="auto"/>
        <w:rPr>
          <w:rFonts w:asciiTheme="minorHAnsi" w:eastAsia="Times New Roman" w:hAnsiTheme="minorHAnsi" w:cstheme="minorHAnsi"/>
          <w:b/>
          <w:bCs/>
          <w:color w:val="auto"/>
          <w:sz w:val="24"/>
          <w:szCs w:val="24"/>
          <w:lang w:eastAsia="en-GB"/>
        </w:rPr>
      </w:pPr>
      <w:r w:rsidRPr="00A73322">
        <w:rPr>
          <w:rFonts w:asciiTheme="minorHAnsi" w:eastAsia="Times New Roman" w:hAnsiTheme="minorHAnsi" w:cstheme="minorHAnsi"/>
          <w:b/>
          <w:bCs/>
          <w:color w:val="auto"/>
          <w:sz w:val="24"/>
          <w:szCs w:val="24"/>
          <w:lang w:eastAsia="en-GB"/>
        </w:rPr>
        <w:t xml:space="preserve">MODULE I: Economy in the short run (15 hours) </w:t>
      </w:r>
    </w:p>
    <w:p w:rsidR="00A21F36" w:rsidRPr="00A73322" w:rsidRDefault="00A21F36" w:rsidP="00A21F3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Macroeconomics: scope and significance; Circular flow of income- closed economy: two- sector and three-sector models, open </w:t>
      </w:r>
      <w:proofErr w:type="spellStart"/>
      <w:r w:rsidRPr="00A73322">
        <w:rPr>
          <w:rFonts w:asciiTheme="minorHAnsi" w:eastAsia="Times New Roman" w:hAnsiTheme="minorHAnsi" w:cstheme="minorHAnsi"/>
          <w:color w:val="auto"/>
          <w:sz w:val="24"/>
          <w:szCs w:val="24"/>
          <w:lang w:eastAsia="en-GB"/>
        </w:rPr>
        <w:t>economy:four</w:t>
      </w:r>
      <w:proofErr w:type="spellEnd"/>
      <w:r w:rsidRPr="00A73322">
        <w:rPr>
          <w:rFonts w:asciiTheme="minorHAnsi" w:eastAsia="Times New Roman" w:hAnsiTheme="minorHAnsi" w:cstheme="minorHAnsi"/>
          <w:color w:val="auto"/>
          <w:sz w:val="24"/>
          <w:szCs w:val="24"/>
          <w:lang w:eastAsia="en-GB"/>
        </w:rPr>
        <w:t xml:space="preserve"> sector model. Leakages and injections - their impact on circular flow of income.</w:t>
      </w:r>
    </w:p>
    <w:p w:rsidR="00A21F36" w:rsidRPr="00A73322" w:rsidRDefault="00A21F36" w:rsidP="00A21F3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br/>
        <w:t xml:space="preserve">Concepts of national Income: GNP, GDP, NNP at market prices, </w:t>
      </w:r>
      <w:proofErr w:type="spellStart"/>
      <w:r w:rsidRPr="00A73322">
        <w:rPr>
          <w:rFonts w:asciiTheme="minorHAnsi" w:eastAsia="Times New Roman" w:hAnsiTheme="minorHAnsi" w:cstheme="minorHAnsi"/>
          <w:color w:val="auto"/>
          <w:sz w:val="24"/>
          <w:szCs w:val="24"/>
          <w:lang w:eastAsia="en-GB"/>
        </w:rPr>
        <w:t>NNPat</w:t>
      </w:r>
      <w:proofErr w:type="spellEnd"/>
      <w:r w:rsidRPr="00A73322">
        <w:rPr>
          <w:rFonts w:asciiTheme="minorHAnsi" w:eastAsia="Times New Roman" w:hAnsiTheme="minorHAnsi" w:cstheme="minorHAnsi"/>
          <w:color w:val="auto"/>
          <w:sz w:val="24"/>
          <w:szCs w:val="24"/>
          <w:lang w:eastAsia="en-GB"/>
        </w:rPr>
        <w:t xml:space="preserve"> factor cost, Personal Income, Disposable Income, Real and Nominal GDP, Current and Nominal GDP, Green GDP, </w:t>
      </w:r>
      <w:proofErr w:type="spellStart"/>
      <w:r w:rsidRPr="00A73322">
        <w:rPr>
          <w:rFonts w:asciiTheme="minorHAnsi" w:eastAsia="Times New Roman" w:hAnsiTheme="minorHAnsi" w:cstheme="minorHAnsi"/>
          <w:color w:val="auto"/>
          <w:sz w:val="24"/>
          <w:szCs w:val="24"/>
          <w:lang w:eastAsia="en-GB"/>
        </w:rPr>
        <w:t>Measurementof</w:t>
      </w:r>
      <w:proofErr w:type="spellEnd"/>
      <w:r w:rsidRPr="00A73322">
        <w:rPr>
          <w:rFonts w:asciiTheme="minorHAnsi" w:eastAsia="Times New Roman" w:hAnsiTheme="minorHAnsi" w:cstheme="minorHAnsi"/>
          <w:color w:val="auto"/>
          <w:sz w:val="24"/>
          <w:szCs w:val="24"/>
          <w:lang w:eastAsia="en-GB"/>
        </w:rPr>
        <w:t xml:space="preserve"> National Income. Numerical problems. </w:t>
      </w:r>
    </w:p>
    <w:p w:rsidR="00A21F36" w:rsidRPr="00A73322" w:rsidRDefault="00A21F36" w:rsidP="00A21F36">
      <w:pPr>
        <w:spacing w:before="100" w:beforeAutospacing="1"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Business cycles: meaning, features and phases. Case studies </w:t>
      </w:r>
    </w:p>
    <w:p w:rsidR="00A21F36" w:rsidRPr="00A73322" w:rsidRDefault="00A21F36" w:rsidP="00A21F36">
      <w:pPr>
        <w:spacing w:before="100" w:beforeAutospacing="1"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Policies for Economic Stabilisation </w:t>
      </w:r>
    </w:p>
    <w:p w:rsidR="00A21F36" w:rsidRPr="00A73322" w:rsidRDefault="00A21F36" w:rsidP="00A21F36">
      <w:pPr>
        <w:spacing w:before="100" w:beforeAutospacing="1" w:after="100" w:afterAutospacing="1" w:line="240" w:lineRule="auto"/>
        <w:rPr>
          <w:rFonts w:asciiTheme="minorHAnsi" w:eastAsia="Times New Roman" w:hAnsiTheme="minorHAnsi" w:cstheme="minorHAnsi"/>
          <w:b/>
          <w:bCs/>
          <w:color w:val="auto"/>
          <w:sz w:val="24"/>
          <w:szCs w:val="24"/>
          <w:lang w:eastAsia="en-GB"/>
        </w:rPr>
      </w:pPr>
      <w:r w:rsidRPr="00A73322">
        <w:rPr>
          <w:rFonts w:asciiTheme="minorHAnsi" w:eastAsia="Times New Roman" w:hAnsiTheme="minorHAnsi" w:cstheme="minorHAnsi"/>
          <w:b/>
          <w:bCs/>
          <w:color w:val="auto"/>
          <w:sz w:val="24"/>
          <w:szCs w:val="24"/>
          <w:lang w:eastAsia="en-GB"/>
        </w:rPr>
        <w:t xml:space="preserve">MODULE II: Introduction to Keynesian Economics (15 hours) </w:t>
      </w:r>
    </w:p>
    <w:p w:rsidR="00A21F36" w:rsidRPr="00A73322" w:rsidRDefault="00A21F36" w:rsidP="00A21F3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Theory of Income and Employment- Classical Theory: Say’s law of markets ; Keynesian Theory of Employment: Aggregate Demand (C + I + G), Aggregate Supply and Effective Demand.</w:t>
      </w:r>
      <w:r w:rsidRPr="00A73322">
        <w:rPr>
          <w:rFonts w:asciiTheme="minorHAnsi" w:eastAsia="Times New Roman" w:hAnsiTheme="minorHAnsi" w:cstheme="minorHAnsi"/>
          <w:color w:val="auto"/>
          <w:sz w:val="24"/>
          <w:szCs w:val="24"/>
          <w:lang w:eastAsia="en-GB"/>
        </w:rPr>
        <w:br/>
      </w:r>
    </w:p>
    <w:p w:rsidR="00A21F36" w:rsidRPr="00A73322" w:rsidRDefault="00A21F36" w:rsidP="00A21F3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Theory of Consumption: Fundamental psychological law of consumption, average and marginal propensity to consume and their implications, factors affecting consumption: subjective and objective. Case studies and numerical problems. </w:t>
      </w:r>
    </w:p>
    <w:p w:rsidR="00A21F36" w:rsidRPr="00A73322" w:rsidRDefault="00A21F36" w:rsidP="00A21F36">
      <w:pPr>
        <w:spacing w:after="0" w:line="240" w:lineRule="auto"/>
        <w:jc w:val="both"/>
        <w:rPr>
          <w:rFonts w:asciiTheme="minorHAnsi" w:eastAsia="Times New Roman" w:hAnsiTheme="minorHAnsi" w:cstheme="minorHAnsi"/>
          <w:color w:val="auto"/>
          <w:sz w:val="24"/>
          <w:szCs w:val="24"/>
          <w:lang w:eastAsia="en-GB"/>
        </w:rPr>
      </w:pPr>
    </w:p>
    <w:p w:rsidR="00A21F36" w:rsidRPr="00A73322" w:rsidRDefault="00A21F36" w:rsidP="00A21F3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Theory of Investment: Meaning of investment function, determinants of investment function: marginal efficiency of capital and rate of interest; Factors affecting MEC: Prospective yield and Supply price (Cost of Investment); Relationship between MEC and rate of interest. Investment Multiplier- meaning, assumptions, working, limitations and leakages. Case studies and numerical problems. </w:t>
      </w:r>
    </w:p>
    <w:p w:rsidR="00A21F36" w:rsidRPr="00A73322" w:rsidRDefault="00A21F36" w:rsidP="00A21F36">
      <w:pPr>
        <w:spacing w:before="100" w:beforeAutospacing="1" w:after="100" w:afterAutospacing="1" w:line="240" w:lineRule="auto"/>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References: </w:t>
      </w:r>
    </w:p>
    <w:p w:rsidR="00A21F36" w:rsidRPr="00A73322" w:rsidRDefault="00A21F36" w:rsidP="00A21F36">
      <w:pPr>
        <w:numPr>
          <w:ilvl w:val="0"/>
          <w:numId w:val="72"/>
        </w:numPr>
        <w:spacing w:before="100" w:beforeAutospacing="1" w:after="100" w:afterAutospacing="1" w:line="240" w:lineRule="auto"/>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N Gregory Mankiw: “Principles of Macroeconomics” Cengage Learning India. </w:t>
      </w:r>
    </w:p>
    <w:p w:rsidR="00A21F36" w:rsidRPr="00A73322" w:rsidRDefault="00A21F36" w:rsidP="00A21F36">
      <w:pPr>
        <w:numPr>
          <w:ilvl w:val="0"/>
          <w:numId w:val="72"/>
        </w:numPr>
        <w:spacing w:before="100" w:beforeAutospacing="1" w:after="100" w:afterAutospacing="1" w:line="240" w:lineRule="auto"/>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Ahuja H.L: “Macroeconomics: Theory and Policy”, S. Chand Company Ltd. New Delhi </w:t>
      </w:r>
    </w:p>
    <w:p w:rsidR="00A21F36" w:rsidRPr="00A73322" w:rsidRDefault="00A21F36" w:rsidP="0077336F">
      <w:pPr>
        <w:numPr>
          <w:ilvl w:val="0"/>
          <w:numId w:val="72"/>
        </w:numPr>
        <w:spacing w:before="100" w:beforeAutospacing="1" w:after="100" w:afterAutospacing="1" w:line="240" w:lineRule="auto"/>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McConnell &amp; Brue: “Macroeconomic”, McGraw-Hill Education Private Ltd. New Delhi </w:t>
      </w:r>
    </w:p>
    <w:p w:rsidR="00A21F36" w:rsidRPr="00A73322" w:rsidRDefault="00A21F36" w:rsidP="00A21F36">
      <w:pPr>
        <w:numPr>
          <w:ilvl w:val="0"/>
          <w:numId w:val="72"/>
        </w:numPr>
        <w:spacing w:before="100" w:beforeAutospacing="1" w:after="100" w:afterAutospacing="1" w:line="240" w:lineRule="auto"/>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Dornbusch &amp; Fischer: ‘Macroeconomics’ McGraw Hill Education, New Delhi. </w:t>
      </w:r>
    </w:p>
    <w:p w:rsidR="00A21F36" w:rsidRPr="00A73322" w:rsidRDefault="00A21F36" w:rsidP="00A21F36">
      <w:pPr>
        <w:numPr>
          <w:ilvl w:val="0"/>
          <w:numId w:val="72"/>
        </w:numPr>
        <w:spacing w:before="100" w:beforeAutospacing="1" w:after="100" w:afterAutospacing="1" w:line="240" w:lineRule="auto"/>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R. Glenn Hubbard &amp; </w:t>
      </w:r>
      <w:proofErr w:type="spellStart"/>
      <w:r w:rsidRPr="00A73322">
        <w:rPr>
          <w:rFonts w:asciiTheme="minorHAnsi" w:eastAsia="Times New Roman" w:hAnsiTheme="minorHAnsi" w:cstheme="minorHAnsi"/>
          <w:color w:val="auto"/>
          <w:sz w:val="24"/>
          <w:szCs w:val="24"/>
          <w:lang w:eastAsia="en-GB"/>
        </w:rPr>
        <w:t>O’brien</w:t>
      </w:r>
      <w:proofErr w:type="spellEnd"/>
      <w:r w:rsidRPr="00A73322">
        <w:rPr>
          <w:rFonts w:asciiTheme="minorHAnsi" w:eastAsia="Times New Roman" w:hAnsiTheme="minorHAnsi" w:cstheme="minorHAnsi"/>
          <w:color w:val="auto"/>
          <w:sz w:val="24"/>
          <w:szCs w:val="24"/>
          <w:lang w:eastAsia="en-GB"/>
        </w:rPr>
        <w:t xml:space="preserve">: ‘Macroeconomics’, Pearson Education, New Delhi. </w:t>
      </w:r>
    </w:p>
    <w:p w:rsidR="00A21F36" w:rsidRPr="00A73322" w:rsidRDefault="00A21F36" w:rsidP="00A21F36">
      <w:pPr>
        <w:numPr>
          <w:ilvl w:val="0"/>
          <w:numId w:val="72"/>
        </w:numPr>
        <w:spacing w:before="100" w:beforeAutospacing="1" w:after="100" w:afterAutospacing="1" w:line="240" w:lineRule="auto"/>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D N </w:t>
      </w:r>
      <w:proofErr w:type="spellStart"/>
      <w:r w:rsidRPr="00A73322">
        <w:rPr>
          <w:rFonts w:asciiTheme="minorHAnsi" w:eastAsia="Times New Roman" w:hAnsiTheme="minorHAnsi" w:cstheme="minorHAnsi"/>
          <w:color w:val="auto"/>
          <w:sz w:val="24"/>
          <w:szCs w:val="24"/>
          <w:lang w:eastAsia="en-GB"/>
        </w:rPr>
        <w:t>Dwivedi:‘Managerial</w:t>
      </w:r>
      <w:proofErr w:type="spellEnd"/>
      <w:r w:rsidRPr="00A73322">
        <w:rPr>
          <w:rFonts w:asciiTheme="minorHAnsi" w:eastAsia="Times New Roman" w:hAnsiTheme="minorHAnsi" w:cstheme="minorHAnsi"/>
          <w:color w:val="auto"/>
          <w:sz w:val="24"/>
          <w:szCs w:val="24"/>
          <w:lang w:eastAsia="en-GB"/>
        </w:rPr>
        <w:t xml:space="preserve"> Economics’ Vikas Publishing House. </w:t>
      </w:r>
    </w:p>
    <w:p w:rsidR="0077336F" w:rsidRPr="00A73322" w:rsidRDefault="0077336F">
      <w:pPr>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br w:type="page"/>
      </w:r>
    </w:p>
    <w:p w:rsidR="00A21F36" w:rsidRPr="00A73322" w:rsidRDefault="00A21F36" w:rsidP="00A21F36">
      <w:pPr>
        <w:spacing w:before="100" w:beforeAutospacing="1" w:after="100" w:afterAutospacing="1" w:line="240" w:lineRule="auto"/>
        <w:rPr>
          <w:rFonts w:asciiTheme="minorHAnsi" w:eastAsia="Times New Roman" w:hAnsiTheme="minorHAnsi" w:cstheme="minorHAnsi"/>
          <w:b/>
          <w:bCs/>
          <w:color w:val="auto"/>
          <w:sz w:val="24"/>
          <w:szCs w:val="24"/>
          <w:lang w:eastAsia="en-GB"/>
        </w:rPr>
      </w:pPr>
      <w:r w:rsidRPr="00A73322">
        <w:rPr>
          <w:rFonts w:asciiTheme="minorHAnsi" w:eastAsia="Times New Roman" w:hAnsiTheme="minorHAnsi" w:cstheme="minorHAnsi"/>
          <w:b/>
          <w:bCs/>
          <w:color w:val="auto"/>
          <w:sz w:val="24"/>
          <w:szCs w:val="24"/>
          <w:lang w:eastAsia="en-GB"/>
        </w:rPr>
        <w:lastRenderedPageBreak/>
        <w:t xml:space="preserve">Evaluation Pattern </w:t>
      </w:r>
    </w:p>
    <w:p w:rsidR="00A21F36" w:rsidRPr="00A73322" w:rsidRDefault="00A21F36" w:rsidP="00AD4FE6">
      <w:p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Weightage to Semester End Examination and Internal Continuous Assessment will be 60:40 respectively. </w:t>
      </w:r>
    </w:p>
    <w:p w:rsidR="00A21F36" w:rsidRPr="00A73322" w:rsidRDefault="00A21F36" w:rsidP="00AD4FE6">
      <w:p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For courses carrying 2 credits </w:t>
      </w:r>
    </w:p>
    <w:p w:rsidR="00A21F36" w:rsidRPr="00A73322" w:rsidRDefault="00A21F36" w:rsidP="00AD4FE6">
      <w:p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Courses carrying 2 credits shall be evaluated for total of 50 marks, which means 30 marks Semester End Examination and 20 marks for Internal Continuous Assessment. </w:t>
      </w:r>
    </w:p>
    <w:p w:rsidR="00A21F36" w:rsidRPr="00A73322" w:rsidRDefault="00A21F36" w:rsidP="00AD4FE6">
      <w:pPr>
        <w:numPr>
          <w:ilvl w:val="0"/>
          <w:numId w:val="73"/>
        </w:num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For Internal Continuous Assessment, there shall be two tests of 10 marks each held at regular intervals during the semester. These tests may be conducted either in online mode or as a pen paper test. An average of marks obtained in the 2 tests shall be considered as final marks. </w:t>
      </w:r>
    </w:p>
    <w:p w:rsidR="00A21F36" w:rsidRPr="00A73322" w:rsidRDefault="00A21F36" w:rsidP="00AD4FE6">
      <w:pPr>
        <w:spacing w:before="100" w:beforeAutospacing="1" w:after="100" w:afterAutospacing="1" w:line="240" w:lineRule="auto"/>
        <w:ind w:left="720"/>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The other component for 10 marks shall be chosen by the department. This can be a project/ assignment/ field study/ seminar/group discussion and so on. </w:t>
      </w:r>
    </w:p>
    <w:p w:rsidR="00A21F36" w:rsidRPr="00A73322" w:rsidRDefault="00A21F36" w:rsidP="00AD4FE6">
      <w:pPr>
        <w:numPr>
          <w:ilvl w:val="0"/>
          <w:numId w:val="73"/>
        </w:num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For Semester End Examination, the question paper pattern shall be as follows: </w:t>
      </w:r>
    </w:p>
    <w:p w:rsidR="00AD4FE6" w:rsidRPr="00A73322" w:rsidRDefault="00A21F36" w:rsidP="00AD4FE6">
      <w:p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Maximum Marks: 30</w:t>
      </w:r>
    </w:p>
    <w:p w:rsidR="00AD4FE6" w:rsidRPr="00A73322" w:rsidRDefault="00A21F36" w:rsidP="00AD4FE6">
      <w:p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Duration: One hour</w:t>
      </w:r>
    </w:p>
    <w:p w:rsidR="00A21F36" w:rsidRPr="00A73322" w:rsidRDefault="00A21F36" w:rsidP="00AD4FE6">
      <w:pPr>
        <w:spacing w:before="100" w:beforeAutospacing="1" w:after="100" w:afterAutospacing="1"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All questions will be compulsory carrying 15 marks each with internal choice </w:t>
      </w: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Q. 1 Based on Module 1 of the syllabus</w:t>
      </w: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Answer any two out of the following questions: (7.5 X 2 =15 marks) </w:t>
      </w: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 Descriptive</w:t>
      </w: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B. Numerical or application based</w:t>
      </w:r>
    </w:p>
    <w:p w:rsidR="00A21F3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C. Numerical or application based / Case study </w:t>
      </w:r>
    </w:p>
    <w:p w:rsidR="00AD4FE6" w:rsidRPr="00A73322" w:rsidRDefault="00AD4FE6" w:rsidP="00AD4FE6">
      <w:pPr>
        <w:spacing w:after="0" w:line="240" w:lineRule="auto"/>
        <w:jc w:val="both"/>
        <w:rPr>
          <w:rFonts w:asciiTheme="minorHAnsi" w:eastAsia="Times New Roman" w:hAnsiTheme="minorHAnsi" w:cstheme="minorHAnsi"/>
          <w:color w:val="auto"/>
          <w:sz w:val="24"/>
          <w:szCs w:val="24"/>
          <w:lang w:eastAsia="en-GB"/>
        </w:rPr>
      </w:pP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Q. 2 Based on Module 2 of the syllabus</w:t>
      </w: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Answer any out of the following questions: (7.5 X 2 =15 marks) </w:t>
      </w: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 Descriptive</w:t>
      </w:r>
    </w:p>
    <w:p w:rsidR="00AD4FE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B. Numerical or application based</w:t>
      </w:r>
    </w:p>
    <w:p w:rsidR="00A21F36" w:rsidRPr="00A73322" w:rsidRDefault="00A21F36" w:rsidP="00AD4FE6">
      <w:pPr>
        <w:spacing w:after="0" w:line="240" w:lineRule="auto"/>
        <w:jc w:val="both"/>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C. Numerical or application based / Case study </w:t>
      </w:r>
    </w:p>
    <w:p w:rsidR="00D021B0" w:rsidRPr="00A73322" w:rsidRDefault="00D021B0" w:rsidP="00AD4FE6">
      <w:pPr>
        <w:pStyle w:val="ListParagraph"/>
        <w:numPr>
          <w:ilvl w:val="0"/>
          <w:numId w:val="15"/>
        </w:numPr>
        <w:spacing w:after="0"/>
        <w:jc w:val="both"/>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1398"/>
        <w:gridCol w:w="1291"/>
        <w:gridCol w:w="1411"/>
        <w:gridCol w:w="743"/>
        <w:gridCol w:w="286"/>
        <w:gridCol w:w="1612"/>
        <w:gridCol w:w="3014"/>
      </w:tblGrid>
      <w:tr w:rsidR="00AE2942" w:rsidRPr="00A73322" w:rsidTr="00591B96">
        <w:trPr>
          <w:trHeight w:val="565"/>
        </w:trPr>
        <w:tc>
          <w:tcPr>
            <w:tcW w:w="6289" w:type="dxa"/>
            <w:gridSpan w:val="6"/>
            <w:tcBorders>
              <w:top w:val="single" w:sz="4" w:space="0" w:color="auto"/>
              <w:left w:val="single" w:sz="4" w:space="0" w:color="auto"/>
              <w:bottom w:val="single" w:sz="4" w:space="0" w:color="auto"/>
              <w:right w:val="single" w:sz="4" w:space="0" w:color="auto"/>
            </w:tcBorders>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lastRenderedPageBreak/>
              <w:t xml:space="preserve">Program: </w:t>
            </w:r>
            <w:r w:rsidR="001F6408" w:rsidRPr="00A73322">
              <w:rPr>
                <w:rFonts w:asciiTheme="minorHAnsi" w:eastAsia="Times New Roman" w:hAnsiTheme="minorHAnsi" w:cstheme="minorHAnsi"/>
                <w:b/>
                <w:color w:val="auto"/>
                <w:sz w:val="24"/>
                <w:szCs w:val="24"/>
              </w:rPr>
              <w:t>Bachelor of Commerce (Financial Market) (2023-24)</w:t>
            </w:r>
          </w:p>
        </w:tc>
        <w:tc>
          <w:tcPr>
            <w:tcW w:w="4626" w:type="dxa"/>
            <w:gridSpan w:val="2"/>
            <w:tcBorders>
              <w:top w:val="single" w:sz="4" w:space="0" w:color="auto"/>
              <w:left w:val="single" w:sz="4" w:space="0" w:color="auto"/>
              <w:bottom w:val="single" w:sz="4" w:space="0" w:color="auto"/>
              <w:right w:val="single" w:sz="4" w:space="0" w:color="auto"/>
            </w:tcBorders>
            <w:hideMark/>
          </w:tcPr>
          <w:p w:rsidR="00AE2942" w:rsidRPr="00A73322" w:rsidRDefault="00AE2942" w:rsidP="00591B96">
            <w:pPr>
              <w:spacing w:after="0" w:line="240" w:lineRule="auto"/>
              <w:rPr>
                <w:rFonts w:asciiTheme="minorHAnsi" w:hAnsiTheme="minorHAnsi" w:cstheme="minorHAnsi"/>
                <w:bCs/>
                <w:sz w:val="24"/>
                <w:szCs w:val="24"/>
              </w:rPr>
            </w:pPr>
            <w:r w:rsidRPr="00A73322">
              <w:rPr>
                <w:rFonts w:asciiTheme="minorHAnsi" w:hAnsiTheme="minorHAnsi" w:cstheme="minorHAnsi"/>
                <w:b/>
                <w:color w:val="000000" w:themeColor="text1"/>
                <w:sz w:val="24"/>
                <w:szCs w:val="24"/>
              </w:rPr>
              <w:t>Semester : II</w:t>
            </w:r>
          </w:p>
        </w:tc>
      </w:tr>
      <w:tr w:rsidR="00AE2942" w:rsidRPr="00A73322" w:rsidTr="00591B96">
        <w:trPr>
          <w:trHeight w:val="139"/>
        </w:trPr>
        <w:tc>
          <w:tcPr>
            <w:tcW w:w="6003" w:type="dxa"/>
            <w:gridSpan w:val="5"/>
            <w:tcBorders>
              <w:top w:val="single" w:sz="4" w:space="0" w:color="auto"/>
              <w:left w:val="single" w:sz="4" w:space="0" w:color="auto"/>
              <w:bottom w:val="single" w:sz="4" w:space="0" w:color="auto"/>
              <w:right w:val="nil"/>
            </w:tcBorders>
            <w:hideMark/>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 xml:space="preserve">Course : Course : Business </w:t>
            </w:r>
            <w:r w:rsidRPr="00A73322">
              <w:rPr>
                <w:rFonts w:asciiTheme="minorHAnsi" w:hAnsiTheme="minorHAnsi" w:cstheme="minorHAnsi"/>
                <w:sz w:val="24"/>
                <w:szCs w:val="24"/>
              </w:rPr>
              <w:t>Statistics</w:t>
            </w:r>
          </w:p>
          <w:p w:rsidR="00AE2942" w:rsidRPr="00A73322" w:rsidRDefault="00AE2942" w:rsidP="00591B96">
            <w:pPr>
              <w:spacing w:after="0" w:line="240" w:lineRule="auto"/>
              <w:rPr>
                <w:rFonts w:asciiTheme="minorHAnsi" w:hAnsiTheme="minorHAnsi" w:cstheme="minorHAnsi"/>
                <w:b/>
                <w:bCs/>
                <w:color w:val="00B050"/>
                <w:sz w:val="24"/>
                <w:szCs w:val="24"/>
              </w:rPr>
            </w:pPr>
            <w:r w:rsidRPr="00A73322">
              <w:rPr>
                <w:rFonts w:asciiTheme="minorHAnsi" w:hAnsiTheme="minorHAnsi" w:cstheme="minorHAnsi"/>
                <w:b/>
                <w:bCs/>
                <w:color w:val="00B050"/>
                <w:sz w:val="24"/>
                <w:szCs w:val="24"/>
              </w:rPr>
              <w:t>Academic Year:  2023-2024                   Batch: 2023-2025</w:t>
            </w:r>
          </w:p>
        </w:tc>
        <w:tc>
          <w:tcPr>
            <w:tcW w:w="286" w:type="dxa"/>
            <w:tcBorders>
              <w:top w:val="single" w:sz="4" w:space="0" w:color="auto"/>
              <w:left w:val="nil"/>
              <w:bottom w:val="single" w:sz="4" w:space="0" w:color="auto"/>
              <w:right w:val="single" w:sz="4" w:space="0" w:color="auto"/>
            </w:tcBorders>
          </w:tcPr>
          <w:p w:rsidR="00AE2942" w:rsidRPr="00A73322" w:rsidRDefault="00AE2942" w:rsidP="00591B96">
            <w:pPr>
              <w:spacing w:after="0" w:line="240" w:lineRule="auto"/>
              <w:rPr>
                <w:rFonts w:asciiTheme="minorHAnsi" w:hAnsiTheme="minorHAnsi" w:cstheme="minorHAnsi"/>
                <w:bCs/>
                <w:sz w:val="24"/>
                <w:szCs w:val="24"/>
              </w:rPr>
            </w:pPr>
          </w:p>
          <w:p w:rsidR="00AE2942" w:rsidRPr="00A73322" w:rsidRDefault="00AE2942" w:rsidP="00591B96">
            <w:pPr>
              <w:spacing w:after="0" w:line="240" w:lineRule="auto"/>
              <w:rPr>
                <w:rFonts w:asciiTheme="minorHAnsi" w:hAnsiTheme="minorHAnsi" w:cstheme="minorHAnsi"/>
                <w:bCs/>
                <w:sz w:val="24"/>
                <w:szCs w:val="24"/>
              </w:rPr>
            </w:pPr>
          </w:p>
          <w:p w:rsidR="00AE2942" w:rsidRPr="00A73322" w:rsidRDefault="00AE2942" w:rsidP="00591B96">
            <w:pPr>
              <w:spacing w:after="0" w:line="240" w:lineRule="auto"/>
              <w:rPr>
                <w:rFonts w:asciiTheme="minorHAnsi" w:hAnsiTheme="minorHAnsi" w:cstheme="minorHAnsi"/>
                <w:bCs/>
                <w:sz w:val="24"/>
                <w:szCs w:val="24"/>
              </w:rPr>
            </w:pPr>
          </w:p>
        </w:tc>
        <w:tc>
          <w:tcPr>
            <w:tcW w:w="4626" w:type="dxa"/>
            <w:gridSpan w:val="2"/>
            <w:tcBorders>
              <w:top w:val="single" w:sz="4" w:space="0" w:color="auto"/>
              <w:left w:val="single" w:sz="4" w:space="0" w:color="auto"/>
              <w:bottom w:val="single" w:sz="4" w:space="0" w:color="auto"/>
              <w:right w:val="single" w:sz="4" w:space="0" w:color="auto"/>
            </w:tcBorders>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Code:</w:t>
            </w:r>
          </w:p>
          <w:p w:rsidR="00AE2942" w:rsidRPr="00A73322" w:rsidRDefault="00AE2942" w:rsidP="00591B96">
            <w:pPr>
              <w:spacing w:after="0" w:line="240" w:lineRule="auto"/>
              <w:rPr>
                <w:rFonts w:asciiTheme="minorHAnsi" w:hAnsiTheme="minorHAnsi" w:cstheme="minorHAnsi"/>
                <w:b/>
                <w:bCs/>
                <w:sz w:val="24"/>
                <w:szCs w:val="24"/>
              </w:rPr>
            </w:pPr>
          </w:p>
          <w:p w:rsidR="00AE2942" w:rsidRPr="00A73322" w:rsidRDefault="00AE2942" w:rsidP="00591B96">
            <w:pPr>
              <w:spacing w:after="0" w:line="240" w:lineRule="auto"/>
              <w:rPr>
                <w:rFonts w:asciiTheme="minorHAnsi" w:hAnsiTheme="minorHAnsi" w:cstheme="minorHAnsi"/>
                <w:b/>
                <w:bCs/>
                <w:sz w:val="24"/>
                <w:szCs w:val="24"/>
              </w:rPr>
            </w:pPr>
          </w:p>
        </w:tc>
      </w:tr>
      <w:tr w:rsidR="00AE2942" w:rsidRPr="00A73322" w:rsidTr="00591B96">
        <w:trPr>
          <w:trHeight w:val="572"/>
        </w:trPr>
        <w:tc>
          <w:tcPr>
            <w:tcW w:w="5260" w:type="dxa"/>
            <w:gridSpan w:val="4"/>
            <w:tcBorders>
              <w:top w:val="single" w:sz="4" w:space="0" w:color="auto"/>
              <w:left w:val="single" w:sz="4" w:space="0" w:color="000000"/>
              <w:bottom w:val="single" w:sz="4" w:space="0" w:color="000000"/>
              <w:right w:val="single" w:sz="4" w:space="0" w:color="000000"/>
            </w:tcBorders>
            <w:vAlign w:val="center"/>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Teaching Scheme</w:t>
            </w:r>
          </w:p>
        </w:tc>
        <w:tc>
          <w:tcPr>
            <w:tcW w:w="5655" w:type="dxa"/>
            <w:gridSpan w:val="4"/>
            <w:tcBorders>
              <w:top w:val="single" w:sz="4" w:space="0" w:color="000000"/>
              <w:left w:val="single" w:sz="4" w:space="0" w:color="000000"/>
              <w:bottom w:val="single" w:sz="4" w:space="0" w:color="000000"/>
              <w:right w:val="single" w:sz="4" w:space="0" w:color="000000"/>
            </w:tcBorders>
            <w:vAlign w:val="center"/>
            <w:hideMark/>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Evaluation Scheme</w:t>
            </w:r>
          </w:p>
        </w:tc>
      </w:tr>
      <w:tr w:rsidR="00AE2942" w:rsidRPr="00A73322" w:rsidTr="00591B96">
        <w:trPr>
          <w:trHeight w:val="1102"/>
        </w:trPr>
        <w:tc>
          <w:tcPr>
            <w:tcW w:w="1160" w:type="dxa"/>
            <w:tcBorders>
              <w:top w:val="single" w:sz="4" w:space="0" w:color="000000"/>
              <w:left w:val="single" w:sz="4" w:space="0" w:color="000000"/>
              <w:bottom w:val="single" w:sz="4" w:space="0" w:color="000000"/>
              <w:right w:val="single" w:sz="4" w:space="0" w:color="000000"/>
            </w:tcBorders>
            <w:vAlign w:val="center"/>
            <w:hideMark/>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Lectures</w:t>
            </w:r>
          </w:p>
        </w:tc>
        <w:tc>
          <w:tcPr>
            <w:tcW w:w="1398" w:type="dxa"/>
            <w:tcBorders>
              <w:top w:val="single" w:sz="4" w:space="0" w:color="000000"/>
              <w:left w:val="single" w:sz="4" w:space="0" w:color="000000"/>
              <w:bottom w:val="single" w:sz="4" w:space="0" w:color="000000"/>
              <w:right w:val="single" w:sz="4" w:space="0" w:color="000000"/>
            </w:tcBorders>
            <w:vAlign w:val="center"/>
          </w:tcPr>
          <w:p w:rsidR="00AE2942" w:rsidRPr="00A73322" w:rsidRDefault="00AE2942" w:rsidP="00591B96">
            <w:pPr>
              <w:spacing w:after="0" w:line="240" w:lineRule="auto"/>
              <w:rPr>
                <w:rFonts w:asciiTheme="minorHAnsi" w:hAnsiTheme="minorHAnsi" w:cstheme="minorHAnsi"/>
                <w:b/>
                <w:bCs/>
                <w:sz w:val="24"/>
                <w:szCs w:val="24"/>
              </w:rPr>
            </w:pPr>
            <w:proofErr w:type="spellStart"/>
            <w:r w:rsidRPr="00A73322">
              <w:rPr>
                <w:rFonts w:asciiTheme="minorHAnsi" w:hAnsiTheme="minorHAnsi" w:cstheme="minorHAnsi"/>
                <w:b/>
                <w:bCs/>
                <w:sz w:val="24"/>
                <w:szCs w:val="24"/>
              </w:rPr>
              <w:t>Practicals</w:t>
            </w:r>
            <w:proofErr w:type="spellEnd"/>
          </w:p>
        </w:tc>
        <w:tc>
          <w:tcPr>
            <w:tcW w:w="1291" w:type="dxa"/>
            <w:tcBorders>
              <w:top w:val="single" w:sz="4" w:space="0" w:color="000000"/>
              <w:left w:val="single" w:sz="4" w:space="0" w:color="000000"/>
              <w:bottom w:val="single" w:sz="4" w:space="0" w:color="000000"/>
              <w:right w:val="single" w:sz="4" w:space="0" w:color="000000"/>
            </w:tcBorders>
            <w:vAlign w:val="center"/>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Tutorials</w:t>
            </w:r>
          </w:p>
        </w:tc>
        <w:tc>
          <w:tcPr>
            <w:tcW w:w="1411" w:type="dxa"/>
            <w:tcBorders>
              <w:top w:val="single" w:sz="4" w:space="0" w:color="000000"/>
              <w:left w:val="single" w:sz="4" w:space="0" w:color="000000"/>
              <w:bottom w:val="single" w:sz="4" w:space="0" w:color="000000"/>
              <w:right w:val="single" w:sz="4" w:space="0" w:color="000000"/>
            </w:tcBorders>
            <w:vAlign w:val="center"/>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Credits</w:t>
            </w:r>
          </w:p>
        </w:tc>
        <w:tc>
          <w:tcPr>
            <w:tcW w:w="2641" w:type="dxa"/>
            <w:gridSpan w:val="3"/>
            <w:tcBorders>
              <w:top w:val="single" w:sz="4" w:space="0" w:color="000000"/>
              <w:left w:val="single" w:sz="4" w:space="0" w:color="000000"/>
              <w:bottom w:val="single" w:sz="4" w:space="0" w:color="000000"/>
              <w:right w:val="single" w:sz="4" w:space="0" w:color="000000"/>
            </w:tcBorders>
            <w:vAlign w:val="center"/>
            <w:hideMark/>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Internal Continuous Assessment (ICA)</w:t>
            </w:r>
          </w:p>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(weightage)</w:t>
            </w:r>
          </w:p>
        </w:tc>
        <w:tc>
          <w:tcPr>
            <w:tcW w:w="3014" w:type="dxa"/>
            <w:tcBorders>
              <w:top w:val="single" w:sz="4" w:space="0" w:color="000000"/>
              <w:left w:val="single" w:sz="4" w:space="0" w:color="000000"/>
              <w:right w:val="single" w:sz="4" w:space="0" w:color="000000"/>
            </w:tcBorders>
            <w:vAlign w:val="center"/>
            <w:hideMark/>
          </w:tcPr>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Term End Examinations (TEE)</w:t>
            </w:r>
          </w:p>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(weightage)</w:t>
            </w:r>
          </w:p>
        </w:tc>
      </w:tr>
      <w:tr w:rsidR="00AE2942" w:rsidRPr="00A73322" w:rsidTr="00591B96">
        <w:trPr>
          <w:trHeight w:val="139"/>
        </w:trPr>
        <w:tc>
          <w:tcPr>
            <w:tcW w:w="1160" w:type="dxa"/>
            <w:tcBorders>
              <w:top w:val="single" w:sz="4" w:space="0" w:color="000000"/>
              <w:left w:val="single" w:sz="4" w:space="0" w:color="000000"/>
              <w:bottom w:val="single" w:sz="4" w:space="0" w:color="000000"/>
              <w:right w:val="single" w:sz="4" w:space="0" w:color="000000"/>
            </w:tcBorders>
            <w:hideMark/>
          </w:tcPr>
          <w:p w:rsidR="00AE2942" w:rsidRPr="00A73322" w:rsidRDefault="00AE2942" w:rsidP="00591B96">
            <w:pPr>
              <w:tabs>
                <w:tab w:val="left" w:pos="720"/>
              </w:tabs>
              <w:rPr>
                <w:rFonts w:asciiTheme="minorHAnsi" w:hAnsiTheme="minorHAnsi" w:cstheme="minorHAnsi"/>
                <w:b/>
                <w:sz w:val="24"/>
                <w:szCs w:val="24"/>
              </w:rPr>
            </w:pPr>
            <w:r w:rsidRPr="00A73322">
              <w:rPr>
                <w:rFonts w:asciiTheme="minorHAnsi" w:hAnsiTheme="minorHAnsi" w:cstheme="minorHAnsi"/>
                <w:b/>
                <w:sz w:val="24"/>
                <w:szCs w:val="24"/>
              </w:rPr>
              <w:t>30</w:t>
            </w:r>
          </w:p>
        </w:tc>
        <w:tc>
          <w:tcPr>
            <w:tcW w:w="1398" w:type="dxa"/>
            <w:tcBorders>
              <w:top w:val="single" w:sz="4" w:space="0" w:color="000000"/>
              <w:left w:val="single" w:sz="4" w:space="0" w:color="000000"/>
              <w:bottom w:val="single" w:sz="4" w:space="0" w:color="000000"/>
              <w:right w:val="single" w:sz="4" w:space="0" w:color="000000"/>
            </w:tcBorders>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Nil</w:t>
            </w:r>
          </w:p>
        </w:tc>
        <w:tc>
          <w:tcPr>
            <w:tcW w:w="1291" w:type="dxa"/>
            <w:tcBorders>
              <w:top w:val="single" w:sz="4" w:space="0" w:color="000000"/>
              <w:left w:val="single" w:sz="4" w:space="0" w:color="000000"/>
              <w:bottom w:val="single" w:sz="4" w:space="0" w:color="000000"/>
              <w:right w:val="single" w:sz="4" w:space="0" w:color="000000"/>
            </w:tcBorders>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Nil</w:t>
            </w:r>
          </w:p>
        </w:tc>
        <w:tc>
          <w:tcPr>
            <w:tcW w:w="1411" w:type="dxa"/>
            <w:tcBorders>
              <w:top w:val="single" w:sz="4" w:space="0" w:color="000000"/>
              <w:left w:val="single" w:sz="4" w:space="0" w:color="000000"/>
              <w:bottom w:val="single" w:sz="4" w:space="0" w:color="000000"/>
              <w:right w:val="single" w:sz="4" w:space="0" w:color="000000"/>
            </w:tcBorders>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02</w:t>
            </w:r>
          </w:p>
        </w:tc>
        <w:tc>
          <w:tcPr>
            <w:tcW w:w="2641" w:type="dxa"/>
            <w:gridSpan w:val="3"/>
            <w:tcBorders>
              <w:top w:val="single" w:sz="4" w:space="0" w:color="000000"/>
              <w:left w:val="single" w:sz="4" w:space="0" w:color="000000"/>
              <w:bottom w:val="single" w:sz="4" w:space="0" w:color="000000"/>
              <w:right w:val="single" w:sz="4" w:space="0" w:color="000000"/>
            </w:tcBorders>
            <w:hideMark/>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20 Marks</w:t>
            </w:r>
          </w:p>
        </w:tc>
        <w:tc>
          <w:tcPr>
            <w:tcW w:w="3014" w:type="dxa"/>
            <w:tcBorders>
              <w:top w:val="single" w:sz="4" w:space="0" w:color="000000"/>
              <w:left w:val="single" w:sz="4" w:space="0" w:color="000000"/>
              <w:bottom w:val="single" w:sz="4" w:space="0" w:color="000000"/>
              <w:right w:val="single" w:sz="4" w:space="0" w:color="000000"/>
            </w:tcBorders>
            <w:hideMark/>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30 Marks</w:t>
            </w:r>
          </w:p>
        </w:tc>
      </w:tr>
      <w:tr w:rsidR="00AE2942" w:rsidRPr="00A73322" w:rsidTr="00591B96">
        <w:trPr>
          <w:trHeight w:val="1947"/>
        </w:trPr>
        <w:tc>
          <w:tcPr>
            <w:tcW w:w="10915" w:type="dxa"/>
            <w:gridSpan w:val="8"/>
            <w:tcBorders>
              <w:top w:val="single" w:sz="4" w:space="0" w:color="000000"/>
              <w:left w:val="single" w:sz="4" w:space="0" w:color="000000"/>
              <w:bottom w:val="single" w:sz="4" w:space="0" w:color="000000"/>
              <w:right w:val="single" w:sz="4" w:space="0" w:color="000000"/>
            </w:tcBorders>
          </w:tcPr>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8"/>
              <w:gridCol w:w="2750"/>
              <w:gridCol w:w="3833"/>
            </w:tblGrid>
            <w:tr w:rsidR="00AE2942" w:rsidRPr="00A73322" w:rsidTr="00591B96">
              <w:trPr>
                <w:trHeight w:val="645"/>
                <w:jc w:val="center"/>
              </w:trPr>
              <w:tc>
                <w:tcPr>
                  <w:tcW w:w="10761" w:type="dxa"/>
                  <w:gridSpan w:val="3"/>
                  <w:shd w:val="clear" w:color="auto" w:fill="auto"/>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Internal Component</w:t>
                  </w:r>
                </w:p>
              </w:tc>
            </w:tr>
            <w:tr w:rsidR="00AE2942" w:rsidRPr="00A73322" w:rsidTr="00591B96">
              <w:trPr>
                <w:trHeight w:val="626"/>
                <w:jc w:val="center"/>
              </w:trPr>
              <w:tc>
                <w:tcPr>
                  <w:tcW w:w="4178" w:type="dxa"/>
                  <w:shd w:val="clear" w:color="auto" w:fill="auto"/>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Class Test (Duration 30 Mins)</w:t>
                  </w:r>
                </w:p>
              </w:tc>
              <w:tc>
                <w:tcPr>
                  <w:tcW w:w="2750" w:type="dxa"/>
                  <w:shd w:val="clear" w:color="auto" w:fill="auto"/>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Projects / Assignments</w:t>
                  </w:r>
                </w:p>
              </w:tc>
              <w:tc>
                <w:tcPr>
                  <w:tcW w:w="3832" w:type="dxa"/>
                  <w:shd w:val="clear" w:color="auto" w:fill="auto"/>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Class Participation</w:t>
                  </w:r>
                </w:p>
              </w:tc>
            </w:tr>
            <w:tr w:rsidR="00AE2942" w:rsidRPr="00A73322" w:rsidTr="00591B96">
              <w:trPr>
                <w:trHeight w:val="626"/>
                <w:jc w:val="center"/>
              </w:trPr>
              <w:tc>
                <w:tcPr>
                  <w:tcW w:w="4178" w:type="dxa"/>
                  <w:shd w:val="clear" w:color="auto" w:fill="auto"/>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10 Marks</w:t>
                  </w:r>
                </w:p>
              </w:tc>
              <w:tc>
                <w:tcPr>
                  <w:tcW w:w="2750" w:type="dxa"/>
                  <w:shd w:val="clear" w:color="auto" w:fill="auto"/>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10 Marks</w:t>
                  </w:r>
                </w:p>
              </w:tc>
              <w:tc>
                <w:tcPr>
                  <w:tcW w:w="3832" w:type="dxa"/>
                  <w:shd w:val="clear" w:color="auto" w:fill="auto"/>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w:t>
                  </w:r>
                </w:p>
              </w:tc>
            </w:tr>
          </w:tbl>
          <w:p w:rsidR="00AE2942" w:rsidRPr="00A73322" w:rsidRDefault="00AE2942" w:rsidP="00591B96">
            <w:pPr>
              <w:spacing w:after="0" w:line="240" w:lineRule="auto"/>
              <w:rPr>
                <w:rFonts w:asciiTheme="minorHAnsi" w:hAnsiTheme="minorHAnsi" w:cstheme="minorHAnsi"/>
                <w:b/>
                <w:bCs/>
                <w:sz w:val="24"/>
                <w:szCs w:val="24"/>
              </w:rPr>
            </w:pPr>
          </w:p>
        </w:tc>
      </w:tr>
      <w:tr w:rsidR="00AE2942" w:rsidRPr="00A73322" w:rsidTr="00591B96">
        <w:trPr>
          <w:trHeight w:val="139"/>
        </w:trPr>
        <w:tc>
          <w:tcPr>
            <w:tcW w:w="10915" w:type="dxa"/>
            <w:gridSpan w:val="8"/>
            <w:tcBorders>
              <w:top w:val="single" w:sz="4" w:space="0" w:color="000000"/>
              <w:left w:val="single" w:sz="4" w:space="0" w:color="000000"/>
              <w:bottom w:val="single" w:sz="4" w:space="0" w:color="000000"/>
              <w:right w:val="single" w:sz="4" w:space="0" w:color="000000"/>
            </w:tcBorders>
          </w:tcPr>
          <w:p w:rsidR="00AE2942" w:rsidRPr="00A73322" w:rsidRDefault="00AE2942" w:rsidP="00591B96">
            <w:pPr>
              <w:spacing w:after="0"/>
              <w:rPr>
                <w:rFonts w:asciiTheme="minorHAnsi" w:hAnsiTheme="minorHAnsi" w:cstheme="minorHAnsi"/>
                <w:b/>
                <w:sz w:val="24"/>
                <w:szCs w:val="24"/>
              </w:rPr>
            </w:pPr>
            <w:r w:rsidRPr="00A73322">
              <w:rPr>
                <w:rFonts w:asciiTheme="minorHAnsi" w:hAnsiTheme="minorHAnsi" w:cstheme="minorHAnsi"/>
                <w:b/>
                <w:sz w:val="24"/>
                <w:szCs w:val="24"/>
              </w:rPr>
              <w:t>Learning Objectives :</w:t>
            </w:r>
          </w:p>
          <w:p w:rsidR="00AE2942" w:rsidRPr="00A73322" w:rsidRDefault="00AE2942" w:rsidP="00AE2942">
            <w:pPr>
              <w:pStyle w:val="ListParagraph"/>
              <w:numPr>
                <w:ilvl w:val="0"/>
                <w:numId w:val="74"/>
              </w:numPr>
              <w:spacing w:after="0" w:line="276" w:lineRule="auto"/>
              <w:ind w:left="436" w:hanging="283"/>
              <w:rPr>
                <w:rFonts w:asciiTheme="minorHAnsi" w:hAnsiTheme="minorHAnsi" w:cstheme="minorHAnsi"/>
                <w:sz w:val="24"/>
                <w:szCs w:val="24"/>
              </w:rPr>
            </w:pPr>
            <w:r w:rsidRPr="00A73322">
              <w:rPr>
                <w:rFonts w:asciiTheme="minorHAnsi" w:hAnsiTheme="minorHAnsi" w:cstheme="minorHAnsi"/>
                <w:sz w:val="24"/>
                <w:szCs w:val="24"/>
              </w:rPr>
              <w:t>To provide an overview to the students with the basic concepts involved in Statistics.</w:t>
            </w:r>
          </w:p>
          <w:p w:rsidR="00AE2942" w:rsidRPr="00A73322" w:rsidRDefault="00AE2942" w:rsidP="00591B96">
            <w:pPr>
              <w:pStyle w:val="ListParagraph"/>
              <w:spacing w:after="0"/>
              <w:ind w:left="436"/>
              <w:rPr>
                <w:rFonts w:asciiTheme="minorHAnsi" w:hAnsiTheme="minorHAnsi" w:cstheme="minorHAnsi"/>
                <w:sz w:val="24"/>
                <w:szCs w:val="24"/>
              </w:rPr>
            </w:pPr>
          </w:p>
          <w:p w:rsidR="00AE2942" w:rsidRPr="00A73322" w:rsidRDefault="00AE2942" w:rsidP="00AE2942">
            <w:pPr>
              <w:pStyle w:val="ListParagraph"/>
              <w:numPr>
                <w:ilvl w:val="0"/>
                <w:numId w:val="74"/>
              </w:numPr>
              <w:autoSpaceDE w:val="0"/>
              <w:autoSpaceDN w:val="0"/>
              <w:adjustRightInd w:val="0"/>
              <w:spacing w:after="0" w:line="240" w:lineRule="auto"/>
              <w:ind w:left="436" w:right="-392" w:hanging="283"/>
              <w:rPr>
                <w:rFonts w:asciiTheme="minorHAnsi" w:hAnsiTheme="minorHAnsi" w:cstheme="minorHAnsi"/>
                <w:sz w:val="24"/>
                <w:szCs w:val="24"/>
              </w:rPr>
            </w:pPr>
            <w:r w:rsidRPr="00A73322">
              <w:rPr>
                <w:rFonts w:asciiTheme="minorHAnsi" w:eastAsia="CIDFont+F4" w:hAnsiTheme="minorHAnsi" w:cstheme="minorHAnsi"/>
                <w:sz w:val="24"/>
                <w:szCs w:val="24"/>
              </w:rPr>
              <w:t>To apply the basics of Statistical skills which are imperative in Economics and Management.</w:t>
            </w:r>
          </w:p>
          <w:p w:rsidR="00AE2942" w:rsidRPr="00A73322" w:rsidRDefault="00AE2942" w:rsidP="00591B96">
            <w:pPr>
              <w:pStyle w:val="ListParagraph"/>
              <w:autoSpaceDE w:val="0"/>
              <w:autoSpaceDN w:val="0"/>
              <w:adjustRightInd w:val="0"/>
              <w:spacing w:after="0" w:line="240" w:lineRule="auto"/>
              <w:ind w:left="436" w:right="-392" w:hanging="283"/>
              <w:rPr>
                <w:rFonts w:asciiTheme="minorHAnsi" w:hAnsiTheme="minorHAnsi" w:cstheme="minorHAnsi"/>
                <w:sz w:val="24"/>
                <w:szCs w:val="24"/>
              </w:rPr>
            </w:pPr>
          </w:p>
          <w:p w:rsidR="00AE2942" w:rsidRPr="00A73322" w:rsidRDefault="00AE2942" w:rsidP="00AE2942">
            <w:pPr>
              <w:pStyle w:val="ListParagraph"/>
              <w:numPr>
                <w:ilvl w:val="0"/>
                <w:numId w:val="74"/>
              </w:numPr>
              <w:autoSpaceDE w:val="0"/>
              <w:autoSpaceDN w:val="0"/>
              <w:adjustRightInd w:val="0"/>
              <w:spacing w:after="0" w:line="240" w:lineRule="auto"/>
              <w:ind w:left="436" w:right="-392" w:hanging="283"/>
              <w:rPr>
                <w:rFonts w:asciiTheme="minorHAnsi" w:hAnsiTheme="minorHAnsi" w:cstheme="minorHAnsi"/>
                <w:sz w:val="24"/>
                <w:szCs w:val="24"/>
              </w:rPr>
            </w:pPr>
            <w:r w:rsidRPr="00A73322">
              <w:rPr>
                <w:rFonts w:asciiTheme="minorHAnsi" w:hAnsiTheme="minorHAnsi" w:cstheme="minorHAnsi"/>
                <w:sz w:val="24"/>
                <w:szCs w:val="24"/>
              </w:rPr>
              <w:t>To take well informed decisions in predictable and uncertain situations.</w:t>
            </w:r>
          </w:p>
          <w:p w:rsidR="00AE2942" w:rsidRPr="00A73322" w:rsidRDefault="00AE2942" w:rsidP="00591B96">
            <w:pPr>
              <w:spacing w:after="0"/>
              <w:rPr>
                <w:rFonts w:asciiTheme="minorHAnsi" w:hAnsiTheme="minorHAnsi" w:cstheme="minorHAnsi"/>
                <w:sz w:val="24"/>
                <w:szCs w:val="24"/>
              </w:rPr>
            </w:pPr>
          </w:p>
        </w:tc>
      </w:tr>
      <w:tr w:rsidR="00AE2942" w:rsidRPr="00A73322" w:rsidTr="00591B96">
        <w:trPr>
          <w:trHeight w:val="139"/>
        </w:trPr>
        <w:tc>
          <w:tcPr>
            <w:tcW w:w="10915" w:type="dxa"/>
            <w:gridSpan w:val="8"/>
            <w:tcBorders>
              <w:top w:val="single" w:sz="4" w:space="0" w:color="000000"/>
              <w:left w:val="single" w:sz="4" w:space="0" w:color="000000"/>
              <w:bottom w:val="single" w:sz="4" w:space="0" w:color="000000"/>
              <w:right w:val="single" w:sz="4" w:space="0" w:color="000000"/>
            </w:tcBorders>
          </w:tcPr>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 xml:space="preserve">Learning Outcomes : </w:t>
            </w:r>
            <w:r w:rsidRPr="00A73322">
              <w:rPr>
                <w:rFonts w:asciiTheme="minorHAnsi" w:hAnsiTheme="minorHAnsi" w:cstheme="minorHAnsi"/>
                <w:bCs/>
                <w:sz w:val="24"/>
                <w:szCs w:val="24"/>
              </w:rPr>
              <w:t>After completion of the course, s</w:t>
            </w:r>
            <w:r w:rsidRPr="00A73322">
              <w:rPr>
                <w:rFonts w:asciiTheme="minorHAnsi" w:hAnsiTheme="minorHAnsi" w:cstheme="minorHAnsi"/>
                <w:sz w:val="24"/>
                <w:szCs w:val="24"/>
              </w:rPr>
              <w:t xml:space="preserve">tudents would be able </w:t>
            </w:r>
          </w:p>
          <w:p w:rsidR="00AE2942" w:rsidRPr="00A73322" w:rsidRDefault="00AE2942" w:rsidP="00AE2942">
            <w:pPr>
              <w:pStyle w:val="ListParagraph"/>
              <w:numPr>
                <w:ilvl w:val="0"/>
                <w:numId w:val="75"/>
              </w:numPr>
              <w:spacing w:after="0" w:line="276" w:lineRule="auto"/>
              <w:rPr>
                <w:rFonts w:asciiTheme="minorHAnsi" w:hAnsiTheme="minorHAnsi" w:cstheme="minorHAnsi"/>
                <w:sz w:val="24"/>
                <w:szCs w:val="24"/>
              </w:rPr>
            </w:pPr>
            <w:r w:rsidRPr="00A73322">
              <w:rPr>
                <w:rFonts w:asciiTheme="minorHAnsi" w:hAnsiTheme="minorHAnsi" w:cstheme="minorHAnsi"/>
                <w:sz w:val="24"/>
                <w:szCs w:val="24"/>
              </w:rPr>
              <w:t>To understand the various issues involved in the collection, analysis and arriving at conclusive</w:t>
            </w:r>
          </w:p>
          <w:p w:rsidR="00AE2942" w:rsidRPr="00A73322" w:rsidRDefault="00AE2942" w:rsidP="00591B96">
            <w:pPr>
              <w:spacing w:after="0"/>
              <w:rPr>
                <w:rFonts w:asciiTheme="minorHAnsi" w:hAnsiTheme="minorHAnsi" w:cstheme="minorHAnsi"/>
                <w:sz w:val="24"/>
                <w:szCs w:val="24"/>
              </w:rPr>
            </w:pPr>
            <w:r w:rsidRPr="00A73322">
              <w:rPr>
                <w:rFonts w:asciiTheme="minorHAnsi" w:hAnsiTheme="minorHAnsi" w:cstheme="minorHAnsi"/>
                <w:sz w:val="24"/>
                <w:szCs w:val="24"/>
              </w:rPr>
              <w:t xml:space="preserve">             Decisions regarding quantitative data.</w:t>
            </w:r>
          </w:p>
          <w:p w:rsidR="00AE2942" w:rsidRPr="00A73322" w:rsidRDefault="00AE2942" w:rsidP="00AE2942">
            <w:pPr>
              <w:pStyle w:val="ListParagraph"/>
              <w:numPr>
                <w:ilvl w:val="0"/>
                <w:numId w:val="75"/>
              </w:numPr>
              <w:spacing w:after="0" w:line="276" w:lineRule="auto"/>
              <w:rPr>
                <w:rFonts w:asciiTheme="minorHAnsi" w:hAnsiTheme="minorHAnsi" w:cstheme="minorHAnsi"/>
                <w:sz w:val="24"/>
                <w:szCs w:val="24"/>
              </w:rPr>
            </w:pPr>
            <w:r w:rsidRPr="00A73322">
              <w:rPr>
                <w:rFonts w:asciiTheme="minorHAnsi" w:hAnsiTheme="minorHAnsi" w:cstheme="minorHAnsi"/>
                <w:sz w:val="24"/>
                <w:szCs w:val="24"/>
              </w:rPr>
              <w:t>To understand and appreciate the practical relevance of various basic statistical tools in the</w:t>
            </w:r>
          </w:p>
          <w:p w:rsidR="00AE2942" w:rsidRPr="00A73322" w:rsidRDefault="00AE2942" w:rsidP="00AE2942">
            <w:pPr>
              <w:spacing w:after="0"/>
              <w:rPr>
                <w:rFonts w:asciiTheme="minorHAnsi" w:hAnsiTheme="minorHAnsi" w:cstheme="minorHAnsi"/>
                <w:sz w:val="24"/>
                <w:szCs w:val="24"/>
              </w:rPr>
            </w:pPr>
            <w:r w:rsidRPr="00A73322">
              <w:rPr>
                <w:rFonts w:asciiTheme="minorHAnsi" w:hAnsiTheme="minorHAnsi" w:cstheme="minorHAnsi"/>
                <w:sz w:val="24"/>
                <w:szCs w:val="24"/>
              </w:rPr>
              <w:t xml:space="preserve">            Field of finance and economics.</w:t>
            </w:r>
          </w:p>
        </w:tc>
      </w:tr>
      <w:tr w:rsidR="00AE2942" w:rsidRPr="00A73322" w:rsidTr="00591B96">
        <w:trPr>
          <w:trHeight w:val="67"/>
        </w:trPr>
        <w:tc>
          <w:tcPr>
            <w:tcW w:w="10915" w:type="dxa"/>
            <w:gridSpan w:val="8"/>
            <w:tcBorders>
              <w:top w:val="single" w:sz="4" w:space="0" w:color="000000"/>
              <w:left w:val="single" w:sz="4" w:space="0" w:color="000000"/>
              <w:bottom w:val="single" w:sz="4" w:space="0" w:color="000000"/>
              <w:right w:val="single" w:sz="4" w:space="0" w:color="000000"/>
            </w:tcBorders>
          </w:tcPr>
          <w:p w:rsidR="00AE2942" w:rsidRPr="00A73322" w:rsidRDefault="00AE2942" w:rsidP="00AE2942">
            <w:pPr>
              <w:spacing w:line="240" w:lineRule="auto"/>
              <w:rPr>
                <w:rFonts w:asciiTheme="minorHAnsi" w:hAnsiTheme="minorHAnsi" w:cstheme="minorHAnsi"/>
                <w:b/>
                <w:sz w:val="24"/>
                <w:szCs w:val="24"/>
              </w:rPr>
            </w:pPr>
            <w:r w:rsidRPr="00A73322">
              <w:rPr>
                <w:rFonts w:asciiTheme="minorHAnsi" w:hAnsiTheme="minorHAnsi" w:cstheme="minorHAnsi"/>
                <w:b/>
                <w:sz w:val="24"/>
                <w:szCs w:val="24"/>
              </w:rPr>
              <w:t>Pedagogy:</w:t>
            </w:r>
          </w:p>
          <w:p w:rsidR="00AE2942" w:rsidRPr="00A73322" w:rsidRDefault="00AE2942" w:rsidP="00AE2942">
            <w:pPr>
              <w:spacing w:line="240" w:lineRule="auto"/>
              <w:rPr>
                <w:rFonts w:asciiTheme="minorHAnsi" w:hAnsiTheme="minorHAnsi" w:cstheme="minorHAnsi"/>
                <w:sz w:val="24"/>
                <w:szCs w:val="24"/>
              </w:rPr>
            </w:pPr>
            <w:r w:rsidRPr="00A73322">
              <w:rPr>
                <w:rFonts w:asciiTheme="minorHAnsi" w:hAnsiTheme="minorHAnsi" w:cstheme="minorHAnsi"/>
                <w:sz w:val="24"/>
                <w:szCs w:val="24"/>
              </w:rPr>
              <w:t>The objective of the course is to encourage students to learn and appreciate the use of the various tools of Mathematics and Statistical Techniques with regard to scientific management in businesses. Hence,</w:t>
            </w:r>
          </w:p>
          <w:p w:rsidR="00AE2942" w:rsidRPr="00A73322" w:rsidRDefault="00AE2942" w:rsidP="00AE2942">
            <w:pPr>
              <w:pStyle w:val="ListParagraph"/>
              <w:numPr>
                <w:ilvl w:val="0"/>
                <w:numId w:val="76"/>
              </w:numPr>
              <w:spacing w:after="0" w:line="240" w:lineRule="auto"/>
              <w:rPr>
                <w:rFonts w:asciiTheme="minorHAnsi" w:hAnsiTheme="minorHAnsi" w:cstheme="minorHAnsi"/>
                <w:sz w:val="24"/>
                <w:szCs w:val="24"/>
              </w:rPr>
            </w:pPr>
            <w:r w:rsidRPr="00A73322">
              <w:rPr>
                <w:rFonts w:asciiTheme="minorHAnsi" w:hAnsiTheme="minorHAnsi" w:cstheme="minorHAnsi"/>
                <w:sz w:val="24"/>
                <w:szCs w:val="24"/>
              </w:rPr>
              <w:t>Adaptive teaching methods.</w:t>
            </w:r>
          </w:p>
          <w:p w:rsidR="00AE2942" w:rsidRPr="00A73322" w:rsidRDefault="00AE2942" w:rsidP="00AE2942">
            <w:pPr>
              <w:pStyle w:val="ListParagraph"/>
              <w:numPr>
                <w:ilvl w:val="0"/>
                <w:numId w:val="76"/>
              </w:numPr>
              <w:spacing w:after="0" w:line="240" w:lineRule="auto"/>
              <w:rPr>
                <w:rFonts w:asciiTheme="minorHAnsi" w:hAnsiTheme="minorHAnsi" w:cstheme="minorHAnsi"/>
                <w:sz w:val="24"/>
                <w:szCs w:val="24"/>
              </w:rPr>
            </w:pPr>
            <w:r w:rsidRPr="00A73322">
              <w:rPr>
                <w:rFonts w:asciiTheme="minorHAnsi" w:hAnsiTheme="minorHAnsi" w:cstheme="minorHAnsi"/>
                <w:sz w:val="24"/>
                <w:szCs w:val="24"/>
              </w:rPr>
              <w:t>To invoke Computational thinking in problem solving.</w:t>
            </w:r>
          </w:p>
          <w:p w:rsidR="00AE2942" w:rsidRPr="00A73322" w:rsidRDefault="00AE2942" w:rsidP="00AE2942">
            <w:pPr>
              <w:pStyle w:val="ListParagraph"/>
              <w:numPr>
                <w:ilvl w:val="0"/>
                <w:numId w:val="76"/>
              </w:numPr>
              <w:autoSpaceDE w:val="0"/>
              <w:autoSpaceDN w:val="0"/>
              <w:adjustRightInd w:val="0"/>
              <w:spacing w:after="0" w:line="240" w:lineRule="auto"/>
              <w:rPr>
                <w:rFonts w:asciiTheme="minorHAnsi" w:eastAsia="CIDFont+F4" w:hAnsiTheme="minorHAnsi" w:cstheme="minorHAnsi"/>
                <w:sz w:val="24"/>
                <w:szCs w:val="24"/>
              </w:rPr>
            </w:pPr>
            <w:r w:rsidRPr="00A73322">
              <w:rPr>
                <w:rFonts w:asciiTheme="minorHAnsi" w:eastAsia="CIDFont+F4" w:hAnsiTheme="minorHAnsi" w:cstheme="minorHAnsi"/>
                <w:sz w:val="24"/>
                <w:szCs w:val="24"/>
              </w:rPr>
              <w:t>Classroom session with applications in MS-excel in Tutorial Lecture.</w:t>
            </w:r>
          </w:p>
          <w:p w:rsidR="00AE2942" w:rsidRPr="00A73322" w:rsidRDefault="00AE2942" w:rsidP="00AE2942">
            <w:pPr>
              <w:pStyle w:val="ListParagraph"/>
              <w:numPr>
                <w:ilvl w:val="0"/>
                <w:numId w:val="76"/>
              </w:numPr>
              <w:spacing w:after="0" w:line="240" w:lineRule="auto"/>
              <w:rPr>
                <w:rFonts w:asciiTheme="minorHAnsi" w:hAnsiTheme="minorHAnsi" w:cstheme="minorHAnsi"/>
                <w:sz w:val="24"/>
                <w:szCs w:val="24"/>
              </w:rPr>
            </w:pPr>
            <w:r w:rsidRPr="00A73322">
              <w:rPr>
                <w:rFonts w:asciiTheme="minorHAnsi" w:hAnsiTheme="minorHAnsi" w:cstheme="minorHAnsi"/>
                <w:sz w:val="24"/>
                <w:szCs w:val="24"/>
              </w:rPr>
              <w:t>Students would be given project/field work for better understanding of the concepts.</w:t>
            </w:r>
          </w:p>
        </w:tc>
      </w:tr>
      <w:tr w:rsidR="00AE2942" w:rsidRPr="00A73322" w:rsidTr="00591B96">
        <w:trPr>
          <w:trHeight w:val="497"/>
        </w:trPr>
        <w:tc>
          <w:tcPr>
            <w:tcW w:w="10915" w:type="dxa"/>
            <w:gridSpan w:val="8"/>
            <w:tcBorders>
              <w:top w:val="single" w:sz="4" w:space="0" w:color="000000"/>
              <w:left w:val="single" w:sz="4" w:space="0" w:color="000000"/>
              <w:bottom w:val="single" w:sz="4" w:space="0" w:color="000000"/>
              <w:right w:val="single" w:sz="4" w:space="0" w:color="000000"/>
            </w:tcBorders>
          </w:tcPr>
          <w:p w:rsidR="00AE2942" w:rsidRPr="00A73322" w:rsidRDefault="00AE2942" w:rsidP="00591B96">
            <w:pPr>
              <w:spacing w:after="0" w:line="240" w:lineRule="auto"/>
              <w:rPr>
                <w:rFonts w:asciiTheme="minorHAnsi" w:hAnsiTheme="minorHAnsi" w:cstheme="minorHAnsi"/>
                <w:b/>
                <w:bCs/>
                <w:sz w:val="24"/>
                <w:szCs w:val="24"/>
              </w:rPr>
            </w:pPr>
          </w:p>
          <w:p w:rsidR="00AE2942" w:rsidRPr="00A73322" w:rsidRDefault="00AE2942" w:rsidP="00591B96">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Detailed Syllabus: ( per session plan )</w:t>
            </w:r>
          </w:p>
          <w:p w:rsidR="00AE2942" w:rsidRPr="00A73322" w:rsidRDefault="00AE2942" w:rsidP="00591B96">
            <w:pPr>
              <w:spacing w:after="0" w:line="240" w:lineRule="auto"/>
              <w:rPr>
                <w:rFonts w:asciiTheme="minorHAnsi" w:hAnsiTheme="minorHAnsi" w:cstheme="minorHAnsi"/>
                <w:b/>
                <w:bCs/>
                <w:sz w:val="24"/>
                <w:szCs w:val="24"/>
                <w:u w:val="single"/>
              </w:rPr>
            </w:pPr>
            <w:r w:rsidRPr="00A73322">
              <w:rPr>
                <w:rFonts w:asciiTheme="minorHAnsi" w:hAnsiTheme="minorHAnsi" w:cstheme="minorHAnsi"/>
                <w:b/>
                <w:sz w:val="24"/>
                <w:szCs w:val="24"/>
                <w:u w:val="single"/>
              </w:rPr>
              <w:t>Session Outline For  Mathematical and Statistical Techniques I</w:t>
            </w:r>
          </w:p>
          <w:p w:rsidR="00AE2942" w:rsidRPr="00A73322" w:rsidRDefault="00AE2942" w:rsidP="00591B96">
            <w:pPr>
              <w:pStyle w:val="NoSpacing"/>
              <w:spacing w:line="276" w:lineRule="auto"/>
              <w:rPr>
                <w:rFonts w:asciiTheme="minorHAnsi" w:hAnsiTheme="minorHAnsi" w:cstheme="minorHAnsi"/>
                <w:b/>
                <w:bCs/>
                <w:sz w:val="24"/>
                <w:szCs w:val="24"/>
              </w:rPr>
            </w:pPr>
            <w:r w:rsidRPr="00A73322">
              <w:rPr>
                <w:rFonts w:asciiTheme="minorHAnsi" w:hAnsiTheme="minorHAnsi" w:cstheme="minorHAnsi"/>
                <w:b/>
                <w:bCs/>
                <w:sz w:val="24"/>
                <w:szCs w:val="24"/>
              </w:rPr>
              <w:t xml:space="preserve">Each lecture session would be of one hour duration </w:t>
            </w:r>
            <w:r w:rsidRPr="00A73322">
              <w:rPr>
                <w:rFonts w:asciiTheme="minorHAnsi" w:hAnsiTheme="minorHAnsi" w:cstheme="minorHAnsi"/>
                <w:b/>
                <w:color w:val="000000" w:themeColor="text1"/>
                <w:sz w:val="24"/>
                <w:szCs w:val="24"/>
              </w:rPr>
              <w:t>(</w:t>
            </w:r>
            <w:proofErr w:type="gramStart"/>
            <w:r w:rsidRPr="00A73322">
              <w:rPr>
                <w:rFonts w:asciiTheme="minorHAnsi" w:hAnsiTheme="minorHAnsi" w:cstheme="minorHAnsi"/>
                <w:b/>
                <w:color w:val="000000" w:themeColor="text1"/>
                <w:sz w:val="24"/>
                <w:szCs w:val="24"/>
              </w:rPr>
              <w:t>60  sessions</w:t>
            </w:r>
            <w:proofErr w:type="gramEnd"/>
            <w:r w:rsidRPr="00A73322">
              <w:rPr>
                <w:rFonts w:asciiTheme="minorHAnsi" w:hAnsiTheme="minorHAnsi" w:cstheme="minorHAnsi"/>
                <w:b/>
                <w:color w:val="000000" w:themeColor="text1"/>
                <w:sz w:val="24"/>
                <w:szCs w:val="24"/>
              </w:rPr>
              <w:t>)</w:t>
            </w:r>
          </w:p>
        </w:tc>
      </w:tr>
    </w:tbl>
    <w:p w:rsidR="00AE2942" w:rsidRPr="00A73322" w:rsidRDefault="00AE2942" w:rsidP="00AE2942">
      <w:pPr>
        <w:spacing w:after="0"/>
        <w:rPr>
          <w:rFonts w:asciiTheme="minorHAnsi" w:hAnsiTheme="minorHAnsi" w:cstheme="minorHAnsi"/>
          <w:b/>
          <w:sz w:val="24"/>
          <w:szCs w:val="24"/>
        </w:rPr>
      </w:pPr>
    </w:p>
    <w:p w:rsidR="00AE2942" w:rsidRPr="00A73322" w:rsidRDefault="00AE2942" w:rsidP="00AE2942">
      <w:pPr>
        <w:spacing w:after="0"/>
        <w:rPr>
          <w:rFonts w:asciiTheme="minorHAnsi" w:hAnsiTheme="minorHAnsi" w:cstheme="minorHAnsi"/>
          <w:b/>
          <w:sz w:val="24"/>
          <w:szCs w:val="24"/>
        </w:rPr>
      </w:pPr>
    </w:p>
    <w:tbl>
      <w:tblPr>
        <w:tblStyle w:val="TableGrid0"/>
        <w:tblW w:w="10485" w:type="dxa"/>
        <w:jc w:val="center"/>
        <w:tblLayout w:type="fixed"/>
        <w:tblLook w:val="04A0" w:firstRow="1" w:lastRow="0" w:firstColumn="1" w:lastColumn="0" w:noHBand="0" w:noVBand="1"/>
      </w:tblPr>
      <w:tblGrid>
        <w:gridCol w:w="1011"/>
        <w:gridCol w:w="5505"/>
        <w:gridCol w:w="1465"/>
        <w:gridCol w:w="945"/>
        <w:gridCol w:w="1559"/>
      </w:tblGrid>
      <w:tr w:rsidR="00AE2942" w:rsidRPr="00A73322" w:rsidTr="00591B96">
        <w:trPr>
          <w:jc w:val="center"/>
        </w:trPr>
        <w:tc>
          <w:tcPr>
            <w:tcW w:w="1011" w:type="dxa"/>
          </w:tcPr>
          <w:p w:rsidR="00AE2942" w:rsidRPr="00A73322" w:rsidRDefault="00AE2942" w:rsidP="00591B96">
            <w:pPr>
              <w:rPr>
                <w:rFonts w:asciiTheme="minorHAnsi" w:hAnsiTheme="minorHAnsi" w:cstheme="minorHAnsi"/>
                <w:b/>
                <w:sz w:val="24"/>
                <w:szCs w:val="24"/>
              </w:rPr>
            </w:pPr>
          </w:p>
          <w:p w:rsidR="00AE2942" w:rsidRPr="00A73322" w:rsidRDefault="00AE2942" w:rsidP="00591B96">
            <w:pPr>
              <w:rPr>
                <w:rFonts w:asciiTheme="minorHAnsi" w:hAnsiTheme="minorHAnsi" w:cstheme="minorHAnsi"/>
                <w:b/>
                <w:sz w:val="24"/>
                <w:szCs w:val="24"/>
              </w:rPr>
            </w:pPr>
          </w:p>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Module</w:t>
            </w:r>
          </w:p>
        </w:tc>
        <w:tc>
          <w:tcPr>
            <w:tcW w:w="5505" w:type="dxa"/>
          </w:tcPr>
          <w:p w:rsidR="00AE2942" w:rsidRPr="00A73322" w:rsidRDefault="00AE2942" w:rsidP="00591B96">
            <w:pPr>
              <w:rPr>
                <w:rFonts w:asciiTheme="minorHAnsi" w:hAnsiTheme="minorHAnsi" w:cstheme="minorHAnsi"/>
                <w:b/>
                <w:sz w:val="24"/>
                <w:szCs w:val="24"/>
              </w:rPr>
            </w:pPr>
          </w:p>
          <w:p w:rsidR="00AE2942" w:rsidRPr="00A73322" w:rsidRDefault="00AE2942" w:rsidP="00591B96">
            <w:pPr>
              <w:rPr>
                <w:rFonts w:asciiTheme="minorHAnsi" w:hAnsiTheme="minorHAnsi" w:cstheme="minorHAnsi"/>
                <w:b/>
                <w:sz w:val="24"/>
                <w:szCs w:val="24"/>
              </w:rPr>
            </w:pPr>
          </w:p>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Module Content</w:t>
            </w:r>
          </w:p>
        </w:tc>
        <w:tc>
          <w:tcPr>
            <w:tcW w:w="1465" w:type="dxa"/>
            <w:vAlign w:val="center"/>
          </w:tcPr>
          <w:p w:rsidR="00AE2942" w:rsidRPr="00A73322" w:rsidRDefault="00AE2942" w:rsidP="00591B96">
            <w:pPr>
              <w:rPr>
                <w:rFonts w:asciiTheme="minorHAnsi" w:hAnsiTheme="minorHAnsi" w:cstheme="minorHAnsi"/>
                <w:b/>
                <w:sz w:val="24"/>
                <w:szCs w:val="24"/>
              </w:rPr>
            </w:pPr>
          </w:p>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Module Wise Pedagogy Used</w:t>
            </w:r>
          </w:p>
        </w:tc>
        <w:tc>
          <w:tcPr>
            <w:tcW w:w="945" w:type="dxa"/>
          </w:tcPr>
          <w:p w:rsidR="00AE2942" w:rsidRPr="00A73322" w:rsidRDefault="00AE2942" w:rsidP="00591B96">
            <w:pPr>
              <w:rPr>
                <w:rFonts w:asciiTheme="minorHAnsi" w:hAnsiTheme="minorHAnsi" w:cstheme="minorHAnsi"/>
                <w:b/>
                <w:sz w:val="24"/>
                <w:szCs w:val="24"/>
              </w:rPr>
            </w:pPr>
          </w:p>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Module Wise</w:t>
            </w:r>
          </w:p>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Duration</w:t>
            </w:r>
          </w:p>
        </w:tc>
        <w:tc>
          <w:tcPr>
            <w:tcW w:w="1559" w:type="dxa"/>
          </w:tcPr>
          <w:p w:rsidR="00AE2942" w:rsidRPr="00A73322" w:rsidRDefault="00AE2942" w:rsidP="00591B96">
            <w:pPr>
              <w:rPr>
                <w:rFonts w:asciiTheme="minorHAnsi" w:hAnsiTheme="minorHAnsi" w:cstheme="minorHAnsi"/>
                <w:b/>
                <w:sz w:val="24"/>
                <w:szCs w:val="24"/>
              </w:rPr>
            </w:pPr>
          </w:p>
          <w:p w:rsidR="00AE2942" w:rsidRPr="00A73322" w:rsidRDefault="00AE2942" w:rsidP="00591B96">
            <w:pPr>
              <w:rPr>
                <w:rFonts w:asciiTheme="minorHAnsi" w:hAnsiTheme="minorHAnsi" w:cstheme="minorHAnsi"/>
                <w:b/>
                <w:sz w:val="24"/>
                <w:szCs w:val="24"/>
              </w:rPr>
            </w:pPr>
            <w:r w:rsidRPr="00A73322">
              <w:rPr>
                <w:rFonts w:asciiTheme="minorHAnsi" w:hAnsiTheme="minorHAnsi" w:cstheme="minorHAnsi"/>
                <w:b/>
                <w:sz w:val="24"/>
                <w:szCs w:val="24"/>
              </w:rPr>
              <w:t>Module Wise Reference Books</w:t>
            </w:r>
          </w:p>
        </w:tc>
      </w:tr>
      <w:tr w:rsidR="00AE2942" w:rsidRPr="00A73322" w:rsidTr="00591B96">
        <w:trPr>
          <w:jc w:val="center"/>
        </w:trPr>
        <w:tc>
          <w:tcPr>
            <w:tcW w:w="1011" w:type="dxa"/>
            <w:vAlign w:val="center"/>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I</w:t>
            </w:r>
          </w:p>
        </w:tc>
        <w:tc>
          <w:tcPr>
            <w:tcW w:w="5505" w:type="dxa"/>
            <w:vAlign w:val="center"/>
          </w:tcPr>
          <w:p w:rsidR="00AE2942" w:rsidRPr="00A73322" w:rsidRDefault="00AE2942" w:rsidP="00591B96">
            <w:pPr>
              <w:rPr>
                <w:rFonts w:asciiTheme="minorHAnsi" w:eastAsia="Times New Roman" w:hAnsiTheme="minorHAnsi" w:cstheme="minorHAnsi"/>
                <w:b/>
                <w:bCs/>
                <w:sz w:val="24"/>
                <w:szCs w:val="24"/>
              </w:rPr>
            </w:pPr>
          </w:p>
          <w:p w:rsidR="00AE2942" w:rsidRPr="00A73322" w:rsidRDefault="00AE2942" w:rsidP="00591B96">
            <w:pPr>
              <w:rPr>
                <w:rFonts w:asciiTheme="minorHAnsi" w:eastAsia="Times New Roman" w:hAnsiTheme="minorHAnsi" w:cstheme="minorHAnsi"/>
                <w:b/>
                <w:bCs/>
                <w:sz w:val="24"/>
                <w:szCs w:val="24"/>
              </w:rPr>
            </w:pPr>
            <w:r w:rsidRPr="00A73322">
              <w:rPr>
                <w:rFonts w:asciiTheme="minorHAnsi" w:eastAsia="Times New Roman" w:hAnsiTheme="minorHAnsi" w:cstheme="minorHAnsi"/>
                <w:b/>
                <w:bCs/>
                <w:sz w:val="24"/>
                <w:szCs w:val="24"/>
              </w:rPr>
              <w:t>Introduction and Descriptive Statistics:</w:t>
            </w:r>
          </w:p>
          <w:p w:rsidR="00AE2942" w:rsidRPr="00A73322" w:rsidRDefault="00AE2942" w:rsidP="00AE2942">
            <w:pPr>
              <w:pStyle w:val="ListParagraph"/>
              <w:numPr>
                <w:ilvl w:val="0"/>
                <w:numId w:val="77"/>
              </w:numPr>
              <w:spacing w:line="231" w:lineRule="auto"/>
              <w:ind w:right="-23"/>
              <w:rPr>
                <w:rFonts w:asciiTheme="minorHAnsi" w:eastAsia="Times New Roman" w:hAnsiTheme="minorHAnsi" w:cstheme="minorHAnsi"/>
                <w:bCs/>
                <w:sz w:val="24"/>
                <w:szCs w:val="24"/>
              </w:rPr>
            </w:pPr>
            <w:r w:rsidRPr="00A73322">
              <w:rPr>
                <w:rFonts w:asciiTheme="minorHAnsi" w:eastAsia="Times New Roman" w:hAnsiTheme="minorHAnsi" w:cstheme="minorHAnsi"/>
                <w:b/>
                <w:bCs/>
                <w:sz w:val="24"/>
                <w:szCs w:val="24"/>
              </w:rPr>
              <w:t>Introduction:</w:t>
            </w:r>
            <w:r w:rsidRPr="00A73322">
              <w:rPr>
                <w:rFonts w:asciiTheme="minorHAnsi" w:eastAsia="Times New Roman" w:hAnsiTheme="minorHAnsi" w:cstheme="minorHAnsi"/>
                <w:bCs/>
                <w:sz w:val="24"/>
                <w:szCs w:val="24"/>
              </w:rPr>
              <w:t xml:space="preserve">  Meaning, Scope and Limitations of Statistics, Basic Statistical Concepts: Population, Sample, variate, Attributes, Parameter, Statistic. Types of data, Sources of data: Primary and secondary, sample and census survey.</w:t>
            </w:r>
          </w:p>
          <w:p w:rsidR="00AE2942" w:rsidRPr="00A73322" w:rsidRDefault="00AE2942" w:rsidP="00AE2942">
            <w:pPr>
              <w:pStyle w:val="ListParagraph"/>
              <w:numPr>
                <w:ilvl w:val="0"/>
                <w:numId w:val="77"/>
              </w:numPr>
              <w:tabs>
                <w:tab w:val="left" w:pos="720"/>
              </w:tabs>
              <w:spacing w:line="231" w:lineRule="auto"/>
              <w:ind w:right="-23"/>
              <w:rPr>
                <w:rFonts w:asciiTheme="minorHAnsi" w:eastAsia="Times New Roman" w:hAnsiTheme="minorHAnsi" w:cstheme="minorHAnsi"/>
                <w:b/>
                <w:bCs/>
                <w:sz w:val="24"/>
                <w:szCs w:val="24"/>
                <w:u w:val="single"/>
              </w:rPr>
            </w:pPr>
            <w:r w:rsidRPr="00A73322">
              <w:rPr>
                <w:rFonts w:asciiTheme="minorHAnsi" w:eastAsia="Times New Roman" w:hAnsiTheme="minorHAnsi" w:cstheme="minorHAnsi"/>
                <w:b/>
                <w:bCs/>
                <w:sz w:val="24"/>
                <w:szCs w:val="24"/>
              </w:rPr>
              <w:t>Descriptive Statistics</w:t>
            </w:r>
            <w:r w:rsidRPr="00A73322">
              <w:rPr>
                <w:rFonts w:asciiTheme="minorHAnsi" w:eastAsia="Times New Roman" w:hAnsiTheme="minorHAnsi" w:cstheme="minorHAnsi"/>
                <w:b/>
                <w:bCs/>
                <w:sz w:val="24"/>
                <w:szCs w:val="24"/>
                <w:u w:val="single"/>
              </w:rPr>
              <w:t xml:space="preserve"> :</w:t>
            </w:r>
          </w:p>
          <w:p w:rsidR="00AE2942" w:rsidRPr="00A73322" w:rsidRDefault="00AE2942" w:rsidP="00AE2942">
            <w:pPr>
              <w:pStyle w:val="ListParagraph"/>
              <w:numPr>
                <w:ilvl w:val="0"/>
                <w:numId w:val="78"/>
              </w:numPr>
              <w:tabs>
                <w:tab w:val="left" w:pos="720"/>
              </w:tabs>
              <w:spacing w:line="231" w:lineRule="auto"/>
              <w:ind w:right="-23"/>
              <w:rPr>
                <w:rFonts w:asciiTheme="minorHAnsi" w:hAnsiTheme="minorHAnsi" w:cstheme="minorHAnsi"/>
                <w:sz w:val="24"/>
                <w:szCs w:val="24"/>
              </w:rPr>
            </w:pPr>
            <w:r w:rsidRPr="00A73322">
              <w:rPr>
                <w:rFonts w:asciiTheme="minorHAnsi" w:hAnsiTheme="minorHAnsi" w:cstheme="minorHAnsi"/>
                <w:b/>
                <w:bCs/>
                <w:sz w:val="24"/>
                <w:szCs w:val="24"/>
              </w:rPr>
              <w:t>Measures</w:t>
            </w:r>
            <w:r w:rsidRPr="00A73322">
              <w:rPr>
                <w:rFonts w:asciiTheme="minorHAnsi" w:hAnsiTheme="minorHAnsi" w:cstheme="minorHAnsi"/>
                <w:b/>
                <w:spacing w:val="28"/>
                <w:sz w:val="24"/>
                <w:szCs w:val="24"/>
              </w:rPr>
              <w:t xml:space="preserve"> </w:t>
            </w:r>
            <w:r w:rsidRPr="00A73322">
              <w:rPr>
                <w:rFonts w:asciiTheme="minorHAnsi" w:hAnsiTheme="minorHAnsi" w:cstheme="minorHAnsi"/>
                <w:b/>
                <w:bCs/>
                <w:sz w:val="24"/>
                <w:szCs w:val="24"/>
              </w:rPr>
              <w:t>of</w:t>
            </w:r>
            <w:r w:rsidRPr="00A73322">
              <w:rPr>
                <w:rFonts w:asciiTheme="minorHAnsi" w:hAnsiTheme="minorHAnsi" w:cstheme="minorHAnsi"/>
                <w:b/>
                <w:spacing w:val="29"/>
                <w:sz w:val="24"/>
                <w:szCs w:val="24"/>
              </w:rPr>
              <w:t xml:space="preserve"> </w:t>
            </w:r>
            <w:r w:rsidRPr="00A73322">
              <w:rPr>
                <w:rFonts w:asciiTheme="minorHAnsi" w:hAnsiTheme="minorHAnsi" w:cstheme="minorHAnsi"/>
                <w:b/>
                <w:bCs/>
                <w:sz w:val="24"/>
                <w:szCs w:val="24"/>
              </w:rPr>
              <w:t>Central</w:t>
            </w:r>
            <w:r w:rsidRPr="00A73322">
              <w:rPr>
                <w:rFonts w:asciiTheme="minorHAnsi" w:hAnsiTheme="minorHAnsi" w:cstheme="minorHAnsi"/>
                <w:b/>
                <w:spacing w:val="28"/>
                <w:sz w:val="24"/>
                <w:szCs w:val="24"/>
              </w:rPr>
              <w:t xml:space="preserve"> </w:t>
            </w:r>
            <w:r w:rsidRPr="00A73322">
              <w:rPr>
                <w:rFonts w:asciiTheme="minorHAnsi" w:hAnsiTheme="minorHAnsi" w:cstheme="minorHAnsi"/>
                <w:b/>
                <w:bCs/>
                <w:spacing w:val="1"/>
                <w:sz w:val="24"/>
                <w:szCs w:val="24"/>
              </w:rPr>
              <w:t>T</w:t>
            </w:r>
            <w:r w:rsidRPr="00A73322">
              <w:rPr>
                <w:rFonts w:asciiTheme="minorHAnsi" w:hAnsiTheme="minorHAnsi" w:cstheme="minorHAnsi"/>
                <w:b/>
                <w:bCs/>
                <w:sz w:val="24"/>
                <w:szCs w:val="24"/>
              </w:rPr>
              <w:t>endency:</w:t>
            </w:r>
            <w:r w:rsidRPr="00A73322">
              <w:rPr>
                <w:rFonts w:asciiTheme="minorHAnsi" w:hAnsiTheme="minorHAnsi" w:cstheme="minorHAnsi"/>
                <w:spacing w:val="27"/>
                <w:sz w:val="24"/>
                <w:szCs w:val="24"/>
              </w:rPr>
              <w:t xml:space="preserve"> De</w:t>
            </w:r>
            <w:r w:rsidRPr="00A73322">
              <w:rPr>
                <w:rFonts w:asciiTheme="minorHAnsi" w:hAnsiTheme="minorHAnsi" w:cstheme="minorHAnsi"/>
                <w:sz w:val="24"/>
                <w:szCs w:val="24"/>
              </w:rPr>
              <w:t>fi</w:t>
            </w:r>
            <w:r w:rsidRPr="00A73322">
              <w:rPr>
                <w:rFonts w:asciiTheme="minorHAnsi" w:hAnsiTheme="minorHAnsi" w:cstheme="minorHAnsi"/>
                <w:spacing w:val="1"/>
                <w:sz w:val="24"/>
                <w:szCs w:val="24"/>
              </w:rPr>
              <w:t>n</w:t>
            </w:r>
            <w:r w:rsidRPr="00A73322">
              <w:rPr>
                <w:rFonts w:asciiTheme="minorHAnsi" w:hAnsiTheme="minorHAnsi" w:cstheme="minorHAnsi"/>
                <w:sz w:val="24"/>
                <w:szCs w:val="24"/>
              </w:rPr>
              <w:t>iti</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n</w:t>
            </w:r>
            <w:r w:rsidRPr="00A73322">
              <w:rPr>
                <w:rFonts w:asciiTheme="minorHAnsi" w:hAnsiTheme="minorHAnsi" w:cstheme="minorHAnsi"/>
                <w:spacing w:val="28"/>
                <w:sz w:val="24"/>
                <w:szCs w:val="24"/>
              </w:rPr>
              <w:t xml:space="preserve"> </w:t>
            </w:r>
            <w:r w:rsidRPr="00A73322">
              <w:rPr>
                <w:rFonts w:asciiTheme="minorHAnsi" w:hAnsiTheme="minorHAnsi" w:cstheme="minorHAnsi"/>
                <w:sz w:val="24"/>
                <w:szCs w:val="24"/>
              </w:rPr>
              <w:t>of</w:t>
            </w:r>
            <w:r w:rsidRPr="00A73322">
              <w:rPr>
                <w:rFonts w:asciiTheme="minorHAnsi" w:hAnsiTheme="minorHAnsi" w:cstheme="minorHAnsi"/>
                <w:spacing w:val="29"/>
                <w:sz w:val="24"/>
                <w:szCs w:val="24"/>
              </w:rPr>
              <w:t xml:space="preserve"> </w:t>
            </w:r>
            <w:r w:rsidRPr="00A73322">
              <w:rPr>
                <w:rFonts w:asciiTheme="minorHAnsi" w:hAnsiTheme="minorHAnsi" w:cstheme="minorHAnsi"/>
                <w:sz w:val="24"/>
                <w:szCs w:val="24"/>
              </w:rPr>
              <w:t>Aver</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ge,</w:t>
            </w:r>
            <w:r w:rsidRPr="00A73322">
              <w:rPr>
                <w:rFonts w:asciiTheme="minorHAnsi" w:hAnsiTheme="minorHAnsi" w:cstheme="minorHAnsi"/>
                <w:spacing w:val="28"/>
                <w:sz w:val="24"/>
                <w:szCs w:val="24"/>
              </w:rPr>
              <w:t xml:space="preserve"> </w:t>
            </w:r>
            <w:r w:rsidRPr="00A73322">
              <w:rPr>
                <w:rFonts w:asciiTheme="minorHAnsi" w:hAnsiTheme="minorHAnsi" w:cstheme="minorHAnsi"/>
                <w:sz w:val="24"/>
                <w:szCs w:val="24"/>
              </w:rPr>
              <w:t>Types</w:t>
            </w:r>
            <w:r w:rsidRPr="00A73322">
              <w:rPr>
                <w:rFonts w:asciiTheme="minorHAnsi" w:hAnsiTheme="minorHAnsi" w:cstheme="minorHAnsi"/>
                <w:spacing w:val="28"/>
                <w:sz w:val="24"/>
                <w:szCs w:val="24"/>
              </w:rPr>
              <w:t xml:space="preserve"> </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f</w:t>
            </w:r>
            <w:r w:rsidRPr="00A73322">
              <w:rPr>
                <w:rFonts w:asciiTheme="minorHAnsi" w:hAnsiTheme="minorHAnsi" w:cstheme="minorHAnsi"/>
                <w:spacing w:val="28"/>
                <w:sz w:val="24"/>
                <w:szCs w:val="24"/>
              </w:rPr>
              <w:t xml:space="preserve"> </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verag</w:t>
            </w:r>
            <w:r w:rsidRPr="00A73322">
              <w:rPr>
                <w:rFonts w:asciiTheme="minorHAnsi" w:hAnsiTheme="minorHAnsi" w:cstheme="minorHAnsi"/>
                <w:spacing w:val="1"/>
                <w:sz w:val="24"/>
                <w:szCs w:val="24"/>
              </w:rPr>
              <w:t>e</w:t>
            </w:r>
            <w:r w:rsidRPr="00A73322">
              <w:rPr>
                <w:rFonts w:asciiTheme="minorHAnsi" w:hAnsiTheme="minorHAnsi" w:cstheme="minorHAnsi"/>
                <w:sz w:val="24"/>
                <w:szCs w:val="24"/>
              </w:rPr>
              <w:t>s:</w:t>
            </w:r>
            <w:r w:rsidRPr="00A73322">
              <w:rPr>
                <w:rFonts w:asciiTheme="minorHAnsi" w:hAnsiTheme="minorHAnsi" w:cstheme="minorHAnsi"/>
                <w:spacing w:val="26"/>
                <w:sz w:val="24"/>
                <w:szCs w:val="24"/>
              </w:rPr>
              <w:t xml:space="preserve"> </w:t>
            </w:r>
            <w:r w:rsidRPr="00A73322">
              <w:rPr>
                <w:rFonts w:asciiTheme="minorHAnsi" w:hAnsiTheme="minorHAnsi" w:cstheme="minorHAnsi"/>
                <w:sz w:val="24"/>
                <w:szCs w:val="24"/>
              </w:rPr>
              <w:t>Arithm</w:t>
            </w:r>
            <w:r w:rsidRPr="00A73322">
              <w:rPr>
                <w:rFonts w:asciiTheme="minorHAnsi" w:hAnsiTheme="minorHAnsi" w:cstheme="minorHAnsi"/>
                <w:spacing w:val="1"/>
                <w:sz w:val="24"/>
                <w:szCs w:val="24"/>
              </w:rPr>
              <w:t>e</w:t>
            </w:r>
            <w:r w:rsidRPr="00A73322">
              <w:rPr>
                <w:rFonts w:asciiTheme="minorHAnsi" w:hAnsiTheme="minorHAnsi" w:cstheme="minorHAnsi"/>
                <w:sz w:val="24"/>
                <w:szCs w:val="24"/>
              </w:rPr>
              <w:t>tic</w:t>
            </w:r>
            <w:r w:rsidRPr="00A73322">
              <w:rPr>
                <w:rFonts w:asciiTheme="minorHAnsi" w:hAnsiTheme="minorHAnsi" w:cstheme="minorHAnsi"/>
                <w:spacing w:val="29"/>
                <w:sz w:val="24"/>
                <w:szCs w:val="24"/>
              </w:rPr>
              <w:t xml:space="preserve"> </w:t>
            </w:r>
            <w:r w:rsidRPr="00A73322">
              <w:rPr>
                <w:rFonts w:asciiTheme="minorHAnsi" w:hAnsiTheme="minorHAnsi" w:cstheme="minorHAnsi"/>
                <w:sz w:val="24"/>
                <w:szCs w:val="24"/>
              </w:rPr>
              <w:t>Me</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n, Combined and Weighted arithmetic mean, median,</w:t>
            </w:r>
            <w:r w:rsidRPr="00A73322">
              <w:rPr>
                <w:rFonts w:asciiTheme="minorHAnsi" w:hAnsiTheme="minorHAnsi" w:cstheme="minorHAnsi"/>
                <w:spacing w:val="23"/>
                <w:sz w:val="24"/>
                <w:szCs w:val="24"/>
              </w:rPr>
              <w:t xml:space="preserve"> </w:t>
            </w:r>
            <w:r w:rsidRPr="00A73322">
              <w:rPr>
                <w:rFonts w:asciiTheme="minorHAnsi" w:hAnsiTheme="minorHAnsi" w:cstheme="minorHAnsi"/>
                <w:sz w:val="24"/>
                <w:szCs w:val="24"/>
              </w:rPr>
              <w:t>and</w:t>
            </w:r>
            <w:r w:rsidRPr="00A73322">
              <w:rPr>
                <w:rFonts w:asciiTheme="minorHAnsi" w:hAnsiTheme="minorHAnsi" w:cstheme="minorHAnsi"/>
                <w:spacing w:val="25"/>
                <w:sz w:val="24"/>
                <w:szCs w:val="24"/>
              </w:rPr>
              <w:t xml:space="preserve"> </w:t>
            </w:r>
            <w:r w:rsidRPr="00A73322">
              <w:rPr>
                <w:rFonts w:asciiTheme="minorHAnsi" w:hAnsiTheme="minorHAnsi" w:cstheme="minorHAnsi"/>
                <w:sz w:val="24"/>
                <w:szCs w:val="24"/>
              </w:rPr>
              <w:t>Mode</w:t>
            </w:r>
            <w:r w:rsidRPr="00A73322">
              <w:rPr>
                <w:rFonts w:asciiTheme="minorHAnsi" w:hAnsiTheme="minorHAnsi" w:cstheme="minorHAnsi"/>
                <w:spacing w:val="23"/>
                <w:sz w:val="24"/>
                <w:szCs w:val="24"/>
              </w:rPr>
              <w:t xml:space="preserve"> </w:t>
            </w:r>
            <w:r w:rsidRPr="00A73322">
              <w:rPr>
                <w:rFonts w:asciiTheme="minorHAnsi" w:hAnsiTheme="minorHAnsi" w:cstheme="minorHAnsi"/>
                <w:sz w:val="24"/>
                <w:szCs w:val="24"/>
              </w:rPr>
              <w:t>f</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r</w:t>
            </w:r>
            <w:r w:rsidRPr="00A73322">
              <w:rPr>
                <w:rFonts w:asciiTheme="minorHAnsi" w:hAnsiTheme="minorHAnsi" w:cstheme="minorHAnsi"/>
                <w:spacing w:val="23"/>
                <w:sz w:val="24"/>
                <w:szCs w:val="24"/>
              </w:rPr>
              <w:t xml:space="preserve"> raw data, Un</w:t>
            </w:r>
            <w:r w:rsidRPr="00A73322">
              <w:rPr>
                <w:rFonts w:asciiTheme="minorHAnsi" w:hAnsiTheme="minorHAnsi" w:cstheme="minorHAnsi"/>
                <w:spacing w:val="1"/>
                <w:sz w:val="24"/>
                <w:szCs w:val="24"/>
              </w:rPr>
              <w:t>g</w:t>
            </w:r>
            <w:r w:rsidRPr="00A73322">
              <w:rPr>
                <w:rFonts w:asciiTheme="minorHAnsi" w:hAnsiTheme="minorHAnsi" w:cstheme="minorHAnsi"/>
                <w:sz w:val="24"/>
                <w:szCs w:val="24"/>
              </w:rPr>
              <w:t>rouped</w:t>
            </w:r>
            <w:r w:rsidRPr="00A73322">
              <w:rPr>
                <w:rFonts w:asciiTheme="minorHAnsi" w:hAnsiTheme="minorHAnsi" w:cstheme="minorHAnsi"/>
                <w:spacing w:val="23"/>
                <w:sz w:val="24"/>
                <w:szCs w:val="24"/>
              </w:rPr>
              <w:t xml:space="preserve"> frequency distribution, </w:t>
            </w:r>
            <w:r w:rsidRPr="00A73322">
              <w:rPr>
                <w:rFonts w:asciiTheme="minorHAnsi" w:hAnsiTheme="minorHAnsi" w:cstheme="minorHAnsi"/>
                <w:sz w:val="24"/>
                <w:szCs w:val="24"/>
              </w:rPr>
              <w:t>grouped</w:t>
            </w:r>
            <w:r w:rsidRPr="00A73322">
              <w:rPr>
                <w:rFonts w:asciiTheme="minorHAnsi" w:hAnsiTheme="minorHAnsi" w:cstheme="minorHAnsi"/>
                <w:spacing w:val="23"/>
                <w:sz w:val="24"/>
                <w:szCs w:val="24"/>
              </w:rPr>
              <w:t xml:space="preserve"> </w:t>
            </w:r>
            <w:r w:rsidRPr="00A73322">
              <w:rPr>
                <w:rFonts w:asciiTheme="minorHAnsi" w:hAnsiTheme="minorHAnsi" w:cstheme="minorHAnsi"/>
                <w:sz w:val="24"/>
                <w:szCs w:val="24"/>
              </w:rPr>
              <w:t>frequency distribution.</w:t>
            </w:r>
            <w:r w:rsidRPr="00A73322">
              <w:rPr>
                <w:rFonts w:asciiTheme="minorHAnsi" w:hAnsiTheme="minorHAnsi" w:cstheme="minorHAnsi"/>
                <w:spacing w:val="24"/>
                <w:sz w:val="24"/>
                <w:szCs w:val="24"/>
              </w:rPr>
              <w:t xml:space="preserve"> </w:t>
            </w:r>
            <w:r w:rsidRPr="00A73322">
              <w:rPr>
                <w:rFonts w:asciiTheme="minorHAnsi" w:hAnsiTheme="minorHAnsi" w:cstheme="minorHAnsi"/>
                <w:sz w:val="24"/>
                <w:szCs w:val="24"/>
              </w:rPr>
              <w:t>Qu</w:t>
            </w:r>
            <w:r w:rsidRPr="00A73322">
              <w:rPr>
                <w:rFonts w:asciiTheme="minorHAnsi" w:hAnsiTheme="minorHAnsi" w:cstheme="minorHAnsi"/>
                <w:spacing w:val="1"/>
                <w:sz w:val="24"/>
                <w:szCs w:val="24"/>
              </w:rPr>
              <w:t>ar</w:t>
            </w:r>
            <w:r w:rsidRPr="00A73322">
              <w:rPr>
                <w:rFonts w:asciiTheme="minorHAnsi" w:hAnsiTheme="minorHAnsi" w:cstheme="minorHAnsi"/>
                <w:sz w:val="24"/>
                <w:szCs w:val="24"/>
              </w:rPr>
              <w:t>tiles,</w:t>
            </w:r>
            <w:r w:rsidRPr="00A73322">
              <w:rPr>
                <w:rFonts w:asciiTheme="minorHAnsi" w:hAnsiTheme="minorHAnsi" w:cstheme="minorHAnsi"/>
                <w:spacing w:val="23"/>
                <w:sz w:val="24"/>
                <w:szCs w:val="24"/>
              </w:rPr>
              <w:t xml:space="preserve"> </w:t>
            </w:r>
            <w:r w:rsidRPr="00A73322">
              <w:rPr>
                <w:rFonts w:asciiTheme="minorHAnsi" w:hAnsiTheme="minorHAnsi" w:cstheme="minorHAnsi"/>
                <w:sz w:val="24"/>
                <w:szCs w:val="24"/>
              </w:rPr>
              <w:t>Deciles</w:t>
            </w:r>
            <w:r w:rsidRPr="00A73322">
              <w:rPr>
                <w:rFonts w:asciiTheme="minorHAnsi" w:hAnsiTheme="minorHAnsi" w:cstheme="minorHAnsi"/>
                <w:spacing w:val="24"/>
                <w:sz w:val="24"/>
                <w:szCs w:val="24"/>
              </w:rPr>
              <w:t xml:space="preserve"> </w:t>
            </w:r>
            <w:r w:rsidRPr="00A73322">
              <w:rPr>
                <w:rFonts w:asciiTheme="minorHAnsi" w:hAnsiTheme="minorHAnsi" w:cstheme="minorHAnsi"/>
                <w:sz w:val="24"/>
                <w:szCs w:val="24"/>
              </w:rPr>
              <w:t>and</w:t>
            </w:r>
            <w:r w:rsidRPr="00A73322">
              <w:rPr>
                <w:rFonts w:asciiTheme="minorHAnsi" w:hAnsiTheme="minorHAnsi" w:cstheme="minorHAnsi"/>
                <w:spacing w:val="23"/>
                <w:sz w:val="24"/>
                <w:szCs w:val="24"/>
              </w:rPr>
              <w:t xml:space="preserve"> </w:t>
            </w:r>
            <w:r w:rsidRPr="00A73322">
              <w:rPr>
                <w:rFonts w:asciiTheme="minorHAnsi" w:hAnsiTheme="minorHAnsi" w:cstheme="minorHAnsi"/>
                <w:spacing w:val="1"/>
                <w:sz w:val="24"/>
                <w:szCs w:val="24"/>
              </w:rPr>
              <w:t>P</w:t>
            </w:r>
            <w:r w:rsidRPr="00A73322">
              <w:rPr>
                <w:rFonts w:asciiTheme="minorHAnsi" w:hAnsiTheme="minorHAnsi" w:cstheme="minorHAnsi"/>
                <w:sz w:val="24"/>
                <w:szCs w:val="24"/>
              </w:rPr>
              <w:t>ercentile</w:t>
            </w:r>
            <w:r w:rsidRPr="00A73322">
              <w:rPr>
                <w:rFonts w:asciiTheme="minorHAnsi" w:hAnsiTheme="minorHAnsi" w:cstheme="minorHAnsi"/>
                <w:spacing w:val="2"/>
                <w:sz w:val="24"/>
                <w:szCs w:val="24"/>
              </w:rPr>
              <w:t>s</w:t>
            </w:r>
            <w:r w:rsidRPr="00A73322">
              <w:rPr>
                <w:rFonts w:asciiTheme="minorHAnsi" w:hAnsiTheme="minorHAnsi" w:cstheme="minorHAnsi"/>
                <w:sz w:val="24"/>
                <w:szCs w:val="24"/>
              </w:rPr>
              <w:t>.</w:t>
            </w:r>
          </w:p>
          <w:p w:rsidR="00AE2942" w:rsidRPr="00A73322" w:rsidRDefault="00AE2942" w:rsidP="00AE2942">
            <w:pPr>
              <w:pStyle w:val="ListParagraph"/>
              <w:numPr>
                <w:ilvl w:val="0"/>
                <w:numId w:val="78"/>
              </w:numPr>
              <w:spacing w:line="239" w:lineRule="auto"/>
              <w:ind w:right="-23"/>
              <w:rPr>
                <w:rFonts w:asciiTheme="minorHAnsi" w:eastAsia="Times New Roman" w:hAnsiTheme="minorHAnsi" w:cstheme="minorHAnsi"/>
                <w:bCs/>
                <w:sz w:val="24"/>
                <w:szCs w:val="24"/>
              </w:rPr>
            </w:pPr>
            <w:r w:rsidRPr="00A73322">
              <w:rPr>
                <w:rFonts w:asciiTheme="minorHAnsi" w:hAnsiTheme="minorHAnsi" w:cstheme="minorHAnsi"/>
                <w:b/>
                <w:bCs/>
                <w:sz w:val="24"/>
                <w:szCs w:val="24"/>
              </w:rPr>
              <w:t>Measures</w:t>
            </w:r>
            <w:r w:rsidRPr="00A73322">
              <w:rPr>
                <w:rFonts w:asciiTheme="minorHAnsi" w:hAnsiTheme="minorHAnsi" w:cstheme="minorHAnsi"/>
                <w:b/>
                <w:spacing w:val="38"/>
                <w:sz w:val="24"/>
                <w:szCs w:val="24"/>
              </w:rPr>
              <w:t xml:space="preserve"> </w:t>
            </w:r>
            <w:r w:rsidRPr="00A73322">
              <w:rPr>
                <w:rFonts w:asciiTheme="minorHAnsi" w:hAnsiTheme="minorHAnsi" w:cstheme="minorHAnsi"/>
                <w:b/>
                <w:bCs/>
                <w:sz w:val="24"/>
                <w:szCs w:val="24"/>
              </w:rPr>
              <w:t>of</w:t>
            </w:r>
            <w:r w:rsidRPr="00A73322">
              <w:rPr>
                <w:rFonts w:asciiTheme="minorHAnsi" w:hAnsiTheme="minorHAnsi" w:cstheme="minorHAnsi"/>
                <w:b/>
                <w:spacing w:val="37"/>
                <w:sz w:val="24"/>
                <w:szCs w:val="24"/>
              </w:rPr>
              <w:t xml:space="preserve"> </w:t>
            </w:r>
            <w:r w:rsidRPr="00A73322">
              <w:rPr>
                <w:rFonts w:asciiTheme="minorHAnsi" w:hAnsiTheme="minorHAnsi" w:cstheme="minorHAnsi"/>
                <w:b/>
                <w:bCs/>
                <w:sz w:val="24"/>
                <w:szCs w:val="24"/>
              </w:rPr>
              <w:t>Dispe</w:t>
            </w:r>
            <w:r w:rsidRPr="00A73322">
              <w:rPr>
                <w:rFonts w:asciiTheme="minorHAnsi" w:hAnsiTheme="minorHAnsi" w:cstheme="minorHAnsi"/>
                <w:b/>
                <w:bCs/>
                <w:spacing w:val="1"/>
                <w:sz w:val="24"/>
                <w:szCs w:val="24"/>
              </w:rPr>
              <w:t>r</w:t>
            </w:r>
            <w:r w:rsidRPr="00A73322">
              <w:rPr>
                <w:rFonts w:asciiTheme="minorHAnsi" w:hAnsiTheme="minorHAnsi" w:cstheme="minorHAnsi"/>
                <w:b/>
                <w:bCs/>
                <w:sz w:val="24"/>
                <w:szCs w:val="24"/>
              </w:rPr>
              <w:t>sions</w:t>
            </w:r>
            <w:r w:rsidRPr="00A73322">
              <w:rPr>
                <w:rFonts w:asciiTheme="minorHAnsi" w:hAnsiTheme="minorHAnsi" w:cstheme="minorHAnsi"/>
                <w:b/>
                <w:sz w:val="24"/>
                <w:szCs w:val="24"/>
              </w:rPr>
              <w:t>:</w:t>
            </w:r>
            <w:r w:rsidRPr="00A73322">
              <w:rPr>
                <w:rFonts w:asciiTheme="minorHAnsi" w:hAnsiTheme="minorHAnsi" w:cstheme="minorHAnsi"/>
                <w:spacing w:val="38"/>
                <w:sz w:val="24"/>
                <w:szCs w:val="24"/>
              </w:rPr>
              <w:t xml:space="preserve"> </w:t>
            </w:r>
            <w:r w:rsidRPr="00A73322">
              <w:rPr>
                <w:rFonts w:asciiTheme="minorHAnsi" w:hAnsiTheme="minorHAnsi" w:cstheme="minorHAnsi"/>
                <w:sz w:val="24"/>
                <w:szCs w:val="24"/>
              </w:rPr>
              <w:t>Concept</w:t>
            </w:r>
            <w:r w:rsidRPr="00A73322">
              <w:rPr>
                <w:rFonts w:asciiTheme="minorHAnsi" w:hAnsiTheme="minorHAnsi" w:cstheme="minorHAnsi"/>
                <w:spacing w:val="37"/>
                <w:sz w:val="24"/>
                <w:szCs w:val="24"/>
              </w:rPr>
              <w:t xml:space="preserve"> </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f</w:t>
            </w:r>
            <w:r w:rsidRPr="00A73322">
              <w:rPr>
                <w:rFonts w:asciiTheme="minorHAnsi" w:hAnsiTheme="minorHAnsi" w:cstheme="minorHAnsi"/>
                <w:spacing w:val="36"/>
                <w:sz w:val="24"/>
                <w:szCs w:val="24"/>
              </w:rPr>
              <w:t xml:space="preserve"> </w:t>
            </w:r>
            <w:r w:rsidRPr="00A73322">
              <w:rPr>
                <w:rFonts w:asciiTheme="minorHAnsi" w:hAnsiTheme="minorHAnsi" w:cstheme="minorHAnsi"/>
                <w:spacing w:val="1"/>
                <w:sz w:val="24"/>
                <w:szCs w:val="24"/>
              </w:rPr>
              <w:t>d</w:t>
            </w:r>
            <w:r w:rsidRPr="00A73322">
              <w:rPr>
                <w:rFonts w:asciiTheme="minorHAnsi" w:hAnsiTheme="minorHAnsi" w:cstheme="minorHAnsi"/>
                <w:sz w:val="24"/>
                <w:szCs w:val="24"/>
              </w:rPr>
              <w:t>ispers</w:t>
            </w:r>
            <w:r w:rsidRPr="00A73322">
              <w:rPr>
                <w:rFonts w:asciiTheme="minorHAnsi" w:hAnsiTheme="minorHAnsi" w:cstheme="minorHAnsi"/>
                <w:spacing w:val="1"/>
                <w:sz w:val="24"/>
                <w:szCs w:val="24"/>
              </w:rPr>
              <w:t>i</w:t>
            </w:r>
            <w:r w:rsidRPr="00A73322">
              <w:rPr>
                <w:rFonts w:asciiTheme="minorHAnsi" w:hAnsiTheme="minorHAnsi" w:cstheme="minorHAnsi"/>
                <w:sz w:val="24"/>
                <w:szCs w:val="24"/>
              </w:rPr>
              <w:t>on.</w:t>
            </w:r>
            <w:r w:rsidRPr="00A73322">
              <w:rPr>
                <w:rFonts w:asciiTheme="minorHAnsi" w:hAnsiTheme="minorHAnsi" w:cstheme="minorHAnsi"/>
                <w:spacing w:val="37"/>
                <w:sz w:val="24"/>
                <w:szCs w:val="24"/>
              </w:rPr>
              <w:t xml:space="preserve"> Absolute and relative measures of dispersion, </w:t>
            </w:r>
            <w:r w:rsidRPr="00A73322">
              <w:rPr>
                <w:rFonts w:asciiTheme="minorHAnsi" w:hAnsiTheme="minorHAnsi" w:cstheme="minorHAnsi"/>
                <w:sz w:val="24"/>
                <w:szCs w:val="24"/>
              </w:rPr>
              <w:t>Range,</w:t>
            </w:r>
            <w:r w:rsidRPr="00A73322">
              <w:rPr>
                <w:rFonts w:asciiTheme="minorHAnsi" w:hAnsiTheme="minorHAnsi" w:cstheme="minorHAnsi"/>
                <w:spacing w:val="36"/>
                <w:sz w:val="24"/>
                <w:szCs w:val="24"/>
              </w:rPr>
              <w:t xml:space="preserve"> </w:t>
            </w:r>
            <w:r w:rsidRPr="00A73322">
              <w:rPr>
                <w:rFonts w:asciiTheme="minorHAnsi" w:hAnsiTheme="minorHAnsi" w:cstheme="minorHAnsi"/>
                <w:sz w:val="24"/>
                <w:szCs w:val="24"/>
              </w:rPr>
              <w:t>Qu</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rtile Deviation,</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Me</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n Deviati</w:t>
            </w:r>
            <w:r w:rsidRPr="00A73322">
              <w:rPr>
                <w:rFonts w:asciiTheme="minorHAnsi" w:hAnsiTheme="minorHAnsi" w:cstheme="minorHAnsi"/>
                <w:spacing w:val="2"/>
                <w:sz w:val="24"/>
                <w:szCs w:val="24"/>
              </w:rPr>
              <w:t>o</w:t>
            </w:r>
            <w:r w:rsidRPr="00A73322">
              <w:rPr>
                <w:rFonts w:asciiTheme="minorHAnsi" w:hAnsiTheme="minorHAnsi" w:cstheme="minorHAnsi"/>
                <w:sz w:val="24"/>
                <w:szCs w:val="24"/>
              </w:rPr>
              <w:t>n, St</w:t>
            </w:r>
            <w:r w:rsidRPr="00A73322">
              <w:rPr>
                <w:rFonts w:asciiTheme="minorHAnsi" w:hAnsiTheme="minorHAnsi" w:cstheme="minorHAnsi"/>
                <w:spacing w:val="1"/>
                <w:sz w:val="24"/>
                <w:szCs w:val="24"/>
              </w:rPr>
              <w:t>an</w:t>
            </w:r>
            <w:r w:rsidRPr="00A73322">
              <w:rPr>
                <w:rFonts w:asciiTheme="minorHAnsi" w:hAnsiTheme="minorHAnsi" w:cstheme="minorHAnsi"/>
                <w:sz w:val="24"/>
                <w:szCs w:val="24"/>
              </w:rPr>
              <w:t xml:space="preserve">dard </w:t>
            </w:r>
            <w:r w:rsidRPr="00A73322">
              <w:rPr>
                <w:rFonts w:asciiTheme="minorHAnsi" w:hAnsiTheme="minorHAnsi" w:cstheme="minorHAnsi"/>
                <w:spacing w:val="1"/>
                <w:sz w:val="24"/>
                <w:szCs w:val="24"/>
              </w:rPr>
              <w:t>D</w:t>
            </w:r>
            <w:r w:rsidRPr="00A73322">
              <w:rPr>
                <w:rFonts w:asciiTheme="minorHAnsi" w:hAnsiTheme="minorHAnsi" w:cstheme="minorHAnsi"/>
                <w:sz w:val="24"/>
                <w:szCs w:val="24"/>
              </w:rPr>
              <w:t>eviation and corresponding coefficients. Combined Standard deviation.</w:t>
            </w:r>
          </w:p>
          <w:p w:rsidR="00AE2942" w:rsidRPr="00A73322" w:rsidRDefault="00AE2942" w:rsidP="00591B96">
            <w:pPr>
              <w:spacing w:line="238" w:lineRule="auto"/>
              <w:ind w:left="360" w:right="-20"/>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1465" w:type="dxa"/>
            <w:vAlign w:val="center"/>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Classroom sessions with adaptive methods &amp; computational thinking</w:t>
            </w:r>
          </w:p>
        </w:tc>
        <w:tc>
          <w:tcPr>
            <w:tcW w:w="945" w:type="dxa"/>
            <w:vAlign w:val="center"/>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2+6+7</w:t>
            </w:r>
          </w:p>
          <w:p w:rsidR="00AE2942" w:rsidRPr="00A73322" w:rsidRDefault="00AE2942" w:rsidP="00591B96">
            <w:pPr>
              <w:rPr>
                <w:rFonts w:asciiTheme="minorHAnsi" w:hAnsiTheme="minorHAnsi" w:cstheme="minorHAnsi"/>
                <w:sz w:val="24"/>
                <w:szCs w:val="24"/>
              </w:rPr>
            </w:pPr>
          </w:p>
        </w:tc>
        <w:tc>
          <w:tcPr>
            <w:tcW w:w="1559" w:type="dxa"/>
            <w:vAlign w:val="center"/>
          </w:tcPr>
          <w:p w:rsidR="00AE2942" w:rsidRPr="00A73322" w:rsidRDefault="00AE2942" w:rsidP="00591B96">
            <w:pPr>
              <w:tabs>
                <w:tab w:val="left" w:pos="723"/>
              </w:tabs>
              <w:spacing w:before="41"/>
              <w:ind w:right="-20"/>
              <w:rPr>
                <w:rFonts w:asciiTheme="minorHAnsi" w:hAnsiTheme="minorHAnsi" w:cstheme="minorHAnsi"/>
                <w:sz w:val="24"/>
                <w:szCs w:val="24"/>
              </w:rPr>
            </w:pPr>
            <w:r w:rsidRPr="00A73322">
              <w:rPr>
                <w:rFonts w:asciiTheme="minorHAnsi" w:hAnsiTheme="minorHAnsi" w:cstheme="minorHAnsi"/>
                <w:sz w:val="24"/>
                <w:szCs w:val="24"/>
              </w:rPr>
              <w:t>1.Statistical</w:t>
            </w:r>
            <w:r w:rsidRPr="00A73322">
              <w:rPr>
                <w:rFonts w:asciiTheme="minorHAnsi" w:hAnsiTheme="minorHAnsi" w:cstheme="minorHAnsi"/>
                <w:spacing w:val="2"/>
                <w:sz w:val="24"/>
                <w:szCs w:val="24"/>
              </w:rPr>
              <w:t xml:space="preserve"> </w:t>
            </w:r>
            <w:r w:rsidRPr="00A73322">
              <w:rPr>
                <w:rFonts w:asciiTheme="minorHAnsi" w:hAnsiTheme="minorHAnsi" w:cstheme="minorHAnsi"/>
                <w:sz w:val="24"/>
                <w:szCs w:val="24"/>
              </w:rPr>
              <w:t>Methods ‐</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S.G.</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Gupta</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 xml:space="preserve">(S. </w:t>
            </w:r>
            <w:r w:rsidRPr="00A73322">
              <w:rPr>
                <w:rFonts w:asciiTheme="minorHAnsi" w:hAnsiTheme="minorHAnsi" w:cstheme="minorHAnsi"/>
                <w:spacing w:val="1"/>
                <w:sz w:val="24"/>
                <w:szCs w:val="24"/>
              </w:rPr>
              <w:t>C</w:t>
            </w:r>
            <w:r w:rsidRPr="00A73322">
              <w:rPr>
                <w:rFonts w:asciiTheme="minorHAnsi" w:hAnsiTheme="minorHAnsi" w:cstheme="minorHAnsi"/>
                <w:sz w:val="24"/>
                <w:szCs w:val="24"/>
              </w:rPr>
              <w:t>h</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nd &amp; Co.)</w:t>
            </w:r>
          </w:p>
          <w:p w:rsidR="00AE2942" w:rsidRPr="00A73322" w:rsidRDefault="00AE2942" w:rsidP="00591B96">
            <w:pPr>
              <w:tabs>
                <w:tab w:val="left" w:pos="723"/>
              </w:tabs>
              <w:spacing w:before="41"/>
              <w:ind w:right="-20"/>
              <w:rPr>
                <w:rFonts w:asciiTheme="minorHAnsi" w:hAnsiTheme="minorHAnsi" w:cstheme="minorHAnsi"/>
                <w:sz w:val="24"/>
                <w:szCs w:val="24"/>
              </w:rPr>
            </w:pPr>
            <w:r w:rsidRPr="00A73322">
              <w:rPr>
                <w:rFonts w:asciiTheme="minorHAnsi" w:hAnsiTheme="minorHAnsi" w:cstheme="minorHAnsi"/>
                <w:sz w:val="24"/>
                <w:szCs w:val="24"/>
              </w:rPr>
              <w:t>2. Quant</w:t>
            </w:r>
            <w:r w:rsidRPr="00A73322">
              <w:rPr>
                <w:rFonts w:asciiTheme="minorHAnsi" w:hAnsiTheme="minorHAnsi" w:cstheme="minorHAnsi"/>
                <w:spacing w:val="1"/>
                <w:sz w:val="24"/>
                <w:szCs w:val="24"/>
              </w:rPr>
              <w:t>i</w:t>
            </w:r>
            <w:r w:rsidRPr="00A73322">
              <w:rPr>
                <w:rFonts w:asciiTheme="minorHAnsi" w:hAnsiTheme="minorHAnsi" w:cstheme="minorHAnsi"/>
                <w:sz w:val="24"/>
                <w:szCs w:val="24"/>
              </w:rPr>
              <w:t>tative Techniques  for decision making by Anand Sharma.</w:t>
            </w:r>
          </w:p>
          <w:p w:rsidR="00AE2942" w:rsidRPr="00A73322" w:rsidRDefault="00AE2942" w:rsidP="00591B96">
            <w:pPr>
              <w:tabs>
                <w:tab w:val="left" w:pos="723"/>
              </w:tabs>
              <w:spacing w:before="41"/>
              <w:ind w:right="-20"/>
              <w:rPr>
                <w:rFonts w:asciiTheme="minorHAnsi" w:hAnsiTheme="minorHAnsi" w:cstheme="minorHAnsi"/>
                <w:sz w:val="24"/>
                <w:szCs w:val="24"/>
              </w:rPr>
            </w:pPr>
            <w:r w:rsidRPr="00A73322">
              <w:rPr>
                <w:rFonts w:asciiTheme="minorHAnsi" w:hAnsiTheme="minorHAnsi" w:cstheme="minorHAnsi"/>
                <w:sz w:val="24"/>
                <w:szCs w:val="24"/>
              </w:rPr>
              <w:t>3. Business Statistics Using excel and SPSS by Nick Lee and Mike.</w:t>
            </w:r>
          </w:p>
          <w:p w:rsidR="00AE2942" w:rsidRPr="00A73322" w:rsidRDefault="00AE2942" w:rsidP="00591B96">
            <w:pPr>
              <w:rPr>
                <w:rFonts w:asciiTheme="minorHAnsi" w:hAnsiTheme="minorHAnsi" w:cstheme="minorHAnsi"/>
                <w:sz w:val="24"/>
                <w:szCs w:val="24"/>
              </w:rPr>
            </w:pPr>
          </w:p>
        </w:tc>
      </w:tr>
      <w:tr w:rsidR="00AE2942" w:rsidRPr="00A73322" w:rsidTr="00591B96">
        <w:trPr>
          <w:jc w:val="center"/>
        </w:trPr>
        <w:tc>
          <w:tcPr>
            <w:tcW w:w="1011" w:type="dxa"/>
            <w:vAlign w:val="center"/>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II</w:t>
            </w:r>
          </w:p>
        </w:tc>
        <w:tc>
          <w:tcPr>
            <w:tcW w:w="5505" w:type="dxa"/>
            <w:vAlign w:val="center"/>
          </w:tcPr>
          <w:p w:rsidR="00AE2942" w:rsidRPr="00A73322" w:rsidRDefault="00AE2942" w:rsidP="00591B96">
            <w:pPr>
              <w:spacing w:line="231" w:lineRule="auto"/>
              <w:ind w:right="-23"/>
              <w:jc w:val="both"/>
              <w:rPr>
                <w:rFonts w:asciiTheme="minorHAnsi" w:eastAsia="Times New Roman" w:hAnsiTheme="minorHAnsi" w:cstheme="minorHAnsi"/>
                <w:b/>
                <w:bCs/>
                <w:sz w:val="24"/>
                <w:szCs w:val="24"/>
              </w:rPr>
            </w:pPr>
            <w:r w:rsidRPr="00A73322">
              <w:rPr>
                <w:rFonts w:asciiTheme="minorHAnsi" w:eastAsia="Times New Roman" w:hAnsiTheme="minorHAnsi" w:cstheme="minorHAnsi"/>
                <w:b/>
                <w:bCs/>
                <w:sz w:val="24"/>
                <w:szCs w:val="24"/>
              </w:rPr>
              <w:t>Proba</w:t>
            </w:r>
            <w:r w:rsidRPr="00A73322">
              <w:rPr>
                <w:rFonts w:asciiTheme="minorHAnsi" w:eastAsia="Times New Roman" w:hAnsiTheme="minorHAnsi" w:cstheme="minorHAnsi"/>
                <w:b/>
                <w:bCs/>
                <w:spacing w:val="1"/>
                <w:sz w:val="24"/>
                <w:szCs w:val="24"/>
              </w:rPr>
              <w:t>b</w:t>
            </w:r>
            <w:r w:rsidRPr="00A73322">
              <w:rPr>
                <w:rFonts w:asciiTheme="minorHAnsi" w:eastAsia="Times New Roman" w:hAnsiTheme="minorHAnsi" w:cstheme="minorHAnsi"/>
                <w:b/>
                <w:bCs/>
                <w:sz w:val="24"/>
                <w:szCs w:val="24"/>
              </w:rPr>
              <w:t>ility</w:t>
            </w:r>
            <w:r w:rsidRPr="00A73322">
              <w:rPr>
                <w:rFonts w:asciiTheme="minorHAnsi" w:eastAsia="Times New Roman" w:hAnsiTheme="minorHAnsi" w:cstheme="minorHAnsi"/>
                <w:b/>
                <w:sz w:val="24"/>
                <w:szCs w:val="24"/>
              </w:rPr>
              <w:t xml:space="preserve"> </w:t>
            </w:r>
            <w:r w:rsidRPr="00A73322">
              <w:rPr>
                <w:rFonts w:asciiTheme="minorHAnsi" w:eastAsia="Times New Roman" w:hAnsiTheme="minorHAnsi" w:cstheme="minorHAnsi"/>
                <w:b/>
                <w:bCs/>
                <w:sz w:val="24"/>
                <w:szCs w:val="24"/>
              </w:rPr>
              <w:t>&amp; Probab</w:t>
            </w:r>
            <w:r w:rsidRPr="00A73322">
              <w:rPr>
                <w:rFonts w:asciiTheme="minorHAnsi" w:eastAsia="Times New Roman" w:hAnsiTheme="minorHAnsi" w:cstheme="minorHAnsi"/>
                <w:b/>
                <w:bCs/>
                <w:spacing w:val="1"/>
                <w:sz w:val="24"/>
                <w:szCs w:val="24"/>
              </w:rPr>
              <w:t>i</w:t>
            </w:r>
            <w:r w:rsidRPr="00A73322">
              <w:rPr>
                <w:rFonts w:asciiTheme="minorHAnsi" w:eastAsia="Times New Roman" w:hAnsiTheme="minorHAnsi" w:cstheme="minorHAnsi"/>
                <w:b/>
                <w:bCs/>
                <w:sz w:val="24"/>
                <w:szCs w:val="24"/>
              </w:rPr>
              <w:t>lity</w:t>
            </w:r>
            <w:r w:rsidRPr="00A73322">
              <w:rPr>
                <w:rFonts w:asciiTheme="minorHAnsi" w:eastAsia="Times New Roman" w:hAnsiTheme="minorHAnsi" w:cstheme="minorHAnsi"/>
                <w:b/>
                <w:sz w:val="24"/>
                <w:szCs w:val="24"/>
              </w:rPr>
              <w:t xml:space="preserve"> </w:t>
            </w:r>
            <w:r w:rsidRPr="00A73322">
              <w:rPr>
                <w:rFonts w:asciiTheme="minorHAnsi" w:eastAsia="Times New Roman" w:hAnsiTheme="minorHAnsi" w:cstheme="minorHAnsi"/>
                <w:b/>
                <w:bCs/>
                <w:sz w:val="24"/>
                <w:szCs w:val="24"/>
              </w:rPr>
              <w:t>Distributi</w:t>
            </w:r>
            <w:r w:rsidRPr="00A73322">
              <w:rPr>
                <w:rFonts w:asciiTheme="minorHAnsi" w:eastAsia="Times New Roman" w:hAnsiTheme="minorHAnsi" w:cstheme="minorHAnsi"/>
                <w:b/>
                <w:bCs/>
                <w:spacing w:val="-1"/>
                <w:sz w:val="24"/>
                <w:szCs w:val="24"/>
              </w:rPr>
              <w:t>o</w:t>
            </w:r>
            <w:r w:rsidRPr="00A73322">
              <w:rPr>
                <w:rFonts w:asciiTheme="minorHAnsi" w:eastAsia="Times New Roman" w:hAnsiTheme="minorHAnsi" w:cstheme="minorHAnsi"/>
                <w:b/>
                <w:bCs/>
                <w:sz w:val="24"/>
                <w:szCs w:val="24"/>
              </w:rPr>
              <w:t>ns</w:t>
            </w:r>
          </w:p>
          <w:p w:rsidR="00AE2942" w:rsidRPr="00A73322" w:rsidRDefault="00AE2942" w:rsidP="00591B96">
            <w:pPr>
              <w:spacing w:line="231" w:lineRule="auto"/>
              <w:ind w:right="-23"/>
              <w:jc w:val="both"/>
              <w:rPr>
                <w:rFonts w:asciiTheme="minorHAnsi" w:eastAsia="Times New Roman" w:hAnsiTheme="minorHAnsi" w:cstheme="minorHAnsi"/>
                <w:b/>
                <w:bCs/>
                <w:sz w:val="24"/>
                <w:szCs w:val="24"/>
              </w:rPr>
            </w:pPr>
            <w:r w:rsidRPr="00A73322">
              <w:rPr>
                <w:rFonts w:asciiTheme="minorHAnsi" w:eastAsia="Times New Roman" w:hAnsiTheme="minorHAnsi" w:cstheme="minorHAnsi"/>
                <w:b/>
                <w:bCs/>
                <w:sz w:val="24"/>
                <w:szCs w:val="24"/>
              </w:rPr>
              <w:t>a. Proba</w:t>
            </w:r>
            <w:r w:rsidRPr="00A73322">
              <w:rPr>
                <w:rFonts w:asciiTheme="minorHAnsi" w:eastAsia="Times New Roman" w:hAnsiTheme="minorHAnsi" w:cstheme="minorHAnsi"/>
                <w:b/>
                <w:bCs/>
                <w:spacing w:val="1"/>
                <w:sz w:val="24"/>
                <w:szCs w:val="24"/>
              </w:rPr>
              <w:t>b</w:t>
            </w:r>
            <w:r w:rsidRPr="00A73322">
              <w:rPr>
                <w:rFonts w:asciiTheme="minorHAnsi" w:eastAsia="Times New Roman" w:hAnsiTheme="minorHAnsi" w:cstheme="minorHAnsi"/>
                <w:b/>
                <w:bCs/>
                <w:sz w:val="24"/>
                <w:szCs w:val="24"/>
              </w:rPr>
              <w:t>ility Theory</w:t>
            </w:r>
          </w:p>
          <w:p w:rsidR="00AE2942" w:rsidRPr="00A73322" w:rsidRDefault="00AE2942" w:rsidP="00591B96">
            <w:pPr>
              <w:tabs>
                <w:tab w:val="left" w:pos="720"/>
              </w:tabs>
              <w:spacing w:before="40"/>
              <w:ind w:right="-2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Con</w:t>
            </w:r>
            <w:r w:rsidRPr="00A73322">
              <w:rPr>
                <w:rFonts w:asciiTheme="minorHAnsi" w:eastAsia="Times New Roman" w:hAnsiTheme="minorHAnsi" w:cstheme="minorHAnsi"/>
                <w:spacing w:val="1"/>
                <w:sz w:val="24"/>
                <w:szCs w:val="24"/>
              </w:rPr>
              <w:t>c</w:t>
            </w:r>
            <w:r w:rsidRPr="00A73322">
              <w:rPr>
                <w:rFonts w:asciiTheme="minorHAnsi" w:eastAsia="Times New Roman" w:hAnsiTheme="minorHAnsi" w:cstheme="minorHAnsi"/>
                <w:sz w:val="24"/>
                <w:szCs w:val="24"/>
              </w:rPr>
              <w:t>ept</w:t>
            </w:r>
            <w:r w:rsidRPr="00A73322">
              <w:rPr>
                <w:rFonts w:asciiTheme="minorHAnsi" w:eastAsia="Times New Roman" w:hAnsiTheme="minorHAnsi" w:cstheme="minorHAnsi"/>
                <w:spacing w:val="1"/>
                <w:sz w:val="24"/>
                <w:szCs w:val="24"/>
              </w:rPr>
              <w:t xml:space="preserve"> o</w:t>
            </w:r>
            <w:r w:rsidRPr="00A73322">
              <w:rPr>
                <w:rFonts w:asciiTheme="minorHAnsi" w:eastAsia="Times New Roman" w:hAnsiTheme="minorHAnsi" w:cstheme="minorHAnsi"/>
                <w:sz w:val="24"/>
                <w:szCs w:val="24"/>
              </w:rPr>
              <w:t>f r</w:t>
            </w:r>
            <w:r w:rsidRPr="00A73322">
              <w:rPr>
                <w:rFonts w:asciiTheme="minorHAnsi" w:eastAsia="Times New Roman" w:hAnsiTheme="minorHAnsi" w:cstheme="minorHAnsi"/>
                <w:spacing w:val="1"/>
                <w:sz w:val="24"/>
                <w:szCs w:val="24"/>
              </w:rPr>
              <w:t>a</w:t>
            </w:r>
            <w:r w:rsidRPr="00A73322">
              <w:rPr>
                <w:rFonts w:asciiTheme="minorHAnsi" w:eastAsia="Times New Roman" w:hAnsiTheme="minorHAnsi" w:cstheme="minorHAnsi"/>
                <w:spacing w:val="-1"/>
                <w:sz w:val="24"/>
                <w:szCs w:val="24"/>
              </w:rPr>
              <w:t>n</w:t>
            </w:r>
            <w:r w:rsidRPr="00A73322">
              <w:rPr>
                <w:rFonts w:asciiTheme="minorHAnsi" w:eastAsia="Times New Roman" w:hAnsiTheme="minorHAnsi" w:cstheme="minorHAnsi"/>
                <w:sz w:val="24"/>
                <w:szCs w:val="24"/>
              </w:rPr>
              <w:t>dom experiment/tri</w:t>
            </w:r>
            <w:r w:rsidRPr="00A73322">
              <w:rPr>
                <w:rFonts w:asciiTheme="minorHAnsi" w:eastAsia="Times New Roman" w:hAnsiTheme="minorHAnsi" w:cstheme="minorHAnsi"/>
                <w:spacing w:val="1"/>
                <w:sz w:val="24"/>
                <w:szCs w:val="24"/>
              </w:rPr>
              <w:t>a</w:t>
            </w:r>
            <w:r w:rsidRPr="00A73322">
              <w:rPr>
                <w:rFonts w:asciiTheme="minorHAnsi" w:eastAsia="Times New Roman" w:hAnsiTheme="minorHAnsi" w:cstheme="minorHAnsi"/>
                <w:sz w:val="24"/>
                <w:szCs w:val="24"/>
              </w:rPr>
              <w:t>l</w:t>
            </w:r>
            <w:r w:rsidRPr="00A73322">
              <w:rPr>
                <w:rFonts w:asciiTheme="minorHAnsi" w:eastAsia="Times New Roman" w:hAnsiTheme="minorHAnsi" w:cstheme="minorHAnsi"/>
                <w:spacing w:val="1"/>
                <w:sz w:val="24"/>
                <w:szCs w:val="24"/>
              </w:rPr>
              <w:t xml:space="preserve"> </w:t>
            </w:r>
            <w:r w:rsidRPr="00A73322">
              <w:rPr>
                <w:rFonts w:asciiTheme="minorHAnsi" w:eastAsia="Times New Roman" w:hAnsiTheme="minorHAnsi" w:cstheme="minorHAnsi"/>
                <w:sz w:val="24"/>
                <w:szCs w:val="24"/>
              </w:rPr>
              <w:t xml:space="preserve">and </w:t>
            </w:r>
            <w:r w:rsidRPr="00A73322">
              <w:rPr>
                <w:rFonts w:asciiTheme="minorHAnsi" w:eastAsia="Times New Roman" w:hAnsiTheme="minorHAnsi" w:cstheme="minorHAnsi"/>
                <w:spacing w:val="1"/>
                <w:sz w:val="24"/>
                <w:szCs w:val="24"/>
              </w:rPr>
              <w:t>p</w:t>
            </w:r>
            <w:r w:rsidRPr="00A73322">
              <w:rPr>
                <w:rFonts w:asciiTheme="minorHAnsi" w:eastAsia="Times New Roman" w:hAnsiTheme="minorHAnsi" w:cstheme="minorHAnsi"/>
                <w:sz w:val="24"/>
                <w:szCs w:val="24"/>
              </w:rPr>
              <w:t>oss</w:t>
            </w:r>
            <w:r w:rsidRPr="00A73322">
              <w:rPr>
                <w:rFonts w:asciiTheme="minorHAnsi" w:eastAsia="Times New Roman" w:hAnsiTheme="minorHAnsi" w:cstheme="minorHAnsi"/>
                <w:spacing w:val="1"/>
                <w:sz w:val="24"/>
                <w:szCs w:val="24"/>
              </w:rPr>
              <w:t>i</w:t>
            </w:r>
            <w:r w:rsidRPr="00A73322">
              <w:rPr>
                <w:rFonts w:asciiTheme="minorHAnsi" w:eastAsia="Times New Roman" w:hAnsiTheme="minorHAnsi" w:cstheme="minorHAnsi"/>
                <w:sz w:val="24"/>
                <w:szCs w:val="24"/>
              </w:rPr>
              <w:t>ble</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pacing w:val="-1"/>
                <w:sz w:val="24"/>
                <w:szCs w:val="24"/>
              </w:rPr>
              <w:t>o</w:t>
            </w:r>
            <w:r w:rsidRPr="00A73322">
              <w:rPr>
                <w:rFonts w:asciiTheme="minorHAnsi" w:eastAsia="Times New Roman" w:hAnsiTheme="minorHAnsi" w:cstheme="minorHAnsi"/>
                <w:sz w:val="24"/>
                <w:szCs w:val="24"/>
              </w:rPr>
              <w:t>utco</w:t>
            </w:r>
            <w:r w:rsidRPr="00A73322">
              <w:rPr>
                <w:rFonts w:asciiTheme="minorHAnsi" w:eastAsia="Times New Roman" w:hAnsiTheme="minorHAnsi" w:cstheme="minorHAnsi"/>
                <w:spacing w:val="-1"/>
                <w:sz w:val="24"/>
                <w:szCs w:val="24"/>
              </w:rPr>
              <w:t>m</w:t>
            </w:r>
            <w:r w:rsidRPr="00A73322">
              <w:rPr>
                <w:rFonts w:asciiTheme="minorHAnsi" w:eastAsia="Times New Roman" w:hAnsiTheme="minorHAnsi" w:cstheme="minorHAnsi"/>
                <w:sz w:val="24"/>
                <w:szCs w:val="24"/>
              </w:rPr>
              <w:t>es;</w:t>
            </w:r>
            <w:r w:rsidRPr="00A73322">
              <w:rPr>
                <w:rFonts w:asciiTheme="minorHAnsi" w:eastAsia="Times New Roman" w:hAnsiTheme="minorHAnsi" w:cstheme="minorHAnsi"/>
                <w:spacing w:val="1"/>
                <w:sz w:val="24"/>
                <w:szCs w:val="24"/>
              </w:rPr>
              <w:t xml:space="preserve"> </w:t>
            </w:r>
            <w:r w:rsidRPr="00A73322">
              <w:rPr>
                <w:rFonts w:asciiTheme="minorHAnsi" w:eastAsia="Times New Roman" w:hAnsiTheme="minorHAnsi" w:cstheme="minorHAnsi"/>
                <w:sz w:val="24"/>
                <w:szCs w:val="24"/>
              </w:rPr>
              <w:t>S</w:t>
            </w:r>
            <w:r w:rsidRPr="00A73322">
              <w:rPr>
                <w:rFonts w:asciiTheme="minorHAnsi" w:eastAsia="Times New Roman" w:hAnsiTheme="minorHAnsi" w:cstheme="minorHAnsi"/>
                <w:spacing w:val="1"/>
                <w:sz w:val="24"/>
                <w:szCs w:val="24"/>
              </w:rPr>
              <w:t>a</w:t>
            </w:r>
            <w:r w:rsidRPr="00A73322">
              <w:rPr>
                <w:rFonts w:asciiTheme="minorHAnsi" w:eastAsia="Times New Roman" w:hAnsiTheme="minorHAnsi" w:cstheme="minorHAnsi"/>
                <w:sz w:val="24"/>
                <w:szCs w:val="24"/>
              </w:rPr>
              <w:t>mple Space</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z w:val="24"/>
                <w:szCs w:val="24"/>
              </w:rPr>
              <w:t>and</w:t>
            </w:r>
            <w:r w:rsidRPr="00A73322">
              <w:rPr>
                <w:rFonts w:asciiTheme="minorHAnsi" w:eastAsia="Times New Roman" w:hAnsiTheme="minorHAnsi" w:cstheme="minorHAnsi"/>
                <w:spacing w:val="62"/>
                <w:sz w:val="24"/>
                <w:szCs w:val="24"/>
              </w:rPr>
              <w:t xml:space="preserve"> </w:t>
            </w:r>
            <w:r w:rsidRPr="00A73322">
              <w:rPr>
                <w:rFonts w:asciiTheme="minorHAnsi" w:eastAsia="Times New Roman" w:hAnsiTheme="minorHAnsi" w:cstheme="minorHAnsi"/>
                <w:sz w:val="24"/>
                <w:szCs w:val="24"/>
              </w:rPr>
              <w:t>Discrete</w:t>
            </w:r>
            <w:r w:rsidRPr="00A73322">
              <w:rPr>
                <w:rFonts w:asciiTheme="minorHAnsi" w:eastAsia="Times New Roman" w:hAnsiTheme="minorHAnsi" w:cstheme="minorHAnsi"/>
                <w:spacing w:val="62"/>
                <w:sz w:val="24"/>
                <w:szCs w:val="24"/>
              </w:rPr>
              <w:t xml:space="preserve"> </w:t>
            </w:r>
            <w:r w:rsidRPr="00A73322">
              <w:rPr>
                <w:rFonts w:asciiTheme="minorHAnsi" w:eastAsia="Times New Roman" w:hAnsiTheme="minorHAnsi" w:cstheme="minorHAnsi"/>
                <w:sz w:val="24"/>
                <w:szCs w:val="24"/>
              </w:rPr>
              <w:t>Sample</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pacing w:val="1"/>
                <w:sz w:val="24"/>
                <w:szCs w:val="24"/>
              </w:rPr>
              <w:t>S</w:t>
            </w:r>
            <w:r w:rsidRPr="00A73322">
              <w:rPr>
                <w:rFonts w:asciiTheme="minorHAnsi" w:eastAsia="Times New Roman" w:hAnsiTheme="minorHAnsi" w:cstheme="minorHAnsi"/>
                <w:sz w:val="24"/>
                <w:szCs w:val="24"/>
              </w:rPr>
              <w:t>pace;</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z w:val="24"/>
                <w:szCs w:val="24"/>
              </w:rPr>
              <w:t>Eve</w:t>
            </w:r>
            <w:r w:rsidRPr="00A73322">
              <w:rPr>
                <w:rFonts w:asciiTheme="minorHAnsi" w:eastAsia="Times New Roman" w:hAnsiTheme="minorHAnsi" w:cstheme="minorHAnsi"/>
                <w:spacing w:val="1"/>
                <w:sz w:val="24"/>
                <w:szCs w:val="24"/>
              </w:rPr>
              <w:t>n</w:t>
            </w:r>
            <w:r w:rsidRPr="00A73322">
              <w:rPr>
                <w:rFonts w:asciiTheme="minorHAnsi" w:eastAsia="Times New Roman" w:hAnsiTheme="minorHAnsi" w:cstheme="minorHAnsi"/>
                <w:sz w:val="24"/>
                <w:szCs w:val="24"/>
              </w:rPr>
              <w:t>ts</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z w:val="24"/>
                <w:szCs w:val="24"/>
              </w:rPr>
              <w:t>t</w:t>
            </w:r>
            <w:r w:rsidRPr="00A73322">
              <w:rPr>
                <w:rFonts w:asciiTheme="minorHAnsi" w:eastAsia="Times New Roman" w:hAnsiTheme="minorHAnsi" w:cstheme="minorHAnsi"/>
                <w:spacing w:val="-1"/>
                <w:sz w:val="24"/>
                <w:szCs w:val="24"/>
              </w:rPr>
              <w:t>h</w:t>
            </w:r>
            <w:r w:rsidRPr="00A73322">
              <w:rPr>
                <w:rFonts w:asciiTheme="minorHAnsi" w:eastAsia="Times New Roman" w:hAnsiTheme="minorHAnsi" w:cstheme="minorHAnsi"/>
                <w:sz w:val="24"/>
                <w:szCs w:val="24"/>
              </w:rPr>
              <w:t>eir</w:t>
            </w:r>
            <w:r w:rsidRPr="00A73322">
              <w:rPr>
                <w:rFonts w:asciiTheme="minorHAnsi" w:eastAsia="Times New Roman" w:hAnsiTheme="minorHAnsi" w:cstheme="minorHAnsi"/>
                <w:spacing w:val="60"/>
                <w:sz w:val="24"/>
                <w:szCs w:val="24"/>
              </w:rPr>
              <w:t xml:space="preserve"> </w:t>
            </w:r>
            <w:r w:rsidRPr="00A73322">
              <w:rPr>
                <w:rFonts w:asciiTheme="minorHAnsi" w:eastAsia="Times New Roman" w:hAnsiTheme="minorHAnsi" w:cstheme="minorHAnsi"/>
                <w:sz w:val="24"/>
                <w:szCs w:val="24"/>
              </w:rPr>
              <w:t>t</w:t>
            </w:r>
            <w:r w:rsidRPr="00A73322">
              <w:rPr>
                <w:rFonts w:asciiTheme="minorHAnsi" w:eastAsia="Times New Roman" w:hAnsiTheme="minorHAnsi" w:cstheme="minorHAnsi"/>
                <w:spacing w:val="1"/>
                <w:sz w:val="24"/>
                <w:szCs w:val="24"/>
              </w:rPr>
              <w:t>y</w:t>
            </w:r>
            <w:r w:rsidRPr="00A73322">
              <w:rPr>
                <w:rFonts w:asciiTheme="minorHAnsi" w:eastAsia="Times New Roman" w:hAnsiTheme="minorHAnsi" w:cstheme="minorHAnsi"/>
                <w:spacing w:val="-1"/>
                <w:sz w:val="24"/>
                <w:szCs w:val="24"/>
              </w:rPr>
              <w:t>p</w:t>
            </w:r>
            <w:r w:rsidRPr="00A73322">
              <w:rPr>
                <w:rFonts w:asciiTheme="minorHAnsi" w:eastAsia="Times New Roman" w:hAnsiTheme="minorHAnsi" w:cstheme="minorHAnsi"/>
                <w:sz w:val="24"/>
                <w:szCs w:val="24"/>
              </w:rPr>
              <w:t>es,</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z w:val="24"/>
                <w:szCs w:val="24"/>
              </w:rPr>
              <w:t>Alge</w:t>
            </w:r>
            <w:r w:rsidRPr="00A73322">
              <w:rPr>
                <w:rFonts w:asciiTheme="minorHAnsi" w:eastAsia="Times New Roman" w:hAnsiTheme="minorHAnsi" w:cstheme="minorHAnsi"/>
                <w:spacing w:val="1"/>
                <w:sz w:val="24"/>
                <w:szCs w:val="24"/>
              </w:rPr>
              <w:t>b</w:t>
            </w:r>
            <w:r w:rsidRPr="00A73322">
              <w:rPr>
                <w:rFonts w:asciiTheme="minorHAnsi" w:eastAsia="Times New Roman" w:hAnsiTheme="minorHAnsi" w:cstheme="minorHAnsi"/>
                <w:sz w:val="24"/>
                <w:szCs w:val="24"/>
              </w:rPr>
              <w:t>ra</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z w:val="24"/>
                <w:szCs w:val="24"/>
              </w:rPr>
              <w:t>of</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z w:val="24"/>
                <w:szCs w:val="24"/>
              </w:rPr>
              <w:t>Ev</w:t>
            </w:r>
            <w:r w:rsidRPr="00A73322">
              <w:rPr>
                <w:rFonts w:asciiTheme="minorHAnsi" w:eastAsia="Times New Roman" w:hAnsiTheme="minorHAnsi" w:cstheme="minorHAnsi"/>
                <w:spacing w:val="1"/>
                <w:sz w:val="24"/>
                <w:szCs w:val="24"/>
              </w:rPr>
              <w:t>e</w:t>
            </w:r>
            <w:r w:rsidRPr="00A73322">
              <w:rPr>
                <w:rFonts w:asciiTheme="minorHAnsi" w:eastAsia="Times New Roman" w:hAnsiTheme="minorHAnsi" w:cstheme="minorHAnsi"/>
                <w:sz w:val="24"/>
                <w:szCs w:val="24"/>
              </w:rPr>
              <w:t>nts,</w:t>
            </w:r>
            <w:r w:rsidRPr="00A73322">
              <w:rPr>
                <w:rFonts w:asciiTheme="minorHAnsi" w:eastAsia="Times New Roman" w:hAnsiTheme="minorHAnsi" w:cstheme="minorHAnsi"/>
                <w:spacing w:val="61"/>
                <w:sz w:val="24"/>
                <w:szCs w:val="24"/>
              </w:rPr>
              <w:t xml:space="preserve"> </w:t>
            </w:r>
            <w:r w:rsidRPr="00A73322">
              <w:rPr>
                <w:rFonts w:asciiTheme="minorHAnsi" w:eastAsia="Times New Roman" w:hAnsiTheme="minorHAnsi" w:cstheme="minorHAnsi"/>
                <w:sz w:val="24"/>
                <w:szCs w:val="24"/>
              </w:rPr>
              <w:t>Mutually Exclusive and Exh</w:t>
            </w:r>
            <w:r w:rsidRPr="00A73322">
              <w:rPr>
                <w:rFonts w:asciiTheme="minorHAnsi" w:eastAsia="Times New Roman" w:hAnsiTheme="minorHAnsi" w:cstheme="minorHAnsi"/>
                <w:spacing w:val="1"/>
                <w:sz w:val="24"/>
                <w:szCs w:val="24"/>
              </w:rPr>
              <w:t>a</w:t>
            </w:r>
            <w:r w:rsidRPr="00A73322">
              <w:rPr>
                <w:rFonts w:asciiTheme="minorHAnsi" w:eastAsia="Times New Roman" w:hAnsiTheme="minorHAnsi" w:cstheme="minorHAnsi"/>
                <w:sz w:val="24"/>
                <w:szCs w:val="24"/>
              </w:rPr>
              <w:t>ustive Events, Co</w:t>
            </w:r>
            <w:r w:rsidRPr="00A73322">
              <w:rPr>
                <w:rFonts w:asciiTheme="minorHAnsi" w:eastAsia="Times New Roman" w:hAnsiTheme="minorHAnsi" w:cstheme="minorHAnsi"/>
                <w:spacing w:val="-1"/>
                <w:sz w:val="24"/>
                <w:szCs w:val="24"/>
              </w:rPr>
              <w:t>m</w:t>
            </w:r>
            <w:r w:rsidRPr="00A73322">
              <w:rPr>
                <w:rFonts w:asciiTheme="minorHAnsi" w:eastAsia="Times New Roman" w:hAnsiTheme="minorHAnsi" w:cstheme="minorHAnsi"/>
                <w:sz w:val="24"/>
                <w:szCs w:val="24"/>
              </w:rPr>
              <w:t>pli</w:t>
            </w:r>
            <w:r w:rsidRPr="00A73322">
              <w:rPr>
                <w:rFonts w:asciiTheme="minorHAnsi" w:eastAsia="Times New Roman" w:hAnsiTheme="minorHAnsi" w:cstheme="minorHAnsi"/>
                <w:spacing w:val="-2"/>
                <w:sz w:val="24"/>
                <w:szCs w:val="24"/>
              </w:rPr>
              <w:t>m</w:t>
            </w:r>
            <w:r w:rsidRPr="00A73322">
              <w:rPr>
                <w:rFonts w:asciiTheme="minorHAnsi" w:eastAsia="Times New Roman" w:hAnsiTheme="minorHAnsi" w:cstheme="minorHAnsi"/>
                <w:sz w:val="24"/>
                <w:szCs w:val="24"/>
              </w:rPr>
              <w:t>entary events.</w:t>
            </w:r>
          </w:p>
          <w:p w:rsidR="00AE2942" w:rsidRPr="00A73322" w:rsidRDefault="00AE2942" w:rsidP="00AE2942">
            <w:pPr>
              <w:pStyle w:val="ListParagraph"/>
              <w:numPr>
                <w:ilvl w:val="0"/>
                <w:numId w:val="80"/>
              </w:numPr>
              <w:spacing w:line="236" w:lineRule="auto"/>
              <w:ind w:right="-23"/>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Classical</w:t>
            </w:r>
            <w:r w:rsidRPr="00A73322">
              <w:rPr>
                <w:rFonts w:asciiTheme="minorHAnsi" w:eastAsia="Times New Roman" w:hAnsiTheme="minorHAnsi" w:cstheme="minorHAnsi"/>
                <w:spacing w:val="105"/>
                <w:sz w:val="24"/>
                <w:szCs w:val="24"/>
              </w:rPr>
              <w:t xml:space="preserve"> </w:t>
            </w:r>
            <w:r w:rsidRPr="00A73322">
              <w:rPr>
                <w:rFonts w:asciiTheme="minorHAnsi" w:eastAsia="Times New Roman" w:hAnsiTheme="minorHAnsi" w:cstheme="minorHAnsi"/>
                <w:sz w:val="24"/>
                <w:szCs w:val="24"/>
              </w:rPr>
              <w:t>definition</w:t>
            </w:r>
            <w:r w:rsidRPr="00A73322">
              <w:rPr>
                <w:rFonts w:asciiTheme="minorHAnsi" w:eastAsia="Times New Roman" w:hAnsiTheme="minorHAnsi" w:cstheme="minorHAnsi"/>
                <w:spacing w:val="104"/>
                <w:sz w:val="24"/>
                <w:szCs w:val="24"/>
              </w:rPr>
              <w:t xml:space="preserve"> </w:t>
            </w:r>
            <w:r w:rsidRPr="00A73322">
              <w:rPr>
                <w:rFonts w:asciiTheme="minorHAnsi" w:eastAsia="Times New Roman" w:hAnsiTheme="minorHAnsi" w:cstheme="minorHAnsi"/>
                <w:sz w:val="24"/>
                <w:szCs w:val="24"/>
              </w:rPr>
              <w:t>of</w:t>
            </w:r>
            <w:r w:rsidRPr="00A73322">
              <w:rPr>
                <w:rFonts w:asciiTheme="minorHAnsi" w:eastAsia="Times New Roman" w:hAnsiTheme="minorHAnsi" w:cstheme="minorHAnsi"/>
                <w:spacing w:val="106"/>
                <w:sz w:val="24"/>
                <w:szCs w:val="24"/>
              </w:rPr>
              <w:t xml:space="preserve"> </w:t>
            </w:r>
            <w:r w:rsidRPr="00A73322">
              <w:rPr>
                <w:rFonts w:asciiTheme="minorHAnsi" w:eastAsia="Times New Roman" w:hAnsiTheme="minorHAnsi" w:cstheme="minorHAnsi"/>
                <w:sz w:val="24"/>
                <w:szCs w:val="24"/>
              </w:rPr>
              <w:t>Probability,</w:t>
            </w:r>
            <w:r w:rsidRPr="00A73322">
              <w:rPr>
                <w:rFonts w:asciiTheme="minorHAnsi" w:eastAsia="Times New Roman" w:hAnsiTheme="minorHAnsi" w:cstheme="minorHAnsi"/>
                <w:spacing w:val="106"/>
                <w:sz w:val="24"/>
                <w:szCs w:val="24"/>
              </w:rPr>
              <w:t xml:space="preserve"> </w:t>
            </w:r>
            <w:r w:rsidRPr="00A73322">
              <w:rPr>
                <w:rFonts w:asciiTheme="minorHAnsi" w:eastAsia="Times New Roman" w:hAnsiTheme="minorHAnsi" w:cstheme="minorHAnsi"/>
                <w:sz w:val="24"/>
                <w:szCs w:val="24"/>
              </w:rPr>
              <w:t>Ad</w:t>
            </w:r>
            <w:r w:rsidRPr="00A73322">
              <w:rPr>
                <w:rFonts w:asciiTheme="minorHAnsi" w:eastAsia="Times New Roman" w:hAnsiTheme="minorHAnsi" w:cstheme="minorHAnsi"/>
                <w:spacing w:val="-1"/>
                <w:sz w:val="24"/>
                <w:szCs w:val="24"/>
              </w:rPr>
              <w:t>d</w:t>
            </w:r>
            <w:r w:rsidRPr="00A73322">
              <w:rPr>
                <w:rFonts w:asciiTheme="minorHAnsi" w:eastAsia="Times New Roman" w:hAnsiTheme="minorHAnsi" w:cstheme="minorHAnsi"/>
                <w:sz w:val="24"/>
                <w:szCs w:val="24"/>
              </w:rPr>
              <w:t>ition</w:t>
            </w:r>
            <w:r w:rsidRPr="00A73322">
              <w:rPr>
                <w:rFonts w:asciiTheme="minorHAnsi" w:eastAsia="Times New Roman" w:hAnsiTheme="minorHAnsi" w:cstheme="minorHAnsi"/>
                <w:spacing w:val="104"/>
                <w:sz w:val="24"/>
                <w:szCs w:val="24"/>
              </w:rPr>
              <w:t xml:space="preserve"> </w:t>
            </w:r>
            <w:r w:rsidRPr="00A73322">
              <w:rPr>
                <w:rFonts w:asciiTheme="minorHAnsi" w:eastAsia="Times New Roman" w:hAnsiTheme="minorHAnsi" w:cstheme="minorHAnsi"/>
                <w:spacing w:val="1"/>
                <w:sz w:val="24"/>
                <w:szCs w:val="24"/>
              </w:rPr>
              <w:t>t</w:t>
            </w:r>
            <w:r w:rsidRPr="00A73322">
              <w:rPr>
                <w:rFonts w:asciiTheme="minorHAnsi" w:eastAsia="Times New Roman" w:hAnsiTheme="minorHAnsi" w:cstheme="minorHAnsi"/>
                <w:sz w:val="24"/>
                <w:szCs w:val="24"/>
              </w:rPr>
              <w:t>heorem</w:t>
            </w:r>
            <w:r w:rsidRPr="00A73322">
              <w:rPr>
                <w:rFonts w:asciiTheme="minorHAnsi" w:eastAsia="Times New Roman" w:hAnsiTheme="minorHAnsi" w:cstheme="minorHAnsi"/>
                <w:spacing w:val="104"/>
                <w:sz w:val="24"/>
                <w:szCs w:val="24"/>
              </w:rPr>
              <w:t xml:space="preserve"> </w:t>
            </w:r>
            <w:r w:rsidRPr="00A73322">
              <w:rPr>
                <w:rFonts w:asciiTheme="minorHAnsi" w:eastAsia="Times New Roman" w:hAnsiTheme="minorHAnsi" w:cstheme="minorHAnsi"/>
                <w:sz w:val="24"/>
                <w:szCs w:val="24"/>
              </w:rPr>
              <w:t>(with</w:t>
            </w:r>
            <w:r w:rsidRPr="00A73322">
              <w:rPr>
                <w:rFonts w:asciiTheme="minorHAnsi" w:eastAsia="Times New Roman" w:hAnsiTheme="minorHAnsi" w:cstheme="minorHAnsi"/>
                <w:spacing w:val="1"/>
                <w:sz w:val="24"/>
                <w:szCs w:val="24"/>
              </w:rPr>
              <w:t>o</w:t>
            </w:r>
            <w:r w:rsidRPr="00A73322">
              <w:rPr>
                <w:rFonts w:asciiTheme="minorHAnsi" w:eastAsia="Times New Roman" w:hAnsiTheme="minorHAnsi" w:cstheme="minorHAnsi"/>
                <w:sz w:val="24"/>
                <w:szCs w:val="24"/>
              </w:rPr>
              <w:t>ut</w:t>
            </w:r>
            <w:r w:rsidRPr="00A73322">
              <w:rPr>
                <w:rFonts w:asciiTheme="minorHAnsi" w:eastAsia="Times New Roman" w:hAnsiTheme="minorHAnsi" w:cstheme="minorHAnsi"/>
                <w:spacing w:val="105"/>
                <w:sz w:val="24"/>
                <w:szCs w:val="24"/>
              </w:rPr>
              <w:t xml:space="preserve"> </w:t>
            </w:r>
            <w:r w:rsidRPr="00A73322">
              <w:rPr>
                <w:rFonts w:asciiTheme="minorHAnsi" w:eastAsia="Times New Roman" w:hAnsiTheme="minorHAnsi" w:cstheme="minorHAnsi"/>
                <w:sz w:val="24"/>
                <w:szCs w:val="24"/>
              </w:rPr>
              <w:t>pr</w:t>
            </w:r>
            <w:r w:rsidRPr="00A73322">
              <w:rPr>
                <w:rFonts w:asciiTheme="minorHAnsi" w:eastAsia="Times New Roman" w:hAnsiTheme="minorHAnsi" w:cstheme="minorHAnsi"/>
                <w:spacing w:val="-1"/>
                <w:sz w:val="24"/>
                <w:szCs w:val="24"/>
              </w:rPr>
              <w:t>o</w:t>
            </w:r>
            <w:r w:rsidRPr="00A73322">
              <w:rPr>
                <w:rFonts w:asciiTheme="minorHAnsi" w:eastAsia="Times New Roman" w:hAnsiTheme="minorHAnsi" w:cstheme="minorHAnsi"/>
                <w:sz w:val="24"/>
                <w:szCs w:val="24"/>
              </w:rPr>
              <w:t>of),</w:t>
            </w:r>
            <w:r w:rsidRPr="00A73322">
              <w:rPr>
                <w:rFonts w:asciiTheme="minorHAnsi" w:eastAsia="Times New Roman" w:hAnsiTheme="minorHAnsi" w:cstheme="minorHAnsi"/>
                <w:spacing w:val="105"/>
                <w:sz w:val="24"/>
                <w:szCs w:val="24"/>
              </w:rPr>
              <w:t xml:space="preserve"> </w:t>
            </w:r>
            <w:r w:rsidRPr="00A73322">
              <w:rPr>
                <w:rFonts w:asciiTheme="minorHAnsi" w:eastAsia="Times New Roman" w:hAnsiTheme="minorHAnsi" w:cstheme="minorHAnsi"/>
                <w:spacing w:val="1"/>
                <w:sz w:val="24"/>
                <w:szCs w:val="24"/>
              </w:rPr>
              <w:t>c</w:t>
            </w:r>
            <w:r w:rsidRPr="00A73322">
              <w:rPr>
                <w:rFonts w:asciiTheme="minorHAnsi" w:eastAsia="Times New Roman" w:hAnsiTheme="minorHAnsi" w:cstheme="minorHAnsi"/>
                <w:sz w:val="24"/>
                <w:szCs w:val="24"/>
              </w:rPr>
              <w:t>onditio</w:t>
            </w:r>
            <w:r w:rsidRPr="00A73322">
              <w:rPr>
                <w:rFonts w:asciiTheme="minorHAnsi" w:eastAsia="Times New Roman" w:hAnsiTheme="minorHAnsi" w:cstheme="minorHAnsi"/>
                <w:spacing w:val="1"/>
                <w:sz w:val="24"/>
                <w:szCs w:val="24"/>
              </w:rPr>
              <w:t>n</w:t>
            </w:r>
            <w:r w:rsidRPr="00A73322">
              <w:rPr>
                <w:rFonts w:asciiTheme="minorHAnsi" w:eastAsia="Times New Roman" w:hAnsiTheme="minorHAnsi" w:cstheme="minorHAnsi"/>
                <w:sz w:val="24"/>
                <w:szCs w:val="24"/>
              </w:rPr>
              <w:t>al probab</w:t>
            </w:r>
            <w:r w:rsidRPr="00A73322">
              <w:rPr>
                <w:rFonts w:asciiTheme="minorHAnsi" w:eastAsia="Times New Roman" w:hAnsiTheme="minorHAnsi" w:cstheme="minorHAnsi"/>
                <w:spacing w:val="1"/>
                <w:sz w:val="24"/>
                <w:szCs w:val="24"/>
              </w:rPr>
              <w:t>i</w:t>
            </w:r>
            <w:r w:rsidRPr="00A73322">
              <w:rPr>
                <w:rFonts w:asciiTheme="minorHAnsi" w:eastAsia="Times New Roman" w:hAnsiTheme="minorHAnsi" w:cstheme="minorHAnsi"/>
                <w:sz w:val="24"/>
                <w:szCs w:val="24"/>
              </w:rPr>
              <w:t>lity.</w:t>
            </w:r>
          </w:p>
          <w:p w:rsidR="00AE2942" w:rsidRPr="00A73322" w:rsidRDefault="00AE2942" w:rsidP="00AE2942">
            <w:pPr>
              <w:pStyle w:val="ListParagraph"/>
              <w:numPr>
                <w:ilvl w:val="0"/>
                <w:numId w:val="80"/>
              </w:numPr>
              <w:spacing w:line="239" w:lineRule="auto"/>
              <w:ind w:right="-23"/>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Independence of Events: P (A </w:t>
            </w:r>
            <w:r w:rsidRPr="00A73322">
              <w:rPr>
                <w:rFonts w:asciiTheme="minorHAnsi" w:eastAsia="Symbol" w:hAnsiTheme="minorHAnsi" w:cstheme="minorHAnsi"/>
                <w:spacing w:val="39"/>
                <w:sz w:val="24"/>
                <w:szCs w:val="24"/>
              </w:rPr>
              <w:t>∩</w:t>
            </w:r>
            <w:r w:rsidRPr="00A73322">
              <w:rPr>
                <w:rFonts w:asciiTheme="minorHAnsi" w:eastAsia="Times New Roman" w:hAnsiTheme="minorHAnsi" w:cstheme="minorHAnsi"/>
                <w:sz w:val="24"/>
                <w:szCs w:val="24"/>
              </w:rPr>
              <w:t xml:space="preserve">B )=P(A) </w:t>
            </w:r>
            <w:r w:rsidRPr="00A73322">
              <w:rPr>
                <w:rFonts w:asciiTheme="minorHAnsi" w:eastAsia="Times New Roman" w:hAnsiTheme="minorHAnsi" w:cstheme="minorHAnsi"/>
                <w:spacing w:val="1"/>
                <w:sz w:val="24"/>
                <w:szCs w:val="24"/>
              </w:rPr>
              <w:t>P</w:t>
            </w:r>
            <w:r w:rsidRPr="00A73322">
              <w:rPr>
                <w:rFonts w:asciiTheme="minorHAnsi" w:eastAsia="Times New Roman" w:hAnsiTheme="minorHAnsi" w:cstheme="minorHAnsi"/>
                <w:sz w:val="24"/>
                <w:szCs w:val="24"/>
              </w:rPr>
              <w:t>(B). Si</w:t>
            </w:r>
            <w:r w:rsidRPr="00A73322">
              <w:rPr>
                <w:rFonts w:asciiTheme="minorHAnsi" w:eastAsia="Times New Roman" w:hAnsiTheme="minorHAnsi" w:cstheme="minorHAnsi"/>
                <w:spacing w:val="-1"/>
                <w:sz w:val="24"/>
                <w:szCs w:val="24"/>
              </w:rPr>
              <w:t>m</w:t>
            </w:r>
            <w:r w:rsidRPr="00A73322">
              <w:rPr>
                <w:rFonts w:asciiTheme="minorHAnsi" w:eastAsia="Times New Roman" w:hAnsiTheme="minorHAnsi" w:cstheme="minorHAnsi"/>
                <w:sz w:val="24"/>
                <w:szCs w:val="24"/>
              </w:rPr>
              <w:t>ple exa</w:t>
            </w:r>
            <w:r w:rsidRPr="00A73322">
              <w:rPr>
                <w:rFonts w:asciiTheme="minorHAnsi" w:eastAsia="Times New Roman" w:hAnsiTheme="minorHAnsi" w:cstheme="minorHAnsi"/>
                <w:spacing w:val="-1"/>
                <w:sz w:val="24"/>
                <w:szCs w:val="24"/>
              </w:rPr>
              <w:t>m</w:t>
            </w:r>
            <w:r w:rsidRPr="00A73322">
              <w:rPr>
                <w:rFonts w:asciiTheme="minorHAnsi" w:eastAsia="Times New Roman" w:hAnsiTheme="minorHAnsi" w:cstheme="minorHAnsi"/>
                <w:sz w:val="24"/>
                <w:szCs w:val="24"/>
              </w:rPr>
              <w:t>ples</w:t>
            </w:r>
          </w:p>
          <w:p w:rsidR="00AE2942" w:rsidRPr="00A73322" w:rsidRDefault="00AE2942" w:rsidP="00AE2942">
            <w:pPr>
              <w:pStyle w:val="ListParagraph"/>
              <w:numPr>
                <w:ilvl w:val="0"/>
                <w:numId w:val="80"/>
              </w:numPr>
              <w:spacing w:line="239" w:lineRule="auto"/>
              <w:ind w:right="-23"/>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Bayes Theorem</w:t>
            </w:r>
          </w:p>
          <w:p w:rsidR="00AE2942" w:rsidRPr="00A73322" w:rsidRDefault="00AE2942" w:rsidP="00AE2942">
            <w:pPr>
              <w:pStyle w:val="ListParagraph"/>
              <w:numPr>
                <w:ilvl w:val="0"/>
                <w:numId w:val="79"/>
              </w:numPr>
              <w:spacing w:after="200" w:line="236" w:lineRule="auto"/>
              <w:ind w:right="-20"/>
              <w:rPr>
                <w:rFonts w:asciiTheme="minorHAnsi" w:eastAsia="Times New Roman" w:hAnsiTheme="minorHAnsi" w:cstheme="minorHAnsi"/>
                <w:b/>
                <w:bCs/>
                <w:sz w:val="24"/>
                <w:szCs w:val="24"/>
              </w:rPr>
            </w:pPr>
            <w:r w:rsidRPr="00A73322">
              <w:rPr>
                <w:rFonts w:asciiTheme="minorHAnsi" w:eastAsia="Times New Roman" w:hAnsiTheme="minorHAnsi" w:cstheme="minorHAnsi"/>
                <w:b/>
                <w:bCs/>
                <w:sz w:val="24"/>
                <w:szCs w:val="24"/>
              </w:rPr>
              <w:t>Probab</w:t>
            </w:r>
            <w:r w:rsidRPr="00A73322">
              <w:rPr>
                <w:rFonts w:asciiTheme="minorHAnsi" w:eastAsia="Times New Roman" w:hAnsiTheme="minorHAnsi" w:cstheme="minorHAnsi"/>
                <w:b/>
                <w:bCs/>
                <w:spacing w:val="1"/>
                <w:sz w:val="24"/>
                <w:szCs w:val="24"/>
              </w:rPr>
              <w:t>i</w:t>
            </w:r>
            <w:r w:rsidRPr="00A73322">
              <w:rPr>
                <w:rFonts w:asciiTheme="minorHAnsi" w:eastAsia="Times New Roman" w:hAnsiTheme="minorHAnsi" w:cstheme="minorHAnsi"/>
                <w:b/>
                <w:bCs/>
                <w:sz w:val="24"/>
                <w:szCs w:val="24"/>
              </w:rPr>
              <w:t>lity</w:t>
            </w:r>
            <w:r w:rsidRPr="00A73322">
              <w:rPr>
                <w:rFonts w:asciiTheme="minorHAnsi" w:eastAsia="Times New Roman" w:hAnsiTheme="minorHAnsi" w:cstheme="minorHAnsi"/>
                <w:b/>
                <w:sz w:val="24"/>
                <w:szCs w:val="24"/>
              </w:rPr>
              <w:t xml:space="preserve"> </w:t>
            </w:r>
            <w:r w:rsidRPr="00A73322">
              <w:rPr>
                <w:rFonts w:asciiTheme="minorHAnsi" w:eastAsia="Times New Roman" w:hAnsiTheme="minorHAnsi" w:cstheme="minorHAnsi"/>
                <w:b/>
                <w:bCs/>
                <w:sz w:val="24"/>
                <w:szCs w:val="24"/>
              </w:rPr>
              <w:t>Distributi</w:t>
            </w:r>
            <w:r w:rsidRPr="00A73322">
              <w:rPr>
                <w:rFonts w:asciiTheme="minorHAnsi" w:eastAsia="Times New Roman" w:hAnsiTheme="minorHAnsi" w:cstheme="minorHAnsi"/>
                <w:b/>
                <w:bCs/>
                <w:spacing w:val="-1"/>
                <w:sz w:val="24"/>
                <w:szCs w:val="24"/>
              </w:rPr>
              <w:t>o</w:t>
            </w:r>
            <w:r w:rsidRPr="00A73322">
              <w:rPr>
                <w:rFonts w:asciiTheme="minorHAnsi" w:eastAsia="Times New Roman" w:hAnsiTheme="minorHAnsi" w:cstheme="minorHAnsi"/>
                <w:b/>
                <w:bCs/>
                <w:sz w:val="24"/>
                <w:szCs w:val="24"/>
              </w:rPr>
              <w:t>ns:</w:t>
            </w:r>
          </w:p>
          <w:p w:rsidR="00AE2942" w:rsidRPr="00A73322" w:rsidRDefault="00AE2942" w:rsidP="00AE2942">
            <w:pPr>
              <w:pStyle w:val="ListParagraph"/>
              <w:numPr>
                <w:ilvl w:val="0"/>
                <w:numId w:val="81"/>
              </w:numPr>
              <w:spacing w:line="239" w:lineRule="auto"/>
              <w:ind w:right="-20"/>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lastRenderedPageBreak/>
              <w:t>Discre</w:t>
            </w:r>
            <w:r w:rsidRPr="00A73322">
              <w:rPr>
                <w:rFonts w:asciiTheme="minorHAnsi" w:eastAsia="Times New Roman" w:hAnsiTheme="minorHAnsi" w:cstheme="minorHAnsi"/>
                <w:spacing w:val="1"/>
                <w:sz w:val="24"/>
                <w:szCs w:val="24"/>
              </w:rPr>
              <w:t>t</w:t>
            </w:r>
            <w:r w:rsidRPr="00A73322">
              <w:rPr>
                <w:rFonts w:asciiTheme="minorHAnsi" w:eastAsia="Times New Roman" w:hAnsiTheme="minorHAnsi" w:cstheme="minorHAnsi"/>
                <w:sz w:val="24"/>
                <w:szCs w:val="24"/>
              </w:rPr>
              <w:t>e</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z w:val="24"/>
                <w:szCs w:val="24"/>
              </w:rPr>
              <w:t>Probability</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pacing w:val="1"/>
                <w:sz w:val="24"/>
                <w:szCs w:val="24"/>
              </w:rPr>
              <w:t>D</w:t>
            </w:r>
            <w:r w:rsidRPr="00A73322">
              <w:rPr>
                <w:rFonts w:asciiTheme="minorHAnsi" w:eastAsia="Times New Roman" w:hAnsiTheme="minorHAnsi" w:cstheme="minorHAnsi"/>
                <w:sz w:val="24"/>
                <w:szCs w:val="24"/>
              </w:rPr>
              <w:t>is</w:t>
            </w:r>
            <w:r w:rsidRPr="00A73322">
              <w:rPr>
                <w:rFonts w:asciiTheme="minorHAnsi" w:eastAsia="Times New Roman" w:hAnsiTheme="minorHAnsi" w:cstheme="minorHAnsi"/>
                <w:spacing w:val="-1"/>
                <w:sz w:val="24"/>
                <w:szCs w:val="24"/>
              </w:rPr>
              <w:t>t</w:t>
            </w:r>
            <w:r w:rsidRPr="00A73322">
              <w:rPr>
                <w:rFonts w:asciiTheme="minorHAnsi" w:eastAsia="Times New Roman" w:hAnsiTheme="minorHAnsi" w:cstheme="minorHAnsi"/>
                <w:sz w:val="24"/>
                <w:szCs w:val="24"/>
              </w:rPr>
              <w:t>ribution:</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z w:val="24"/>
                <w:szCs w:val="24"/>
              </w:rPr>
              <w:t>Bino</w:t>
            </w:r>
            <w:r w:rsidRPr="00A73322">
              <w:rPr>
                <w:rFonts w:asciiTheme="minorHAnsi" w:eastAsia="Times New Roman" w:hAnsiTheme="minorHAnsi" w:cstheme="minorHAnsi"/>
                <w:spacing w:val="-1"/>
                <w:sz w:val="24"/>
                <w:szCs w:val="24"/>
              </w:rPr>
              <w:t>m</w:t>
            </w:r>
            <w:r w:rsidRPr="00A73322">
              <w:rPr>
                <w:rFonts w:asciiTheme="minorHAnsi" w:eastAsia="Times New Roman" w:hAnsiTheme="minorHAnsi" w:cstheme="minorHAnsi"/>
                <w:sz w:val="24"/>
                <w:szCs w:val="24"/>
              </w:rPr>
              <w:t>ial,</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z w:val="24"/>
                <w:szCs w:val="24"/>
              </w:rPr>
              <w:t>Poisson</w:t>
            </w:r>
            <w:r w:rsidRPr="00A73322">
              <w:rPr>
                <w:rFonts w:asciiTheme="minorHAnsi" w:eastAsia="Times New Roman" w:hAnsiTheme="minorHAnsi" w:cstheme="minorHAnsi"/>
                <w:spacing w:val="3"/>
                <w:sz w:val="24"/>
                <w:szCs w:val="24"/>
              </w:rPr>
              <w:t xml:space="preserve"> </w:t>
            </w:r>
            <w:r w:rsidRPr="00A73322">
              <w:rPr>
                <w:rFonts w:asciiTheme="minorHAnsi" w:eastAsia="Times New Roman" w:hAnsiTheme="minorHAnsi" w:cstheme="minorHAnsi"/>
                <w:sz w:val="24"/>
                <w:szCs w:val="24"/>
              </w:rPr>
              <w:t>(Properties</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z w:val="24"/>
                <w:szCs w:val="24"/>
              </w:rPr>
              <w:t>and</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z w:val="24"/>
                <w:szCs w:val="24"/>
              </w:rPr>
              <w:t>applications</w:t>
            </w:r>
            <w:r w:rsidRPr="00A73322">
              <w:rPr>
                <w:rFonts w:asciiTheme="minorHAnsi" w:eastAsia="Times New Roman" w:hAnsiTheme="minorHAnsi" w:cstheme="minorHAnsi"/>
                <w:spacing w:val="3"/>
                <w:sz w:val="24"/>
                <w:szCs w:val="24"/>
              </w:rPr>
              <w:t xml:space="preserve"> </w:t>
            </w:r>
            <w:r w:rsidRPr="00A73322">
              <w:rPr>
                <w:rFonts w:asciiTheme="minorHAnsi" w:eastAsia="Times New Roman" w:hAnsiTheme="minorHAnsi" w:cstheme="minorHAnsi"/>
                <w:sz w:val="24"/>
                <w:szCs w:val="24"/>
              </w:rPr>
              <w:t>only,</w:t>
            </w:r>
            <w:r w:rsidRPr="00A73322">
              <w:rPr>
                <w:rFonts w:asciiTheme="minorHAnsi" w:eastAsia="Times New Roman" w:hAnsiTheme="minorHAnsi" w:cstheme="minorHAnsi"/>
                <w:spacing w:val="2"/>
                <w:sz w:val="24"/>
                <w:szCs w:val="24"/>
              </w:rPr>
              <w:t xml:space="preserve"> </w:t>
            </w:r>
            <w:r w:rsidRPr="00A73322">
              <w:rPr>
                <w:rFonts w:asciiTheme="minorHAnsi" w:eastAsia="Times New Roman" w:hAnsiTheme="minorHAnsi" w:cstheme="minorHAnsi"/>
                <w:sz w:val="24"/>
                <w:szCs w:val="24"/>
              </w:rPr>
              <w:t>no derivations are expected)</w:t>
            </w:r>
          </w:p>
          <w:p w:rsidR="00AE2942" w:rsidRPr="00A73322" w:rsidRDefault="00AE2942" w:rsidP="00AE2942">
            <w:pPr>
              <w:pStyle w:val="ListParagraph"/>
              <w:numPr>
                <w:ilvl w:val="0"/>
                <w:numId w:val="81"/>
              </w:numPr>
              <w:spacing w:before="42" w:line="239" w:lineRule="auto"/>
              <w:ind w:left="360" w:right="-2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Contin</w:t>
            </w:r>
            <w:r w:rsidRPr="00A73322">
              <w:rPr>
                <w:rFonts w:asciiTheme="minorHAnsi" w:eastAsia="Times New Roman" w:hAnsiTheme="minorHAnsi" w:cstheme="minorHAnsi"/>
                <w:spacing w:val="1"/>
                <w:sz w:val="24"/>
                <w:szCs w:val="24"/>
              </w:rPr>
              <w:t>u</w:t>
            </w:r>
            <w:r w:rsidRPr="00A73322">
              <w:rPr>
                <w:rFonts w:asciiTheme="minorHAnsi" w:eastAsia="Times New Roman" w:hAnsiTheme="minorHAnsi" w:cstheme="minorHAnsi"/>
                <w:sz w:val="24"/>
                <w:szCs w:val="24"/>
              </w:rPr>
              <w:t>ous</w:t>
            </w:r>
            <w:r w:rsidRPr="00A73322">
              <w:rPr>
                <w:rFonts w:asciiTheme="minorHAnsi" w:eastAsia="Times New Roman" w:hAnsiTheme="minorHAnsi" w:cstheme="minorHAnsi"/>
                <w:spacing w:val="51"/>
                <w:sz w:val="24"/>
                <w:szCs w:val="24"/>
              </w:rPr>
              <w:t xml:space="preserve"> </w:t>
            </w:r>
            <w:r w:rsidRPr="00A73322">
              <w:rPr>
                <w:rFonts w:asciiTheme="minorHAnsi" w:eastAsia="Times New Roman" w:hAnsiTheme="minorHAnsi" w:cstheme="minorHAnsi"/>
                <w:sz w:val="24"/>
                <w:szCs w:val="24"/>
              </w:rPr>
              <w:t>Probability</w:t>
            </w:r>
            <w:r w:rsidRPr="00A73322">
              <w:rPr>
                <w:rFonts w:asciiTheme="minorHAnsi" w:eastAsia="Times New Roman" w:hAnsiTheme="minorHAnsi" w:cstheme="minorHAnsi"/>
                <w:spacing w:val="51"/>
                <w:sz w:val="24"/>
                <w:szCs w:val="24"/>
              </w:rPr>
              <w:t xml:space="preserve"> </w:t>
            </w:r>
            <w:r w:rsidRPr="00A73322">
              <w:rPr>
                <w:rFonts w:asciiTheme="minorHAnsi" w:eastAsia="Times New Roman" w:hAnsiTheme="minorHAnsi" w:cstheme="minorHAnsi"/>
                <w:sz w:val="24"/>
                <w:szCs w:val="24"/>
              </w:rPr>
              <w:t>dist</w:t>
            </w:r>
            <w:r w:rsidRPr="00A73322">
              <w:rPr>
                <w:rFonts w:asciiTheme="minorHAnsi" w:eastAsia="Times New Roman" w:hAnsiTheme="minorHAnsi" w:cstheme="minorHAnsi"/>
                <w:spacing w:val="1"/>
                <w:sz w:val="24"/>
                <w:szCs w:val="24"/>
              </w:rPr>
              <w:t>r</w:t>
            </w:r>
            <w:r w:rsidRPr="00A73322">
              <w:rPr>
                <w:rFonts w:asciiTheme="minorHAnsi" w:eastAsia="Times New Roman" w:hAnsiTheme="minorHAnsi" w:cstheme="minorHAnsi"/>
                <w:sz w:val="24"/>
                <w:szCs w:val="24"/>
              </w:rPr>
              <w:t>ibution:</w:t>
            </w:r>
            <w:r w:rsidRPr="00A73322">
              <w:rPr>
                <w:rFonts w:asciiTheme="minorHAnsi" w:eastAsia="Times New Roman" w:hAnsiTheme="minorHAnsi" w:cstheme="minorHAnsi"/>
                <w:spacing w:val="51"/>
                <w:sz w:val="24"/>
                <w:szCs w:val="24"/>
              </w:rPr>
              <w:t xml:space="preserve"> </w:t>
            </w:r>
            <w:r w:rsidRPr="00A73322">
              <w:rPr>
                <w:rFonts w:asciiTheme="minorHAnsi" w:eastAsia="Times New Roman" w:hAnsiTheme="minorHAnsi" w:cstheme="minorHAnsi"/>
                <w:sz w:val="24"/>
                <w:szCs w:val="24"/>
              </w:rPr>
              <w:t>No</w:t>
            </w:r>
            <w:r w:rsidRPr="00A73322">
              <w:rPr>
                <w:rFonts w:asciiTheme="minorHAnsi" w:eastAsia="Times New Roman" w:hAnsiTheme="minorHAnsi" w:cstheme="minorHAnsi"/>
                <w:spacing w:val="2"/>
                <w:sz w:val="24"/>
                <w:szCs w:val="24"/>
              </w:rPr>
              <w:t>r</w:t>
            </w:r>
            <w:r w:rsidRPr="00A73322">
              <w:rPr>
                <w:rFonts w:asciiTheme="minorHAnsi" w:eastAsia="Times New Roman" w:hAnsiTheme="minorHAnsi" w:cstheme="minorHAnsi"/>
                <w:spacing w:val="-1"/>
                <w:sz w:val="24"/>
                <w:szCs w:val="24"/>
              </w:rPr>
              <w:t>m</w:t>
            </w:r>
            <w:r w:rsidRPr="00A73322">
              <w:rPr>
                <w:rFonts w:asciiTheme="minorHAnsi" w:eastAsia="Times New Roman" w:hAnsiTheme="minorHAnsi" w:cstheme="minorHAnsi"/>
                <w:sz w:val="24"/>
                <w:szCs w:val="24"/>
              </w:rPr>
              <w:t>al</w:t>
            </w:r>
            <w:r w:rsidRPr="00A73322">
              <w:rPr>
                <w:rFonts w:asciiTheme="minorHAnsi" w:eastAsia="Times New Roman" w:hAnsiTheme="minorHAnsi" w:cstheme="minorHAnsi"/>
                <w:spacing w:val="50"/>
                <w:sz w:val="24"/>
                <w:szCs w:val="24"/>
              </w:rPr>
              <w:t xml:space="preserve"> </w:t>
            </w:r>
            <w:r w:rsidRPr="00A73322">
              <w:rPr>
                <w:rFonts w:asciiTheme="minorHAnsi" w:eastAsia="Times New Roman" w:hAnsiTheme="minorHAnsi" w:cstheme="minorHAnsi"/>
                <w:sz w:val="24"/>
                <w:szCs w:val="24"/>
              </w:rPr>
              <w:t>Distrib</w:t>
            </w:r>
            <w:r w:rsidRPr="00A73322">
              <w:rPr>
                <w:rFonts w:asciiTheme="minorHAnsi" w:eastAsia="Times New Roman" w:hAnsiTheme="minorHAnsi" w:cstheme="minorHAnsi"/>
                <w:spacing w:val="1"/>
                <w:sz w:val="24"/>
                <w:szCs w:val="24"/>
              </w:rPr>
              <w:t>u</w:t>
            </w:r>
            <w:r w:rsidRPr="00A73322">
              <w:rPr>
                <w:rFonts w:asciiTheme="minorHAnsi" w:eastAsia="Times New Roman" w:hAnsiTheme="minorHAnsi" w:cstheme="minorHAnsi"/>
                <w:sz w:val="24"/>
                <w:szCs w:val="24"/>
              </w:rPr>
              <w:t>tion.</w:t>
            </w:r>
            <w:r w:rsidRPr="00A73322">
              <w:rPr>
                <w:rFonts w:asciiTheme="minorHAnsi" w:eastAsia="Times New Roman" w:hAnsiTheme="minorHAnsi" w:cstheme="minorHAnsi"/>
                <w:spacing w:val="50"/>
                <w:sz w:val="24"/>
                <w:szCs w:val="24"/>
              </w:rPr>
              <w:t xml:space="preserve"> </w:t>
            </w:r>
            <w:r w:rsidRPr="00A73322">
              <w:rPr>
                <w:rFonts w:asciiTheme="minorHAnsi" w:eastAsia="Times New Roman" w:hAnsiTheme="minorHAnsi" w:cstheme="minorHAnsi"/>
                <w:sz w:val="24"/>
                <w:szCs w:val="24"/>
              </w:rPr>
              <w:t>(P</w:t>
            </w:r>
            <w:r w:rsidRPr="00A73322">
              <w:rPr>
                <w:rFonts w:asciiTheme="minorHAnsi" w:eastAsia="Times New Roman" w:hAnsiTheme="minorHAnsi" w:cstheme="minorHAnsi"/>
                <w:spacing w:val="1"/>
                <w:sz w:val="24"/>
                <w:szCs w:val="24"/>
              </w:rPr>
              <w:t>r</w:t>
            </w:r>
            <w:r w:rsidRPr="00A73322">
              <w:rPr>
                <w:rFonts w:asciiTheme="minorHAnsi" w:eastAsia="Times New Roman" w:hAnsiTheme="minorHAnsi" w:cstheme="minorHAnsi"/>
                <w:sz w:val="24"/>
                <w:szCs w:val="24"/>
              </w:rPr>
              <w:t>operties</w:t>
            </w:r>
            <w:r w:rsidRPr="00A73322">
              <w:rPr>
                <w:rFonts w:asciiTheme="minorHAnsi" w:eastAsia="Times New Roman" w:hAnsiTheme="minorHAnsi" w:cstheme="minorHAnsi"/>
                <w:spacing w:val="52"/>
                <w:sz w:val="24"/>
                <w:szCs w:val="24"/>
              </w:rPr>
              <w:t xml:space="preserve"> </w:t>
            </w:r>
            <w:r w:rsidRPr="00A73322">
              <w:rPr>
                <w:rFonts w:asciiTheme="minorHAnsi" w:eastAsia="Times New Roman" w:hAnsiTheme="minorHAnsi" w:cstheme="minorHAnsi"/>
                <w:sz w:val="24"/>
                <w:szCs w:val="24"/>
              </w:rPr>
              <w:t>and</w:t>
            </w:r>
            <w:r w:rsidRPr="00A73322">
              <w:rPr>
                <w:rFonts w:asciiTheme="minorHAnsi" w:eastAsia="Times New Roman" w:hAnsiTheme="minorHAnsi" w:cstheme="minorHAnsi"/>
                <w:spacing w:val="51"/>
                <w:sz w:val="24"/>
                <w:szCs w:val="24"/>
              </w:rPr>
              <w:t xml:space="preserve"> </w:t>
            </w:r>
            <w:r w:rsidRPr="00A73322">
              <w:rPr>
                <w:rFonts w:asciiTheme="minorHAnsi" w:eastAsia="Times New Roman" w:hAnsiTheme="minorHAnsi" w:cstheme="minorHAnsi"/>
                <w:sz w:val="24"/>
                <w:szCs w:val="24"/>
              </w:rPr>
              <w:t>applications only, no</w:t>
            </w:r>
            <w:r w:rsidRPr="00A73322">
              <w:rPr>
                <w:rFonts w:asciiTheme="minorHAnsi" w:eastAsia="Times New Roman" w:hAnsiTheme="minorHAnsi" w:cstheme="minorHAnsi"/>
                <w:spacing w:val="59"/>
                <w:sz w:val="24"/>
                <w:szCs w:val="24"/>
              </w:rPr>
              <w:t xml:space="preserve"> </w:t>
            </w:r>
            <w:r w:rsidRPr="00A73322">
              <w:rPr>
                <w:rFonts w:asciiTheme="minorHAnsi" w:eastAsia="Times New Roman" w:hAnsiTheme="minorHAnsi" w:cstheme="minorHAnsi"/>
                <w:sz w:val="24"/>
                <w:szCs w:val="24"/>
              </w:rPr>
              <w:t>derivations are expected)</w:t>
            </w:r>
          </w:p>
          <w:p w:rsidR="00AE2942" w:rsidRPr="00A73322" w:rsidRDefault="00AE2942" w:rsidP="00591B96">
            <w:pPr>
              <w:pStyle w:val="ListParagraph"/>
              <w:ind w:left="175" w:right="176"/>
              <w:rPr>
                <w:rFonts w:asciiTheme="minorHAnsi" w:hAnsiTheme="minorHAnsi" w:cstheme="minorHAnsi"/>
                <w:sz w:val="24"/>
                <w:szCs w:val="24"/>
              </w:rPr>
            </w:pPr>
          </w:p>
        </w:tc>
        <w:tc>
          <w:tcPr>
            <w:tcW w:w="1465" w:type="dxa"/>
            <w:vAlign w:val="center"/>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lastRenderedPageBreak/>
              <w:t>Classroom sessions with  computational thinking</w:t>
            </w:r>
          </w:p>
        </w:tc>
        <w:tc>
          <w:tcPr>
            <w:tcW w:w="945" w:type="dxa"/>
            <w:vAlign w:val="center"/>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4+5+6</w:t>
            </w:r>
          </w:p>
        </w:tc>
        <w:tc>
          <w:tcPr>
            <w:tcW w:w="1559" w:type="dxa"/>
            <w:vAlign w:val="center"/>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1.Statistics for management by Richard Levin, David S. Rubin, Sanjay Rastogi /</w:t>
            </w:r>
            <w:proofErr w:type="spellStart"/>
            <w:r w:rsidRPr="00A73322">
              <w:rPr>
                <w:rFonts w:asciiTheme="minorHAnsi" w:hAnsiTheme="minorHAnsi" w:cstheme="minorHAnsi"/>
                <w:sz w:val="24"/>
                <w:szCs w:val="24"/>
              </w:rPr>
              <w:t>Masoos</w:t>
            </w:r>
            <w:proofErr w:type="spellEnd"/>
            <w:r w:rsidRPr="00A73322">
              <w:rPr>
                <w:rFonts w:asciiTheme="minorHAnsi" w:hAnsiTheme="minorHAnsi" w:cstheme="minorHAnsi"/>
                <w:sz w:val="24"/>
                <w:szCs w:val="24"/>
              </w:rPr>
              <w:t xml:space="preserve"> Husain Siddiqui.</w:t>
            </w:r>
          </w:p>
          <w:p w:rsidR="00AE2942" w:rsidRPr="00A73322" w:rsidRDefault="00AE2942" w:rsidP="00591B96">
            <w:pPr>
              <w:tabs>
                <w:tab w:val="left" w:pos="723"/>
              </w:tabs>
              <w:spacing w:before="41"/>
              <w:ind w:right="-20"/>
              <w:rPr>
                <w:rFonts w:asciiTheme="minorHAnsi" w:hAnsiTheme="minorHAnsi" w:cstheme="minorHAnsi"/>
                <w:sz w:val="24"/>
                <w:szCs w:val="24"/>
              </w:rPr>
            </w:pPr>
            <w:r w:rsidRPr="00A73322">
              <w:rPr>
                <w:rFonts w:asciiTheme="minorHAnsi" w:hAnsiTheme="minorHAnsi" w:cstheme="minorHAnsi"/>
                <w:sz w:val="24"/>
                <w:szCs w:val="24"/>
              </w:rPr>
              <w:t xml:space="preserve">2. </w:t>
            </w:r>
            <w:r w:rsidRPr="00A73322">
              <w:rPr>
                <w:rFonts w:asciiTheme="minorHAnsi" w:hAnsiTheme="minorHAnsi" w:cstheme="minorHAnsi"/>
                <w:iCs/>
                <w:sz w:val="24"/>
                <w:szCs w:val="24"/>
              </w:rPr>
              <w:t>Operations Research</w:t>
            </w:r>
            <w:r w:rsidRPr="00A73322">
              <w:rPr>
                <w:rFonts w:asciiTheme="minorHAnsi" w:hAnsiTheme="minorHAnsi" w:cstheme="minorHAnsi"/>
                <w:sz w:val="24"/>
                <w:szCs w:val="24"/>
              </w:rPr>
              <w:t xml:space="preserve"> Gupta and Kapoor.</w:t>
            </w:r>
          </w:p>
          <w:p w:rsidR="00AE2942" w:rsidRPr="00A73322" w:rsidRDefault="00AE2942" w:rsidP="00591B96">
            <w:pPr>
              <w:rPr>
                <w:rFonts w:asciiTheme="minorHAnsi" w:hAnsiTheme="minorHAnsi" w:cstheme="minorHAnsi"/>
                <w:sz w:val="24"/>
                <w:szCs w:val="24"/>
              </w:rPr>
            </w:pPr>
          </w:p>
        </w:tc>
      </w:tr>
      <w:tr w:rsidR="00AE2942" w:rsidRPr="00A73322" w:rsidTr="00AE6922">
        <w:trPr>
          <w:jc w:val="center"/>
        </w:trPr>
        <w:tc>
          <w:tcPr>
            <w:tcW w:w="10485" w:type="dxa"/>
            <w:gridSpan w:val="5"/>
            <w:vAlign w:val="center"/>
          </w:tcPr>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b/>
                <w:bCs/>
              </w:rPr>
              <w:t>Details of Internal Continuous Assessment (ICA)</w:t>
            </w:r>
            <w:r w:rsidRPr="00A73322">
              <w:rPr>
                <w:rStyle w:val="eop"/>
                <w:rFonts w:asciiTheme="minorHAnsi" w:hAnsiTheme="minorHAnsi" w:cstheme="minorHAnsi"/>
              </w:rPr>
              <w:t> </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eop"/>
                <w:rFonts w:asciiTheme="minorHAnsi" w:hAnsiTheme="minorHAnsi" w:cstheme="minorHAnsi"/>
              </w:rPr>
              <w:t> </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b/>
                <w:bCs/>
              </w:rPr>
              <w:t>Internal Test Marks : 10        </w:t>
            </w:r>
            <w:r w:rsidRPr="00A73322">
              <w:rPr>
                <w:rStyle w:val="eop"/>
                <w:rFonts w:asciiTheme="minorHAnsi" w:hAnsiTheme="minorHAnsi" w:cstheme="minorHAnsi"/>
              </w:rPr>
              <w:t> </w:t>
            </w:r>
          </w:p>
          <w:p w:rsidR="00AE2942" w:rsidRPr="00A73322" w:rsidRDefault="005C7D18"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b/>
                <w:bCs/>
              </w:rPr>
              <w:t>2</w:t>
            </w:r>
            <w:r w:rsidR="00AE2942" w:rsidRPr="00A73322">
              <w:rPr>
                <w:rStyle w:val="normaltextrun"/>
                <w:rFonts w:asciiTheme="minorHAnsi" w:hAnsiTheme="minorHAnsi" w:cstheme="minorHAnsi"/>
                <w:b/>
                <w:bCs/>
              </w:rPr>
              <w:t xml:space="preserve"> internal test of 10 marks will be conducted and then average of these 2 will be taken as final 10 marks for ICA 1</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eop"/>
                <w:rFonts w:asciiTheme="minorHAnsi" w:hAnsiTheme="minorHAnsi" w:cstheme="minorHAnsi"/>
              </w:rPr>
              <w:t> </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b/>
                <w:bCs/>
              </w:rPr>
              <w:t>Term End Examination Question Paper Pattern</w:t>
            </w:r>
            <w:r w:rsidRPr="00A73322">
              <w:rPr>
                <w:rStyle w:val="eop"/>
                <w:rFonts w:asciiTheme="minorHAnsi" w:hAnsiTheme="minorHAnsi" w:cstheme="minorHAnsi"/>
              </w:rPr>
              <w:t> </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b/>
                <w:bCs/>
              </w:rPr>
              <w:t>Total Marks: 30</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rPr>
              <w:t xml:space="preserve">Q1 Answer any </w:t>
            </w:r>
            <w:r w:rsidRPr="00A73322">
              <w:rPr>
                <w:rStyle w:val="normaltextrun"/>
                <w:rFonts w:asciiTheme="minorHAnsi" w:hAnsiTheme="minorHAnsi" w:cstheme="minorHAnsi"/>
                <w:b/>
                <w:bCs/>
              </w:rPr>
              <w:t>two</w:t>
            </w:r>
            <w:r w:rsidRPr="00A73322">
              <w:rPr>
                <w:rStyle w:val="normaltextrun"/>
                <w:rFonts w:asciiTheme="minorHAnsi" w:hAnsiTheme="minorHAnsi" w:cstheme="minorHAnsi"/>
              </w:rPr>
              <w:t xml:space="preserve"> out of the following Three questions (based on Module I) </w:t>
            </w:r>
            <w:r w:rsidRPr="00A73322">
              <w:rPr>
                <w:rStyle w:val="tabchar"/>
                <w:rFonts w:asciiTheme="minorHAnsi" w:hAnsiTheme="minorHAnsi" w:cstheme="minorHAnsi"/>
              </w:rPr>
              <w:tab/>
            </w:r>
            <w:r w:rsidRPr="00A73322">
              <w:rPr>
                <w:rStyle w:val="normaltextrun"/>
                <w:rFonts w:asciiTheme="minorHAnsi" w:hAnsiTheme="minorHAnsi" w:cstheme="minorHAnsi"/>
              </w:rPr>
              <w:t>5*2=10</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rPr>
              <w:t xml:space="preserve">Q2 Answer any </w:t>
            </w:r>
            <w:r w:rsidRPr="00A73322">
              <w:rPr>
                <w:rStyle w:val="normaltextrun"/>
                <w:rFonts w:asciiTheme="minorHAnsi" w:hAnsiTheme="minorHAnsi" w:cstheme="minorHAnsi"/>
                <w:b/>
                <w:bCs/>
              </w:rPr>
              <w:t>two</w:t>
            </w:r>
            <w:r w:rsidRPr="00A73322">
              <w:rPr>
                <w:rStyle w:val="normaltextrun"/>
                <w:rFonts w:asciiTheme="minorHAnsi" w:hAnsiTheme="minorHAnsi" w:cstheme="minorHAnsi"/>
              </w:rPr>
              <w:t xml:space="preserve"> out of the following Three questions (Based on Module II)  </w:t>
            </w:r>
            <w:r w:rsidRPr="00A73322">
              <w:rPr>
                <w:rStyle w:val="tabchar"/>
                <w:rFonts w:asciiTheme="minorHAnsi" w:hAnsiTheme="minorHAnsi" w:cstheme="minorHAnsi"/>
              </w:rPr>
              <w:tab/>
            </w:r>
            <w:r w:rsidRPr="00A73322">
              <w:rPr>
                <w:rStyle w:val="normaltextrun"/>
                <w:rFonts w:asciiTheme="minorHAnsi" w:hAnsiTheme="minorHAnsi" w:cstheme="minorHAnsi"/>
              </w:rPr>
              <w:t>5*2=10</w:t>
            </w:r>
            <w:r w:rsidRPr="00A73322">
              <w:rPr>
                <w:rStyle w:val="eop"/>
                <w:rFonts w:asciiTheme="minorHAnsi" w:hAnsiTheme="minorHAnsi" w:cstheme="minorHAnsi"/>
              </w:rPr>
              <w:t> </w:t>
            </w:r>
          </w:p>
          <w:p w:rsidR="00AE2942" w:rsidRPr="00A73322" w:rsidRDefault="00AE2942" w:rsidP="00591B96">
            <w:pPr>
              <w:pStyle w:val="paragraph"/>
              <w:spacing w:before="0" w:beforeAutospacing="0" w:after="0" w:afterAutospacing="0"/>
              <w:textAlignment w:val="baseline"/>
              <w:rPr>
                <w:rFonts w:asciiTheme="minorHAnsi" w:hAnsiTheme="minorHAnsi" w:cstheme="minorHAnsi"/>
              </w:rPr>
            </w:pPr>
            <w:r w:rsidRPr="00A73322">
              <w:rPr>
                <w:rStyle w:val="normaltextrun"/>
                <w:rFonts w:asciiTheme="minorHAnsi" w:hAnsiTheme="minorHAnsi" w:cstheme="minorHAnsi"/>
              </w:rPr>
              <w:t xml:space="preserve">Q3 Answer any </w:t>
            </w:r>
            <w:r w:rsidRPr="00A73322">
              <w:rPr>
                <w:rStyle w:val="normaltextrun"/>
                <w:rFonts w:asciiTheme="minorHAnsi" w:hAnsiTheme="minorHAnsi" w:cstheme="minorHAnsi"/>
                <w:b/>
                <w:bCs/>
              </w:rPr>
              <w:t>two</w:t>
            </w:r>
            <w:r w:rsidRPr="00A73322">
              <w:rPr>
                <w:rStyle w:val="normaltextrun"/>
                <w:rFonts w:asciiTheme="minorHAnsi" w:hAnsiTheme="minorHAnsi" w:cstheme="minorHAnsi"/>
              </w:rPr>
              <w:t xml:space="preserve"> out of the following Three questions ( Based on Both Module I&amp;II) </w:t>
            </w:r>
            <w:r w:rsidRPr="00A73322">
              <w:rPr>
                <w:rStyle w:val="tabchar"/>
                <w:rFonts w:asciiTheme="minorHAnsi" w:hAnsiTheme="minorHAnsi" w:cstheme="minorHAnsi"/>
              </w:rPr>
              <w:tab/>
            </w:r>
            <w:r w:rsidRPr="00A73322">
              <w:rPr>
                <w:rStyle w:val="normaltextrun"/>
                <w:rFonts w:asciiTheme="minorHAnsi" w:hAnsiTheme="minorHAnsi" w:cstheme="minorHAnsi"/>
              </w:rPr>
              <w:t>5*2=10</w:t>
            </w:r>
          </w:p>
          <w:p w:rsidR="00AE2942" w:rsidRPr="00A73322" w:rsidRDefault="00AE2942" w:rsidP="00591B96">
            <w:pPr>
              <w:rPr>
                <w:rFonts w:asciiTheme="minorHAnsi" w:hAnsiTheme="minorHAnsi" w:cstheme="minorHAnsi"/>
                <w:sz w:val="24"/>
                <w:szCs w:val="24"/>
              </w:rPr>
            </w:pPr>
          </w:p>
        </w:tc>
      </w:tr>
    </w:tbl>
    <w:p w:rsidR="00AE2942" w:rsidRPr="00A73322" w:rsidRDefault="00AE2942" w:rsidP="00AE2942">
      <w:pPr>
        <w:spacing w:after="0"/>
        <w:rPr>
          <w:rFonts w:asciiTheme="minorHAnsi" w:hAnsiTheme="minorHAnsi" w:cstheme="minorHAnsi"/>
          <w:sz w:val="24"/>
          <w:szCs w:val="24"/>
        </w:rPr>
      </w:pPr>
    </w:p>
    <w:tbl>
      <w:tblPr>
        <w:tblW w:w="103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96"/>
      </w:tblGrid>
      <w:tr w:rsidR="00AE2942" w:rsidRPr="00A73322" w:rsidTr="00591B96">
        <w:trPr>
          <w:trHeight w:val="687"/>
        </w:trPr>
        <w:tc>
          <w:tcPr>
            <w:tcW w:w="10396" w:type="dxa"/>
            <w:tcBorders>
              <w:top w:val="single" w:sz="4" w:space="0" w:color="auto"/>
              <w:left w:val="single" w:sz="4" w:space="0" w:color="auto"/>
              <w:bottom w:val="single" w:sz="4" w:space="0" w:color="auto"/>
              <w:right w:val="single" w:sz="4" w:space="0" w:color="auto"/>
            </w:tcBorders>
          </w:tcPr>
          <w:p w:rsidR="00AE2942" w:rsidRPr="00A73322" w:rsidRDefault="00AE2942" w:rsidP="00591B96">
            <w:pPr>
              <w:spacing w:after="0" w:line="240" w:lineRule="auto"/>
              <w:rPr>
                <w:rFonts w:asciiTheme="minorHAnsi" w:hAnsiTheme="minorHAnsi" w:cstheme="minorHAnsi"/>
                <w:b/>
                <w:sz w:val="24"/>
                <w:szCs w:val="24"/>
                <w:u w:val="single"/>
              </w:rPr>
            </w:pPr>
            <w:r w:rsidRPr="00A73322">
              <w:rPr>
                <w:rFonts w:asciiTheme="minorHAnsi" w:hAnsiTheme="minorHAnsi" w:cstheme="minorHAnsi"/>
                <w:b/>
                <w:sz w:val="24"/>
                <w:szCs w:val="24"/>
                <w:u w:val="single"/>
              </w:rPr>
              <w:t>Reference Books:</w:t>
            </w:r>
          </w:p>
          <w:p w:rsidR="00AE2942" w:rsidRPr="00A73322" w:rsidRDefault="00AE2942" w:rsidP="00591B96">
            <w:pPr>
              <w:spacing w:after="0" w:line="240" w:lineRule="auto"/>
              <w:rPr>
                <w:rFonts w:asciiTheme="minorHAnsi" w:hAnsiTheme="minorHAnsi" w:cstheme="minorHAnsi"/>
                <w:b/>
                <w:sz w:val="24"/>
                <w:szCs w:val="24"/>
              </w:rPr>
            </w:pPr>
          </w:p>
          <w:tbl>
            <w:tblPr>
              <w:tblStyle w:val="TableGrid0"/>
              <w:tblW w:w="10065" w:type="dxa"/>
              <w:jc w:val="center"/>
              <w:tblLayout w:type="fixed"/>
              <w:tblLook w:val="04A0" w:firstRow="1" w:lastRow="0" w:firstColumn="1" w:lastColumn="0" w:noHBand="0" w:noVBand="1"/>
            </w:tblPr>
            <w:tblGrid>
              <w:gridCol w:w="3127"/>
              <w:gridCol w:w="3269"/>
              <w:gridCol w:w="3669"/>
            </w:tblGrid>
            <w:tr w:rsidR="00AE2942" w:rsidRPr="00A73322" w:rsidTr="00591B96">
              <w:trPr>
                <w:trHeight w:val="504"/>
                <w:jc w:val="center"/>
              </w:trPr>
              <w:tc>
                <w:tcPr>
                  <w:tcW w:w="3127" w:type="dxa"/>
                </w:tcPr>
                <w:p w:rsidR="00AE2942" w:rsidRPr="00A73322" w:rsidRDefault="00AE2942" w:rsidP="00591B96">
                  <w:pPr>
                    <w:jc w:val="center"/>
                    <w:rPr>
                      <w:rFonts w:asciiTheme="minorHAnsi" w:hAnsiTheme="minorHAnsi" w:cstheme="minorHAnsi"/>
                      <w:b/>
                      <w:sz w:val="24"/>
                      <w:szCs w:val="24"/>
                    </w:rPr>
                  </w:pPr>
                  <w:r w:rsidRPr="00A73322">
                    <w:rPr>
                      <w:rFonts w:asciiTheme="minorHAnsi" w:hAnsiTheme="minorHAnsi" w:cstheme="minorHAnsi"/>
                      <w:b/>
                      <w:sz w:val="24"/>
                      <w:szCs w:val="24"/>
                    </w:rPr>
                    <w:t>Title</w:t>
                  </w:r>
                </w:p>
              </w:tc>
              <w:tc>
                <w:tcPr>
                  <w:tcW w:w="3269" w:type="dxa"/>
                </w:tcPr>
                <w:p w:rsidR="00AE2942" w:rsidRPr="00A73322" w:rsidRDefault="00AE2942" w:rsidP="00591B96">
                  <w:pPr>
                    <w:jc w:val="center"/>
                    <w:rPr>
                      <w:rFonts w:asciiTheme="minorHAnsi" w:hAnsiTheme="minorHAnsi" w:cstheme="minorHAnsi"/>
                      <w:b/>
                      <w:sz w:val="24"/>
                      <w:szCs w:val="24"/>
                    </w:rPr>
                  </w:pPr>
                  <w:r w:rsidRPr="00A73322">
                    <w:rPr>
                      <w:rFonts w:asciiTheme="minorHAnsi" w:hAnsiTheme="minorHAnsi" w:cstheme="minorHAnsi"/>
                      <w:b/>
                      <w:sz w:val="24"/>
                      <w:szCs w:val="24"/>
                    </w:rPr>
                    <w:t>Author(s)</w:t>
                  </w:r>
                </w:p>
              </w:tc>
              <w:tc>
                <w:tcPr>
                  <w:tcW w:w="3669" w:type="dxa"/>
                </w:tcPr>
                <w:p w:rsidR="00AE2942" w:rsidRPr="00A73322" w:rsidRDefault="00AE2942" w:rsidP="00591B96">
                  <w:pPr>
                    <w:jc w:val="center"/>
                    <w:rPr>
                      <w:rFonts w:asciiTheme="minorHAnsi" w:hAnsiTheme="minorHAnsi" w:cstheme="minorHAnsi"/>
                      <w:b/>
                      <w:sz w:val="24"/>
                      <w:szCs w:val="24"/>
                    </w:rPr>
                  </w:pPr>
                  <w:r w:rsidRPr="00A73322">
                    <w:rPr>
                      <w:rFonts w:asciiTheme="minorHAnsi" w:hAnsiTheme="minorHAnsi" w:cstheme="minorHAnsi"/>
                      <w:b/>
                      <w:sz w:val="24"/>
                      <w:szCs w:val="24"/>
                    </w:rPr>
                    <w:t>Publisher</w:t>
                  </w:r>
                </w:p>
              </w:tc>
            </w:tr>
            <w:tr w:rsidR="00AE2942" w:rsidRPr="00A73322" w:rsidTr="00591B96">
              <w:trPr>
                <w:trHeight w:val="504"/>
                <w:jc w:val="center"/>
              </w:trPr>
              <w:tc>
                <w:tcPr>
                  <w:tcW w:w="3127"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Busin</w:t>
                  </w:r>
                  <w:r w:rsidRPr="00A73322">
                    <w:rPr>
                      <w:rFonts w:asciiTheme="minorHAnsi" w:hAnsiTheme="minorHAnsi" w:cstheme="minorHAnsi"/>
                      <w:spacing w:val="1"/>
                      <w:sz w:val="24"/>
                      <w:szCs w:val="24"/>
                    </w:rPr>
                    <w:t>e</w:t>
                  </w:r>
                  <w:r w:rsidRPr="00A73322">
                    <w:rPr>
                      <w:rFonts w:asciiTheme="minorHAnsi" w:hAnsiTheme="minorHAnsi" w:cstheme="minorHAnsi"/>
                      <w:sz w:val="24"/>
                      <w:szCs w:val="24"/>
                    </w:rPr>
                    <w:t>ss Ma</w:t>
                  </w:r>
                  <w:r w:rsidRPr="00A73322">
                    <w:rPr>
                      <w:rFonts w:asciiTheme="minorHAnsi" w:hAnsiTheme="minorHAnsi" w:cstheme="minorHAnsi"/>
                      <w:spacing w:val="1"/>
                      <w:sz w:val="24"/>
                      <w:szCs w:val="24"/>
                    </w:rPr>
                    <w:t>t</w:t>
                  </w:r>
                  <w:r w:rsidRPr="00A73322">
                    <w:rPr>
                      <w:rFonts w:asciiTheme="minorHAnsi" w:hAnsiTheme="minorHAnsi" w:cstheme="minorHAnsi"/>
                      <w:sz w:val="24"/>
                      <w:szCs w:val="24"/>
                    </w:rPr>
                    <w:t>hematics</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pacing w:val="1"/>
                      <w:sz w:val="24"/>
                      <w:szCs w:val="24"/>
                    </w:rPr>
                    <w:t>D</w:t>
                  </w:r>
                  <w:r w:rsidRPr="00A73322">
                    <w:rPr>
                      <w:rFonts w:asciiTheme="minorHAnsi" w:hAnsiTheme="minorHAnsi" w:cstheme="minorHAnsi"/>
                      <w:sz w:val="24"/>
                      <w:szCs w:val="24"/>
                    </w:rPr>
                    <w:t>. C. Sancheti</w:t>
                  </w:r>
                  <w:r w:rsidRPr="00A73322">
                    <w:rPr>
                      <w:rFonts w:asciiTheme="minorHAnsi" w:hAnsiTheme="minorHAnsi" w:cstheme="minorHAnsi"/>
                      <w:spacing w:val="1"/>
                      <w:sz w:val="24"/>
                      <w:szCs w:val="24"/>
                    </w:rPr>
                    <w:t xml:space="preserve"> a</w:t>
                  </w:r>
                  <w:r w:rsidRPr="00A73322">
                    <w:rPr>
                      <w:rFonts w:asciiTheme="minorHAnsi" w:hAnsiTheme="minorHAnsi" w:cstheme="minorHAnsi"/>
                      <w:sz w:val="24"/>
                      <w:szCs w:val="24"/>
                    </w:rPr>
                    <w:t xml:space="preserve">nd </w:t>
                  </w:r>
                  <w:r w:rsidRPr="00A73322">
                    <w:rPr>
                      <w:rFonts w:asciiTheme="minorHAnsi" w:hAnsiTheme="minorHAnsi" w:cstheme="minorHAnsi"/>
                      <w:spacing w:val="1"/>
                      <w:sz w:val="24"/>
                      <w:szCs w:val="24"/>
                    </w:rPr>
                    <w:t>V</w:t>
                  </w:r>
                  <w:r w:rsidRPr="00A73322">
                    <w:rPr>
                      <w:rFonts w:asciiTheme="minorHAnsi" w:hAnsiTheme="minorHAnsi" w:cstheme="minorHAnsi"/>
                      <w:sz w:val="24"/>
                      <w:szCs w:val="24"/>
                    </w:rPr>
                    <w:t>. K. Ka</w:t>
                  </w:r>
                  <w:r w:rsidRPr="00A73322">
                    <w:rPr>
                      <w:rFonts w:asciiTheme="minorHAnsi" w:hAnsiTheme="minorHAnsi" w:cstheme="minorHAnsi"/>
                      <w:spacing w:val="1"/>
                      <w:sz w:val="24"/>
                      <w:szCs w:val="24"/>
                    </w:rPr>
                    <w:t>p</w:t>
                  </w:r>
                  <w:r w:rsidRPr="00A73322">
                    <w:rPr>
                      <w:rFonts w:asciiTheme="minorHAnsi" w:hAnsiTheme="minorHAnsi" w:cstheme="minorHAnsi"/>
                      <w:sz w:val="24"/>
                      <w:szCs w:val="24"/>
                    </w:rPr>
                    <w:t>o</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r</w:t>
                  </w:r>
                </w:p>
              </w:tc>
              <w:tc>
                <w:tcPr>
                  <w:tcW w:w="36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 xml:space="preserve">Sultan </w:t>
                  </w:r>
                  <w:r w:rsidRPr="00A73322">
                    <w:rPr>
                      <w:rFonts w:asciiTheme="minorHAnsi" w:hAnsiTheme="minorHAnsi" w:cstheme="minorHAnsi"/>
                      <w:spacing w:val="1"/>
                      <w:sz w:val="24"/>
                      <w:szCs w:val="24"/>
                    </w:rPr>
                    <w:t>C</w:t>
                  </w:r>
                  <w:r w:rsidRPr="00A73322">
                    <w:rPr>
                      <w:rFonts w:asciiTheme="minorHAnsi" w:hAnsiTheme="minorHAnsi" w:cstheme="minorHAnsi"/>
                      <w:sz w:val="24"/>
                      <w:szCs w:val="24"/>
                    </w:rPr>
                    <w:t>hand &amp;</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Sons,</w:t>
                  </w:r>
                  <w:r w:rsidRPr="00A73322">
                    <w:rPr>
                      <w:rFonts w:asciiTheme="minorHAnsi" w:hAnsiTheme="minorHAnsi" w:cstheme="minorHAnsi"/>
                      <w:spacing w:val="2"/>
                      <w:sz w:val="24"/>
                      <w:szCs w:val="24"/>
                    </w:rPr>
                    <w:t xml:space="preserve"> </w:t>
                  </w:r>
                  <w:r w:rsidRPr="00A73322">
                    <w:rPr>
                      <w:rFonts w:asciiTheme="minorHAnsi" w:hAnsiTheme="minorHAnsi" w:cstheme="minorHAnsi"/>
                      <w:sz w:val="24"/>
                      <w:szCs w:val="24"/>
                    </w:rPr>
                    <w:t>2</w:t>
                  </w:r>
                  <w:r w:rsidRPr="00A73322">
                    <w:rPr>
                      <w:rFonts w:asciiTheme="minorHAnsi" w:hAnsiTheme="minorHAnsi" w:cstheme="minorHAnsi"/>
                      <w:spacing w:val="1"/>
                      <w:sz w:val="24"/>
                      <w:szCs w:val="24"/>
                    </w:rPr>
                    <w:t>0</w:t>
                  </w:r>
                  <w:r w:rsidRPr="00A73322">
                    <w:rPr>
                      <w:rFonts w:asciiTheme="minorHAnsi" w:hAnsiTheme="minorHAnsi" w:cstheme="minorHAnsi"/>
                      <w:sz w:val="24"/>
                      <w:szCs w:val="24"/>
                    </w:rPr>
                    <w:t>06,</w:t>
                  </w:r>
                </w:p>
              </w:tc>
            </w:tr>
            <w:tr w:rsidR="00AE2942" w:rsidRPr="00A73322" w:rsidTr="00591B96">
              <w:trPr>
                <w:trHeight w:val="504"/>
                <w:jc w:val="center"/>
              </w:trPr>
              <w:tc>
                <w:tcPr>
                  <w:tcW w:w="3127" w:type="dxa"/>
                </w:tcPr>
                <w:p w:rsidR="00AE2942" w:rsidRPr="00A73322" w:rsidRDefault="00AE2942" w:rsidP="00591B96">
                  <w:pPr>
                    <w:autoSpaceDE w:val="0"/>
                    <w:autoSpaceDN w:val="0"/>
                    <w:adjustRightInd w:val="0"/>
                    <w:rPr>
                      <w:rFonts w:asciiTheme="minorHAnsi" w:hAnsiTheme="minorHAnsi" w:cstheme="minorHAnsi"/>
                      <w:sz w:val="24"/>
                      <w:szCs w:val="24"/>
                    </w:rPr>
                  </w:pPr>
                  <w:r w:rsidRPr="00A73322">
                    <w:rPr>
                      <w:rFonts w:asciiTheme="minorHAnsi" w:hAnsiTheme="minorHAnsi" w:cstheme="minorHAnsi"/>
                      <w:sz w:val="24"/>
                      <w:szCs w:val="24"/>
                    </w:rPr>
                    <w:t>Mathemat</w:t>
                  </w:r>
                  <w:r w:rsidRPr="00A73322">
                    <w:rPr>
                      <w:rFonts w:asciiTheme="minorHAnsi" w:hAnsiTheme="minorHAnsi" w:cstheme="minorHAnsi"/>
                      <w:spacing w:val="1"/>
                      <w:sz w:val="24"/>
                      <w:szCs w:val="24"/>
                    </w:rPr>
                    <w:t>i</w:t>
                  </w:r>
                  <w:r w:rsidRPr="00A73322">
                    <w:rPr>
                      <w:rFonts w:asciiTheme="minorHAnsi" w:hAnsiTheme="minorHAnsi" w:cstheme="minorHAnsi"/>
                      <w:sz w:val="24"/>
                      <w:szCs w:val="24"/>
                    </w:rPr>
                    <w:t>cs</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f</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r Busin</w:t>
                  </w:r>
                  <w:r w:rsidRPr="00A73322">
                    <w:rPr>
                      <w:rFonts w:asciiTheme="minorHAnsi" w:hAnsiTheme="minorHAnsi" w:cstheme="minorHAnsi"/>
                      <w:spacing w:val="1"/>
                      <w:sz w:val="24"/>
                      <w:szCs w:val="24"/>
                    </w:rPr>
                    <w:t>e</w:t>
                  </w:r>
                  <w:r w:rsidRPr="00A73322">
                    <w:rPr>
                      <w:rFonts w:asciiTheme="minorHAnsi" w:hAnsiTheme="minorHAnsi" w:cstheme="minorHAnsi"/>
                      <w:sz w:val="24"/>
                      <w:szCs w:val="24"/>
                    </w:rPr>
                    <w:t>ss Econ</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mics:</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J. D.</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Gu</w:t>
                  </w:r>
                  <w:r w:rsidRPr="00A73322">
                    <w:rPr>
                      <w:rFonts w:asciiTheme="minorHAnsi" w:hAnsiTheme="minorHAnsi" w:cstheme="minorHAnsi"/>
                      <w:spacing w:val="1"/>
                      <w:sz w:val="24"/>
                      <w:szCs w:val="24"/>
                    </w:rPr>
                    <w:t>p</w:t>
                  </w:r>
                  <w:r w:rsidRPr="00A73322">
                    <w:rPr>
                      <w:rFonts w:asciiTheme="minorHAnsi" w:hAnsiTheme="minorHAnsi" w:cstheme="minorHAnsi"/>
                      <w:sz w:val="24"/>
                      <w:szCs w:val="24"/>
                    </w:rPr>
                    <w:t xml:space="preserve">ta, </w:t>
                  </w:r>
                  <w:r w:rsidRPr="00A73322">
                    <w:rPr>
                      <w:rFonts w:asciiTheme="minorHAnsi" w:hAnsiTheme="minorHAnsi" w:cstheme="minorHAnsi"/>
                      <w:spacing w:val="1"/>
                      <w:sz w:val="24"/>
                      <w:szCs w:val="24"/>
                    </w:rPr>
                    <w:t>P</w:t>
                  </w:r>
                  <w:r w:rsidRPr="00A73322">
                    <w:rPr>
                      <w:rFonts w:asciiTheme="minorHAnsi" w:hAnsiTheme="minorHAnsi" w:cstheme="minorHAnsi"/>
                      <w:sz w:val="24"/>
                      <w:szCs w:val="24"/>
                    </w:rPr>
                    <w:t>. K. Gupta and</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Man</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Mo</w:t>
                  </w:r>
                  <w:r w:rsidRPr="00A73322">
                    <w:rPr>
                      <w:rFonts w:asciiTheme="minorHAnsi" w:hAnsiTheme="minorHAnsi" w:cstheme="minorHAnsi"/>
                      <w:spacing w:val="1"/>
                      <w:sz w:val="24"/>
                      <w:szCs w:val="24"/>
                    </w:rPr>
                    <w:t>h</w:t>
                  </w:r>
                  <w:r w:rsidRPr="00A73322">
                    <w:rPr>
                      <w:rFonts w:asciiTheme="minorHAnsi" w:hAnsiTheme="minorHAnsi" w:cstheme="minorHAnsi"/>
                      <w:sz w:val="24"/>
                      <w:szCs w:val="24"/>
                    </w:rPr>
                    <w:t>an,</w:t>
                  </w:r>
                </w:p>
              </w:tc>
              <w:tc>
                <w:tcPr>
                  <w:tcW w:w="36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Tata</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Mc‐ Graw Hill Pu</w:t>
                  </w:r>
                  <w:r w:rsidRPr="00A73322">
                    <w:rPr>
                      <w:rFonts w:asciiTheme="minorHAnsi" w:hAnsiTheme="minorHAnsi" w:cstheme="minorHAnsi"/>
                      <w:spacing w:val="1"/>
                      <w:sz w:val="24"/>
                      <w:szCs w:val="24"/>
                    </w:rPr>
                    <w:t>b</w:t>
                  </w:r>
                  <w:r w:rsidRPr="00A73322">
                    <w:rPr>
                      <w:rFonts w:asciiTheme="minorHAnsi" w:hAnsiTheme="minorHAnsi" w:cstheme="minorHAnsi"/>
                      <w:sz w:val="24"/>
                      <w:szCs w:val="24"/>
                    </w:rPr>
                    <w:t>lish</w:t>
                  </w:r>
                  <w:r w:rsidRPr="00A73322">
                    <w:rPr>
                      <w:rFonts w:asciiTheme="minorHAnsi" w:hAnsiTheme="minorHAnsi" w:cstheme="minorHAnsi"/>
                      <w:spacing w:val="1"/>
                      <w:sz w:val="24"/>
                      <w:szCs w:val="24"/>
                    </w:rPr>
                    <w:t>i</w:t>
                  </w:r>
                  <w:r w:rsidRPr="00A73322">
                    <w:rPr>
                      <w:rFonts w:asciiTheme="minorHAnsi" w:hAnsiTheme="minorHAnsi" w:cstheme="minorHAnsi"/>
                      <w:sz w:val="24"/>
                      <w:szCs w:val="24"/>
                    </w:rPr>
                    <w:t>ng C</w:t>
                  </w:r>
                  <w:r w:rsidRPr="00A73322">
                    <w:rPr>
                      <w:rFonts w:asciiTheme="minorHAnsi" w:hAnsiTheme="minorHAnsi" w:cstheme="minorHAnsi"/>
                      <w:spacing w:val="1"/>
                      <w:sz w:val="24"/>
                      <w:szCs w:val="24"/>
                    </w:rPr>
                    <w:t>o</w:t>
                  </w:r>
                  <w:r w:rsidRPr="00A73322">
                    <w:rPr>
                      <w:rFonts w:asciiTheme="minorHAnsi" w:hAnsiTheme="minorHAnsi" w:cstheme="minorHAnsi"/>
                      <w:sz w:val="24"/>
                      <w:szCs w:val="24"/>
                    </w:rPr>
                    <w:t xml:space="preserve">. </w:t>
                  </w:r>
                  <w:r w:rsidRPr="00A73322">
                    <w:rPr>
                      <w:rFonts w:asciiTheme="minorHAnsi" w:hAnsiTheme="minorHAnsi" w:cstheme="minorHAnsi"/>
                      <w:spacing w:val="1"/>
                      <w:sz w:val="24"/>
                      <w:szCs w:val="24"/>
                    </w:rPr>
                    <w:t>L</w:t>
                  </w:r>
                  <w:r w:rsidRPr="00A73322">
                    <w:rPr>
                      <w:rFonts w:asciiTheme="minorHAnsi" w:hAnsiTheme="minorHAnsi" w:cstheme="minorHAnsi"/>
                      <w:sz w:val="24"/>
                      <w:szCs w:val="24"/>
                    </w:rPr>
                    <w:t>td., 1</w:t>
                  </w:r>
                  <w:r w:rsidRPr="00A73322">
                    <w:rPr>
                      <w:rFonts w:asciiTheme="minorHAnsi" w:hAnsiTheme="minorHAnsi" w:cstheme="minorHAnsi"/>
                      <w:spacing w:val="1"/>
                      <w:sz w:val="24"/>
                      <w:szCs w:val="24"/>
                    </w:rPr>
                    <w:t>9</w:t>
                  </w:r>
                  <w:r w:rsidRPr="00A73322">
                    <w:rPr>
                      <w:rFonts w:asciiTheme="minorHAnsi" w:hAnsiTheme="minorHAnsi" w:cstheme="minorHAnsi"/>
                      <w:sz w:val="24"/>
                      <w:szCs w:val="24"/>
                    </w:rPr>
                    <w:t>87</w:t>
                  </w:r>
                </w:p>
              </w:tc>
            </w:tr>
            <w:tr w:rsidR="00AE2942" w:rsidRPr="00A73322" w:rsidTr="00591B96">
              <w:trPr>
                <w:trHeight w:val="504"/>
                <w:jc w:val="center"/>
              </w:trPr>
              <w:tc>
                <w:tcPr>
                  <w:tcW w:w="3127" w:type="dxa"/>
                </w:tcPr>
                <w:p w:rsidR="00AE2942" w:rsidRPr="00A73322" w:rsidRDefault="00AE2942" w:rsidP="00591B96">
                  <w:pPr>
                    <w:tabs>
                      <w:tab w:val="left" w:pos="722"/>
                    </w:tabs>
                    <w:ind w:right="-20"/>
                    <w:rPr>
                      <w:rFonts w:asciiTheme="minorHAnsi" w:hAnsiTheme="minorHAnsi" w:cstheme="minorHAnsi"/>
                      <w:sz w:val="24"/>
                      <w:szCs w:val="24"/>
                    </w:rPr>
                  </w:pPr>
                  <w:proofErr w:type="spellStart"/>
                  <w:r w:rsidRPr="00A73322">
                    <w:rPr>
                      <w:rFonts w:asciiTheme="minorHAnsi" w:hAnsiTheme="minorHAnsi" w:cstheme="minorHAnsi"/>
                      <w:sz w:val="24"/>
                      <w:szCs w:val="24"/>
                    </w:rPr>
                    <w:t>Sch</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um</w:t>
                  </w:r>
                  <w:proofErr w:type="spellEnd"/>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Se</w:t>
                  </w:r>
                  <w:r w:rsidRPr="00A73322">
                    <w:rPr>
                      <w:rFonts w:asciiTheme="minorHAnsi" w:hAnsiTheme="minorHAnsi" w:cstheme="minorHAnsi"/>
                      <w:spacing w:val="1"/>
                      <w:sz w:val="24"/>
                      <w:szCs w:val="24"/>
                    </w:rPr>
                    <w:t>r</w:t>
                  </w:r>
                  <w:r w:rsidRPr="00A73322">
                    <w:rPr>
                      <w:rFonts w:asciiTheme="minorHAnsi" w:hAnsiTheme="minorHAnsi" w:cstheme="minorHAnsi"/>
                      <w:sz w:val="24"/>
                      <w:szCs w:val="24"/>
                    </w:rPr>
                    <w:t>ies STATI</w:t>
                  </w:r>
                  <w:r w:rsidRPr="00A73322">
                    <w:rPr>
                      <w:rFonts w:asciiTheme="minorHAnsi" w:hAnsiTheme="minorHAnsi" w:cstheme="minorHAnsi"/>
                      <w:spacing w:val="1"/>
                      <w:sz w:val="24"/>
                      <w:szCs w:val="24"/>
                    </w:rPr>
                    <w:t>S</w:t>
                  </w:r>
                  <w:r w:rsidRPr="00A73322">
                    <w:rPr>
                      <w:rFonts w:asciiTheme="minorHAnsi" w:hAnsiTheme="minorHAnsi" w:cstheme="minorHAnsi"/>
                      <w:sz w:val="24"/>
                      <w:szCs w:val="24"/>
                    </w:rPr>
                    <w:t>TICS</w:t>
                  </w:r>
                </w:p>
                <w:p w:rsidR="00AE2942" w:rsidRPr="00A73322" w:rsidRDefault="00AE2942" w:rsidP="00591B96">
                  <w:pPr>
                    <w:autoSpaceDE w:val="0"/>
                    <w:autoSpaceDN w:val="0"/>
                    <w:adjustRightInd w:val="0"/>
                    <w:rPr>
                      <w:rFonts w:asciiTheme="minorHAnsi" w:hAnsiTheme="minorHAnsi" w:cstheme="minorHAnsi"/>
                      <w:sz w:val="24"/>
                      <w:szCs w:val="24"/>
                    </w:rPr>
                  </w:pP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Murray Spiegel, Larry Stephens</w:t>
                  </w:r>
                </w:p>
              </w:tc>
              <w:tc>
                <w:tcPr>
                  <w:tcW w:w="36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Mc Graw Hill</w:t>
                  </w:r>
                </w:p>
              </w:tc>
            </w:tr>
            <w:tr w:rsidR="00AE2942" w:rsidRPr="00A73322" w:rsidTr="00591B96">
              <w:trPr>
                <w:trHeight w:val="504"/>
                <w:jc w:val="center"/>
              </w:trPr>
              <w:tc>
                <w:tcPr>
                  <w:tcW w:w="3127" w:type="dxa"/>
                </w:tcPr>
                <w:p w:rsidR="00AE2942" w:rsidRPr="00A73322" w:rsidRDefault="00AE2942" w:rsidP="00591B96">
                  <w:pPr>
                    <w:autoSpaceDE w:val="0"/>
                    <w:autoSpaceDN w:val="0"/>
                    <w:adjustRightInd w:val="0"/>
                    <w:rPr>
                      <w:rFonts w:asciiTheme="minorHAnsi" w:hAnsiTheme="minorHAnsi" w:cstheme="minorHAnsi"/>
                      <w:iCs/>
                      <w:sz w:val="24"/>
                      <w:szCs w:val="24"/>
                    </w:rPr>
                  </w:pPr>
                  <w:r w:rsidRPr="00A73322">
                    <w:rPr>
                      <w:rFonts w:asciiTheme="minorHAnsi" w:hAnsiTheme="minorHAnsi" w:cstheme="minorHAnsi"/>
                      <w:iCs/>
                      <w:sz w:val="24"/>
                      <w:szCs w:val="24"/>
                    </w:rPr>
                    <w:t>Operations Research</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Gupta and Kapoor</w:t>
                  </w:r>
                </w:p>
              </w:tc>
              <w:tc>
                <w:tcPr>
                  <w:tcW w:w="3669" w:type="dxa"/>
                </w:tcPr>
                <w:p w:rsidR="00AE2942" w:rsidRPr="00A73322" w:rsidRDefault="00AE2942" w:rsidP="00591B96">
                  <w:pPr>
                    <w:tabs>
                      <w:tab w:val="left" w:pos="723"/>
                    </w:tabs>
                    <w:spacing w:before="41"/>
                    <w:ind w:right="-20"/>
                    <w:rPr>
                      <w:rFonts w:asciiTheme="minorHAnsi" w:hAnsiTheme="minorHAnsi" w:cstheme="minorHAnsi"/>
                      <w:sz w:val="24"/>
                      <w:szCs w:val="24"/>
                    </w:rPr>
                  </w:pPr>
                  <w:r w:rsidRPr="00A73322">
                    <w:rPr>
                      <w:rFonts w:asciiTheme="minorHAnsi" w:hAnsiTheme="minorHAnsi" w:cstheme="minorHAnsi"/>
                      <w:sz w:val="24"/>
                      <w:szCs w:val="24"/>
                    </w:rPr>
                    <w:t xml:space="preserve">S. </w:t>
                  </w:r>
                  <w:r w:rsidRPr="00A73322">
                    <w:rPr>
                      <w:rFonts w:asciiTheme="minorHAnsi" w:hAnsiTheme="minorHAnsi" w:cstheme="minorHAnsi"/>
                      <w:spacing w:val="1"/>
                      <w:sz w:val="24"/>
                      <w:szCs w:val="24"/>
                    </w:rPr>
                    <w:t>C</w:t>
                  </w:r>
                  <w:r w:rsidRPr="00A73322">
                    <w:rPr>
                      <w:rFonts w:asciiTheme="minorHAnsi" w:hAnsiTheme="minorHAnsi" w:cstheme="minorHAnsi"/>
                      <w:sz w:val="24"/>
                      <w:szCs w:val="24"/>
                    </w:rPr>
                    <w:t>h</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nd &amp; Sons Co.</w:t>
                  </w:r>
                </w:p>
                <w:p w:rsidR="00AE2942" w:rsidRPr="00A73322" w:rsidRDefault="00AE2942" w:rsidP="00591B96">
                  <w:pPr>
                    <w:rPr>
                      <w:rFonts w:asciiTheme="minorHAnsi" w:hAnsiTheme="minorHAnsi" w:cstheme="minorHAnsi"/>
                      <w:sz w:val="24"/>
                      <w:szCs w:val="24"/>
                    </w:rPr>
                  </w:pPr>
                </w:p>
              </w:tc>
            </w:tr>
            <w:tr w:rsidR="00AE2942" w:rsidRPr="00A73322" w:rsidTr="00591B96">
              <w:trPr>
                <w:trHeight w:val="504"/>
                <w:jc w:val="center"/>
              </w:trPr>
              <w:tc>
                <w:tcPr>
                  <w:tcW w:w="3127" w:type="dxa"/>
                </w:tcPr>
                <w:p w:rsidR="00AE2942" w:rsidRPr="00A73322" w:rsidRDefault="00AE2942" w:rsidP="00591B96">
                  <w:pPr>
                    <w:tabs>
                      <w:tab w:val="left" w:pos="723"/>
                    </w:tabs>
                    <w:spacing w:before="41"/>
                    <w:ind w:right="-20"/>
                    <w:rPr>
                      <w:rFonts w:asciiTheme="minorHAnsi" w:hAnsiTheme="minorHAnsi" w:cstheme="minorHAnsi"/>
                      <w:sz w:val="24"/>
                      <w:szCs w:val="24"/>
                    </w:rPr>
                  </w:pPr>
                  <w:r w:rsidRPr="00A73322">
                    <w:rPr>
                      <w:rFonts w:asciiTheme="minorHAnsi" w:hAnsiTheme="minorHAnsi" w:cstheme="minorHAnsi"/>
                      <w:sz w:val="24"/>
                      <w:szCs w:val="24"/>
                    </w:rPr>
                    <w:t>Statistical</w:t>
                  </w:r>
                  <w:r w:rsidRPr="00A73322">
                    <w:rPr>
                      <w:rFonts w:asciiTheme="minorHAnsi" w:hAnsiTheme="minorHAnsi" w:cstheme="minorHAnsi"/>
                      <w:spacing w:val="2"/>
                      <w:sz w:val="24"/>
                      <w:szCs w:val="24"/>
                    </w:rPr>
                    <w:t xml:space="preserve"> </w:t>
                  </w:r>
                  <w:r w:rsidRPr="00A73322">
                    <w:rPr>
                      <w:rFonts w:asciiTheme="minorHAnsi" w:hAnsiTheme="minorHAnsi" w:cstheme="minorHAnsi"/>
                      <w:sz w:val="24"/>
                      <w:szCs w:val="24"/>
                    </w:rPr>
                    <w:t>Methods</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S.G.</w:t>
                  </w:r>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Gupta</w:t>
                  </w:r>
                </w:p>
              </w:tc>
              <w:tc>
                <w:tcPr>
                  <w:tcW w:w="3669" w:type="dxa"/>
                </w:tcPr>
                <w:p w:rsidR="00AE2942" w:rsidRPr="00A73322" w:rsidRDefault="00AE2942" w:rsidP="00591B96">
                  <w:pPr>
                    <w:tabs>
                      <w:tab w:val="left" w:pos="723"/>
                    </w:tabs>
                    <w:spacing w:before="41"/>
                    <w:ind w:right="-20"/>
                    <w:rPr>
                      <w:rFonts w:asciiTheme="minorHAnsi" w:hAnsiTheme="minorHAnsi" w:cstheme="minorHAnsi"/>
                      <w:sz w:val="24"/>
                      <w:szCs w:val="24"/>
                    </w:rPr>
                  </w:pPr>
                  <w:r w:rsidRPr="00A73322">
                    <w:rPr>
                      <w:rFonts w:asciiTheme="minorHAnsi" w:hAnsiTheme="minorHAnsi" w:cstheme="minorHAnsi"/>
                      <w:sz w:val="24"/>
                      <w:szCs w:val="24"/>
                    </w:rPr>
                    <w:t xml:space="preserve">S. </w:t>
                  </w:r>
                  <w:r w:rsidRPr="00A73322">
                    <w:rPr>
                      <w:rFonts w:asciiTheme="minorHAnsi" w:hAnsiTheme="minorHAnsi" w:cstheme="minorHAnsi"/>
                      <w:spacing w:val="1"/>
                      <w:sz w:val="24"/>
                      <w:szCs w:val="24"/>
                    </w:rPr>
                    <w:t>C</w:t>
                  </w:r>
                  <w:r w:rsidRPr="00A73322">
                    <w:rPr>
                      <w:rFonts w:asciiTheme="minorHAnsi" w:hAnsiTheme="minorHAnsi" w:cstheme="minorHAnsi"/>
                      <w:sz w:val="24"/>
                      <w:szCs w:val="24"/>
                    </w:rPr>
                    <w:t>h</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nd &amp; Sons Co.</w:t>
                  </w:r>
                </w:p>
                <w:p w:rsidR="00AE2942" w:rsidRPr="00A73322" w:rsidRDefault="00AE2942" w:rsidP="00591B96">
                  <w:pPr>
                    <w:rPr>
                      <w:rFonts w:asciiTheme="minorHAnsi" w:hAnsiTheme="minorHAnsi" w:cstheme="minorHAnsi"/>
                      <w:sz w:val="24"/>
                      <w:szCs w:val="24"/>
                    </w:rPr>
                  </w:pPr>
                </w:p>
              </w:tc>
            </w:tr>
            <w:tr w:rsidR="00AE2942" w:rsidRPr="00A73322" w:rsidTr="00591B96">
              <w:trPr>
                <w:trHeight w:val="504"/>
                <w:jc w:val="center"/>
              </w:trPr>
              <w:tc>
                <w:tcPr>
                  <w:tcW w:w="3127" w:type="dxa"/>
                </w:tcPr>
                <w:p w:rsidR="00AE2942" w:rsidRPr="00A73322" w:rsidRDefault="00AE2942" w:rsidP="00591B96">
                  <w:pPr>
                    <w:tabs>
                      <w:tab w:val="left" w:pos="638"/>
                    </w:tabs>
                    <w:ind w:right="261"/>
                    <w:rPr>
                      <w:rFonts w:asciiTheme="minorHAnsi" w:hAnsiTheme="minorHAnsi" w:cstheme="minorHAnsi"/>
                      <w:sz w:val="24"/>
                      <w:szCs w:val="24"/>
                    </w:rPr>
                  </w:pPr>
                  <w:r w:rsidRPr="00A73322">
                    <w:rPr>
                      <w:rFonts w:asciiTheme="minorHAnsi" w:hAnsiTheme="minorHAnsi" w:cstheme="minorHAnsi"/>
                      <w:sz w:val="24"/>
                      <w:szCs w:val="24"/>
                    </w:rPr>
                    <w:t>Busin</w:t>
                  </w:r>
                  <w:r w:rsidRPr="00A73322">
                    <w:rPr>
                      <w:rFonts w:asciiTheme="minorHAnsi" w:hAnsiTheme="minorHAnsi" w:cstheme="minorHAnsi"/>
                      <w:spacing w:val="1"/>
                      <w:sz w:val="24"/>
                      <w:szCs w:val="24"/>
                    </w:rPr>
                    <w:t>e</w:t>
                  </w:r>
                  <w:r w:rsidRPr="00A73322">
                    <w:rPr>
                      <w:rFonts w:asciiTheme="minorHAnsi" w:hAnsiTheme="minorHAnsi" w:cstheme="minorHAnsi"/>
                      <w:sz w:val="24"/>
                      <w:szCs w:val="24"/>
                    </w:rPr>
                    <w:t>ss Ma</w:t>
                  </w:r>
                  <w:r w:rsidRPr="00A73322">
                    <w:rPr>
                      <w:rFonts w:asciiTheme="minorHAnsi" w:hAnsiTheme="minorHAnsi" w:cstheme="minorHAnsi"/>
                      <w:spacing w:val="1"/>
                      <w:sz w:val="24"/>
                      <w:szCs w:val="24"/>
                    </w:rPr>
                    <w:t>t</w:t>
                  </w:r>
                  <w:r w:rsidRPr="00A73322">
                    <w:rPr>
                      <w:rFonts w:asciiTheme="minorHAnsi" w:hAnsiTheme="minorHAnsi" w:cstheme="minorHAnsi"/>
                      <w:sz w:val="24"/>
                      <w:szCs w:val="24"/>
                    </w:rPr>
                    <w:t>hematics &amp;</w:t>
                  </w:r>
                  <w:r w:rsidRPr="00A73322">
                    <w:rPr>
                      <w:rFonts w:asciiTheme="minorHAnsi" w:hAnsiTheme="minorHAnsi" w:cstheme="minorHAnsi"/>
                      <w:spacing w:val="1"/>
                      <w:sz w:val="24"/>
                      <w:szCs w:val="24"/>
                    </w:rPr>
                    <w:t xml:space="preserve"> S</w:t>
                  </w:r>
                  <w:r w:rsidRPr="00A73322">
                    <w:rPr>
                      <w:rFonts w:asciiTheme="minorHAnsi" w:hAnsiTheme="minorHAnsi" w:cstheme="minorHAnsi"/>
                      <w:sz w:val="24"/>
                      <w:szCs w:val="24"/>
                    </w:rPr>
                    <w:t>tati</w:t>
                  </w:r>
                  <w:r w:rsidRPr="00A73322">
                    <w:rPr>
                      <w:rFonts w:asciiTheme="minorHAnsi" w:hAnsiTheme="minorHAnsi" w:cstheme="minorHAnsi"/>
                      <w:spacing w:val="1"/>
                      <w:sz w:val="24"/>
                      <w:szCs w:val="24"/>
                    </w:rPr>
                    <w:t>s</w:t>
                  </w:r>
                  <w:r w:rsidRPr="00A73322">
                    <w:rPr>
                      <w:rFonts w:asciiTheme="minorHAnsi" w:hAnsiTheme="minorHAnsi" w:cstheme="minorHAnsi"/>
                      <w:sz w:val="24"/>
                      <w:szCs w:val="24"/>
                    </w:rPr>
                    <w:t>tics</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 xml:space="preserve">B </w:t>
                  </w:r>
                  <w:r w:rsidRPr="00A73322">
                    <w:rPr>
                      <w:rFonts w:asciiTheme="minorHAnsi" w:hAnsiTheme="minorHAnsi" w:cstheme="minorHAnsi"/>
                      <w:spacing w:val="1"/>
                      <w:sz w:val="24"/>
                      <w:szCs w:val="24"/>
                    </w:rPr>
                    <w:t>A</w:t>
                  </w:r>
                  <w:r w:rsidRPr="00A73322">
                    <w:rPr>
                      <w:rFonts w:asciiTheme="minorHAnsi" w:hAnsiTheme="minorHAnsi" w:cstheme="minorHAnsi"/>
                      <w:sz w:val="24"/>
                      <w:szCs w:val="24"/>
                    </w:rPr>
                    <w:t>ggarwa</w:t>
                  </w:r>
                  <w:r w:rsidRPr="00A73322">
                    <w:rPr>
                      <w:rFonts w:asciiTheme="minorHAnsi" w:hAnsiTheme="minorHAnsi" w:cstheme="minorHAnsi"/>
                      <w:spacing w:val="1"/>
                      <w:sz w:val="24"/>
                      <w:szCs w:val="24"/>
                    </w:rPr>
                    <w:t>l</w:t>
                  </w:r>
                </w:p>
              </w:tc>
              <w:tc>
                <w:tcPr>
                  <w:tcW w:w="3669" w:type="dxa"/>
                </w:tcPr>
                <w:p w:rsidR="00AE2942" w:rsidRPr="00A73322" w:rsidRDefault="00AE2942" w:rsidP="00591B96">
                  <w:pPr>
                    <w:tabs>
                      <w:tab w:val="left" w:pos="638"/>
                    </w:tabs>
                    <w:ind w:right="261"/>
                    <w:rPr>
                      <w:rFonts w:asciiTheme="minorHAnsi" w:hAnsiTheme="minorHAnsi" w:cstheme="minorHAnsi"/>
                      <w:sz w:val="24"/>
                      <w:szCs w:val="24"/>
                    </w:rPr>
                  </w:pPr>
                  <w:proofErr w:type="spellStart"/>
                  <w:r w:rsidRPr="00A73322">
                    <w:rPr>
                      <w:rFonts w:asciiTheme="minorHAnsi" w:hAnsiTheme="minorHAnsi" w:cstheme="minorHAnsi"/>
                      <w:sz w:val="24"/>
                      <w:szCs w:val="24"/>
                    </w:rPr>
                    <w:t>Ane</w:t>
                  </w:r>
                  <w:proofErr w:type="spellEnd"/>
                  <w:r w:rsidRPr="00A73322">
                    <w:rPr>
                      <w:rFonts w:asciiTheme="minorHAnsi" w:hAnsiTheme="minorHAnsi" w:cstheme="minorHAnsi"/>
                      <w:sz w:val="24"/>
                      <w:szCs w:val="24"/>
                    </w:rPr>
                    <w:t xml:space="preserve"> B</w:t>
                  </w:r>
                  <w:r w:rsidRPr="00A73322">
                    <w:rPr>
                      <w:rFonts w:asciiTheme="minorHAnsi" w:hAnsiTheme="minorHAnsi" w:cstheme="minorHAnsi"/>
                      <w:spacing w:val="1"/>
                      <w:sz w:val="24"/>
                      <w:szCs w:val="24"/>
                    </w:rPr>
                    <w:t>oo</w:t>
                  </w:r>
                  <w:r w:rsidRPr="00A73322">
                    <w:rPr>
                      <w:rFonts w:asciiTheme="minorHAnsi" w:hAnsiTheme="minorHAnsi" w:cstheme="minorHAnsi"/>
                      <w:sz w:val="24"/>
                      <w:szCs w:val="24"/>
                    </w:rPr>
                    <w:t xml:space="preserve">k </w:t>
                  </w:r>
                  <w:proofErr w:type="spellStart"/>
                  <w:r w:rsidRPr="00A73322">
                    <w:rPr>
                      <w:rFonts w:asciiTheme="minorHAnsi" w:hAnsiTheme="minorHAnsi" w:cstheme="minorHAnsi"/>
                      <w:sz w:val="24"/>
                      <w:szCs w:val="24"/>
                    </w:rPr>
                    <w:t>Pvt.</w:t>
                  </w:r>
                  <w:proofErr w:type="spellEnd"/>
                  <w:r w:rsidRPr="00A73322">
                    <w:rPr>
                      <w:rFonts w:asciiTheme="minorHAnsi" w:hAnsiTheme="minorHAnsi" w:cstheme="minorHAnsi"/>
                      <w:spacing w:val="-1"/>
                      <w:sz w:val="24"/>
                      <w:szCs w:val="24"/>
                    </w:rPr>
                    <w:t xml:space="preserve"> </w:t>
                  </w:r>
                  <w:r w:rsidRPr="00A73322">
                    <w:rPr>
                      <w:rFonts w:asciiTheme="minorHAnsi" w:hAnsiTheme="minorHAnsi" w:cstheme="minorHAnsi"/>
                      <w:sz w:val="24"/>
                      <w:szCs w:val="24"/>
                    </w:rPr>
                    <w:t>Limited</w:t>
                  </w:r>
                </w:p>
                <w:p w:rsidR="00AE2942" w:rsidRPr="00A73322" w:rsidRDefault="00AE2942" w:rsidP="00591B96">
                  <w:pPr>
                    <w:rPr>
                      <w:rFonts w:asciiTheme="minorHAnsi" w:hAnsiTheme="minorHAnsi" w:cstheme="minorHAnsi"/>
                      <w:sz w:val="24"/>
                      <w:szCs w:val="24"/>
                    </w:rPr>
                  </w:pPr>
                </w:p>
              </w:tc>
            </w:tr>
            <w:tr w:rsidR="00AE2942" w:rsidRPr="00A73322" w:rsidTr="00591B96">
              <w:trPr>
                <w:trHeight w:val="1205"/>
                <w:jc w:val="center"/>
              </w:trPr>
              <w:tc>
                <w:tcPr>
                  <w:tcW w:w="3127"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Statistics for management</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Richard Levin, David S. Rubin, Sanjay Rastogi /</w:t>
                  </w:r>
                  <w:proofErr w:type="spellStart"/>
                  <w:r w:rsidRPr="00A73322">
                    <w:rPr>
                      <w:rFonts w:asciiTheme="minorHAnsi" w:hAnsiTheme="minorHAnsi" w:cstheme="minorHAnsi"/>
                      <w:sz w:val="24"/>
                      <w:szCs w:val="24"/>
                    </w:rPr>
                    <w:t>Masoos</w:t>
                  </w:r>
                  <w:proofErr w:type="spellEnd"/>
                  <w:r w:rsidRPr="00A73322">
                    <w:rPr>
                      <w:rFonts w:asciiTheme="minorHAnsi" w:hAnsiTheme="minorHAnsi" w:cstheme="minorHAnsi"/>
                      <w:sz w:val="24"/>
                      <w:szCs w:val="24"/>
                    </w:rPr>
                    <w:t xml:space="preserve"> Husain </w:t>
                  </w:r>
                  <w:proofErr w:type="spellStart"/>
                  <w:r w:rsidRPr="00A73322">
                    <w:rPr>
                      <w:rFonts w:asciiTheme="minorHAnsi" w:hAnsiTheme="minorHAnsi" w:cstheme="minorHAnsi"/>
                      <w:sz w:val="24"/>
                      <w:szCs w:val="24"/>
                    </w:rPr>
                    <w:t>siddiqui</w:t>
                  </w:r>
                  <w:proofErr w:type="spellEnd"/>
                  <w:r w:rsidRPr="00A73322">
                    <w:rPr>
                      <w:rFonts w:asciiTheme="minorHAnsi" w:hAnsiTheme="minorHAnsi" w:cstheme="minorHAnsi"/>
                      <w:sz w:val="24"/>
                      <w:szCs w:val="24"/>
                    </w:rPr>
                    <w:t>.</w:t>
                  </w:r>
                </w:p>
              </w:tc>
              <w:tc>
                <w:tcPr>
                  <w:tcW w:w="36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Pearson</w:t>
                  </w:r>
                </w:p>
              </w:tc>
            </w:tr>
            <w:tr w:rsidR="00AE2942" w:rsidRPr="00A73322" w:rsidTr="00591B96">
              <w:trPr>
                <w:trHeight w:val="504"/>
                <w:jc w:val="center"/>
              </w:trPr>
              <w:tc>
                <w:tcPr>
                  <w:tcW w:w="3127"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Ma</w:t>
                  </w:r>
                  <w:r w:rsidRPr="00A73322">
                    <w:rPr>
                      <w:rFonts w:asciiTheme="minorHAnsi" w:hAnsiTheme="minorHAnsi" w:cstheme="minorHAnsi"/>
                      <w:spacing w:val="1"/>
                      <w:sz w:val="24"/>
                      <w:szCs w:val="24"/>
                    </w:rPr>
                    <w:t>t</w:t>
                  </w:r>
                  <w:r w:rsidRPr="00A73322">
                    <w:rPr>
                      <w:rFonts w:asciiTheme="minorHAnsi" w:hAnsiTheme="minorHAnsi" w:cstheme="minorHAnsi"/>
                      <w:sz w:val="24"/>
                      <w:szCs w:val="24"/>
                    </w:rPr>
                    <w:t>hematics &amp;</w:t>
                  </w:r>
                  <w:r w:rsidRPr="00A73322">
                    <w:rPr>
                      <w:rFonts w:asciiTheme="minorHAnsi" w:hAnsiTheme="minorHAnsi" w:cstheme="minorHAnsi"/>
                      <w:spacing w:val="1"/>
                      <w:sz w:val="24"/>
                      <w:szCs w:val="24"/>
                    </w:rPr>
                    <w:t xml:space="preserve"> S</w:t>
                  </w:r>
                  <w:r w:rsidRPr="00A73322">
                    <w:rPr>
                      <w:rFonts w:asciiTheme="minorHAnsi" w:hAnsiTheme="minorHAnsi" w:cstheme="minorHAnsi"/>
                      <w:sz w:val="24"/>
                      <w:szCs w:val="24"/>
                    </w:rPr>
                    <w:t>tati</w:t>
                  </w:r>
                  <w:r w:rsidRPr="00A73322">
                    <w:rPr>
                      <w:rFonts w:asciiTheme="minorHAnsi" w:hAnsiTheme="minorHAnsi" w:cstheme="minorHAnsi"/>
                      <w:spacing w:val="1"/>
                      <w:sz w:val="24"/>
                      <w:szCs w:val="24"/>
                    </w:rPr>
                    <w:t>s</w:t>
                  </w:r>
                  <w:r w:rsidRPr="00A73322">
                    <w:rPr>
                      <w:rFonts w:asciiTheme="minorHAnsi" w:hAnsiTheme="minorHAnsi" w:cstheme="minorHAnsi"/>
                      <w:sz w:val="24"/>
                      <w:szCs w:val="24"/>
                    </w:rPr>
                    <w:t>tics</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Ajay Goel &amp; Alka Goel.</w:t>
                  </w:r>
                </w:p>
              </w:tc>
              <w:tc>
                <w:tcPr>
                  <w:tcW w:w="3669" w:type="dxa"/>
                </w:tcPr>
                <w:p w:rsidR="00AE2942" w:rsidRPr="00A73322" w:rsidRDefault="00AE2942" w:rsidP="00591B96">
                  <w:pPr>
                    <w:rPr>
                      <w:rFonts w:asciiTheme="minorHAnsi" w:hAnsiTheme="minorHAnsi" w:cstheme="minorHAnsi"/>
                      <w:sz w:val="24"/>
                      <w:szCs w:val="24"/>
                    </w:rPr>
                  </w:pPr>
                  <w:proofErr w:type="spellStart"/>
                  <w:r w:rsidRPr="00A73322">
                    <w:rPr>
                      <w:rFonts w:asciiTheme="minorHAnsi" w:hAnsiTheme="minorHAnsi" w:cstheme="minorHAnsi"/>
                      <w:sz w:val="24"/>
                      <w:szCs w:val="24"/>
                    </w:rPr>
                    <w:t>Taxmann’s</w:t>
                  </w:r>
                  <w:proofErr w:type="spellEnd"/>
                  <w:r w:rsidRPr="00A73322">
                    <w:rPr>
                      <w:rFonts w:asciiTheme="minorHAnsi" w:hAnsiTheme="minorHAnsi" w:cstheme="minorHAnsi"/>
                      <w:sz w:val="24"/>
                      <w:szCs w:val="24"/>
                    </w:rPr>
                    <w:t xml:space="preserve"> Publication</w:t>
                  </w:r>
                </w:p>
              </w:tc>
            </w:tr>
            <w:tr w:rsidR="00AE2942" w:rsidRPr="00A73322" w:rsidTr="00591B96">
              <w:trPr>
                <w:trHeight w:val="504"/>
                <w:jc w:val="center"/>
              </w:trPr>
              <w:tc>
                <w:tcPr>
                  <w:tcW w:w="3127"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Quantitative Techniques of Decision Making</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Anand Sharma</w:t>
                  </w:r>
                </w:p>
              </w:tc>
              <w:tc>
                <w:tcPr>
                  <w:tcW w:w="36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Himalaya Publishing House</w:t>
                  </w:r>
                </w:p>
              </w:tc>
            </w:tr>
            <w:tr w:rsidR="00AE2942" w:rsidRPr="00A73322" w:rsidTr="00591B96">
              <w:trPr>
                <w:trHeight w:val="504"/>
                <w:jc w:val="center"/>
              </w:trPr>
              <w:tc>
                <w:tcPr>
                  <w:tcW w:w="3127"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Business Statistics Using Excel &amp; SPSS</w:t>
                  </w:r>
                </w:p>
              </w:tc>
              <w:tc>
                <w:tcPr>
                  <w:tcW w:w="32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Nick Lee &amp; Mike</w:t>
                  </w:r>
                </w:p>
              </w:tc>
              <w:tc>
                <w:tcPr>
                  <w:tcW w:w="36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SAGE</w:t>
                  </w:r>
                </w:p>
              </w:tc>
            </w:tr>
            <w:tr w:rsidR="00AE2942" w:rsidRPr="00A73322" w:rsidTr="00591B96">
              <w:trPr>
                <w:trHeight w:val="504"/>
                <w:jc w:val="center"/>
              </w:trPr>
              <w:tc>
                <w:tcPr>
                  <w:tcW w:w="3127"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lastRenderedPageBreak/>
                    <w:t>Business mathematics and statistics</w:t>
                  </w:r>
                </w:p>
              </w:tc>
              <w:tc>
                <w:tcPr>
                  <w:tcW w:w="3269" w:type="dxa"/>
                </w:tcPr>
                <w:p w:rsidR="00AE2942" w:rsidRPr="00A73322" w:rsidRDefault="00AE2942" w:rsidP="00591B96">
                  <w:pPr>
                    <w:rPr>
                      <w:rFonts w:asciiTheme="minorHAnsi" w:hAnsiTheme="minorHAnsi" w:cstheme="minorHAnsi"/>
                      <w:sz w:val="24"/>
                      <w:szCs w:val="24"/>
                    </w:rPr>
                  </w:pPr>
                  <w:proofErr w:type="spellStart"/>
                  <w:r w:rsidRPr="00A73322">
                    <w:rPr>
                      <w:rFonts w:asciiTheme="minorHAnsi" w:hAnsiTheme="minorHAnsi" w:cstheme="minorHAnsi"/>
                      <w:sz w:val="24"/>
                      <w:szCs w:val="24"/>
                    </w:rPr>
                    <w:t>V.R.Nikam</w:t>
                  </w:r>
                  <w:proofErr w:type="spellEnd"/>
                </w:p>
              </w:tc>
              <w:tc>
                <w:tcPr>
                  <w:tcW w:w="3669" w:type="dxa"/>
                </w:tcPr>
                <w:p w:rsidR="00AE2942" w:rsidRPr="00A73322" w:rsidRDefault="00AE2942" w:rsidP="00591B96">
                  <w:pPr>
                    <w:rPr>
                      <w:rFonts w:asciiTheme="minorHAnsi" w:hAnsiTheme="minorHAnsi" w:cstheme="minorHAnsi"/>
                      <w:sz w:val="24"/>
                      <w:szCs w:val="24"/>
                    </w:rPr>
                  </w:pPr>
                  <w:r w:rsidRPr="00A73322">
                    <w:rPr>
                      <w:rFonts w:asciiTheme="minorHAnsi" w:hAnsiTheme="minorHAnsi" w:cstheme="minorHAnsi"/>
                      <w:sz w:val="24"/>
                      <w:szCs w:val="24"/>
                    </w:rPr>
                    <w:t>(</w:t>
                  </w:r>
                  <w:proofErr w:type="spellStart"/>
                  <w:r w:rsidRPr="00A73322">
                    <w:rPr>
                      <w:rFonts w:asciiTheme="minorHAnsi" w:hAnsiTheme="minorHAnsi" w:cstheme="minorHAnsi"/>
                      <w:sz w:val="24"/>
                      <w:szCs w:val="24"/>
                    </w:rPr>
                    <w:t>Chandralok</w:t>
                  </w:r>
                  <w:proofErr w:type="spellEnd"/>
                  <w:r w:rsidRPr="00A73322">
                    <w:rPr>
                      <w:rFonts w:asciiTheme="minorHAnsi" w:hAnsiTheme="minorHAnsi" w:cstheme="minorHAnsi"/>
                      <w:sz w:val="24"/>
                      <w:szCs w:val="24"/>
                    </w:rPr>
                    <w:t xml:space="preserve"> </w:t>
                  </w:r>
                  <w:proofErr w:type="spellStart"/>
                  <w:r w:rsidRPr="00A73322">
                    <w:rPr>
                      <w:rFonts w:asciiTheme="minorHAnsi" w:hAnsiTheme="minorHAnsi" w:cstheme="minorHAnsi"/>
                      <w:sz w:val="24"/>
                      <w:szCs w:val="24"/>
                    </w:rPr>
                    <w:t>Prakashan</w:t>
                  </w:r>
                  <w:proofErr w:type="spellEnd"/>
                  <w:r w:rsidRPr="00A73322">
                    <w:rPr>
                      <w:rFonts w:asciiTheme="minorHAnsi" w:hAnsiTheme="minorHAnsi" w:cstheme="minorHAnsi"/>
                      <w:sz w:val="24"/>
                      <w:szCs w:val="24"/>
                    </w:rPr>
                    <w:t>)</w:t>
                  </w:r>
                </w:p>
                <w:p w:rsidR="00AE2942" w:rsidRPr="00A73322" w:rsidRDefault="00AE2942" w:rsidP="00591B96">
                  <w:pPr>
                    <w:rPr>
                      <w:rFonts w:asciiTheme="minorHAnsi" w:hAnsiTheme="minorHAnsi" w:cstheme="minorHAnsi"/>
                      <w:sz w:val="24"/>
                      <w:szCs w:val="24"/>
                    </w:rPr>
                  </w:pPr>
                </w:p>
              </w:tc>
            </w:tr>
          </w:tbl>
          <w:p w:rsidR="00AE2942" w:rsidRPr="00A73322" w:rsidRDefault="00AE2942" w:rsidP="00591B96">
            <w:pPr>
              <w:pStyle w:val="Default"/>
              <w:rPr>
                <w:rFonts w:asciiTheme="minorHAnsi" w:hAnsiTheme="minorHAnsi" w:cstheme="minorHAnsi"/>
                <w:b/>
              </w:rPr>
            </w:pPr>
          </w:p>
        </w:tc>
      </w:tr>
    </w:tbl>
    <w:p w:rsidR="00AE2942" w:rsidRPr="00A73322" w:rsidRDefault="00AE2942" w:rsidP="00AE2942">
      <w:pPr>
        <w:spacing w:after="0"/>
        <w:ind w:left="-709"/>
        <w:rPr>
          <w:rFonts w:asciiTheme="minorHAnsi" w:hAnsiTheme="minorHAnsi" w:cstheme="minorHAnsi"/>
          <w:sz w:val="24"/>
          <w:szCs w:val="24"/>
        </w:rPr>
      </w:pPr>
    </w:p>
    <w:p w:rsidR="00AE2942" w:rsidRPr="00A73322" w:rsidRDefault="00AE2942" w:rsidP="00AE2942">
      <w:pPr>
        <w:spacing w:after="0"/>
        <w:rPr>
          <w:rFonts w:asciiTheme="minorHAnsi" w:hAnsiTheme="minorHAnsi" w:cstheme="minorHAnsi"/>
          <w:sz w:val="24"/>
          <w:szCs w:val="24"/>
        </w:rPr>
      </w:pPr>
    </w:p>
    <w:p w:rsidR="00AE2942" w:rsidRPr="00A73322" w:rsidRDefault="00AE2942" w:rsidP="00AE2942">
      <w:pPr>
        <w:spacing w:after="0"/>
        <w:rPr>
          <w:rFonts w:asciiTheme="minorHAnsi" w:hAnsiTheme="minorHAnsi" w:cstheme="minorHAnsi"/>
          <w:sz w:val="24"/>
          <w:szCs w:val="24"/>
        </w:rPr>
      </w:pP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b/>
          <w:bCs/>
          <w:sz w:val="24"/>
          <w:szCs w:val="24"/>
        </w:rPr>
        <w:t>Prepared by:</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b/>
          <w:bCs/>
          <w:sz w:val="24"/>
          <w:szCs w:val="24"/>
        </w:rPr>
        <w:t xml:space="preserve">Chairperson HOD:   </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t>Sunil Kadam.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b/>
          <w:bCs/>
          <w:sz w:val="24"/>
          <w:szCs w:val="24"/>
        </w:rPr>
        <w:t>Faculty Members:</w:t>
      </w:r>
      <w:r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proofErr w:type="spellStart"/>
      <w:r w:rsidRPr="00A73322">
        <w:rPr>
          <w:rFonts w:asciiTheme="minorHAnsi" w:eastAsia="Times New Roman" w:hAnsiTheme="minorHAnsi" w:cstheme="minorHAnsi"/>
          <w:sz w:val="24"/>
          <w:szCs w:val="24"/>
        </w:rPr>
        <w:t>Dr.Vandana</w:t>
      </w:r>
      <w:proofErr w:type="spellEnd"/>
      <w:r w:rsidRPr="00A73322">
        <w:rPr>
          <w:rFonts w:asciiTheme="minorHAnsi" w:eastAsia="Times New Roman" w:hAnsiTheme="minorHAnsi" w:cstheme="minorHAnsi"/>
          <w:sz w:val="24"/>
          <w:szCs w:val="24"/>
        </w:rPr>
        <w:t xml:space="preserve"> </w:t>
      </w:r>
      <w:proofErr w:type="spellStart"/>
      <w:r w:rsidRPr="00A73322">
        <w:rPr>
          <w:rFonts w:asciiTheme="minorHAnsi" w:eastAsia="Times New Roman" w:hAnsiTheme="minorHAnsi" w:cstheme="minorHAnsi"/>
          <w:sz w:val="24"/>
          <w:szCs w:val="24"/>
        </w:rPr>
        <w:t>Misra</w:t>
      </w:r>
      <w:proofErr w:type="spellEnd"/>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ind w:left="1440" w:firstLine="1440"/>
        <w:textAlignment w:val="baseline"/>
        <w:rPr>
          <w:rFonts w:asciiTheme="minorHAnsi" w:eastAsia="Times New Roman" w:hAnsiTheme="minorHAnsi" w:cstheme="minorHAnsi"/>
          <w:sz w:val="24"/>
          <w:szCs w:val="24"/>
        </w:rPr>
      </w:pPr>
      <w:proofErr w:type="spellStart"/>
      <w:r w:rsidRPr="00A73322">
        <w:rPr>
          <w:rFonts w:asciiTheme="minorHAnsi" w:eastAsia="Times New Roman" w:hAnsiTheme="minorHAnsi" w:cstheme="minorHAnsi"/>
          <w:sz w:val="24"/>
          <w:szCs w:val="24"/>
        </w:rPr>
        <w:t>Dr.Meena</w:t>
      </w:r>
      <w:proofErr w:type="spellEnd"/>
      <w:r w:rsidRPr="00A73322">
        <w:rPr>
          <w:rFonts w:asciiTheme="minorHAnsi" w:eastAsia="Times New Roman" w:hAnsiTheme="minorHAnsi" w:cstheme="minorHAnsi"/>
          <w:sz w:val="24"/>
          <w:szCs w:val="24"/>
        </w:rPr>
        <w:t xml:space="preserve"> </w:t>
      </w:r>
      <w:proofErr w:type="spellStart"/>
      <w:r w:rsidRPr="00A73322">
        <w:rPr>
          <w:rFonts w:asciiTheme="minorHAnsi" w:eastAsia="Times New Roman" w:hAnsiTheme="minorHAnsi" w:cstheme="minorHAnsi"/>
          <w:sz w:val="24"/>
          <w:szCs w:val="24"/>
        </w:rPr>
        <w:t>Vazirani</w:t>
      </w:r>
      <w:proofErr w:type="spellEnd"/>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ind w:left="1440" w:firstLine="1440"/>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Pradeep Varma. </w:t>
      </w:r>
    </w:p>
    <w:p w:rsidR="00AE2942" w:rsidRPr="00A73322" w:rsidRDefault="00AE2942" w:rsidP="00AE2942">
      <w:pPr>
        <w:spacing w:after="0" w:line="240" w:lineRule="auto"/>
        <w:ind w:left="1440" w:firstLine="1440"/>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Dr Ruchi Agrawal </w:t>
      </w:r>
    </w:p>
    <w:p w:rsidR="00AE2942" w:rsidRPr="00A73322" w:rsidRDefault="00AE2942" w:rsidP="00AE2942">
      <w:pPr>
        <w:spacing w:after="0" w:line="240" w:lineRule="auto"/>
        <w:ind w:left="1440" w:firstLine="1440"/>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Bhakti Manjrekar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b/>
          <w:bCs/>
          <w:sz w:val="24"/>
          <w:szCs w:val="24"/>
        </w:rPr>
        <w:t>Approved by:</w:t>
      </w:r>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b/>
          <w:bCs/>
          <w:sz w:val="24"/>
          <w:szCs w:val="24"/>
        </w:rPr>
        <w:t>VC Nominee:</w:t>
      </w:r>
      <w:r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proofErr w:type="spellStart"/>
      <w:r w:rsidRPr="00A73322">
        <w:rPr>
          <w:rFonts w:asciiTheme="minorHAnsi" w:eastAsia="Times New Roman" w:hAnsiTheme="minorHAnsi" w:cstheme="minorHAnsi"/>
          <w:sz w:val="24"/>
          <w:szCs w:val="24"/>
        </w:rPr>
        <w:t>Dr.</w:t>
      </w:r>
      <w:proofErr w:type="spellEnd"/>
      <w:r w:rsidRPr="00A73322">
        <w:rPr>
          <w:rFonts w:asciiTheme="minorHAnsi" w:eastAsia="Times New Roman" w:hAnsiTheme="minorHAnsi" w:cstheme="minorHAnsi"/>
          <w:sz w:val="24"/>
          <w:szCs w:val="24"/>
        </w:rPr>
        <w:t xml:space="preserve"> Anant </w:t>
      </w:r>
      <w:proofErr w:type="spellStart"/>
      <w:r w:rsidRPr="00A73322">
        <w:rPr>
          <w:rFonts w:asciiTheme="minorHAnsi" w:eastAsia="Times New Roman" w:hAnsiTheme="minorHAnsi" w:cstheme="minorHAnsi"/>
          <w:sz w:val="24"/>
          <w:szCs w:val="24"/>
        </w:rPr>
        <w:t>Phirke</w:t>
      </w:r>
      <w:proofErr w:type="spellEnd"/>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b/>
          <w:bCs/>
          <w:sz w:val="24"/>
          <w:szCs w:val="24"/>
        </w:rPr>
        <w:t>Subject Expert </w:t>
      </w:r>
      <w:r w:rsidRPr="00A73322">
        <w:rPr>
          <w:rFonts w:asciiTheme="minorHAnsi" w:eastAsia="Times New Roman" w:hAnsiTheme="minorHAnsi" w:cstheme="minorHAnsi"/>
          <w:sz w:val="24"/>
          <w:szCs w:val="24"/>
        </w:rPr>
        <w:t>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b/>
          <w:bCs/>
          <w:sz w:val="24"/>
          <w:szCs w:val="24"/>
        </w:rPr>
        <w:t>( outside parent University)</w:t>
      </w:r>
      <w:r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ab/>
      </w:r>
      <w:proofErr w:type="spellStart"/>
      <w:r w:rsidRPr="00A73322">
        <w:rPr>
          <w:rFonts w:asciiTheme="minorHAnsi" w:eastAsia="Times New Roman" w:hAnsiTheme="minorHAnsi" w:cstheme="minorHAnsi"/>
          <w:sz w:val="24"/>
          <w:szCs w:val="24"/>
        </w:rPr>
        <w:t>Prof.Meena</w:t>
      </w:r>
      <w:proofErr w:type="spellEnd"/>
      <w:r w:rsidRPr="00A73322">
        <w:rPr>
          <w:rFonts w:asciiTheme="minorHAnsi" w:eastAsia="Times New Roman" w:hAnsiTheme="minorHAnsi" w:cstheme="minorHAnsi"/>
          <w:sz w:val="24"/>
          <w:szCs w:val="24"/>
        </w:rPr>
        <w:t xml:space="preserve"> Patil (SNDT University.)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t>Dr Dharmendra Yadav</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t> </w:t>
      </w:r>
    </w:p>
    <w:p w:rsidR="00AE2942" w:rsidRPr="00A73322" w:rsidRDefault="00AE2942" w:rsidP="00DD73AB">
      <w:pPr>
        <w:spacing w:after="0" w:line="240" w:lineRule="auto"/>
        <w:ind w:left="2835" w:firstLine="45"/>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National Institute of Health &amp; Family Welfare (NIHFW), New</w:t>
      </w:r>
      <w:r w:rsidR="00DD73AB"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Delhi. </w:t>
      </w:r>
    </w:p>
    <w:p w:rsidR="00AE2942" w:rsidRPr="00A73322" w:rsidRDefault="00AE2942" w:rsidP="00AE2942">
      <w:pPr>
        <w:spacing w:after="0" w:line="240" w:lineRule="auto"/>
        <w:textAlignment w:val="baseline"/>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w:t>
      </w:r>
    </w:p>
    <w:p w:rsidR="00AE2942" w:rsidRPr="00A73322" w:rsidRDefault="00AE2942" w:rsidP="00AE2942">
      <w:pPr>
        <w:spacing w:after="0"/>
        <w:rPr>
          <w:rFonts w:asciiTheme="minorHAnsi" w:eastAsia="Times New Roman" w:hAnsiTheme="minorHAnsi" w:cstheme="minorHAnsi"/>
          <w:sz w:val="24"/>
          <w:szCs w:val="24"/>
          <w:shd w:val="clear" w:color="auto" w:fill="FFFFFF"/>
        </w:rPr>
      </w:pPr>
      <w:r w:rsidRPr="00A73322">
        <w:rPr>
          <w:rFonts w:asciiTheme="minorHAnsi" w:eastAsia="Times New Roman" w:hAnsiTheme="minorHAnsi" w:cstheme="minorHAnsi"/>
          <w:b/>
          <w:bCs/>
          <w:sz w:val="24"/>
          <w:szCs w:val="24"/>
          <w:shd w:val="clear" w:color="auto" w:fill="FFFFFF"/>
        </w:rPr>
        <w:t>Industry representative:</w:t>
      </w:r>
      <w:r w:rsidRPr="00A73322">
        <w:rPr>
          <w:rFonts w:asciiTheme="minorHAnsi" w:eastAsia="Times New Roman" w:hAnsiTheme="minorHAnsi" w:cstheme="minorHAnsi"/>
          <w:sz w:val="24"/>
          <w:szCs w:val="24"/>
          <w:shd w:val="clear" w:color="auto" w:fill="FFFFFF"/>
        </w:rPr>
        <w:t xml:space="preserve">  </w:t>
      </w:r>
      <w:r w:rsidRPr="00A73322">
        <w:rPr>
          <w:rFonts w:asciiTheme="minorHAnsi" w:eastAsia="Times New Roman" w:hAnsiTheme="minorHAnsi" w:cstheme="minorHAnsi"/>
          <w:sz w:val="24"/>
          <w:szCs w:val="24"/>
          <w:shd w:val="clear" w:color="auto" w:fill="FFFFFF"/>
        </w:rPr>
        <w:tab/>
        <w:t xml:space="preserve">Mr. Sagar </w:t>
      </w:r>
      <w:proofErr w:type="spellStart"/>
      <w:r w:rsidRPr="00A73322">
        <w:rPr>
          <w:rFonts w:asciiTheme="minorHAnsi" w:eastAsia="Times New Roman" w:hAnsiTheme="minorHAnsi" w:cstheme="minorHAnsi"/>
          <w:sz w:val="24"/>
          <w:szCs w:val="24"/>
          <w:shd w:val="clear" w:color="auto" w:fill="FFFFFF"/>
        </w:rPr>
        <w:t>Jajal</w:t>
      </w:r>
      <w:proofErr w:type="spellEnd"/>
    </w:p>
    <w:p w:rsidR="00AE2942" w:rsidRPr="00A73322" w:rsidRDefault="00AE2942" w:rsidP="00AE2942">
      <w:pPr>
        <w:spacing w:after="0"/>
        <w:rPr>
          <w:rFonts w:asciiTheme="minorHAnsi" w:hAnsiTheme="minorHAnsi" w:cstheme="minorHAnsi"/>
          <w:sz w:val="24"/>
          <w:szCs w:val="24"/>
        </w:rPr>
      </w:pPr>
      <w:r w:rsidRPr="00A73322">
        <w:rPr>
          <w:rFonts w:asciiTheme="minorHAnsi" w:eastAsia="Times New Roman" w:hAnsiTheme="minorHAnsi" w:cstheme="minorHAnsi"/>
          <w:b/>
          <w:bCs/>
          <w:sz w:val="24"/>
          <w:szCs w:val="24"/>
          <w:shd w:val="clear" w:color="auto" w:fill="FFFFFF"/>
        </w:rPr>
        <w:t>Meritorious Student</w:t>
      </w:r>
      <w:r w:rsidRPr="00A73322">
        <w:rPr>
          <w:rFonts w:asciiTheme="minorHAnsi" w:hAnsiTheme="minorHAnsi" w:cstheme="minorHAnsi"/>
          <w:b/>
          <w:sz w:val="24"/>
          <w:szCs w:val="24"/>
        </w:rPr>
        <w:t>:</w:t>
      </w:r>
      <w:r w:rsidRPr="00A73322">
        <w:rPr>
          <w:rFonts w:asciiTheme="minorHAnsi" w:hAnsiTheme="minorHAnsi" w:cstheme="minorHAnsi"/>
          <w:sz w:val="24"/>
          <w:szCs w:val="24"/>
        </w:rPr>
        <w:tab/>
      </w:r>
      <w:r w:rsidRPr="00A73322">
        <w:rPr>
          <w:rFonts w:asciiTheme="minorHAnsi" w:hAnsiTheme="minorHAnsi" w:cstheme="minorHAnsi"/>
          <w:sz w:val="24"/>
          <w:szCs w:val="24"/>
        </w:rPr>
        <w:tab/>
        <w:t>Mr. Kevin Shah</w:t>
      </w:r>
    </w:p>
    <w:p w:rsidR="00AE2942" w:rsidRPr="00A73322" w:rsidRDefault="00AE2942" w:rsidP="00AE2942">
      <w:pPr>
        <w:spacing w:after="0"/>
        <w:rPr>
          <w:rFonts w:asciiTheme="minorHAnsi" w:hAnsiTheme="minorHAnsi" w:cstheme="minorHAnsi"/>
          <w:sz w:val="24"/>
          <w:szCs w:val="24"/>
        </w:rPr>
      </w:pPr>
    </w:p>
    <w:p w:rsidR="00AE2942" w:rsidRPr="00A73322" w:rsidRDefault="00AE2942" w:rsidP="00AE2942">
      <w:pPr>
        <w:spacing w:after="0"/>
        <w:rPr>
          <w:rFonts w:asciiTheme="minorHAnsi" w:hAnsiTheme="minorHAnsi" w:cstheme="minorHAnsi"/>
          <w:sz w:val="24"/>
          <w:szCs w:val="24"/>
        </w:rPr>
      </w:pPr>
    </w:p>
    <w:p w:rsidR="00AE2942" w:rsidRPr="00A73322" w:rsidRDefault="00AE2942" w:rsidP="00AE2942">
      <w:pPr>
        <w:spacing w:after="0"/>
        <w:rPr>
          <w:rFonts w:asciiTheme="minorHAnsi" w:hAnsiTheme="minorHAnsi" w:cstheme="minorHAnsi"/>
          <w:sz w:val="24"/>
          <w:szCs w:val="24"/>
        </w:rPr>
      </w:pPr>
    </w:p>
    <w:p w:rsidR="00AE2942" w:rsidRPr="00A73322" w:rsidRDefault="00AE2942" w:rsidP="00AE2942">
      <w:pPr>
        <w:spacing w:after="0"/>
        <w:rPr>
          <w:rFonts w:asciiTheme="minorHAnsi" w:hAnsiTheme="minorHAnsi" w:cstheme="minorHAnsi"/>
          <w:b/>
          <w:sz w:val="24"/>
          <w:szCs w:val="24"/>
        </w:rPr>
      </w:pPr>
      <w:r w:rsidRPr="00A73322">
        <w:rPr>
          <w:rFonts w:asciiTheme="minorHAnsi" w:hAnsiTheme="minorHAnsi" w:cstheme="minorHAnsi"/>
          <w:sz w:val="24"/>
          <w:szCs w:val="24"/>
        </w:rPr>
        <w:t xml:space="preserve">  </w:t>
      </w:r>
      <w:r w:rsidRPr="00A73322">
        <w:rPr>
          <w:rFonts w:asciiTheme="minorHAnsi" w:hAnsiTheme="minorHAnsi" w:cstheme="minorHAnsi"/>
          <w:sz w:val="24"/>
          <w:szCs w:val="24"/>
        </w:rPr>
        <w:tab/>
      </w:r>
    </w:p>
    <w:p w:rsidR="00AE2942" w:rsidRPr="00A73322" w:rsidRDefault="00AE2942" w:rsidP="00AE2942">
      <w:pPr>
        <w:spacing w:after="0"/>
        <w:rPr>
          <w:rFonts w:asciiTheme="minorHAnsi" w:hAnsiTheme="minorHAnsi" w:cstheme="minorHAnsi"/>
          <w:sz w:val="24"/>
          <w:szCs w:val="24"/>
        </w:rPr>
      </w:pPr>
    </w:p>
    <w:p w:rsidR="00AE2942" w:rsidRPr="00A73322" w:rsidRDefault="00AE2942" w:rsidP="00AE2942">
      <w:pPr>
        <w:spacing w:after="0"/>
        <w:rPr>
          <w:rFonts w:asciiTheme="minorHAnsi" w:hAnsiTheme="minorHAnsi" w:cstheme="minorHAnsi"/>
          <w:b/>
          <w:sz w:val="24"/>
          <w:szCs w:val="24"/>
        </w:rPr>
      </w:pPr>
      <w:r w:rsidRPr="00A73322">
        <w:rPr>
          <w:rFonts w:asciiTheme="minorHAnsi" w:hAnsiTheme="minorHAnsi" w:cstheme="minorHAnsi"/>
          <w:b/>
          <w:sz w:val="24"/>
          <w:szCs w:val="24"/>
        </w:rPr>
        <w:tab/>
      </w:r>
    </w:p>
    <w:p w:rsidR="00AE2942" w:rsidRPr="00A73322" w:rsidRDefault="00AE2942" w:rsidP="00AE2942">
      <w:pPr>
        <w:rPr>
          <w:rFonts w:asciiTheme="minorHAnsi" w:hAnsiTheme="minorHAnsi" w:cstheme="minorHAnsi"/>
          <w:sz w:val="24"/>
          <w:szCs w:val="24"/>
        </w:rPr>
      </w:pPr>
    </w:p>
    <w:p w:rsidR="00AE2942" w:rsidRPr="00A73322" w:rsidRDefault="00AE2942" w:rsidP="00AE2942">
      <w:pPr>
        <w:rPr>
          <w:rFonts w:asciiTheme="minorHAnsi" w:hAnsiTheme="minorHAnsi" w:cstheme="minorHAnsi"/>
          <w:sz w:val="24"/>
          <w:szCs w:val="24"/>
        </w:rPr>
      </w:pPr>
    </w:p>
    <w:p w:rsidR="00F717D3" w:rsidRPr="00A73322" w:rsidRDefault="00F717D3">
      <w:pPr>
        <w:rPr>
          <w:rFonts w:asciiTheme="minorHAnsi" w:hAnsiTheme="minorHAnsi" w:cstheme="minorHAnsi"/>
          <w:color w:val="auto"/>
          <w:sz w:val="24"/>
          <w:szCs w:val="24"/>
        </w:rPr>
      </w:pPr>
    </w:p>
    <w:p w:rsidR="00F717D3" w:rsidRPr="00A73322" w:rsidRDefault="00F717D3">
      <w:pPr>
        <w:rPr>
          <w:rFonts w:asciiTheme="minorHAnsi" w:hAnsiTheme="minorHAnsi" w:cstheme="minorHAnsi"/>
          <w:color w:val="auto"/>
          <w:sz w:val="24"/>
          <w:szCs w:val="24"/>
        </w:rPr>
      </w:pPr>
    </w:p>
    <w:p w:rsidR="0075680A" w:rsidRPr="00A73322" w:rsidRDefault="0075680A">
      <w:pPr>
        <w:spacing w:after="0"/>
        <w:rPr>
          <w:rFonts w:asciiTheme="minorHAnsi" w:hAnsiTheme="minorHAnsi" w:cstheme="minorHAnsi"/>
          <w:color w:val="auto"/>
          <w:sz w:val="24"/>
          <w:szCs w:val="24"/>
        </w:rPr>
      </w:pPr>
    </w:p>
    <w:p w:rsidR="000F2312" w:rsidRPr="00A73322" w:rsidRDefault="00D021B0" w:rsidP="000F2312">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tbl>
      <w:tblPr>
        <w:tblStyle w:val="TableGrid"/>
        <w:tblW w:w="9782" w:type="dxa"/>
        <w:tblInd w:w="696" w:type="dxa"/>
        <w:tblCellMar>
          <w:right w:w="54" w:type="dxa"/>
        </w:tblCellMar>
        <w:tblLook w:val="04A0" w:firstRow="1" w:lastRow="0" w:firstColumn="1" w:lastColumn="0" w:noHBand="0" w:noVBand="1"/>
      </w:tblPr>
      <w:tblGrid>
        <w:gridCol w:w="1016"/>
        <w:gridCol w:w="383"/>
        <w:gridCol w:w="1411"/>
        <w:gridCol w:w="874"/>
        <w:gridCol w:w="1291"/>
        <w:gridCol w:w="1455"/>
        <w:gridCol w:w="689"/>
        <w:gridCol w:w="1248"/>
        <w:gridCol w:w="1415"/>
      </w:tblGrid>
      <w:tr w:rsidR="000F2312" w:rsidRPr="00A73322" w:rsidTr="00F62C88">
        <w:trPr>
          <w:trHeight w:val="312"/>
        </w:trPr>
        <w:tc>
          <w:tcPr>
            <w:tcW w:w="6430" w:type="dxa"/>
            <w:gridSpan w:val="6"/>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112"/>
              <w:rPr>
                <w:rFonts w:asciiTheme="minorHAnsi" w:hAnsiTheme="minorHAnsi" w:cstheme="minorHAnsi"/>
                <w:sz w:val="24"/>
                <w:szCs w:val="24"/>
              </w:rPr>
            </w:pPr>
            <w:r w:rsidRPr="00A73322">
              <w:rPr>
                <w:rFonts w:asciiTheme="minorHAnsi" w:eastAsia="Times New Roman" w:hAnsiTheme="minorHAnsi" w:cstheme="minorHAnsi"/>
                <w:b/>
                <w:sz w:val="24"/>
                <w:szCs w:val="24"/>
              </w:rPr>
              <w:lastRenderedPageBreak/>
              <w:t xml:space="preserve">Program: </w:t>
            </w:r>
            <w:r w:rsidR="00B71EEC" w:rsidRPr="00A73322">
              <w:rPr>
                <w:rFonts w:asciiTheme="minorHAnsi" w:eastAsia="Times New Roman" w:hAnsiTheme="minorHAnsi" w:cstheme="minorHAnsi"/>
                <w:b/>
                <w:color w:val="auto"/>
                <w:sz w:val="24"/>
                <w:szCs w:val="24"/>
              </w:rPr>
              <w:t>Bachelor of Commerce (Financial Market) (2023-24)</w:t>
            </w:r>
          </w:p>
        </w:tc>
        <w:tc>
          <w:tcPr>
            <w:tcW w:w="3352" w:type="dxa"/>
            <w:gridSpan w:val="3"/>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111"/>
              <w:rPr>
                <w:rFonts w:asciiTheme="minorHAnsi" w:hAnsiTheme="minorHAnsi" w:cstheme="minorHAnsi"/>
                <w:sz w:val="24"/>
                <w:szCs w:val="24"/>
              </w:rPr>
            </w:pPr>
            <w:r w:rsidRPr="00A73322">
              <w:rPr>
                <w:rFonts w:asciiTheme="minorHAnsi" w:eastAsia="Times New Roman" w:hAnsiTheme="minorHAnsi" w:cstheme="minorHAnsi"/>
                <w:b/>
                <w:sz w:val="24"/>
                <w:szCs w:val="24"/>
              </w:rPr>
              <w:t>Semester: II</w:t>
            </w:r>
          </w:p>
        </w:tc>
      </w:tr>
      <w:tr w:rsidR="000F2312" w:rsidRPr="00A73322" w:rsidTr="00F62C88">
        <w:trPr>
          <w:trHeight w:val="557"/>
        </w:trPr>
        <w:tc>
          <w:tcPr>
            <w:tcW w:w="6430" w:type="dxa"/>
            <w:gridSpan w:val="6"/>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225"/>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Course: </w:t>
            </w:r>
            <w:r w:rsidRPr="00A73322">
              <w:rPr>
                <w:rFonts w:asciiTheme="minorHAnsi" w:eastAsia="Times New Roman" w:hAnsiTheme="minorHAnsi" w:cstheme="minorHAnsi"/>
                <w:sz w:val="24"/>
                <w:szCs w:val="24"/>
              </w:rPr>
              <w:t xml:space="preserve">PRINCIPLES OF MANAGEMENT </w:t>
            </w:r>
          </w:p>
        </w:tc>
        <w:tc>
          <w:tcPr>
            <w:tcW w:w="3352" w:type="dxa"/>
            <w:gridSpan w:val="3"/>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111"/>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Course Code: </w:t>
            </w:r>
          </w:p>
        </w:tc>
      </w:tr>
      <w:tr w:rsidR="000F2312" w:rsidRPr="00A73322" w:rsidTr="00F62C88">
        <w:trPr>
          <w:trHeight w:val="600"/>
        </w:trPr>
        <w:tc>
          <w:tcPr>
            <w:tcW w:w="4975" w:type="dxa"/>
            <w:gridSpan w:val="5"/>
            <w:tcBorders>
              <w:top w:val="single" w:sz="4" w:space="0" w:color="000000"/>
              <w:left w:val="single" w:sz="4" w:space="0" w:color="000000"/>
              <w:bottom w:val="single" w:sz="4" w:space="0" w:color="000000"/>
              <w:right w:val="single" w:sz="4" w:space="0" w:color="000000"/>
            </w:tcBorders>
            <w:vAlign w:val="center"/>
          </w:tcPr>
          <w:p w:rsidR="000F2312" w:rsidRPr="00A73322" w:rsidRDefault="000F2312" w:rsidP="00F62C88">
            <w:pPr>
              <w:ind w:left="59"/>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Teaching Scheme </w:t>
            </w:r>
          </w:p>
        </w:tc>
        <w:tc>
          <w:tcPr>
            <w:tcW w:w="4807" w:type="dxa"/>
            <w:gridSpan w:val="4"/>
            <w:tcBorders>
              <w:top w:val="single" w:sz="4" w:space="0" w:color="000000"/>
              <w:left w:val="single" w:sz="4" w:space="0" w:color="000000"/>
              <w:bottom w:val="single" w:sz="4" w:space="0" w:color="000000"/>
              <w:right w:val="single" w:sz="4" w:space="0" w:color="000000"/>
            </w:tcBorders>
            <w:vAlign w:val="center"/>
          </w:tcPr>
          <w:p w:rsidR="000F2312" w:rsidRPr="00A73322" w:rsidRDefault="000F2312" w:rsidP="00F62C88">
            <w:pPr>
              <w:ind w:left="57"/>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Evaluation Scheme </w:t>
            </w:r>
          </w:p>
        </w:tc>
      </w:tr>
      <w:tr w:rsidR="000F2312" w:rsidRPr="00A73322" w:rsidTr="00F62C88">
        <w:trPr>
          <w:trHeight w:val="1253"/>
        </w:trPr>
        <w:tc>
          <w:tcPr>
            <w:tcW w:w="1399" w:type="dxa"/>
            <w:gridSpan w:val="2"/>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b/>
                <w:i/>
                <w:sz w:val="24"/>
                <w:szCs w:val="24"/>
              </w:rPr>
              <w:t xml:space="preserve"> </w:t>
            </w:r>
          </w:p>
          <w:p w:rsidR="000F2312" w:rsidRPr="00A73322" w:rsidRDefault="000F2312" w:rsidP="00F62C88">
            <w:pPr>
              <w:ind w:left="61"/>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Lecture </w:t>
            </w:r>
          </w:p>
          <w:p w:rsidR="000F2312" w:rsidRPr="00A73322" w:rsidRDefault="000F2312" w:rsidP="00F62C88">
            <w:pPr>
              <w:ind w:left="20"/>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(Hours per week) </w:t>
            </w:r>
          </w:p>
        </w:tc>
        <w:tc>
          <w:tcPr>
            <w:tcW w:w="1411"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spacing w:after="24"/>
              <w:ind w:left="5"/>
              <w:rPr>
                <w:rFonts w:asciiTheme="minorHAnsi" w:hAnsiTheme="minorHAnsi" w:cstheme="minorHAnsi"/>
                <w:sz w:val="24"/>
                <w:szCs w:val="24"/>
              </w:rPr>
            </w:pPr>
            <w:r w:rsidRPr="00A73322">
              <w:rPr>
                <w:rFonts w:asciiTheme="minorHAnsi" w:eastAsia="Times New Roman" w:hAnsiTheme="minorHAnsi" w:cstheme="minorHAnsi"/>
                <w:b/>
                <w:i/>
                <w:sz w:val="24"/>
                <w:szCs w:val="24"/>
              </w:rPr>
              <w:t xml:space="preserve"> </w:t>
            </w:r>
          </w:p>
          <w:p w:rsidR="000F2312" w:rsidRPr="00A73322" w:rsidRDefault="000F2312" w:rsidP="00F62C88">
            <w:pPr>
              <w:spacing w:after="10"/>
              <w:ind w:left="63"/>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Practical </w:t>
            </w:r>
          </w:p>
          <w:p w:rsidR="000F2312" w:rsidRPr="00A73322" w:rsidRDefault="000F2312" w:rsidP="00F62C88">
            <w:pPr>
              <w:ind w:left="88"/>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(Hours per week) </w:t>
            </w:r>
          </w:p>
        </w:tc>
        <w:tc>
          <w:tcPr>
            <w:tcW w:w="874"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spacing w:line="236" w:lineRule="auto"/>
              <w:ind w:left="24"/>
              <w:jc w:val="center"/>
              <w:rPr>
                <w:rFonts w:asciiTheme="minorHAnsi" w:hAnsiTheme="minorHAnsi" w:cstheme="minorHAnsi"/>
                <w:sz w:val="24"/>
                <w:szCs w:val="24"/>
              </w:rPr>
            </w:pPr>
            <w:proofErr w:type="spellStart"/>
            <w:r w:rsidRPr="00A73322">
              <w:rPr>
                <w:rFonts w:asciiTheme="minorHAnsi" w:eastAsia="Times New Roman" w:hAnsiTheme="minorHAnsi" w:cstheme="minorHAnsi"/>
                <w:b/>
                <w:sz w:val="24"/>
                <w:szCs w:val="24"/>
              </w:rPr>
              <w:t>Tutori</w:t>
            </w:r>
            <w:proofErr w:type="spellEnd"/>
            <w:r w:rsidRPr="00A73322">
              <w:rPr>
                <w:rFonts w:asciiTheme="minorHAnsi" w:eastAsia="Times New Roman" w:hAnsiTheme="minorHAnsi" w:cstheme="minorHAnsi"/>
                <w:b/>
                <w:sz w:val="24"/>
                <w:szCs w:val="24"/>
              </w:rPr>
              <w:t xml:space="preserve"> al </w:t>
            </w:r>
          </w:p>
          <w:p w:rsidR="000F2312" w:rsidRPr="00A73322" w:rsidRDefault="000F2312" w:rsidP="00F62C88">
            <w:pPr>
              <w:ind w:left="59"/>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(Hours per week) </w:t>
            </w:r>
          </w:p>
        </w:tc>
        <w:tc>
          <w:tcPr>
            <w:tcW w:w="1291"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spacing w:after="136"/>
              <w:rPr>
                <w:rFonts w:asciiTheme="minorHAnsi" w:hAnsiTheme="minorHAnsi" w:cstheme="minorHAnsi"/>
                <w:sz w:val="24"/>
                <w:szCs w:val="24"/>
              </w:rPr>
            </w:pPr>
            <w:r w:rsidRPr="00A73322">
              <w:rPr>
                <w:rFonts w:asciiTheme="minorHAnsi" w:eastAsia="Times New Roman" w:hAnsiTheme="minorHAnsi" w:cstheme="minorHAnsi"/>
                <w:b/>
                <w:i/>
                <w:sz w:val="24"/>
                <w:szCs w:val="24"/>
              </w:rPr>
              <w:t xml:space="preserve"> </w:t>
            </w:r>
          </w:p>
          <w:p w:rsidR="000F2312" w:rsidRPr="00A73322" w:rsidRDefault="000F2312" w:rsidP="00F62C88">
            <w:pPr>
              <w:ind w:left="49"/>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Credit </w:t>
            </w:r>
          </w:p>
        </w:tc>
        <w:tc>
          <w:tcPr>
            <w:tcW w:w="2144" w:type="dxa"/>
            <w:gridSpan w:val="2"/>
            <w:tcBorders>
              <w:top w:val="single" w:sz="4" w:space="0" w:color="000000"/>
              <w:left w:val="single" w:sz="4" w:space="0" w:color="000000"/>
              <w:bottom w:val="single" w:sz="4" w:space="0" w:color="000000"/>
              <w:right w:val="single" w:sz="4" w:space="0" w:color="000000"/>
            </w:tcBorders>
            <w:vAlign w:val="center"/>
          </w:tcPr>
          <w:p w:rsidR="000F2312" w:rsidRPr="00A73322" w:rsidRDefault="000F2312" w:rsidP="00F62C88">
            <w:pPr>
              <w:ind w:left="62"/>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Continuous </w:t>
            </w:r>
          </w:p>
          <w:p w:rsidR="000F2312" w:rsidRPr="00A73322" w:rsidRDefault="000F2312" w:rsidP="00F62C88">
            <w:pPr>
              <w:ind w:left="58"/>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Assessment (CA) </w:t>
            </w:r>
          </w:p>
          <w:p w:rsidR="000F2312" w:rsidRPr="00A73322" w:rsidRDefault="000F2312" w:rsidP="00F62C88">
            <w:pPr>
              <w:ind w:left="58"/>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(Marks - 2</w:t>
            </w:r>
            <w:r w:rsidR="00D10C7B" w:rsidRPr="00A73322">
              <w:rPr>
                <w:rFonts w:asciiTheme="minorHAnsi" w:eastAsia="Times New Roman" w:hAnsiTheme="minorHAnsi" w:cstheme="minorHAnsi"/>
                <w:b/>
                <w:sz w:val="24"/>
                <w:szCs w:val="24"/>
              </w:rPr>
              <w:t>0</w:t>
            </w:r>
            <w:r w:rsidRPr="00A73322">
              <w:rPr>
                <w:rFonts w:asciiTheme="minorHAnsi" w:eastAsia="Times New Roman" w:hAnsiTheme="minorHAnsi" w:cstheme="minorHAnsi"/>
                <w:b/>
                <w:sz w:val="24"/>
                <w:szCs w:val="24"/>
              </w:rPr>
              <w:t xml:space="preserve">) </w:t>
            </w:r>
          </w:p>
        </w:tc>
        <w:tc>
          <w:tcPr>
            <w:tcW w:w="2663" w:type="dxa"/>
            <w:gridSpan w:val="2"/>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60"/>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Semester End </w:t>
            </w:r>
          </w:p>
          <w:p w:rsidR="000F2312" w:rsidRPr="00A73322" w:rsidRDefault="000F2312" w:rsidP="00F62C88">
            <w:pPr>
              <w:ind w:left="63"/>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Examinations (SEE) </w:t>
            </w:r>
          </w:p>
          <w:p w:rsidR="000F2312" w:rsidRPr="00A73322" w:rsidRDefault="000F2312" w:rsidP="00F62C88">
            <w:pPr>
              <w:spacing w:after="2"/>
              <w:ind w:left="63"/>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(Marks- </w:t>
            </w:r>
            <w:r w:rsidR="00D10C7B" w:rsidRPr="00A73322">
              <w:rPr>
                <w:rFonts w:asciiTheme="minorHAnsi" w:eastAsia="Times New Roman" w:hAnsiTheme="minorHAnsi" w:cstheme="minorHAnsi"/>
                <w:b/>
                <w:sz w:val="24"/>
                <w:szCs w:val="24"/>
              </w:rPr>
              <w:t>30</w:t>
            </w:r>
          </w:p>
          <w:p w:rsidR="000F2312" w:rsidRPr="00A73322" w:rsidRDefault="000F2312" w:rsidP="00F62C88">
            <w:pPr>
              <w:ind w:left="55"/>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in Question Paper) </w:t>
            </w:r>
          </w:p>
        </w:tc>
      </w:tr>
      <w:tr w:rsidR="000F2312" w:rsidRPr="00A73322" w:rsidTr="00F62C88">
        <w:trPr>
          <w:trHeight w:val="283"/>
        </w:trPr>
        <w:tc>
          <w:tcPr>
            <w:tcW w:w="1399" w:type="dxa"/>
            <w:gridSpan w:val="2"/>
            <w:tcBorders>
              <w:top w:val="single" w:sz="4" w:space="0" w:color="000000"/>
              <w:left w:val="single" w:sz="4" w:space="0" w:color="000000"/>
              <w:bottom w:val="single" w:sz="4" w:space="0" w:color="000000"/>
              <w:right w:val="single" w:sz="4" w:space="0" w:color="000000"/>
            </w:tcBorders>
          </w:tcPr>
          <w:p w:rsidR="000F2312" w:rsidRPr="00A73322" w:rsidRDefault="00821279" w:rsidP="00F62C88">
            <w:pPr>
              <w:ind w:left="63"/>
              <w:jc w:val="center"/>
              <w:rPr>
                <w:rFonts w:asciiTheme="minorHAnsi" w:hAnsiTheme="minorHAnsi" w:cstheme="minorHAnsi"/>
                <w:sz w:val="24"/>
                <w:szCs w:val="24"/>
              </w:rPr>
            </w:pPr>
            <w:r w:rsidRPr="00A73322">
              <w:rPr>
                <w:rFonts w:asciiTheme="minorHAnsi" w:eastAsia="Times New Roman" w:hAnsiTheme="minorHAnsi" w:cstheme="minorHAnsi"/>
                <w:sz w:val="24"/>
                <w:szCs w:val="24"/>
              </w:rPr>
              <w:t>2</w:t>
            </w:r>
          </w:p>
        </w:tc>
        <w:tc>
          <w:tcPr>
            <w:tcW w:w="1411"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0F2312" w:rsidRPr="00A73322" w:rsidRDefault="00821279" w:rsidP="00F62C88">
            <w:pPr>
              <w:ind w:left="51"/>
              <w:jc w:val="center"/>
              <w:rPr>
                <w:rFonts w:asciiTheme="minorHAnsi" w:hAnsiTheme="minorHAnsi" w:cstheme="minorHAnsi"/>
                <w:sz w:val="24"/>
                <w:szCs w:val="24"/>
              </w:rPr>
            </w:pPr>
            <w:r w:rsidRPr="00A73322">
              <w:rPr>
                <w:rFonts w:asciiTheme="minorHAnsi" w:eastAsia="Times New Roman" w:hAnsiTheme="minorHAnsi" w:cstheme="minorHAnsi"/>
                <w:sz w:val="24"/>
                <w:szCs w:val="24"/>
              </w:rPr>
              <w:t>2</w:t>
            </w:r>
          </w:p>
        </w:tc>
        <w:tc>
          <w:tcPr>
            <w:tcW w:w="2144" w:type="dxa"/>
            <w:gridSpan w:val="2"/>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61"/>
              <w:jc w:val="center"/>
              <w:rPr>
                <w:rFonts w:asciiTheme="minorHAnsi" w:hAnsiTheme="minorHAnsi" w:cstheme="minorHAnsi"/>
                <w:sz w:val="24"/>
                <w:szCs w:val="24"/>
              </w:rPr>
            </w:pPr>
            <w:r w:rsidRPr="00A73322">
              <w:rPr>
                <w:rFonts w:asciiTheme="minorHAnsi" w:eastAsia="Times New Roman" w:hAnsiTheme="minorHAnsi" w:cstheme="minorHAnsi"/>
                <w:sz w:val="24"/>
                <w:szCs w:val="24"/>
              </w:rPr>
              <w:t>2</w:t>
            </w:r>
            <w:r w:rsidR="00D10C7B" w:rsidRPr="00A73322">
              <w:rPr>
                <w:rFonts w:asciiTheme="minorHAnsi" w:eastAsia="Times New Roman" w:hAnsiTheme="minorHAnsi" w:cstheme="minorHAnsi"/>
                <w:sz w:val="24"/>
                <w:szCs w:val="24"/>
              </w:rPr>
              <w:t>0</w:t>
            </w:r>
            <w:r w:rsidRPr="00A73322">
              <w:rPr>
                <w:rFonts w:asciiTheme="minorHAnsi" w:eastAsia="Times New Roman" w:hAnsiTheme="minorHAnsi" w:cstheme="minorHAnsi"/>
                <w:sz w:val="24"/>
                <w:szCs w:val="24"/>
              </w:rPr>
              <w:t xml:space="preserve"> </w:t>
            </w:r>
          </w:p>
        </w:tc>
        <w:tc>
          <w:tcPr>
            <w:tcW w:w="2663" w:type="dxa"/>
            <w:gridSpan w:val="2"/>
            <w:tcBorders>
              <w:top w:val="single" w:sz="4" w:space="0" w:color="000000"/>
              <w:left w:val="single" w:sz="4" w:space="0" w:color="000000"/>
              <w:bottom w:val="single" w:sz="4" w:space="0" w:color="000000"/>
              <w:right w:val="single" w:sz="4" w:space="0" w:color="000000"/>
            </w:tcBorders>
          </w:tcPr>
          <w:p w:rsidR="000F2312" w:rsidRPr="00A73322" w:rsidRDefault="00D10C7B" w:rsidP="00F62C88">
            <w:pPr>
              <w:ind w:left="60"/>
              <w:jc w:val="center"/>
              <w:rPr>
                <w:rFonts w:asciiTheme="minorHAnsi" w:hAnsiTheme="minorHAnsi" w:cstheme="minorHAnsi"/>
                <w:sz w:val="24"/>
                <w:szCs w:val="24"/>
              </w:rPr>
            </w:pPr>
            <w:r w:rsidRPr="00A73322">
              <w:rPr>
                <w:rFonts w:asciiTheme="minorHAnsi" w:hAnsiTheme="minorHAnsi" w:cstheme="minorHAnsi"/>
                <w:sz w:val="24"/>
                <w:szCs w:val="24"/>
              </w:rPr>
              <w:t>30</w:t>
            </w:r>
          </w:p>
        </w:tc>
      </w:tr>
      <w:tr w:rsidR="000F2312" w:rsidRPr="00A73322" w:rsidTr="00F62C88">
        <w:trPr>
          <w:trHeight w:val="2290"/>
        </w:trPr>
        <w:tc>
          <w:tcPr>
            <w:tcW w:w="9782" w:type="dxa"/>
            <w:gridSpan w:val="9"/>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spacing w:after="24"/>
              <w:ind w:left="112"/>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Learning Objectives: </w:t>
            </w:r>
          </w:p>
          <w:p w:rsidR="000F2312" w:rsidRPr="00A73322" w:rsidRDefault="000F2312" w:rsidP="000F2312">
            <w:pPr>
              <w:numPr>
                <w:ilvl w:val="0"/>
                <w:numId w:val="48"/>
              </w:numPr>
              <w:spacing w:after="41" w:line="237" w:lineRule="auto"/>
              <w:ind w:left="832" w:hanging="362"/>
              <w:jc w:val="both"/>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This course is designed to be an overview of the major functions of management, to understand the theoretical framework of the subject of management. </w:t>
            </w:r>
          </w:p>
          <w:p w:rsidR="000F2312" w:rsidRPr="00A73322" w:rsidRDefault="000F2312" w:rsidP="000F2312">
            <w:pPr>
              <w:numPr>
                <w:ilvl w:val="0"/>
                <w:numId w:val="48"/>
              </w:numPr>
              <w:ind w:left="832" w:hanging="362"/>
              <w:jc w:val="both"/>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Emphasis is on evolution of management, planning, organizing, directing and controlling. </w:t>
            </w:r>
          </w:p>
          <w:p w:rsidR="000F2312" w:rsidRPr="00A73322" w:rsidRDefault="000F2312" w:rsidP="000F2312">
            <w:pPr>
              <w:numPr>
                <w:ilvl w:val="0"/>
                <w:numId w:val="48"/>
              </w:numPr>
              <w:spacing w:after="36" w:line="237" w:lineRule="auto"/>
              <w:ind w:left="832" w:hanging="362"/>
              <w:jc w:val="both"/>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Upon completion, students should be able to work as contributing members of a team utilizing these functions of management. </w:t>
            </w:r>
          </w:p>
          <w:p w:rsidR="000F2312" w:rsidRPr="00A73322" w:rsidRDefault="000F2312" w:rsidP="000F2312">
            <w:pPr>
              <w:numPr>
                <w:ilvl w:val="0"/>
                <w:numId w:val="48"/>
              </w:numPr>
              <w:ind w:left="832" w:hanging="362"/>
              <w:jc w:val="both"/>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This forms the base to understand and appreciate management processes in an organisation and its different parts. </w:t>
            </w:r>
          </w:p>
        </w:tc>
      </w:tr>
      <w:tr w:rsidR="000F2312" w:rsidRPr="00A73322" w:rsidTr="00F62C88">
        <w:trPr>
          <w:trHeight w:val="2318"/>
        </w:trPr>
        <w:tc>
          <w:tcPr>
            <w:tcW w:w="9782" w:type="dxa"/>
            <w:gridSpan w:val="9"/>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112"/>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Course Outcomes: </w:t>
            </w:r>
          </w:p>
          <w:p w:rsidR="000F2312" w:rsidRPr="00A73322" w:rsidRDefault="000F2312" w:rsidP="00F62C88">
            <w:pPr>
              <w:spacing w:after="14"/>
              <w:ind w:left="112"/>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After completion of the course, learners would be able to: </w:t>
            </w:r>
          </w:p>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CO1: Develop theories of management </w:t>
            </w:r>
          </w:p>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CO2: Applying the theory in real business scenarios </w:t>
            </w:r>
          </w:p>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CO3: Observe the history, school of thoughts and evolution of management </w:t>
            </w:r>
          </w:p>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CO4: Identify the functions and process of management </w:t>
            </w:r>
          </w:p>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CO5: Measure the contribution of management in the working of a company </w:t>
            </w:r>
          </w:p>
        </w:tc>
      </w:tr>
      <w:tr w:rsidR="000F2312" w:rsidRPr="00A73322" w:rsidTr="00F62C88">
        <w:trPr>
          <w:trHeight w:val="283"/>
        </w:trPr>
        <w:tc>
          <w:tcPr>
            <w:tcW w:w="9782" w:type="dxa"/>
            <w:gridSpan w:val="9"/>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r>
      <w:tr w:rsidR="000F2312" w:rsidRPr="00A73322" w:rsidTr="00F62C88">
        <w:trPr>
          <w:trHeight w:val="566"/>
        </w:trPr>
        <w:tc>
          <w:tcPr>
            <w:tcW w:w="9782" w:type="dxa"/>
            <w:gridSpan w:val="9"/>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112"/>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Outline of Syllabus: (per session plan) </w:t>
            </w:r>
          </w:p>
        </w:tc>
      </w:tr>
      <w:tr w:rsidR="000F2312" w:rsidRPr="00A73322" w:rsidTr="00F62C88">
        <w:trPr>
          <w:trHeight w:val="283"/>
        </w:trPr>
        <w:tc>
          <w:tcPr>
            <w:tcW w:w="1016"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129"/>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Module </w:t>
            </w:r>
          </w:p>
        </w:tc>
        <w:tc>
          <w:tcPr>
            <w:tcW w:w="7351" w:type="dxa"/>
            <w:gridSpan w:val="7"/>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179"/>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Description </w:t>
            </w:r>
          </w:p>
        </w:tc>
        <w:tc>
          <w:tcPr>
            <w:tcW w:w="1415"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216"/>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No of Hours </w:t>
            </w:r>
          </w:p>
        </w:tc>
      </w:tr>
      <w:tr w:rsidR="000F2312" w:rsidRPr="00A73322" w:rsidTr="00F62C88">
        <w:trPr>
          <w:trHeight w:val="398"/>
        </w:trPr>
        <w:tc>
          <w:tcPr>
            <w:tcW w:w="1016"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8"/>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1 </w:t>
            </w:r>
          </w:p>
        </w:tc>
        <w:tc>
          <w:tcPr>
            <w:tcW w:w="7351" w:type="dxa"/>
            <w:gridSpan w:val="7"/>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4"/>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Nature of Management </w:t>
            </w:r>
          </w:p>
        </w:tc>
        <w:tc>
          <w:tcPr>
            <w:tcW w:w="1415" w:type="dxa"/>
            <w:tcBorders>
              <w:top w:val="single" w:sz="4" w:space="0" w:color="000000"/>
              <w:left w:val="single" w:sz="4" w:space="0" w:color="000000"/>
              <w:bottom w:val="single" w:sz="4" w:space="0" w:color="000000"/>
              <w:right w:val="single" w:sz="4" w:space="0" w:color="000000"/>
            </w:tcBorders>
          </w:tcPr>
          <w:p w:rsidR="000F2312" w:rsidRPr="00A73322" w:rsidRDefault="00821279" w:rsidP="00F62C88">
            <w:pPr>
              <w:ind w:left="50"/>
              <w:jc w:val="center"/>
              <w:rPr>
                <w:rFonts w:asciiTheme="minorHAnsi" w:hAnsiTheme="minorHAnsi" w:cstheme="minorHAnsi"/>
                <w:sz w:val="24"/>
                <w:szCs w:val="24"/>
              </w:rPr>
            </w:pPr>
            <w:r w:rsidRPr="00A73322">
              <w:rPr>
                <w:rFonts w:asciiTheme="minorHAnsi" w:eastAsia="Times New Roman" w:hAnsiTheme="minorHAnsi" w:cstheme="minorHAnsi"/>
                <w:sz w:val="24"/>
                <w:szCs w:val="24"/>
              </w:rPr>
              <w:t>8</w:t>
            </w:r>
            <w:r w:rsidR="000F2312" w:rsidRPr="00A73322">
              <w:rPr>
                <w:rFonts w:asciiTheme="minorHAnsi" w:eastAsia="Times New Roman" w:hAnsiTheme="minorHAnsi" w:cstheme="minorHAnsi"/>
                <w:sz w:val="24"/>
                <w:szCs w:val="24"/>
              </w:rPr>
              <w:t xml:space="preserve"> </w:t>
            </w:r>
          </w:p>
        </w:tc>
      </w:tr>
      <w:tr w:rsidR="000F2312" w:rsidRPr="00A73322" w:rsidTr="00F62C88">
        <w:trPr>
          <w:trHeight w:val="394"/>
        </w:trPr>
        <w:tc>
          <w:tcPr>
            <w:tcW w:w="1016"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8"/>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2 </w:t>
            </w:r>
          </w:p>
        </w:tc>
        <w:tc>
          <w:tcPr>
            <w:tcW w:w="7351" w:type="dxa"/>
            <w:gridSpan w:val="7"/>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4"/>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Planning and Decision Making </w:t>
            </w:r>
          </w:p>
        </w:tc>
        <w:tc>
          <w:tcPr>
            <w:tcW w:w="1415" w:type="dxa"/>
            <w:tcBorders>
              <w:top w:val="single" w:sz="4" w:space="0" w:color="000000"/>
              <w:left w:val="single" w:sz="4" w:space="0" w:color="000000"/>
              <w:bottom w:val="single" w:sz="4" w:space="0" w:color="000000"/>
              <w:right w:val="single" w:sz="4" w:space="0" w:color="000000"/>
            </w:tcBorders>
          </w:tcPr>
          <w:p w:rsidR="000F2312" w:rsidRPr="00A73322" w:rsidRDefault="00821279" w:rsidP="00F62C88">
            <w:pPr>
              <w:ind w:left="50"/>
              <w:jc w:val="center"/>
              <w:rPr>
                <w:rFonts w:asciiTheme="minorHAnsi" w:hAnsiTheme="minorHAnsi" w:cstheme="minorHAnsi"/>
                <w:sz w:val="24"/>
                <w:szCs w:val="24"/>
              </w:rPr>
            </w:pPr>
            <w:r w:rsidRPr="00A73322">
              <w:rPr>
                <w:rFonts w:asciiTheme="minorHAnsi" w:eastAsia="Times New Roman" w:hAnsiTheme="minorHAnsi" w:cstheme="minorHAnsi"/>
                <w:sz w:val="24"/>
                <w:szCs w:val="24"/>
              </w:rPr>
              <w:t>7</w:t>
            </w:r>
            <w:r w:rsidR="000F2312" w:rsidRPr="00A73322">
              <w:rPr>
                <w:rFonts w:asciiTheme="minorHAnsi" w:eastAsia="Times New Roman" w:hAnsiTheme="minorHAnsi" w:cstheme="minorHAnsi"/>
                <w:sz w:val="24"/>
                <w:szCs w:val="24"/>
              </w:rPr>
              <w:t xml:space="preserve"> </w:t>
            </w:r>
          </w:p>
        </w:tc>
      </w:tr>
      <w:tr w:rsidR="000F2312" w:rsidRPr="00A73322" w:rsidTr="00F62C88">
        <w:trPr>
          <w:trHeight w:val="398"/>
        </w:trPr>
        <w:tc>
          <w:tcPr>
            <w:tcW w:w="1016"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8"/>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3 </w:t>
            </w:r>
          </w:p>
        </w:tc>
        <w:tc>
          <w:tcPr>
            <w:tcW w:w="7351" w:type="dxa"/>
            <w:gridSpan w:val="7"/>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4"/>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Organizing </w:t>
            </w:r>
          </w:p>
        </w:tc>
        <w:tc>
          <w:tcPr>
            <w:tcW w:w="1415" w:type="dxa"/>
            <w:tcBorders>
              <w:top w:val="single" w:sz="4" w:space="0" w:color="000000"/>
              <w:left w:val="single" w:sz="4" w:space="0" w:color="000000"/>
              <w:bottom w:val="single" w:sz="4" w:space="0" w:color="000000"/>
              <w:right w:val="single" w:sz="4" w:space="0" w:color="000000"/>
            </w:tcBorders>
          </w:tcPr>
          <w:p w:rsidR="000F2312" w:rsidRPr="00A73322" w:rsidRDefault="00821279" w:rsidP="00F62C88">
            <w:pPr>
              <w:ind w:left="50"/>
              <w:jc w:val="center"/>
              <w:rPr>
                <w:rFonts w:asciiTheme="minorHAnsi" w:hAnsiTheme="minorHAnsi" w:cstheme="minorHAnsi"/>
                <w:sz w:val="24"/>
                <w:szCs w:val="24"/>
              </w:rPr>
            </w:pPr>
            <w:r w:rsidRPr="00A73322">
              <w:rPr>
                <w:rFonts w:asciiTheme="minorHAnsi" w:eastAsia="Times New Roman" w:hAnsiTheme="minorHAnsi" w:cstheme="minorHAnsi"/>
                <w:sz w:val="24"/>
                <w:szCs w:val="24"/>
              </w:rPr>
              <w:t>8</w:t>
            </w:r>
            <w:r w:rsidR="000F2312" w:rsidRPr="00A73322">
              <w:rPr>
                <w:rFonts w:asciiTheme="minorHAnsi" w:eastAsia="Times New Roman" w:hAnsiTheme="minorHAnsi" w:cstheme="minorHAnsi"/>
                <w:sz w:val="24"/>
                <w:szCs w:val="24"/>
              </w:rPr>
              <w:t xml:space="preserve"> </w:t>
            </w:r>
          </w:p>
        </w:tc>
      </w:tr>
      <w:tr w:rsidR="000F2312" w:rsidRPr="00A73322" w:rsidTr="00F62C88">
        <w:trPr>
          <w:trHeight w:val="394"/>
        </w:trPr>
        <w:tc>
          <w:tcPr>
            <w:tcW w:w="1016"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8"/>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4 </w:t>
            </w:r>
          </w:p>
        </w:tc>
        <w:tc>
          <w:tcPr>
            <w:tcW w:w="7351" w:type="dxa"/>
            <w:gridSpan w:val="7"/>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4"/>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Directing, Leadership, Co-ordination and Controlling </w:t>
            </w:r>
          </w:p>
        </w:tc>
        <w:tc>
          <w:tcPr>
            <w:tcW w:w="1415" w:type="dxa"/>
            <w:tcBorders>
              <w:top w:val="single" w:sz="4" w:space="0" w:color="000000"/>
              <w:left w:val="single" w:sz="4" w:space="0" w:color="000000"/>
              <w:bottom w:val="single" w:sz="4" w:space="0" w:color="000000"/>
              <w:right w:val="single" w:sz="4" w:space="0" w:color="000000"/>
            </w:tcBorders>
          </w:tcPr>
          <w:p w:rsidR="000F2312" w:rsidRPr="00A73322" w:rsidRDefault="00821279" w:rsidP="00F62C88">
            <w:pPr>
              <w:ind w:left="50"/>
              <w:jc w:val="center"/>
              <w:rPr>
                <w:rFonts w:asciiTheme="minorHAnsi" w:hAnsiTheme="minorHAnsi" w:cstheme="minorHAnsi"/>
                <w:sz w:val="24"/>
                <w:szCs w:val="24"/>
              </w:rPr>
            </w:pPr>
            <w:r w:rsidRPr="00A73322">
              <w:rPr>
                <w:rFonts w:asciiTheme="minorHAnsi" w:eastAsia="Times New Roman" w:hAnsiTheme="minorHAnsi" w:cstheme="minorHAnsi"/>
                <w:sz w:val="24"/>
                <w:szCs w:val="24"/>
              </w:rPr>
              <w:t>7</w:t>
            </w:r>
            <w:r w:rsidR="000F2312" w:rsidRPr="00A73322">
              <w:rPr>
                <w:rFonts w:asciiTheme="minorHAnsi" w:eastAsia="Times New Roman" w:hAnsiTheme="minorHAnsi" w:cstheme="minorHAnsi"/>
                <w:sz w:val="24"/>
                <w:szCs w:val="24"/>
              </w:rPr>
              <w:t xml:space="preserve"> </w:t>
            </w:r>
          </w:p>
        </w:tc>
      </w:tr>
      <w:tr w:rsidR="000F2312" w:rsidRPr="00A73322" w:rsidTr="00F62C88">
        <w:trPr>
          <w:trHeight w:val="398"/>
        </w:trPr>
        <w:tc>
          <w:tcPr>
            <w:tcW w:w="1016" w:type="dxa"/>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7351" w:type="dxa"/>
            <w:gridSpan w:val="7"/>
            <w:tcBorders>
              <w:top w:val="single" w:sz="4" w:space="0" w:color="000000"/>
              <w:left w:val="single" w:sz="4" w:space="0" w:color="000000"/>
              <w:bottom w:val="single" w:sz="4" w:space="0" w:color="000000"/>
              <w:right w:val="single" w:sz="4" w:space="0" w:color="000000"/>
            </w:tcBorders>
          </w:tcPr>
          <w:p w:rsidR="000F2312" w:rsidRPr="00A73322" w:rsidRDefault="000F2312" w:rsidP="00F62C88">
            <w:pPr>
              <w:ind w:left="54"/>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Total </w:t>
            </w:r>
          </w:p>
        </w:tc>
        <w:tc>
          <w:tcPr>
            <w:tcW w:w="1415" w:type="dxa"/>
            <w:tcBorders>
              <w:top w:val="single" w:sz="4" w:space="0" w:color="000000"/>
              <w:left w:val="single" w:sz="4" w:space="0" w:color="000000"/>
              <w:bottom w:val="single" w:sz="4" w:space="0" w:color="000000"/>
              <w:right w:val="single" w:sz="4" w:space="0" w:color="000000"/>
            </w:tcBorders>
          </w:tcPr>
          <w:p w:rsidR="000F2312" w:rsidRPr="00A73322" w:rsidRDefault="00821279" w:rsidP="00F62C88">
            <w:pPr>
              <w:ind w:left="50"/>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30</w:t>
            </w:r>
          </w:p>
        </w:tc>
      </w:tr>
    </w:tbl>
    <w:p w:rsidR="000F2312" w:rsidRPr="00A73322" w:rsidRDefault="000F2312" w:rsidP="000F2312">
      <w:pPr>
        <w:spacing w:after="0"/>
        <w:ind w:left="2880"/>
        <w:jc w:val="both"/>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p w:rsidR="000F2312" w:rsidRPr="00A73322" w:rsidRDefault="000F2312" w:rsidP="000F2312">
      <w:pPr>
        <w:spacing w:after="0"/>
        <w:rPr>
          <w:rFonts w:asciiTheme="minorHAnsi" w:hAnsiTheme="minorHAnsi" w:cstheme="minorHAnsi"/>
          <w:sz w:val="24"/>
          <w:szCs w:val="24"/>
        </w:rPr>
      </w:pPr>
    </w:p>
    <w:p w:rsidR="000F2312" w:rsidRPr="00A73322" w:rsidRDefault="000F2312" w:rsidP="000F2312">
      <w:pPr>
        <w:rPr>
          <w:rFonts w:asciiTheme="minorHAnsi" w:hAnsiTheme="minorHAnsi" w:cstheme="minorHAnsi"/>
          <w:sz w:val="24"/>
          <w:szCs w:val="24"/>
        </w:rPr>
      </w:pPr>
      <w:r w:rsidRPr="00A73322">
        <w:rPr>
          <w:rFonts w:asciiTheme="minorHAnsi" w:hAnsiTheme="minorHAnsi" w:cstheme="minorHAnsi"/>
          <w:sz w:val="24"/>
          <w:szCs w:val="24"/>
        </w:rPr>
        <w:br w:type="page"/>
      </w:r>
    </w:p>
    <w:tbl>
      <w:tblPr>
        <w:tblStyle w:val="TableGrid"/>
        <w:tblW w:w="9782" w:type="dxa"/>
        <w:tblInd w:w="696" w:type="dxa"/>
        <w:tblCellMar>
          <w:top w:w="17" w:type="dxa"/>
          <w:left w:w="5" w:type="dxa"/>
          <w:right w:w="94" w:type="dxa"/>
        </w:tblCellMar>
        <w:tblLook w:val="04A0" w:firstRow="1" w:lastRow="0" w:firstColumn="1" w:lastColumn="0" w:noHBand="0" w:noVBand="1"/>
      </w:tblPr>
      <w:tblGrid>
        <w:gridCol w:w="1402"/>
        <w:gridCol w:w="6225"/>
        <w:gridCol w:w="2155"/>
      </w:tblGrid>
      <w:tr w:rsidR="000F2312" w:rsidRPr="00A73322" w:rsidTr="00165194">
        <w:trPr>
          <w:trHeight w:val="675"/>
        </w:trPr>
        <w:tc>
          <w:tcPr>
            <w:tcW w:w="1402"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ind w:left="143"/>
              <w:rPr>
                <w:rFonts w:asciiTheme="minorHAnsi" w:hAnsiTheme="minorHAnsi" w:cstheme="minorHAnsi"/>
                <w:sz w:val="24"/>
                <w:szCs w:val="24"/>
              </w:rPr>
            </w:pPr>
            <w:r w:rsidRPr="00A73322">
              <w:rPr>
                <w:rFonts w:asciiTheme="minorHAnsi" w:eastAsia="Times New Roman" w:hAnsiTheme="minorHAnsi" w:cstheme="minorHAnsi"/>
                <w:b/>
                <w:sz w:val="24"/>
                <w:szCs w:val="24"/>
              </w:rPr>
              <w:lastRenderedPageBreak/>
              <w:t>Module</w:t>
            </w:r>
          </w:p>
        </w:tc>
        <w:tc>
          <w:tcPr>
            <w:tcW w:w="6225"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ind w:left="148"/>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Topic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ind w:left="40"/>
              <w:jc w:val="center"/>
              <w:rPr>
                <w:rFonts w:asciiTheme="minorHAnsi" w:hAnsiTheme="minorHAnsi" w:cstheme="minorHAnsi"/>
                <w:sz w:val="24"/>
                <w:szCs w:val="24"/>
              </w:rPr>
            </w:pPr>
            <w:r w:rsidRPr="00A73322">
              <w:rPr>
                <w:rFonts w:asciiTheme="minorHAnsi" w:eastAsia="Times New Roman" w:hAnsiTheme="minorHAnsi" w:cstheme="minorHAnsi"/>
                <w:b/>
                <w:sz w:val="24"/>
                <w:szCs w:val="24"/>
              </w:rPr>
              <w:t xml:space="preserve">No. of Hours/Credits </w:t>
            </w:r>
          </w:p>
        </w:tc>
      </w:tr>
      <w:tr w:rsidR="000F2312" w:rsidRPr="00A73322" w:rsidTr="00F62C88">
        <w:trPr>
          <w:trHeight w:val="634"/>
        </w:trPr>
        <w:tc>
          <w:tcPr>
            <w:tcW w:w="1402"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143"/>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Module I </w:t>
            </w:r>
          </w:p>
        </w:tc>
        <w:tc>
          <w:tcPr>
            <w:tcW w:w="6225"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148"/>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Nature of Management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r>
      <w:tr w:rsidR="000F2312" w:rsidRPr="00A73322" w:rsidTr="002D60E9">
        <w:trPr>
          <w:trHeight w:val="1701"/>
        </w:trPr>
        <w:tc>
          <w:tcPr>
            <w:tcW w:w="1402"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0F2312" w:rsidRPr="00A73322" w:rsidRDefault="000F2312" w:rsidP="00165194">
            <w:pPr>
              <w:spacing w:after="2" w:line="238" w:lineRule="auto"/>
              <w:ind w:left="22" w:right="13"/>
              <w:jc w:val="both"/>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Management: Concept, Significance, Role &amp; Skills, Levels of Management, Concepts of PODSCORB, Managerial Grid. </w:t>
            </w:r>
          </w:p>
          <w:p w:rsidR="000F2312" w:rsidRPr="00A73322" w:rsidRDefault="000F2312" w:rsidP="002D60E9">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Evolution of Management thoughts, Contribution of F.W Taylor, Henri Fayol and Contingency Approach. Management as Art, Science &amp; Profession</w:t>
            </w:r>
            <w:r w:rsidR="002D60E9"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 xml:space="preserve">Indian Management Thought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821279" w:rsidP="00F62C88">
            <w:pPr>
              <w:ind w:left="105"/>
              <w:jc w:val="center"/>
              <w:rPr>
                <w:rFonts w:asciiTheme="minorHAnsi" w:hAnsiTheme="minorHAnsi" w:cstheme="minorHAnsi"/>
                <w:sz w:val="24"/>
                <w:szCs w:val="24"/>
              </w:rPr>
            </w:pPr>
            <w:r w:rsidRPr="00A73322">
              <w:rPr>
                <w:rFonts w:asciiTheme="minorHAnsi" w:eastAsia="Times New Roman" w:hAnsiTheme="minorHAnsi" w:cstheme="minorHAnsi"/>
                <w:sz w:val="24"/>
                <w:szCs w:val="24"/>
              </w:rPr>
              <w:t>8</w:t>
            </w:r>
            <w:r w:rsidR="000F2312" w:rsidRPr="00A73322">
              <w:rPr>
                <w:rFonts w:asciiTheme="minorHAnsi" w:eastAsia="Times New Roman" w:hAnsiTheme="minorHAnsi" w:cstheme="minorHAnsi"/>
                <w:sz w:val="24"/>
                <w:szCs w:val="24"/>
              </w:rPr>
              <w:t xml:space="preserve"> </w:t>
            </w:r>
          </w:p>
        </w:tc>
      </w:tr>
      <w:tr w:rsidR="000F2312" w:rsidRPr="00A73322" w:rsidTr="00F62C88">
        <w:trPr>
          <w:trHeight w:val="634"/>
        </w:trPr>
        <w:tc>
          <w:tcPr>
            <w:tcW w:w="1402"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143"/>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Module II </w:t>
            </w:r>
          </w:p>
        </w:tc>
        <w:tc>
          <w:tcPr>
            <w:tcW w:w="6225"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228"/>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Planning and Decision Making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r>
      <w:tr w:rsidR="000F2312" w:rsidRPr="00A73322" w:rsidTr="002D60E9">
        <w:trPr>
          <w:trHeight w:val="1281"/>
        </w:trPr>
        <w:tc>
          <w:tcPr>
            <w:tcW w:w="1402"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0F2312" w:rsidRPr="00A73322" w:rsidRDefault="000F2312" w:rsidP="002D60E9">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Planning: Meaning, Importance, Elements, Process, Limitations and MBO. Decision Making: Meaning, Importance, Process, Techniques of Decision Making</w:t>
            </w:r>
            <w:r w:rsidR="002D60E9"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 xml:space="preserve">Forecasting – Need &amp; Techniques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821279" w:rsidP="00F62C88">
            <w:pPr>
              <w:ind w:left="105"/>
              <w:jc w:val="center"/>
              <w:rPr>
                <w:rFonts w:asciiTheme="minorHAnsi" w:hAnsiTheme="minorHAnsi" w:cstheme="minorHAnsi"/>
                <w:sz w:val="24"/>
                <w:szCs w:val="24"/>
              </w:rPr>
            </w:pPr>
            <w:r w:rsidRPr="00A73322">
              <w:rPr>
                <w:rFonts w:asciiTheme="minorHAnsi" w:eastAsia="Times New Roman" w:hAnsiTheme="minorHAnsi" w:cstheme="minorHAnsi"/>
                <w:sz w:val="24"/>
                <w:szCs w:val="24"/>
              </w:rPr>
              <w:t>7</w:t>
            </w:r>
            <w:r w:rsidR="000F2312" w:rsidRPr="00A73322">
              <w:rPr>
                <w:rFonts w:asciiTheme="minorHAnsi" w:eastAsia="Times New Roman" w:hAnsiTheme="minorHAnsi" w:cstheme="minorHAnsi"/>
                <w:sz w:val="24"/>
                <w:szCs w:val="24"/>
              </w:rPr>
              <w:t xml:space="preserve"> </w:t>
            </w:r>
          </w:p>
        </w:tc>
      </w:tr>
      <w:tr w:rsidR="000F2312" w:rsidRPr="00A73322" w:rsidTr="00F62C88">
        <w:trPr>
          <w:trHeight w:val="634"/>
        </w:trPr>
        <w:tc>
          <w:tcPr>
            <w:tcW w:w="1402"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143"/>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Module III </w:t>
            </w:r>
          </w:p>
        </w:tc>
        <w:tc>
          <w:tcPr>
            <w:tcW w:w="6225"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148"/>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Organizing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r>
      <w:tr w:rsidR="000F2312" w:rsidRPr="00A73322" w:rsidTr="002D60E9">
        <w:trPr>
          <w:trHeight w:val="2259"/>
        </w:trPr>
        <w:tc>
          <w:tcPr>
            <w:tcW w:w="1402"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Organizing: Concepts, Structure (Formal &amp; Informal, Line &amp; </w:t>
            </w:r>
          </w:p>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Staff and Matrix), Meaning, Advantages and Limitations </w:t>
            </w:r>
          </w:p>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Departmentation: Meaning, Basis and Significance </w:t>
            </w:r>
          </w:p>
          <w:p w:rsidR="000F2312" w:rsidRPr="00A73322" w:rsidRDefault="000F2312" w:rsidP="002D60E9">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Span of Control: Meaning, </w:t>
            </w:r>
            <w:proofErr w:type="spellStart"/>
            <w:r w:rsidRPr="00A73322">
              <w:rPr>
                <w:rFonts w:asciiTheme="minorHAnsi" w:eastAsia="Times New Roman" w:hAnsiTheme="minorHAnsi" w:cstheme="minorHAnsi"/>
                <w:sz w:val="24"/>
                <w:szCs w:val="24"/>
              </w:rPr>
              <w:t>Graicunas</w:t>
            </w:r>
            <w:proofErr w:type="spellEnd"/>
            <w:r w:rsidRPr="00A73322">
              <w:rPr>
                <w:rFonts w:asciiTheme="minorHAnsi" w:eastAsia="Times New Roman" w:hAnsiTheme="minorHAnsi" w:cstheme="minorHAnsi"/>
                <w:sz w:val="24"/>
                <w:szCs w:val="24"/>
              </w:rPr>
              <w:t xml:space="preserve"> Theory,  Factors affecting span of control</w:t>
            </w:r>
            <w:r w:rsidR="002D60E9"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Centralization vs Decentralization</w:t>
            </w:r>
            <w:r w:rsidR="002D60E9"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 xml:space="preserve">Delegation: Authority &amp; Responsibility relationship, Challenges in delegation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821279" w:rsidP="00F62C88">
            <w:pPr>
              <w:ind w:left="105"/>
              <w:jc w:val="center"/>
              <w:rPr>
                <w:rFonts w:asciiTheme="minorHAnsi" w:hAnsiTheme="minorHAnsi" w:cstheme="minorHAnsi"/>
                <w:sz w:val="24"/>
                <w:szCs w:val="24"/>
              </w:rPr>
            </w:pPr>
            <w:r w:rsidRPr="00A73322">
              <w:rPr>
                <w:rFonts w:asciiTheme="minorHAnsi" w:eastAsia="Times New Roman" w:hAnsiTheme="minorHAnsi" w:cstheme="minorHAnsi"/>
                <w:sz w:val="24"/>
                <w:szCs w:val="24"/>
              </w:rPr>
              <w:t>8</w:t>
            </w:r>
            <w:r w:rsidR="000F2312" w:rsidRPr="00A73322">
              <w:rPr>
                <w:rFonts w:asciiTheme="minorHAnsi" w:eastAsia="Times New Roman" w:hAnsiTheme="minorHAnsi" w:cstheme="minorHAnsi"/>
                <w:sz w:val="24"/>
                <w:szCs w:val="24"/>
              </w:rPr>
              <w:t xml:space="preserve"> </w:t>
            </w:r>
          </w:p>
        </w:tc>
      </w:tr>
      <w:tr w:rsidR="000F2312" w:rsidRPr="00A73322" w:rsidTr="00F62C88">
        <w:trPr>
          <w:trHeight w:val="634"/>
        </w:trPr>
        <w:tc>
          <w:tcPr>
            <w:tcW w:w="1402"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143"/>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Module IV </w:t>
            </w:r>
          </w:p>
        </w:tc>
        <w:tc>
          <w:tcPr>
            <w:tcW w:w="6225" w:type="dxa"/>
            <w:tcBorders>
              <w:top w:val="single" w:sz="8" w:space="0" w:color="000000"/>
              <w:left w:val="single" w:sz="8" w:space="0" w:color="000000"/>
              <w:bottom w:val="single" w:sz="8" w:space="0" w:color="000000"/>
              <w:right w:val="single" w:sz="8" w:space="0" w:color="000000"/>
            </w:tcBorders>
            <w:vAlign w:val="center"/>
          </w:tcPr>
          <w:p w:rsidR="000F2312" w:rsidRPr="00A73322" w:rsidRDefault="000F2312" w:rsidP="00F62C88">
            <w:pPr>
              <w:ind w:left="148"/>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Directing, Leadership, Co-ordination and Controlling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ind w:left="5"/>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r>
      <w:tr w:rsidR="000F2312" w:rsidRPr="00A73322" w:rsidTr="00F62C88">
        <w:trPr>
          <w:trHeight w:val="2098"/>
        </w:trPr>
        <w:tc>
          <w:tcPr>
            <w:tcW w:w="1402" w:type="dxa"/>
            <w:tcBorders>
              <w:top w:val="single" w:sz="8" w:space="0" w:color="000000"/>
              <w:left w:val="single" w:sz="8" w:space="0" w:color="000000"/>
              <w:bottom w:val="single" w:sz="8" w:space="0" w:color="000000"/>
              <w:right w:val="single" w:sz="8" w:space="0" w:color="000000"/>
            </w:tcBorders>
          </w:tcPr>
          <w:p w:rsidR="000F2312" w:rsidRPr="00A73322" w:rsidRDefault="000F2312" w:rsidP="00F62C88">
            <w:pPr>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Directing: Meaning and Process </w:t>
            </w:r>
          </w:p>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Leadership: Meaning, Styles and Qualities of Good Leader </w:t>
            </w:r>
          </w:p>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Co-ordination as an Essence of Management </w:t>
            </w:r>
          </w:p>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Controlling: Meaning, Process and Techniques </w:t>
            </w:r>
          </w:p>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Recent Trends: Green Management &amp; CSR </w:t>
            </w:r>
          </w:p>
          <w:p w:rsidR="000F2312" w:rsidRPr="00A73322" w:rsidRDefault="000F2312" w:rsidP="00165194">
            <w:pPr>
              <w:spacing w:after="2" w:line="238" w:lineRule="auto"/>
              <w:ind w:left="22" w:right="13"/>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Ethics in Management </w:t>
            </w:r>
          </w:p>
          <w:p w:rsidR="000F2312" w:rsidRPr="00A73322" w:rsidRDefault="000F2312" w:rsidP="00165194">
            <w:pPr>
              <w:spacing w:after="2" w:line="238" w:lineRule="auto"/>
              <w:ind w:left="22" w:right="13"/>
              <w:jc w:val="both"/>
              <w:rPr>
                <w:rFonts w:asciiTheme="minorHAnsi" w:hAnsiTheme="minorHAnsi" w:cstheme="minorHAnsi"/>
                <w:sz w:val="24"/>
                <w:szCs w:val="24"/>
              </w:rPr>
            </w:pPr>
            <w:r w:rsidRPr="00A73322">
              <w:rPr>
                <w:rFonts w:asciiTheme="minorHAnsi" w:eastAsia="Times New Roman" w:hAnsiTheme="minorHAnsi" w:cstheme="minorHAnsi"/>
                <w:sz w:val="24"/>
                <w:szCs w:val="24"/>
              </w:rPr>
              <w:t xml:space="preserve">Recent developments in the subject </w:t>
            </w:r>
          </w:p>
        </w:tc>
        <w:tc>
          <w:tcPr>
            <w:tcW w:w="2155" w:type="dxa"/>
            <w:tcBorders>
              <w:top w:val="single" w:sz="8" w:space="0" w:color="000000"/>
              <w:left w:val="single" w:sz="8" w:space="0" w:color="000000"/>
              <w:bottom w:val="single" w:sz="8" w:space="0" w:color="000000"/>
              <w:right w:val="single" w:sz="8" w:space="0" w:color="000000"/>
            </w:tcBorders>
          </w:tcPr>
          <w:p w:rsidR="000F2312" w:rsidRPr="00A73322" w:rsidRDefault="00821279" w:rsidP="00F62C88">
            <w:pPr>
              <w:ind w:left="105"/>
              <w:jc w:val="center"/>
              <w:rPr>
                <w:rFonts w:asciiTheme="minorHAnsi" w:hAnsiTheme="minorHAnsi" w:cstheme="minorHAnsi"/>
                <w:sz w:val="24"/>
                <w:szCs w:val="24"/>
              </w:rPr>
            </w:pPr>
            <w:r w:rsidRPr="00A73322">
              <w:rPr>
                <w:rFonts w:asciiTheme="minorHAnsi" w:eastAsia="Times New Roman" w:hAnsiTheme="minorHAnsi" w:cstheme="minorHAnsi"/>
                <w:sz w:val="24"/>
                <w:szCs w:val="24"/>
              </w:rPr>
              <w:t>7</w:t>
            </w:r>
            <w:r w:rsidR="000F2312" w:rsidRPr="00A73322">
              <w:rPr>
                <w:rFonts w:asciiTheme="minorHAnsi" w:eastAsia="Times New Roman" w:hAnsiTheme="minorHAnsi" w:cstheme="minorHAnsi"/>
                <w:sz w:val="24"/>
                <w:szCs w:val="24"/>
              </w:rPr>
              <w:t xml:space="preserve"> </w:t>
            </w:r>
          </w:p>
        </w:tc>
      </w:tr>
    </w:tbl>
    <w:p w:rsidR="000F2312" w:rsidRPr="00A73322" w:rsidRDefault="000F2312" w:rsidP="000F2312">
      <w:pPr>
        <w:spacing w:after="0"/>
        <w:ind w:left="2880"/>
        <w:rPr>
          <w:rFonts w:asciiTheme="minorHAnsi" w:eastAsia="Times New Roman" w:hAnsiTheme="minorHAnsi" w:cstheme="minorHAnsi"/>
          <w:sz w:val="24"/>
          <w:szCs w:val="24"/>
        </w:rPr>
      </w:pPr>
    </w:p>
    <w:p w:rsidR="000F2312" w:rsidRPr="00A73322" w:rsidRDefault="000F2312" w:rsidP="000F2312">
      <w:pPr>
        <w:spacing w:after="0"/>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Essential Readings:</w:t>
      </w:r>
    </w:p>
    <w:p w:rsidR="000F2312" w:rsidRPr="00A73322" w:rsidRDefault="000F2312" w:rsidP="000F2312">
      <w:pPr>
        <w:pStyle w:val="ListParagraph"/>
        <w:numPr>
          <w:ilvl w:val="0"/>
          <w:numId w:val="49"/>
        </w:numPr>
        <w:spacing w:after="0"/>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Principles of Management - P.C. Tripathi&amp; P.N. Reddy. </w:t>
      </w:r>
    </w:p>
    <w:p w:rsidR="000F2312" w:rsidRPr="00A73322" w:rsidRDefault="000F2312" w:rsidP="000F2312">
      <w:pPr>
        <w:pStyle w:val="ListParagraph"/>
        <w:numPr>
          <w:ilvl w:val="0"/>
          <w:numId w:val="49"/>
        </w:numPr>
        <w:spacing w:after="0"/>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Essentials of Management - </w:t>
      </w:r>
      <w:proofErr w:type="spellStart"/>
      <w:r w:rsidRPr="00A73322">
        <w:rPr>
          <w:rFonts w:asciiTheme="minorHAnsi" w:hAnsiTheme="minorHAnsi" w:cstheme="minorHAnsi"/>
          <w:sz w:val="24"/>
          <w:szCs w:val="24"/>
        </w:rPr>
        <w:t>Weihrich</w:t>
      </w:r>
      <w:proofErr w:type="spellEnd"/>
      <w:r w:rsidRPr="00A73322">
        <w:rPr>
          <w:rFonts w:asciiTheme="minorHAnsi" w:hAnsiTheme="minorHAnsi" w:cstheme="minorHAnsi"/>
          <w:sz w:val="24"/>
          <w:szCs w:val="24"/>
        </w:rPr>
        <w:t xml:space="preserve"> and Koontz. </w:t>
      </w:r>
    </w:p>
    <w:p w:rsidR="000F2312" w:rsidRPr="00A73322" w:rsidRDefault="000F2312" w:rsidP="000F2312">
      <w:pPr>
        <w:pStyle w:val="ListParagraph"/>
        <w:numPr>
          <w:ilvl w:val="0"/>
          <w:numId w:val="49"/>
        </w:numPr>
        <w:spacing w:after="0"/>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Principles of Management - L.M. Prasad </w:t>
      </w:r>
    </w:p>
    <w:p w:rsidR="000F2312" w:rsidRPr="00A73322" w:rsidRDefault="000F2312" w:rsidP="000F2312">
      <w:pPr>
        <w:spacing w:after="0"/>
        <w:ind w:left="360"/>
        <w:rPr>
          <w:rFonts w:asciiTheme="minorHAnsi" w:eastAsia="Times New Roman" w:hAnsiTheme="minorHAnsi" w:cstheme="minorHAnsi"/>
          <w:sz w:val="24"/>
          <w:szCs w:val="24"/>
        </w:rPr>
      </w:pPr>
    </w:p>
    <w:p w:rsidR="000F2312" w:rsidRPr="00A73322" w:rsidRDefault="000F2312" w:rsidP="000F2312">
      <w:pPr>
        <w:spacing w:after="0"/>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Supplementary Readings:</w:t>
      </w:r>
    </w:p>
    <w:p w:rsidR="000F2312" w:rsidRPr="00A73322" w:rsidRDefault="000F2312" w:rsidP="000F2312">
      <w:pPr>
        <w:pStyle w:val="ListParagraph"/>
        <w:numPr>
          <w:ilvl w:val="0"/>
          <w:numId w:val="50"/>
        </w:numPr>
        <w:spacing w:after="0"/>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Principles of Management - </w:t>
      </w:r>
      <w:proofErr w:type="spellStart"/>
      <w:r w:rsidRPr="00A73322">
        <w:rPr>
          <w:rFonts w:asciiTheme="minorHAnsi" w:hAnsiTheme="minorHAnsi" w:cstheme="minorHAnsi"/>
          <w:sz w:val="24"/>
          <w:szCs w:val="24"/>
        </w:rPr>
        <w:t>DinkarPagare</w:t>
      </w:r>
      <w:proofErr w:type="spellEnd"/>
      <w:r w:rsidRPr="00A73322">
        <w:rPr>
          <w:rFonts w:asciiTheme="minorHAnsi" w:hAnsiTheme="minorHAnsi" w:cstheme="minorHAnsi"/>
          <w:sz w:val="24"/>
          <w:szCs w:val="24"/>
        </w:rPr>
        <w:t xml:space="preserve"> </w:t>
      </w:r>
    </w:p>
    <w:p w:rsidR="000F2312" w:rsidRPr="00A73322" w:rsidRDefault="000F2312" w:rsidP="000F2312">
      <w:pPr>
        <w:pStyle w:val="ListParagraph"/>
        <w:numPr>
          <w:ilvl w:val="0"/>
          <w:numId w:val="50"/>
        </w:numPr>
        <w:spacing w:after="0"/>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Business Management - C.B. Gupta </w:t>
      </w:r>
    </w:p>
    <w:p w:rsidR="007D3E50" w:rsidRPr="00A73322" w:rsidRDefault="000F2312" w:rsidP="000F2312">
      <w:pPr>
        <w:pStyle w:val="ListParagraph"/>
        <w:numPr>
          <w:ilvl w:val="0"/>
          <w:numId w:val="50"/>
        </w:numPr>
        <w:spacing w:after="0"/>
        <w:rPr>
          <w:rFonts w:asciiTheme="minorHAnsi" w:hAnsiTheme="minorHAnsi" w:cstheme="minorHAnsi"/>
          <w:sz w:val="24"/>
          <w:szCs w:val="24"/>
        </w:rPr>
      </w:pPr>
      <w:r w:rsidRPr="00A73322">
        <w:rPr>
          <w:rFonts w:asciiTheme="minorHAnsi" w:hAnsiTheme="minorHAnsi" w:cstheme="minorHAnsi"/>
          <w:sz w:val="24"/>
          <w:szCs w:val="24"/>
        </w:rPr>
        <w:t xml:space="preserve">Business Management - N. </w:t>
      </w:r>
      <w:proofErr w:type="spellStart"/>
      <w:r w:rsidRPr="00A73322">
        <w:rPr>
          <w:rFonts w:asciiTheme="minorHAnsi" w:hAnsiTheme="minorHAnsi" w:cstheme="minorHAnsi"/>
          <w:sz w:val="24"/>
          <w:szCs w:val="24"/>
        </w:rPr>
        <w:t>Premavathy</w:t>
      </w:r>
      <w:proofErr w:type="spellEnd"/>
    </w:p>
    <w:p w:rsidR="00236E3B" w:rsidRPr="00A73322" w:rsidRDefault="00236E3B" w:rsidP="00A34658">
      <w:pPr>
        <w:spacing w:after="0"/>
        <w:rPr>
          <w:rFonts w:asciiTheme="minorHAnsi" w:hAnsiTheme="minorHAnsi" w:cstheme="minorHAnsi"/>
          <w:b/>
          <w:bCs/>
          <w:sz w:val="24"/>
          <w:szCs w:val="24"/>
        </w:rPr>
      </w:pPr>
      <w:r w:rsidRPr="00A73322">
        <w:rPr>
          <w:rFonts w:asciiTheme="minorHAnsi" w:hAnsiTheme="minorHAnsi" w:cstheme="minorHAnsi"/>
          <w:b/>
          <w:bCs/>
          <w:sz w:val="24"/>
          <w:szCs w:val="24"/>
        </w:rPr>
        <w:lastRenderedPageBreak/>
        <w:t xml:space="preserve">Evaluation Pattern:- </w:t>
      </w:r>
    </w:p>
    <w:p w:rsidR="00236E3B" w:rsidRPr="00A73322" w:rsidRDefault="00236E3B" w:rsidP="00236E3B">
      <w:pPr>
        <w:pStyle w:val="paragraph"/>
        <w:spacing w:before="0" w:beforeAutospacing="0" w:after="0" w:afterAutospacing="0"/>
        <w:ind w:left="284" w:hanging="284"/>
        <w:textAlignment w:val="baseline"/>
        <w:rPr>
          <w:rFonts w:asciiTheme="minorHAnsi" w:hAnsiTheme="minorHAnsi" w:cstheme="minorHAnsi"/>
        </w:rPr>
      </w:pPr>
      <w:r w:rsidRPr="00A73322">
        <w:rPr>
          <w:rStyle w:val="normaltextrun"/>
          <w:rFonts w:asciiTheme="minorHAnsi" w:hAnsiTheme="minorHAnsi" w:cstheme="minorHAnsi"/>
          <w:b/>
          <w:bCs/>
        </w:rPr>
        <w:t>Details of Internal Continuous Assessment (ICA)</w:t>
      </w:r>
      <w:r w:rsidRPr="00A73322">
        <w:rPr>
          <w:rStyle w:val="eop"/>
          <w:rFonts w:asciiTheme="minorHAnsi" w:hAnsiTheme="minorHAnsi" w:cstheme="minorHAnsi"/>
        </w:rPr>
        <w:t> </w:t>
      </w:r>
    </w:p>
    <w:p w:rsidR="00236E3B" w:rsidRPr="00A73322" w:rsidRDefault="00236E3B" w:rsidP="00236E3B">
      <w:pPr>
        <w:pStyle w:val="paragraph"/>
        <w:spacing w:before="0" w:beforeAutospacing="0" w:after="0" w:afterAutospacing="0"/>
        <w:textAlignment w:val="baseline"/>
        <w:rPr>
          <w:rStyle w:val="normaltextrun"/>
          <w:rFonts w:asciiTheme="minorHAnsi" w:hAnsiTheme="minorHAnsi" w:cstheme="minorHAnsi"/>
          <w:b/>
          <w:bCs/>
        </w:rPr>
      </w:pPr>
      <w:r w:rsidRPr="00A73322">
        <w:rPr>
          <w:rStyle w:val="normaltextrun"/>
          <w:rFonts w:asciiTheme="minorHAnsi" w:hAnsiTheme="minorHAnsi" w:cstheme="minorHAnsi"/>
          <w:b/>
          <w:bCs/>
        </w:rPr>
        <w:t>Internal Test Marks : 10 marks</w:t>
      </w:r>
    </w:p>
    <w:p w:rsidR="00236E3B" w:rsidRPr="00A73322" w:rsidRDefault="00236E3B" w:rsidP="00236E3B">
      <w:pPr>
        <w:textAlignment w:val="baseline"/>
        <w:rPr>
          <w:rFonts w:asciiTheme="minorHAnsi" w:eastAsia="Times New Roman" w:hAnsiTheme="minorHAnsi" w:cstheme="minorHAnsi"/>
          <w:b/>
          <w:bCs/>
          <w:sz w:val="24"/>
          <w:szCs w:val="24"/>
          <w:lang w:eastAsia="en-GB"/>
        </w:rPr>
      </w:pPr>
      <w:r w:rsidRPr="00A73322">
        <w:rPr>
          <w:rStyle w:val="normaltextrun"/>
          <w:rFonts w:asciiTheme="minorHAnsi" w:hAnsiTheme="minorHAnsi" w:cstheme="minorHAnsi"/>
          <w:b/>
          <w:bCs/>
          <w:sz w:val="24"/>
          <w:szCs w:val="24"/>
        </w:rPr>
        <w:t>Assignment: - 10 marks        </w:t>
      </w:r>
      <w:r w:rsidRPr="00A73322">
        <w:rPr>
          <w:rStyle w:val="eop"/>
          <w:rFonts w:asciiTheme="minorHAnsi" w:hAnsiTheme="minorHAnsi" w:cstheme="minorHAnsi"/>
          <w:sz w:val="24"/>
          <w:szCs w:val="24"/>
        </w:rPr>
        <w:t> </w:t>
      </w:r>
      <w:r w:rsidRPr="00A73322">
        <w:rPr>
          <w:rFonts w:asciiTheme="minorHAnsi" w:eastAsia="Times New Roman" w:hAnsiTheme="minorHAnsi" w:cstheme="minorHAnsi"/>
          <w:b/>
          <w:bCs/>
          <w:sz w:val="24"/>
          <w:szCs w:val="24"/>
          <w:lang w:eastAsia="en-GB"/>
        </w:rPr>
        <w:t xml:space="preserve"> </w:t>
      </w:r>
    </w:p>
    <w:p w:rsidR="00236E3B" w:rsidRPr="00A73322" w:rsidRDefault="00236E3B" w:rsidP="00236E3B">
      <w:pPr>
        <w:textAlignment w:val="baseline"/>
        <w:rPr>
          <w:rFonts w:asciiTheme="minorHAnsi" w:eastAsia="Times New Roman" w:hAnsiTheme="minorHAnsi" w:cstheme="minorHAnsi"/>
          <w:b/>
          <w:bCs/>
          <w:sz w:val="24"/>
          <w:szCs w:val="24"/>
          <w:lang w:eastAsia="en-GB"/>
        </w:rPr>
      </w:pPr>
    </w:p>
    <w:p w:rsidR="00236E3B" w:rsidRPr="00146C26" w:rsidRDefault="00236E3B" w:rsidP="00236E3B">
      <w:pP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SEMESTER END ASSESSMENT: 30 MARKS                         DURATION: 1 HOUR</w:t>
      </w:r>
      <w:r w:rsidRPr="00146C26">
        <w:rPr>
          <w:rFonts w:asciiTheme="minorHAnsi" w:eastAsia="Times New Roman" w:hAnsiTheme="minorHAnsi" w:cstheme="minorHAnsi"/>
          <w:sz w:val="24"/>
          <w:szCs w:val="24"/>
          <w:lang w:eastAsia="en-GB"/>
        </w:rPr>
        <w:t>  </w:t>
      </w:r>
    </w:p>
    <w:p w:rsidR="00236E3B" w:rsidRPr="00146C26" w:rsidRDefault="00236E3B" w:rsidP="00236E3B">
      <w:pPr>
        <w:ind w:firstLine="2160"/>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 xml:space="preserve">   </w:t>
      </w:r>
      <w:r w:rsidRPr="00146C26">
        <w:rPr>
          <w:rFonts w:asciiTheme="minorHAnsi" w:eastAsia="Times New Roman" w:hAnsiTheme="minorHAnsi" w:cstheme="minorHAnsi"/>
          <w:sz w:val="24"/>
          <w:szCs w:val="24"/>
          <w:lang w:eastAsia="en-GB"/>
        </w:rPr>
        <w:tab/>
      </w:r>
      <w:r w:rsidRPr="00146C26">
        <w:rPr>
          <w:rFonts w:asciiTheme="minorHAnsi" w:eastAsia="Times New Roman" w:hAnsiTheme="minorHAnsi" w:cstheme="minorHAnsi"/>
          <w:sz w:val="24"/>
          <w:szCs w:val="24"/>
          <w:lang w:eastAsia="en-GB"/>
        </w:rPr>
        <w:tab/>
        <w:t> </w:t>
      </w:r>
    </w:p>
    <w:p w:rsidR="00236E3B" w:rsidRPr="00146C26" w:rsidRDefault="00236E3B" w:rsidP="00236E3B">
      <w:pPr>
        <w:ind w:left="1080"/>
        <w:jc w:val="center"/>
        <w:textAlignment w:val="baseline"/>
        <w:rPr>
          <w:rFonts w:asciiTheme="minorHAnsi" w:eastAsia="Times New Roman" w:hAnsiTheme="minorHAnsi" w:cstheme="minorHAnsi"/>
          <w:b/>
          <w:bCs/>
          <w:sz w:val="24"/>
          <w:szCs w:val="24"/>
          <w:lang w:eastAsia="en-GB"/>
        </w:rPr>
      </w:pPr>
      <w:r w:rsidRPr="00146C26">
        <w:rPr>
          <w:rFonts w:asciiTheme="minorHAnsi" w:eastAsia="Times New Roman" w:hAnsiTheme="minorHAnsi" w:cstheme="minorHAnsi"/>
          <w:b/>
          <w:bCs/>
          <w:sz w:val="24"/>
          <w:szCs w:val="24"/>
          <w:u w:val="single"/>
          <w:lang w:eastAsia="en-GB"/>
        </w:rPr>
        <w:t>Question Paper Pattern for Theory Subjects  (Semester –end Examination</w:t>
      </w:r>
      <w:r w:rsidRPr="00146C26">
        <w:rPr>
          <w:rFonts w:asciiTheme="minorHAnsi" w:eastAsia="Times New Roman" w:hAnsiTheme="minorHAnsi" w:cstheme="minorHAnsi"/>
          <w:b/>
          <w:bCs/>
          <w:sz w:val="24"/>
          <w:szCs w:val="24"/>
          <w:lang w:eastAsia="en-GB"/>
        </w:rPr>
        <w:t>) </w:t>
      </w:r>
    </w:p>
    <w:p w:rsidR="00236E3B" w:rsidRPr="00146C26" w:rsidRDefault="00236E3B" w:rsidP="00236E3B">
      <w:pPr>
        <w:jc w:val="cente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p w:rsidR="00236E3B" w:rsidRPr="00146C26" w:rsidRDefault="00236E3B" w:rsidP="00236E3B">
      <w:pPr>
        <w:ind w:right="64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All questions are compulsory</w:t>
      </w:r>
      <w:r w:rsidRPr="00146C26">
        <w:rPr>
          <w:rFonts w:asciiTheme="minorHAnsi" w:eastAsia="Times New Roman" w:hAnsiTheme="minorHAnsi" w:cstheme="minorHAnsi"/>
          <w:sz w:val="24"/>
          <w:szCs w:val="24"/>
          <w:lang w:eastAsia="en-GB"/>
        </w:rPr>
        <w:t> </w:t>
      </w:r>
    </w:p>
    <w:tbl>
      <w:tblPr>
        <w:tblW w:w="810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6257"/>
        <w:gridCol w:w="1273"/>
      </w:tblGrid>
      <w:tr w:rsidR="00236E3B" w:rsidRPr="00146C26" w:rsidTr="00A34658">
        <w:trPr>
          <w:trHeight w:val="270"/>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 No.</w:t>
            </w:r>
            <w:r w:rsidRPr="00146C26">
              <w:rPr>
                <w:rFonts w:asciiTheme="minorHAnsi" w:eastAsia="Times New Roman" w:hAnsiTheme="minorHAnsi" w:cstheme="minorHAnsi"/>
                <w:sz w:val="24"/>
                <w:szCs w:val="24"/>
                <w:lang w:eastAsia="en-GB"/>
              </w:rPr>
              <w:t> </w:t>
            </w:r>
          </w:p>
        </w:tc>
        <w:tc>
          <w:tcPr>
            <w:tcW w:w="6279"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Particulars</w:t>
            </w:r>
            <w:r w:rsidRPr="00146C26">
              <w:rPr>
                <w:rFonts w:asciiTheme="minorHAnsi" w:eastAsia="Times New Roman" w:hAnsiTheme="minorHAnsi" w:cstheme="minorHAnsi"/>
                <w:sz w:val="24"/>
                <w:szCs w:val="24"/>
                <w:lang w:eastAsia="en-GB"/>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Marks</w:t>
            </w:r>
            <w:r w:rsidRPr="00146C26">
              <w:rPr>
                <w:rFonts w:asciiTheme="minorHAnsi" w:eastAsia="Times New Roman" w:hAnsiTheme="minorHAnsi" w:cstheme="minorHAnsi"/>
                <w:sz w:val="24"/>
                <w:szCs w:val="24"/>
                <w:lang w:eastAsia="en-GB"/>
              </w:rPr>
              <w:t> </w:t>
            </w:r>
          </w:p>
        </w:tc>
      </w:tr>
      <w:tr w:rsidR="00236E3B" w:rsidRPr="00146C26" w:rsidTr="00A34658">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Q.1.</w:t>
            </w:r>
            <w:r w:rsidRPr="00146C26">
              <w:rPr>
                <w:rFonts w:asciiTheme="minorHAnsi" w:eastAsia="Times New Roman" w:hAnsiTheme="minorHAnsi" w:cstheme="minorHAnsi"/>
                <w:sz w:val="24"/>
                <w:szCs w:val="24"/>
                <w:lang w:eastAsia="en-GB"/>
              </w:rPr>
              <w:t> </w:t>
            </w:r>
          </w:p>
        </w:tc>
        <w:tc>
          <w:tcPr>
            <w:tcW w:w="6279"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236E3B">
            <w:pPr>
              <w:numPr>
                <w:ilvl w:val="0"/>
                <w:numId w:val="88"/>
              </w:numPr>
              <w:spacing w:after="0" w:line="240" w:lineRule="auto"/>
              <w:ind w:left="1080" w:firstLine="0"/>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Answer in brief</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236E3B" w:rsidRPr="00146C26" w:rsidTr="00A34658">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Q.2.</w:t>
            </w:r>
            <w:r w:rsidRPr="00146C26">
              <w:rPr>
                <w:rFonts w:asciiTheme="minorHAnsi" w:eastAsia="Times New Roman" w:hAnsiTheme="minorHAnsi" w:cstheme="minorHAnsi"/>
                <w:sz w:val="24"/>
                <w:szCs w:val="24"/>
                <w:lang w:eastAsia="en-GB"/>
              </w:rPr>
              <w:t> </w:t>
            </w:r>
          </w:p>
        </w:tc>
        <w:tc>
          <w:tcPr>
            <w:tcW w:w="6279"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236E3B">
            <w:pPr>
              <w:numPr>
                <w:ilvl w:val="0"/>
                <w:numId w:val="89"/>
              </w:numPr>
              <w:spacing w:after="0" w:line="240" w:lineRule="auto"/>
              <w:ind w:left="1080" w:firstLine="0"/>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Answer in brief</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236E3B" w:rsidRPr="00146C26" w:rsidTr="00A34658">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Q.3.</w:t>
            </w:r>
            <w:r w:rsidRPr="00146C26">
              <w:rPr>
                <w:rFonts w:asciiTheme="minorHAnsi" w:eastAsia="Times New Roman" w:hAnsiTheme="minorHAnsi" w:cstheme="minorHAnsi"/>
                <w:sz w:val="24"/>
                <w:szCs w:val="24"/>
                <w:lang w:eastAsia="en-GB"/>
              </w:rPr>
              <w:t> </w:t>
            </w:r>
          </w:p>
        </w:tc>
        <w:tc>
          <w:tcPr>
            <w:tcW w:w="6279"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236E3B">
            <w:pPr>
              <w:numPr>
                <w:ilvl w:val="0"/>
                <w:numId w:val="90"/>
              </w:numPr>
              <w:spacing w:after="0" w:line="240" w:lineRule="auto"/>
              <w:ind w:left="1080" w:firstLine="0"/>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Answer in brief</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236E3B" w:rsidRPr="00146C26" w:rsidTr="00A34658">
        <w:trPr>
          <w:trHeight w:val="55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Q.4.</w:t>
            </w:r>
            <w:r w:rsidRPr="00146C26">
              <w:rPr>
                <w:rFonts w:asciiTheme="minorHAnsi" w:eastAsia="Times New Roman" w:hAnsiTheme="minorHAnsi" w:cstheme="minorHAnsi"/>
                <w:sz w:val="24"/>
                <w:szCs w:val="24"/>
                <w:lang w:eastAsia="en-GB"/>
              </w:rPr>
              <w:t> </w:t>
            </w:r>
          </w:p>
        </w:tc>
        <w:tc>
          <w:tcPr>
            <w:tcW w:w="6279"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Read the following Case Study and answer the questions that follow.</w:t>
            </w:r>
            <w:r w:rsidRPr="00146C26">
              <w:rPr>
                <w:rFonts w:asciiTheme="minorHAnsi" w:eastAsia="Times New Roman" w:hAnsiTheme="minorHAnsi" w:cstheme="minorHAnsi"/>
                <w:sz w:val="24"/>
                <w:szCs w:val="24"/>
                <w:lang w:eastAsia="en-GB"/>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236E3B" w:rsidRPr="00146C26" w:rsidRDefault="00236E3B"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6</w:t>
            </w:r>
            <w:r w:rsidRPr="00146C26">
              <w:rPr>
                <w:rFonts w:asciiTheme="minorHAnsi" w:eastAsia="Times New Roman" w:hAnsiTheme="minorHAnsi" w:cstheme="minorHAnsi"/>
                <w:sz w:val="24"/>
                <w:szCs w:val="24"/>
                <w:lang w:eastAsia="en-GB"/>
              </w:rPr>
              <w:t> </w:t>
            </w:r>
          </w:p>
        </w:tc>
      </w:tr>
    </w:tbl>
    <w:p w:rsidR="00236E3B" w:rsidRPr="00A73322" w:rsidRDefault="00236E3B" w:rsidP="00236E3B">
      <w:pPr>
        <w:spacing w:after="0"/>
        <w:ind w:left="360"/>
        <w:rPr>
          <w:rFonts w:asciiTheme="minorHAnsi" w:hAnsiTheme="minorHAnsi" w:cstheme="minorHAnsi"/>
          <w:sz w:val="24"/>
          <w:szCs w:val="24"/>
        </w:rPr>
      </w:pPr>
    </w:p>
    <w:p w:rsidR="00A34658" w:rsidRPr="00A73322" w:rsidRDefault="00A34658">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p w:rsidR="00732C00" w:rsidRPr="00A73322" w:rsidRDefault="00732C00" w:rsidP="00732C00">
      <w:pPr>
        <w:rPr>
          <w:rFonts w:asciiTheme="minorHAnsi" w:hAnsiTheme="minorHAnsi" w:cstheme="minorHAnsi"/>
          <w:color w:val="auto"/>
          <w:sz w:val="24"/>
          <w:szCs w:val="24"/>
        </w:rPr>
      </w:pPr>
    </w:p>
    <w:tbl>
      <w:tblPr>
        <w:tblStyle w:val="TableGrid"/>
        <w:tblW w:w="10585" w:type="dxa"/>
        <w:tblInd w:w="120" w:type="dxa"/>
        <w:tblCellMar>
          <w:right w:w="54" w:type="dxa"/>
        </w:tblCellMar>
        <w:tblLook w:val="04A0" w:firstRow="1" w:lastRow="0" w:firstColumn="1" w:lastColumn="0" w:noHBand="0" w:noVBand="1"/>
      </w:tblPr>
      <w:tblGrid>
        <w:gridCol w:w="1041"/>
        <w:gridCol w:w="422"/>
        <w:gridCol w:w="1613"/>
        <w:gridCol w:w="898"/>
        <w:gridCol w:w="1522"/>
        <w:gridCol w:w="1717"/>
        <w:gridCol w:w="880"/>
        <w:gridCol w:w="1290"/>
        <w:gridCol w:w="1202"/>
      </w:tblGrid>
      <w:tr w:rsidR="00732C00" w:rsidRPr="00A73322" w:rsidTr="00591B96">
        <w:trPr>
          <w:trHeight w:val="312"/>
        </w:trPr>
        <w:tc>
          <w:tcPr>
            <w:tcW w:w="7213" w:type="dxa"/>
            <w:gridSpan w:val="6"/>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rPr>
                <w:rFonts w:asciiTheme="minorHAnsi" w:eastAsia="Times New Roman" w:hAnsiTheme="minorHAnsi" w:cstheme="minorHAnsi"/>
                <w:b/>
                <w:color w:val="auto"/>
                <w:sz w:val="24"/>
                <w:szCs w:val="24"/>
              </w:rPr>
            </w:pPr>
            <w:r w:rsidRPr="00A73322">
              <w:rPr>
                <w:rFonts w:asciiTheme="minorHAnsi" w:eastAsia="Times New Roman" w:hAnsiTheme="minorHAnsi" w:cstheme="minorHAnsi"/>
                <w:b/>
                <w:color w:val="auto"/>
                <w:sz w:val="24"/>
                <w:szCs w:val="24"/>
              </w:rPr>
              <w:t xml:space="preserve"> Program: </w:t>
            </w:r>
            <w:r w:rsidR="00C7691A" w:rsidRPr="00A73322">
              <w:rPr>
                <w:rFonts w:asciiTheme="minorHAnsi" w:eastAsia="Times New Roman" w:hAnsiTheme="minorHAnsi" w:cstheme="minorHAnsi"/>
                <w:b/>
                <w:color w:val="auto"/>
                <w:sz w:val="24"/>
                <w:szCs w:val="24"/>
              </w:rPr>
              <w:t>Bachelor of Commerce (Financial Market) (2023-24)</w:t>
            </w:r>
          </w:p>
        </w:tc>
        <w:tc>
          <w:tcPr>
            <w:tcW w:w="3372" w:type="dxa"/>
            <w:gridSpan w:val="3"/>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rPr>
                <w:rFonts w:asciiTheme="minorHAnsi" w:eastAsia="Times New Roman" w:hAnsiTheme="minorHAnsi" w:cstheme="minorHAnsi"/>
                <w:color w:val="auto"/>
                <w:sz w:val="24"/>
                <w:szCs w:val="24"/>
              </w:rPr>
            </w:pPr>
            <w:r w:rsidRPr="00A73322">
              <w:rPr>
                <w:rFonts w:asciiTheme="minorHAnsi" w:eastAsia="Times New Roman" w:hAnsiTheme="minorHAnsi" w:cstheme="minorHAnsi"/>
                <w:b/>
                <w:color w:val="auto"/>
                <w:sz w:val="24"/>
                <w:szCs w:val="24"/>
              </w:rPr>
              <w:t>Semester: II</w:t>
            </w:r>
          </w:p>
        </w:tc>
      </w:tr>
      <w:tr w:rsidR="00732C00" w:rsidRPr="00A73322" w:rsidTr="00591B96">
        <w:trPr>
          <w:trHeight w:val="283"/>
        </w:trPr>
        <w:tc>
          <w:tcPr>
            <w:tcW w:w="7213" w:type="dxa"/>
            <w:gridSpan w:val="6"/>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Course: E-commerce Regulations in India</w:t>
            </w:r>
          </w:p>
        </w:tc>
        <w:tc>
          <w:tcPr>
            <w:tcW w:w="3372" w:type="dxa"/>
            <w:gridSpan w:val="3"/>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111"/>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Course Code: </w:t>
            </w:r>
          </w:p>
        </w:tc>
      </w:tr>
      <w:tr w:rsidR="00732C00" w:rsidRPr="00A73322" w:rsidTr="00591B96">
        <w:trPr>
          <w:trHeight w:val="600"/>
        </w:trPr>
        <w:tc>
          <w:tcPr>
            <w:tcW w:w="5496" w:type="dxa"/>
            <w:gridSpan w:val="5"/>
            <w:tcBorders>
              <w:top w:val="single" w:sz="4" w:space="0" w:color="000000"/>
              <w:left w:val="single" w:sz="4" w:space="0" w:color="000000"/>
              <w:bottom w:val="single" w:sz="4" w:space="0" w:color="000000"/>
              <w:right w:val="single" w:sz="4" w:space="0" w:color="000000"/>
            </w:tcBorders>
            <w:vAlign w:val="center"/>
          </w:tcPr>
          <w:p w:rsidR="00732C00" w:rsidRPr="00A73322" w:rsidRDefault="00732C00" w:rsidP="00591B96">
            <w:pPr>
              <w:ind w:left="59"/>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Teaching Scheme </w:t>
            </w:r>
          </w:p>
        </w:tc>
        <w:tc>
          <w:tcPr>
            <w:tcW w:w="5089" w:type="dxa"/>
            <w:gridSpan w:val="4"/>
            <w:tcBorders>
              <w:top w:val="single" w:sz="4" w:space="0" w:color="000000"/>
              <w:left w:val="single" w:sz="4" w:space="0" w:color="000000"/>
              <w:bottom w:val="single" w:sz="4" w:space="0" w:color="000000"/>
              <w:right w:val="single" w:sz="4" w:space="0" w:color="000000"/>
            </w:tcBorders>
            <w:vAlign w:val="center"/>
          </w:tcPr>
          <w:p w:rsidR="00732C00" w:rsidRPr="00A73322" w:rsidRDefault="00732C00" w:rsidP="00591B96">
            <w:pPr>
              <w:ind w:left="57"/>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Evaluation Scheme </w:t>
            </w:r>
          </w:p>
        </w:tc>
      </w:tr>
      <w:tr w:rsidR="00732C00" w:rsidRPr="00A73322" w:rsidTr="00591B96">
        <w:trPr>
          <w:trHeight w:val="1253"/>
        </w:trPr>
        <w:tc>
          <w:tcPr>
            <w:tcW w:w="1463" w:type="dxa"/>
            <w:gridSpan w:val="2"/>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32C00" w:rsidRPr="00A73322" w:rsidRDefault="00732C00" w:rsidP="00591B96">
            <w:pPr>
              <w:ind w:left="61"/>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Lecture </w:t>
            </w:r>
          </w:p>
          <w:p w:rsidR="00732C00" w:rsidRPr="00A73322" w:rsidRDefault="00732C00" w:rsidP="00591B96">
            <w:pPr>
              <w:ind w:left="2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(Hours per week) </w:t>
            </w:r>
          </w:p>
        </w:tc>
        <w:tc>
          <w:tcPr>
            <w:tcW w:w="1613"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spacing w:after="24"/>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32C00" w:rsidRPr="00A73322" w:rsidRDefault="00732C00" w:rsidP="00591B96">
            <w:pPr>
              <w:spacing w:after="5"/>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Practical </w:t>
            </w:r>
          </w:p>
          <w:p w:rsidR="00732C00" w:rsidRPr="00A73322" w:rsidRDefault="00732C00" w:rsidP="00591B96">
            <w:pPr>
              <w:ind w:left="8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(Hours per week) </w:t>
            </w:r>
          </w:p>
        </w:tc>
        <w:tc>
          <w:tcPr>
            <w:tcW w:w="898"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spacing w:line="236" w:lineRule="auto"/>
              <w:ind w:left="24"/>
              <w:jc w:val="center"/>
              <w:rPr>
                <w:rFonts w:asciiTheme="minorHAnsi" w:hAnsiTheme="minorHAnsi" w:cstheme="minorHAnsi"/>
                <w:color w:val="auto"/>
                <w:sz w:val="24"/>
                <w:szCs w:val="24"/>
              </w:rPr>
            </w:pPr>
            <w:proofErr w:type="spellStart"/>
            <w:r w:rsidRPr="00A73322">
              <w:rPr>
                <w:rFonts w:asciiTheme="minorHAnsi" w:eastAsia="Times New Roman" w:hAnsiTheme="minorHAnsi" w:cstheme="minorHAnsi"/>
                <w:b/>
                <w:color w:val="auto"/>
                <w:sz w:val="24"/>
                <w:szCs w:val="24"/>
              </w:rPr>
              <w:t>Tutori</w:t>
            </w:r>
            <w:proofErr w:type="spellEnd"/>
            <w:r w:rsidRPr="00A73322">
              <w:rPr>
                <w:rFonts w:asciiTheme="minorHAnsi" w:eastAsia="Times New Roman" w:hAnsiTheme="minorHAnsi" w:cstheme="minorHAnsi"/>
                <w:b/>
                <w:color w:val="auto"/>
                <w:sz w:val="24"/>
                <w:szCs w:val="24"/>
              </w:rPr>
              <w:t xml:space="preserve"> al </w:t>
            </w:r>
          </w:p>
          <w:p w:rsidR="00732C00" w:rsidRPr="00A73322" w:rsidRDefault="00732C00" w:rsidP="00591B96">
            <w:pPr>
              <w:ind w:left="59"/>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(Hours per week) </w:t>
            </w:r>
          </w:p>
        </w:tc>
        <w:tc>
          <w:tcPr>
            <w:tcW w:w="1522"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spacing w:after="136"/>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32C00" w:rsidRPr="00A73322" w:rsidRDefault="00732C00" w:rsidP="00591B96">
            <w:pPr>
              <w:ind w:left="49"/>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Credit </w:t>
            </w:r>
          </w:p>
        </w:tc>
        <w:tc>
          <w:tcPr>
            <w:tcW w:w="2597" w:type="dxa"/>
            <w:gridSpan w:val="2"/>
            <w:tcBorders>
              <w:top w:val="single" w:sz="4" w:space="0" w:color="000000"/>
              <w:left w:val="single" w:sz="4" w:space="0" w:color="000000"/>
              <w:bottom w:val="single" w:sz="4" w:space="0" w:color="000000"/>
              <w:right w:val="single" w:sz="4" w:space="0" w:color="000000"/>
            </w:tcBorders>
            <w:vAlign w:val="center"/>
          </w:tcPr>
          <w:p w:rsidR="00732C00" w:rsidRPr="00A73322" w:rsidRDefault="00732C00" w:rsidP="00591B96">
            <w:pPr>
              <w:ind w:left="62"/>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Continuous </w:t>
            </w:r>
          </w:p>
          <w:p w:rsidR="00732C00" w:rsidRPr="00A73322" w:rsidRDefault="00732C00" w:rsidP="00591B96">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Assessment (CA) </w:t>
            </w:r>
          </w:p>
          <w:p w:rsidR="00732C00" w:rsidRPr="00A73322" w:rsidRDefault="00732C00" w:rsidP="00591B96">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(Marks - 2</w:t>
            </w:r>
            <w:r w:rsidR="00C3047E" w:rsidRPr="00A73322">
              <w:rPr>
                <w:rFonts w:asciiTheme="minorHAnsi" w:eastAsia="Times New Roman" w:hAnsiTheme="minorHAnsi" w:cstheme="minorHAnsi"/>
                <w:b/>
                <w:color w:val="auto"/>
                <w:sz w:val="24"/>
                <w:szCs w:val="24"/>
              </w:rPr>
              <w:t>0</w:t>
            </w:r>
            <w:r w:rsidRPr="00A73322">
              <w:rPr>
                <w:rFonts w:asciiTheme="minorHAnsi" w:eastAsia="Times New Roman" w:hAnsiTheme="minorHAnsi" w:cstheme="minorHAnsi"/>
                <w:b/>
                <w:color w:val="auto"/>
                <w:sz w:val="24"/>
                <w:szCs w:val="24"/>
              </w:rPr>
              <w:t xml:space="preserve">) </w:t>
            </w:r>
          </w:p>
        </w:tc>
        <w:tc>
          <w:tcPr>
            <w:tcW w:w="2492" w:type="dxa"/>
            <w:gridSpan w:val="2"/>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6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Semester End </w:t>
            </w:r>
          </w:p>
          <w:p w:rsidR="00732C00" w:rsidRPr="00A73322" w:rsidRDefault="00732C00" w:rsidP="00591B96">
            <w:pPr>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Examinations (SEE) </w:t>
            </w:r>
          </w:p>
          <w:p w:rsidR="00732C00" w:rsidRPr="00A73322" w:rsidRDefault="00732C00" w:rsidP="00591B96">
            <w:pPr>
              <w:spacing w:after="2"/>
              <w:ind w:left="63"/>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(Marks- </w:t>
            </w:r>
            <w:r w:rsidR="00C3047E" w:rsidRPr="00A73322">
              <w:rPr>
                <w:rFonts w:asciiTheme="minorHAnsi" w:eastAsia="Times New Roman" w:hAnsiTheme="minorHAnsi" w:cstheme="minorHAnsi"/>
                <w:b/>
                <w:color w:val="auto"/>
                <w:sz w:val="24"/>
                <w:szCs w:val="24"/>
              </w:rPr>
              <w:t>30</w:t>
            </w:r>
            <w:r w:rsidRPr="00A73322">
              <w:rPr>
                <w:rFonts w:asciiTheme="minorHAnsi" w:eastAsia="Times New Roman" w:hAnsiTheme="minorHAnsi" w:cstheme="minorHAnsi"/>
                <w:b/>
                <w:color w:val="auto"/>
                <w:sz w:val="24"/>
                <w:szCs w:val="24"/>
              </w:rPr>
              <w:t xml:space="preserve"> </w:t>
            </w:r>
          </w:p>
          <w:p w:rsidR="00732C00" w:rsidRPr="00A73322" w:rsidRDefault="00732C00" w:rsidP="00591B96">
            <w:pPr>
              <w:ind w:left="55"/>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in Question Paper) </w:t>
            </w:r>
          </w:p>
        </w:tc>
      </w:tr>
      <w:tr w:rsidR="00732C00" w:rsidRPr="00A73322" w:rsidTr="00591B96">
        <w:trPr>
          <w:trHeight w:val="283"/>
        </w:trPr>
        <w:tc>
          <w:tcPr>
            <w:tcW w:w="1463" w:type="dxa"/>
            <w:gridSpan w:val="2"/>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63"/>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2</w:t>
            </w:r>
          </w:p>
        </w:tc>
        <w:tc>
          <w:tcPr>
            <w:tcW w:w="1613"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1"/>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2</w:t>
            </w:r>
          </w:p>
        </w:tc>
        <w:tc>
          <w:tcPr>
            <w:tcW w:w="2597" w:type="dxa"/>
            <w:gridSpan w:val="2"/>
            <w:tcBorders>
              <w:top w:val="single" w:sz="4" w:space="0" w:color="000000"/>
              <w:left w:val="single" w:sz="4" w:space="0" w:color="000000"/>
              <w:bottom w:val="single" w:sz="4" w:space="0" w:color="000000"/>
              <w:right w:val="single" w:sz="4" w:space="0" w:color="000000"/>
            </w:tcBorders>
          </w:tcPr>
          <w:p w:rsidR="00732C00" w:rsidRPr="00A73322" w:rsidRDefault="00C3047E" w:rsidP="00591B96">
            <w:pPr>
              <w:ind w:left="61"/>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20</w:t>
            </w:r>
          </w:p>
        </w:tc>
        <w:tc>
          <w:tcPr>
            <w:tcW w:w="2492" w:type="dxa"/>
            <w:gridSpan w:val="2"/>
            <w:tcBorders>
              <w:top w:val="single" w:sz="4" w:space="0" w:color="000000"/>
              <w:left w:val="single" w:sz="4" w:space="0" w:color="000000"/>
              <w:bottom w:val="single" w:sz="4" w:space="0" w:color="000000"/>
              <w:right w:val="single" w:sz="4" w:space="0" w:color="000000"/>
            </w:tcBorders>
          </w:tcPr>
          <w:p w:rsidR="00732C00" w:rsidRPr="00A73322" w:rsidRDefault="00C3047E" w:rsidP="00591B96">
            <w:pPr>
              <w:ind w:left="60"/>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30</w:t>
            </w:r>
          </w:p>
        </w:tc>
      </w:tr>
      <w:tr w:rsidR="00732C00" w:rsidRPr="00A73322" w:rsidTr="00591B96">
        <w:trPr>
          <w:trHeight w:val="2779"/>
        </w:trPr>
        <w:tc>
          <w:tcPr>
            <w:tcW w:w="10585" w:type="dxa"/>
            <w:gridSpan w:val="9"/>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spacing w:after="20"/>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Learning Objectives: </w:t>
            </w:r>
          </w:p>
          <w:p w:rsidR="00732C00" w:rsidRPr="00A73322" w:rsidRDefault="00732C00" w:rsidP="00591B96">
            <w:pPr>
              <w:numPr>
                <w:ilvl w:val="0"/>
                <w:numId w:val="1"/>
              </w:numPr>
              <w:spacing w:after="41" w:line="241" w:lineRule="auto"/>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To study E-commerce industry  </w:t>
            </w:r>
          </w:p>
          <w:p w:rsidR="00732C00" w:rsidRPr="00A73322" w:rsidRDefault="00732C00" w:rsidP="00591B96">
            <w:pPr>
              <w:numPr>
                <w:ilvl w:val="0"/>
                <w:numId w:val="1"/>
              </w:numPr>
              <w:spacing w:after="41" w:line="237" w:lineRule="auto"/>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To study various rules pertaining to E-commerce industry</w:t>
            </w:r>
          </w:p>
          <w:p w:rsidR="00732C00" w:rsidRPr="00A73322" w:rsidRDefault="00732C00" w:rsidP="00591B96">
            <w:pPr>
              <w:numPr>
                <w:ilvl w:val="0"/>
                <w:numId w:val="1"/>
              </w:numPr>
              <w:ind w:left="832" w:hanging="36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To know the other applicable laws to E-commerce industry</w:t>
            </w:r>
          </w:p>
        </w:tc>
      </w:tr>
      <w:tr w:rsidR="00732C00" w:rsidRPr="00A73322" w:rsidTr="00591B96">
        <w:trPr>
          <w:trHeight w:val="3240"/>
        </w:trPr>
        <w:tc>
          <w:tcPr>
            <w:tcW w:w="10585" w:type="dxa"/>
            <w:gridSpan w:val="9"/>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Course Outcomes: </w:t>
            </w:r>
          </w:p>
          <w:p w:rsidR="00732C00" w:rsidRPr="00A73322" w:rsidRDefault="00732C00" w:rsidP="00591B96">
            <w:pPr>
              <w:spacing w:after="20"/>
              <w:ind w:left="11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After completion of the course, learners would be able to: </w:t>
            </w:r>
          </w:p>
          <w:p w:rsidR="00732C00" w:rsidRPr="00A73322" w:rsidRDefault="00732C00" w:rsidP="00732C00">
            <w:pPr>
              <w:pStyle w:val="ListParagraph"/>
              <w:numPr>
                <w:ilvl w:val="0"/>
                <w:numId w:val="82"/>
              </w:numPr>
              <w:spacing w:after="45" w:line="237" w:lineRule="auto"/>
              <w:ind w:right="1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Understand E-commerce industry as whole </w:t>
            </w:r>
          </w:p>
          <w:p w:rsidR="00732C00" w:rsidRPr="00A73322" w:rsidRDefault="00732C00" w:rsidP="00732C00">
            <w:pPr>
              <w:pStyle w:val="ListParagraph"/>
              <w:numPr>
                <w:ilvl w:val="0"/>
                <w:numId w:val="82"/>
              </w:numPr>
              <w:spacing w:after="45" w:line="237" w:lineRule="auto"/>
              <w:ind w:right="15"/>
              <w:rPr>
                <w:rFonts w:asciiTheme="minorHAnsi" w:hAnsiTheme="minorHAnsi" w:cstheme="minorHAnsi"/>
                <w:color w:val="auto"/>
                <w:sz w:val="24"/>
                <w:szCs w:val="24"/>
              </w:rPr>
            </w:pPr>
            <w:r w:rsidRPr="00A73322">
              <w:rPr>
                <w:rFonts w:asciiTheme="minorHAnsi" w:hAnsiTheme="minorHAnsi" w:cstheme="minorHAnsi"/>
                <w:color w:val="auto"/>
                <w:sz w:val="24"/>
                <w:szCs w:val="24"/>
              </w:rPr>
              <w:t>Various E-commerce and other laws such as Packing related to laws, IT related laws etc.</w:t>
            </w:r>
          </w:p>
          <w:p w:rsidR="00732C00" w:rsidRPr="00A73322" w:rsidRDefault="00732C00" w:rsidP="00591B96">
            <w:pPr>
              <w:spacing w:after="40" w:line="237" w:lineRule="auto"/>
              <w:ind w:right="15"/>
              <w:rPr>
                <w:rFonts w:asciiTheme="minorHAnsi" w:hAnsiTheme="minorHAnsi" w:cstheme="minorHAnsi"/>
                <w:color w:val="auto"/>
                <w:sz w:val="24"/>
                <w:szCs w:val="24"/>
              </w:rPr>
            </w:pPr>
          </w:p>
          <w:p w:rsidR="00732C00" w:rsidRPr="00A73322" w:rsidRDefault="00732C00" w:rsidP="00591B96">
            <w:pPr>
              <w:ind w:right="15"/>
              <w:rPr>
                <w:rFonts w:asciiTheme="minorHAnsi" w:hAnsiTheme="minorHAnsi" w:cstheme="minorHAnsi"/>
                <w:color w:val="auto"/>
                <w:sz w:val="24"/>
                <w:szCs w:val="24"/>
              </w:rPr>
            </w:pPr>
          </w:p>
        </w:tc>
      </w:tr>
      <w:tr w:rsidR="00732C00" w:rsidRPr="00A73322" w:rsidTr="00591B96">
        <w:trPr>
          <w:trHeight w:val="283"/>
        </w:trPr>
        <w:tc>
          <w:tcPr>
            <w:tcW w:w="10585" w:type="dxa"/>
            <w:gridSpan w:val="9"/>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732C00" w:rsidRPr="00A73322" w:rsidTr="00591B96">
        <w:trPr>
          <w:trHeight w:val="562"/>
        </w:trPr>
        <w:tc>
          <w:tcPr>
            <w:tcW w:w="10585" w:type="dxa"/>
            <w:gridSpan w:val="9"/>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112"/>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Outline of Syllabus: (per session plan) </w:t>
            </w:r>
          </w:p>
        </w:tc>
      </w:tr>
      <w:tr w:rsidR="00732C00" w:rsidRPr="00A73322" w:rsidTr="00591B96">
        <w:trPr>
          <w:trHeight w:val="288"/>
        </w:trPr>
        <w:tc>
          <w:tcPr>
            <w:tcW w:w="1041"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129"/>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Module </w:t>
            </w:r>
          </w:p>
        </w:tc>
        <w:tc>
          <w:tcPr>
            <w:tcW w:w="8342" w:type="dxa"/>
            <w:gridSpan w:val="7"/>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179"/>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Description </w:t>
            </w:r>
          </w:p>
        </w:tc>
        <w:tc>
          <w:tcPr>
            <w:tcW w:w="1202"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216"/>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No of Hours </w:t>
            </w:r>
          </w:p>
        </w:tc>
      </w:tr>
      <w:tr w:rsidR="00732C00" w:rsidRPr="00A73322" w:rsidTr="00591B96">
        <w:trPr>
          <w:trHeight w:val="394"/>
        </w:trPr>
        <w:tc>
          <w:tcPr>
            <w:tcW w:w="1041"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1 </w:t>
            </w:r>
          </w:p>
        </w:tc>
        <w:tc>
          <w:tcPr>
            <w:tcW w:w="8342" w:type="dxa"/>
            <w:gridSpan w:val="7"/>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4"/>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Introduction to E-commerce </w:t>
            </w:r>
          </w:p>
        </w:tc>
        <w:tc>
          <w:tcPr>
            <w:tcW w:w="1202"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0"/>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8</w:t>
            </w:r>
          </w:p>
        </w:tc>
      </w:tr>
      <w:tr w:rsidR="00732C00" w:rsidRPr="00A73322" w:rsidTr="00591B96">
        <w:trPr>
          <w:trHeight w:val="398"/>
        </w:trPr>
        <w:tc>
          <w:tcPr>
            <w:tcW w:w="1041"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8"/>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2 </w:t>
            </w:r>
          </w:p>
        </w:tc>
        <w:tc>
          <w:tcPr>
            <w:tcW w:w="8342" w:type="dxa"/>
            <w:gridSpan w:val="7"/>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4"/>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E-commerce rules and other applicable laws to E-commerce industry </w:t>
            </w:r>
          </w:p>
        </w:tc>
        <w:tc>
          <w:tcPr>
            <w:tcW w:w="1202"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0"/>
              <w:rPr>
                <w:rFonts w:asciiTheme="minorHAnsi" w:hAnsiTheme="minorHAnsi" w:cstheme="minorHAnsi"/>
                <w:color w:val="auto"/>
                <w:sz w:val="24"/>
                <w:szCs w:val="24"/>
              </w:rPr>
            </w:pPr>
            <w:r w:rsidRPr="00A73322">
              <w:rPr>
                <w:rFonts w:asciiTheme="minorHAnsi" w:hAnsiTheme="minorHAnsi" w:cstheme="minorHAnsi"/>
                <w:color w:val="auto"/>
                <w:sz w:val="24"/>
                <w:szCs w:val="24"/>
              </w:rPr>
              <w:t xml:space="preserve">        22</w:t>
            </w:r>
          </w:p>
        </w:tc>
      </w:tr>
      <w:tr w:rsidR="00732C00" w:rsidRPr="00A73322" w:rsidTr="00591B96">
        <w:trPr>
          <w:trHeight w:val="398"/>
        </w:trPr>
        <w:tc>
          <w:tcPr>
            <w:tcW w:w="1041"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8342" w:type="dxa"/>
            <w:gridSpan w:val="7"/>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4"/>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Total </w:t>
            </w:r>
          </w:p>
        </w:tc>
        <w:tc>
          <w:tcPr>
            <w:tcW w:w="1202" w:type="dxa"/>
            <w:tcBorders>
              <w:top w:val="single" w:sz="4" w:space="0" w:color="000000"/>
              <w:left w:val="single" w:sz="4" w:space="0" w:color="000000"/>
              <w:bottom w:val="single" w:sz="4" w:space="0" w:color="000000"/>
              <w:right w:val="single" w:sz="4" w:space="0" w:color="000000"/>
            </w:tcBorders>
          </w:tcPr>
          <w:p w:rsidR="00732C00" w:rsidRPr="00A73322" w:rsidRDefault="00732C00" w:rsidP="00591B96">
            <w:pPr>
              <w:ind w:left="50"/>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30</w:t>
            </w:r>
          </w:p>
        </w:tc>
      </w:tr>
    </w:tbl>
    <w:p w:rsidR="00732C00" w:rsidRPr="00A73322" w:rsidRDefault="00732C00" w:rsidP="00732C00">
      <w:pPr>
        <w:spacing w:after="72"/>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p w:rsidR="00732C00" w:rsidRPr="00A73322" w:rsidRDefault="00732C00" w:rsidP="00732C00">
      <w:pPr>
        <w:spacing w:after="0"/>
        <w:ind w:left="10" w:right="-12" w:hanging="10"/>
        <w:jc w:val="right"/>
        <w:rPr>
          <w:rFonts w:asciiTheme="minorHAnsi" w:hAnsiTheme="minorHAnsi" w:cstheme="minorHAnsi"/>
          <w:color w:val="auto"/>
          <w:sz w:val="24"/>
          <w:szCs w:val="24"/>
        </w:rPr>
      </w:pPr>
    </w:p>
    <w:p w:rsidR="00732C00" w:rsidRPr="00A73322" w:rsidRDefault="00732C00" w:rsidP="00732C00">
      <w:pPr>
        <w:rPr>
          <w:rFonts w:asciiTheme="minorHAnsi" w:hAnsiTheme="minorHAnsi" w:cstheme="minorHAnsi"/>
          <w:color w:val="auto"/>
          <w:sz w:val="24"/>
          <w:szCs w:val="24"/>
        </w:rPr>
      </w:pPr>
      <w:r w:rsidRPr="00A73322">
        <w:rPr>
          <w:rFonts w:asciiTheme="minorHAnsi" w:hAnsiTheme="minorHAnsi" w:cstheme="minorHAnsi"/>
          <w:color w:val="auto"/>
          <w:sz w:val="24"/>
          <w:szCs w:val="24"/>
        </w:rPr>
        <w:br w:type="page"/>
      </w:r>
    </w:p>
    <w:tbl>
      <w:tblPr>
        <w:tblStyle w:val="TableGrid"/>
        <w:tblW w:w="9782" w:type="dxa"/>
        <w:tblInd w:w="696" w:type="dxa"/>
        <w:tblCellMar>
          <w:top w:w="17" w:type="dxa"/>
          <w:left w:w="5" w:type="dxa"/>
          <w:right w:w="105" w:type="dxa"/>
        </w:tblCellMar>
        <w:tblLook w:val="04A0" w:firstRow="1" w:lastRow="0" w:firstColumn="1" w:lastColumn="0" w:noHBand="0" w:noVBand="1"/>
      </w:tblPr>
      <w:tblGrid>
        <w:gridCol w:w="1402"/>
        <w:gridCol w:w="6225"/>
        <w:gridCol w:w="2155"/>
      </w:tblGrid>
      <w:tr w:rsidR="00732C00" w:rsidRPr="00A73322" w:rsidTr="00591B96">
        <w:trPr>
          <w:trHeight w:val="672"/>
        </w:trPr>
        <w:tc>
          <w:tcPr>
            <w:tcW w:w="1402"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ind w:left="143"/>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lastRenderedPageBreak/>
              <w:t>Module</w:t>
            </w:r>
          </w:p>
        </w:tc>
        <w:tc>
          <w:tcPr>
            <w:tcW w:w="622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ind w:left="148"/>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Topic </w:t>
            </w:r>
          </w:p>
        </w:tc>
        <w:tc>
          <w:tcPr>
            <w:tcW w:w="215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ind w:left="40"/>
              <w:jc w:val="center"/>
              <w:rPr>
                <w:rFonts w:asciiTheme="minorHAnsi" w:hAnsiTheme="minorHAnsi" w:cstheme="minorHAnsi"/>
                <w:color w:val="auto"/>
                <w:sz w:val="24"/>
                <w:szCs w:val="24"/>
              </w:rPr>
            </w:pPr>
            <w:r w:rsidRPr="00A73322">
              <w:rPr>
                <w:rFonts w:asciiTheme="minorHAnsi" w:eastAsia="Times New Roman" w:hAnsiTheme="minorHAnsi" w:cstheme="minorHAnsi"/>
                <w:b/>
                <w:color w:val="auto"/>
                <w:sz w:val="24"/>
                <w:szCs w:val="24"/>
              </w:rPr>
              <w:t xml:space="preserve">No. of Hours/Credits </w:t>
            </w:r>
          </w:p>
        </w:tc>
      </w:tr>
      <w:tr w:rsidR="00732C00" w:rsidRPr="00A73322" w:rsidTr="00591B96">
        <w:trPr>
          <w:trHeight w:val="629"/>
        </w:trPr>
        <w:tc>
          <w:tcPr>
            <w:tcW w:w="1402" w:type="dxa"/>
            <w:tcBorders>
              <w:top w:val="single" w:sz="8" w:space="0" w:color="000000"/>
              <w:left w:val="single" w:sz="8" w:space="0" w:color="000000"/>
              <w:bottom w:val="single" w:sz="8" w:space="0" w:color="000000"/>
              <w:right w:val="single" w:sz="8" w:space="0" w:color="000000"/>
            </w:tcBorders>
            <w:vAlign w:val="center"/>
          </w:tcPr>
          <w:p w:rsidR="00732C00" w:rsidRPr="00A73322" w:rsidRDefault="00732C00" w:rsidP="00591B96">
            <w:pPr>
              <w:ind w:left="14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Module I </w:t>
            </w:r>
          </w:p>
        </w:tc>
        <w:tc>
          <w:tcPr>
            <w:tcW w:w="6225" w:type="dxa"/>
            <w:tcBorders>
              <w:top w:val="single" w:sz="8" w:space="0" w:color="000000"/>
              <w:left w:val="single" w:sz="8" w:space="0" w:color="000000"/>
              <w:bottom w:val="single" w:sz="8" w:space="0" w:color="000000"/>
              <w:right w:val="single" w:sz="8" w:space="0" w:color="000000"/>
            </w:tcBorders>
            <w:vAlign w:val="center"/>
          </w:tcPr>
          <w:p w:rsidR="00732C00" w:rsidRPr="00A73322" w:rsidRDefault="00732C00" w:rsidP="00591B96">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Introduction to E-commerce</w:t>
            </w:r>
          </w:p>
        </w:tc>
        <w:tc>
          <w:tcPr>
            <w:tcW w:w="215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732C00" w:rsidRPr="00A73322" w:rsidTr="00591B96">
        <w:trPr>
          <w:trHeight w:val="1546"/>
        </w:trPr>
        <w:tc>
          <w:tcPr>
            <w:tcW w:w="1402"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pStyle w:val="NormalWeb"/>
              <w:shd w:val="clear" w:color="auto" w:fill="FFFFFF"/>
              <w:jc w:val="both"/>
              <w:rPr>
                <w:rFonts w:asciiTheme="minorHAnsi" w:hAnsiTheme="minorHAnsi" w:cstheme="minorHAnsi"/>
                <w:sz w:val="24"/>
                <w:szCs w:val="24"/>
              </w:rPr>
            </w:pPr>
            <w:r w:rsidRPr="00A73322">
              <w:rPr>
                <w:rFonts w:asciiTheme="minorHAnsi" w:hAnsiTheme="minorHAnsi" w:cstheme="minorHAnsi"/>
                <w:sz w:val="24"/>
                <w:szCs w:val="24"/>
              </w:rPr>
              <w:t>Introduction to E-</w:t>
            </w:r>
            <w:proofErr w:type="gramStart"/>
            <w:r w:rsidRPr="00A73322">
              <w:rPr>
                <w:rFonts w:asciiTheme="minorHAnsi" w:hAnsiTheme="minorHAnsi" w:cstheme="minorHAnsi"/>
                <w:sz w:val="24"/>
                <w:szCs w:val="24"/>
              </w:rPr>
              <w:t>commerce:-</w:t>
            </w:r>
            <w:proofErr w:type="gramEnd"/>
          </w:p>
          <w:p w:rsidR="00732C00" w:rsidRPr="00A73322" w:rsidRDefault="00732C00" w:rsidP="00591B96">
            <w:pPr>
              <w:pStyle w:val="NormalWeb"/>
              <w:shd w:val="clear" w:color="auto" w:fill="FFFFFF"/>
              <w:jc w:val="both"/>
              <w:rPr>
                <w:rFonts w:asciiTheme="minorHAnsi" w:hAnsiTheme="minorHAnsi" w:cstheme="minorHAnsi"/>
                <w:sz w:val="24"/>
                <w:szCs w:val="24"/>
              </w:rPr>
            </w:pPr>
            <w:r w:rsidRPr="00A73322">
              <w:rPr>
                <w:rFonts w:asciiTheme="minorHAnsi" w:hAnsiTheme="minorHAnsi" w:cstheme="minorHAnsi"/>
                <w:sz w:val="24"/>
                <w:szCs w:val="24"/>
              </w:rPr>
              <w:t xml:space="preserve">Ecommerce- Meaning, Features of E-commerce, Categories of E-commerce, Advantages &amp;Limitations of E-Commerce, Traditional, Factors Responsible for Growth of E-Commerce, Issues in Implementing E- Commerce, Myths of E- Commerce, Trends in E-Commerce </w:t>
            </w:r>
          </w:p>
          <w:p w:rsidR="00732C00" w:rsidRPr="00A73322" w:rsidRDefault="00732C00" w:rsidP="00591B96">
            <w:pPr>
              <w:pStyle w:val="NormalWeb"/>
              <w:shd w:val="clear" w:color="auto" w:fill="FFFFFF"/>
              <w:jc w:val="both"/>
              <w:rPr>
                <w:rFonts w:asciiTheme="minorHAnsi" w:hAnsiTheme="minorHAnsi" w:cstheme="minorHAnsi"/>
                <w:sz w:val="24"/>
                <w:szCs w:val="24"/>
              </w:rPr>
            </w:pPr>
          </w:p>
        </w:tc>
        <w:tc>
          <w:tcPr>
            <w:tcW w:w="215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b/>
                <w:i/>
                <w:color w:val="auto"/>
                <w:sz w:val="24"/>
                <w:szCs w:val="24"/>
              </w:rPr>
              <w:t xml:space="preserve"> </w:t>
            </w:r>
          </w:p>
          <w:p w:rsidR="00732C00" w:rsidRPr="00A73322" w:rsidRDefault="00732C00" w:rsidP="00591B96">
            <w:pPr>
              <w:ind w:left="117"/>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8</w:t>
            </w:r>
          </w:p>
        </w:tc>
      </w:tr>
      <w:tr w:rsidR="00732C00" w:rsidRPr="00A73322" w:rsidTr="00591B96">
        <w:trPr>
          <w:trHeight w:val="638"/>
        </w:trPr>
        <w:tc>
          <w:tcPr>
            <w:tcW w:w="1402" w:type="dxa"/>
            <w:tcBorders>
              <w:top w:val="single" w:sz="8" w:space="0" w:color="000000"/>
              <w:left w:val="single" w:sz="8" w:space="0" w:color="000000"/>
              <w:bottom w:val="single" w:sz="8" w:space="0" w:color="000000"/>
              <w:right w:val="single" w:sz="8" w:space="0" w:color="000000"/>
            </w:tcBorders>
            <w:vAlign w:val="center"/>
          </w:tcPr>
          <w:p w:rsidR="00732C00" w:rsidRPr="00A73322" w:rsidRDefault="00732C00" w:rsidP="00591B96">
            <w:pPr>
              <w:ind w:left="143"/>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Module II </w:t>
            </w:r>
          </w:p>
        </w:tc>
        <w:tc>
          <w:tcPr>
            <w:tcW w:w="622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ind w:left="148"/>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E-commerce rules and other applicable laws to E-commerce industry</w:t>
            </w:r>
          </w:p>
        </w:tc>
        <w:tc>
          <w:tcPr>
            <w:tcW w:w="215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ind w:left="5"/>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r>
      <w:tr w:rsidR="00732C00" w:rsidRPr="00A73322" w:rsidTr="00591B96">
        <w:trPr>
          <w:trHeight w:val="643"/>
        </w:trPr>
        <w:tc>
          <w:tcPr>
            <w:tcW w:w="1402"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jc w:val="both"/>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6225" w:type="dxa"/>
            <w:tcBorders>
              <w:top w:val="single" w:sz="8" w:space="0" w:color="000000"/>
              <w:left w:val="single" w:sz="8" w:space="0" w:color="000000"/>
              <w:bottom w:val="single" w:sz="8" w:space="0" w:color="000000"/>
              <w:right w:val="single" w:sz="8" w:space="0" w:color="000000"/>
            </w:tcBorders>
          </w:tcPr>
          <w:p w:rsidR="00732C00" w:rsidRPr="00A73322" w:rsidRDefault="00732C00" w:rsidP="00591B96">
            <w:pPr>
              <w:jc w:val="both"/>
              <w:rPr>
                <w:rFonts w:asciiTheme="minorHAnsi" w:eastAsia="Times New Roman" w:hAnsiTheme="minorHAnsi" w:cstheme="minorHAnsi"/>
                <w:color w:val="auto"/>
                <w:sz w:val="24"/>
                <w:szCs w:val="24"/>
              </w:rPr>
            </w:pPr>
            <w:r w:rsidRPr="00A73322">
              <w:rPr>
                <w:rFonts w:asciiTheme="minorHAnsi" w:eastAsia="Times New Roman" w:hAnsiTheme="minorHAnsi" w:cstheme="minorHAnsi"/>
                <w:color w:val="auto"/>
                <w:sz w:val="24"/>
                <w:szCs w:val="24"/>
              </w:rPr>
              <w:t>E-commerce rules for formation of E-contract, Information Technology Act, 2000, Consumer Protection Act 2019, Payment and Settlement Act, 2007 and other RBI regulations on payment mechanisms, Labelling and Packaging, Sales, Shipping, Refunds and Returns, Rules, E-commerce rules pertaining to performance and discharge of Contracts, Legal issues and case laws regarding E-commerce.</w:t>
            </w:r>
          </w:p>
          <w:p w:rsidR="00732C00" w:rsidRPr="00A73322" w:rsidRDefault="00732C00" w:rsidP="00591B96">
            <w:pPr>
              <w:jc w:val="both"/>
              <w:rPr>
                <w:rFonts w:asciiTheme="minorHAnsi" w:eastAsia="Times New Roman" w:hAnsiTheme="minorHAnsi" w:cstheme="minorHAnsi"/>
                <w:color w:val="auto"/>
                <w:sz w:val="24"/>
                <w:szCs w:val="24"/>
              </w:rPr>
            </w:pPr>
          </w:p>
          <w:p w:rsidR="00732C00" w:rsidRPr="00A73322" w:rsidRDefault="00732C00" w:rsidP="00591B96">
            <w:pPr>
              <w:ind w:left="360"/>
              <w:jc w:val="both"/>
              <w:rPr>
                <w:rFonts w:asciiTheme="minorHAnsi" w:eastAsia="Times New Roman" w:hAnsiTheme="minorHAnsi" w:cstheme="minorHAnsi"/>
                <w:color w:val="auto"/>
                <w:sz w:val="24"/>
                <w:szCs w:val="24"/>
              </w:rPr>
            </w:pPr>
          </w:p>
          <w:p w:rsidR="00732C00" w:rsidRPr="00A73322" w:rsidRDefault="00732C00" w:rsidP="00591B96">
            <w:pPr>
              <w:ind w:left="148"/>
              <w:jc w:val="both"/>
              <w:rPr>
                <w:rFonts w:asciiTheme="minorHAnsi" w:hAnsiTheme="minorHAnsi" w:cstheme="minorHAnsi"/>
                <w:color w:val="auto"/>
                <w:sz w:val="24"/>
                <w:szCs w:val="24"/>
              </w:rPr>
            </w:pPr>
            <w:r w:rsidRPr="00A73322">
              <w:rPr>
                <w:rFonts w:asciiTheme="minorHAnsi" w:eastAsia="Times New Roman" w:hAnsiTheme="minorHAnsi" w:cstheme="minorHAnsi"/>
                <w:color w:val="auto"/>
                <w:sz w:val="24"/>
                <w:szCs w:val="24"/>
              </w:rPr>
              <w:t xml:space="preserve"> </w:t>
            </w:r>
          </w:p>
        </w:tc>
        <w:tc>
          <w:tcPr>
            <w:tcW w:w="2155" w:type="dxa"/>
            <w:tcBorders>
              <w:top w:val="single" w:sz="8" w:space="0" w:color="000000"/>
              <w:left w:val="single" w:sz="8" w:space="0" w:color="000000"/>
              <w:bottom w:val="single" w:sz="8" w:space="0" w:color="000000"/>
              <w:right w:val="single" w:sz="8" w:space="0" w:color="000000"/>
            </w:tcBorders>
            <w:vAlign w:val="center"/>
          </w:tcPr>
          <w:p w:rsidR="00732C00" w:rsidRPr="00A73322" w:rsidRDefault="00732C00" w:rsidP="00591B96">
            <w:pPr>
              <w:ind w:left="117"/>
              <w:jc w:val="center"/>
              <w:rPr>
                <w:rFonts w:asciiTheme="minorHAnsi" w:hAnsiTheme="minorHAnsi" w:cstheme="minorHAnsi"/>
                <w:color w:val="auto"/>
                <w:sz w:val="24"/>
                <w:szCs w:val="24"/>
              </w:rPr>
            </w:pPr>
            <w:r w:rsidRPr="00A73322">
              <w:rPr>
                <w:rFonts w:asciiTheme="minorHAnsi" w:hAnsiTheme="minorHAnsi" w:cstheme="minorHAnsi"/>
                <w:color w:val="auto"/>
                <w:sz w:val="24"/>
                <w:szCs w:val="24"/>
              </w:rPr>
              <w:t>22</w:t>
            </w:r>
          </w:p>
        </w:tc>
      </w:tr>
    </w:tbl>
    <w:p w:rsidR="00732C00" w:rsidRPr="00A73322" w:rsidRDefault="00732C00" w:rsidP="00732C00">
      <w:pPr>
        <w:pStyle w:val="NormalWeb"/>
        <w:shd w:val="clear" w:color="auto" w:fill="FFFFFF"/>
        <w:rPr>
          <w:rFonts w:asciiTheme="minorHAnsi" w:hAnsiTheme="minorHAnsi" w:cstheme="minorHAnsi"/>
          <w:sz w:val="24"/>
          <w:szCs w:val="24"/>
        </w:rPr>
      </w:pPr>
      <w:r w:rsidRPr="00A73322">
        <w:rPr>
          <w:rFonts w:asciiTheme="minorHAnsi" w:hAnsiTheme="minorHAnsi" w:cstheme="minorHAnsi"/>
          <w:sz w:val="24"/>
          <w:szCs w:val="24"/>
        </w:rPr>
        <w:br/>
      </w:r>
      <w:r w:rsidRPr="00A73322">
        <w:rPr>
          <w:rFonts w:asciiTheme="minorHAnsi" w:hAnsiTheme="minorHAnsi" w:cstheme="minorHAnsi"/>
          <w:b/>
          <w:sz w:val="24"/>
          <w:szCs w:val="24"/>
        </w:rPr>
        <w:t xml:space="preserve">Essential Readings </w:t>
      </w:r>
      <w:r w:rsidRPr="00A73322">
        <w:rPr>
          <w:rFonts w:asciiTheme="minorHAnsi" w:hAnsiTheme="minorHAnsi" w:cstheme="minorHAnsi"/>
          <w:b/>
          <w:sz w:val="24"/>
          <w:szCs w:val="24"/>
        </w:rPr>
        <w:br/>
      </w:r>
      <w:r w:rsidRPr="00A73322">
        <w:rPr>
          <w:rFonts w:asciiTheme="minorHAnsi" w:hAnsiTheme="minorHAnsi" w:cstheme="minorHAnsi"/>
          <w:sz w:val="24"/>
          <w:szCs w:val="24"/>
        </w:rPr>
        <w:t xml:space="preserve">1. </w:t>
      </w:r>
      <w:r w:rsidRPr="00A73322">
        <w:rPr>
          <w:rFonts w:asciiTheme="minorHAnsi" w:eastAsia="Calibri" w:hAnsiTheme="minorHAnsi" w:cstheme="minorHAnsi"/>
          <w:sz w:val="24"/>
          <w:szCs w:val="24"/>
          <w:lang w:eastAsia="en-IN"/>
        </w:rPr>
        <w:t xml:space="preserve">Electronic </w:t>
      </w:r>
      <w:r w:rsidRPr="00A73322">
        <w:rPr>
          <w:rFonts w:asciiTheme="minorHAnsi" w:hAnsiTheme="minorHAnsi" w:cstheme="minorHAnsi"/>
          <w:sz w:val="24"/>
          <w:szCs w:val="24"/>
        </w:rPr>
        <w:t xml:space="preserve">Commerce-A </w:t>
      </w:r>
      <w:r w:rsidRPr="00A73322">
        <w:rPr>
          <w:rFonts w:asciiTheme="minorHAnsi" w:eastAsia="Calibri" w:hAnsiTheme="minorHAnsi" w:cstheme="minorHAnsi"/>
          <w:sz w:val="24"/>
          <w:szCs w:val="24"/>
          <w:lang w:eastAsia="en-IN"/>
        </w:rPr>
        <w:t xml:space="preserve">Manager's guide </w:t>
      </w:r>
      <w:r w:rsidRPr="00A73322">
        <w:rPr>
          <w:rFonts w:asciiTheme="minorHAnsi" w:hAnsiTheme="minorHAnsi" w:cstheme="minorHAnsi"/>
          <w:sz w:val="24"/>
          <w:szCs w:val="24"/>
        </w:rPr>
        <w:t xml:space="preserve">by Ravi </w:t>
      </w:r>
      <w:proofErr w:type="spellStart"/>
      <w:r w:rsidRPr="00A73322">
        <w:rPr>
          <w:rFonts w:asciiTheme="minorHAnsi" w:hAnsiTheme="minorHAnsi" w:cstheme="minorHAnsi"/>
          <w:sz w:val="24"/>
          <w:szCs w:val="24"/>
        </w:rPr>
        <w:t>Kalakota</w:t>
      </w:r>
      <w:proofErr w:type="spellEnd"/>
      <w:r w:rsidRPr="00A73322">
        <w:rPr>
          <w:rFonts w:asciiTheme="minorHAnsi" w:hAnsiTheme="minorHAnsi" w:cstheme="minorHAnsi"/>
          <w:sz w:val="24"/>
          <w:szCs w:val="24"/>
        </w:rPr>
        <w:t xml:space="preserve">, Andrew B. </w:t>
      </w:r>
      <w:proofErr w:type="spellStart"/>
      <w:r w:rsidRPr="00A73322">
        <w:rPr>
          <w:rFonts w:asciiTheme="minorHAnsi" w:hAnsiTheme="minorHAnsi" w:cstheme="minorHAnsi"/>
          <w:sz w:val="24"/>
          <w:szCs w:val="24"/>
        </w:rPr>
        <w:t>Whinston</w:t>
      </w:r>
      <w:proofErr w:type="spellEnd"/>
      <w:r w:rsidRPr="00A73322">
        <w:rPr>
          <w:rFonts w:asciiTheme="minorHAnsi" w:hAnsiTheme="minorHAnsi" w:cstheme="minorHAnsi"/>
          <w:sz w:val="24"/>
          <w:szCs w:val="24"/>
        </w:rPr>
        <w:t xml:space="preserve">, </w:t>
      </w:r>
      <w:r w:rsidRPr="00A73322">
        <w:rPr>
          <w:rFonts w:asciiTheme="minorHAnsi" w:hAnsiTheme="minorHAnsi" w:cstheme="minorHAnsi"/>
          <w:sz w:val="24"/>
          <w:szCs w:val="24"/>
        </w:rPr>
        <w:br/>
        <w:t>2. E-commerce rules issued by Department of Consumer Affairs.</w:t>
      </w:r>
    </w:p>
    <w:p w:rsidR="0089436B" w:rsidRPr="00A73322" w:rsidRDefault="0089436B">
      <w:pPr>
        <w:rPr>
          <w:rFonts w:asciiTheme="minorHAnsi" w:hAnsiTheme="minorHAnsi" w:cstheme="minorHAnsi"/>
          <w:b/>
          <w:bCs/>
          <w:sz w:val="24"/>
          <w:szCs w:val="24"/>
        </w:rPr>
      </w:pPr>
      <w:r w:rsidRPr="00A73322">
        <w:rPr>
          <w:rFonts w:asciiTheme="minorHAnsi" w:hAnsiTheme="minorHAnsi" w:cstheme="minorHAnsi"/>
          <w:b/>
          <w:bCs/>
          <w:sz w:val="24"/>
          <w:szCs w:val="24"/>
        </w:rPr>
        <w:t xml:space="preserve">Evaluation Pattern:- </w:t>
      </w:r>
    </w:p>
    <w:tbl>
      <w:tblPr>
        <w:tblW w:w="99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8"/>
        <w:gridCol w:w="5406"/>
        <w:gridCol w:w="1196"/>
      </w:tblGrid>
      <w:tr w:rsidR="00D04DE1" w:rsidRPr="00A73322" w:rsidTr="00591B96">
        <w:trPr>
          <w:trHeight w:val="628"/>
        </w:trPr>
        <w:tc>
          <w:tcPr>
            <w:tcW w:w="8737" w:type="dxa"/>
            <w:gridSpan w:val="2"/>
            <w:tcBorders>
              <w:top w:val="single" w:sz="4" w:space="0" w:color="000000"/>
              <w:left w:val="single" w:sz="4" w:space="0" w:color="000000"/>
              <w:bottom w:val="single" w:sz="4" w:space="0" w:color="000000"/>
              <w:right w:val="single" w:sz="4" w:space="0" w:color="000000"/>
            </w:tcBorders>
            <w:vAlign w:val="center"/>
            <w:hideMark/>
          </w:tcPr>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r w:rsidRPr="00A73322">
              <w:rPr>
                <w:rFonts w:asciiTheme="minorHAnsi" w:hAnsiTheme="minorHAnsi" w:cstheme="minorHAnsi"/>
                <w:b/>
                <w:bCs/>
                <w:sz w:val="24"/>
                <w:szCs w:val="24"/>
              </w:rPr>
              <w:t>Evaluation Scheme</w:t>
            </w:r>
          </w:p>
        </w:tc>
        <w:tc>
          <w:tcPr>
            <w:tcW w:w="1196" w:type="dxa"/>
            <w:tcBorders>
              <w:top w:val="single" w:sz="4" w:space="0" w:color="000000"/>
              <w:left w:val="single" w:sz="4" w:space="0" w:color="000000"/>
              <w:bottom w:val="single" w:sz="4" w:space="0" w:color="000000"/>
              <w:right w:val="single" w:sz="4" w:space="0" w:color="000000"/>
            </w:tcBorders>
          </w:tcPr>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p>
        </w:tc>
      </w:tr>
      <w:tr w:rsidR="00D04DE1" w:rsidRPr="00A73322" w:rsidTr="00591B96">
        <w:trPr>
          <w:trHeight w:val="724"/>
        </w:trPr>
        <w:tc>
          <w:tcPr>
            <w:tcW w:w="3329" w:type="dxa"/>
            <w:tcBorders>
              <w:top w:val="single" w:sz="4" w:space="0" w:color="000000"/>
              <w:left w:val="single" w:sz="4" w:space="0" w:color="000000"/>
              <w:bottom w:val="single" w:sz="4" w:space="0" w:color="000000"/>
              <w:right w:val="single" w:sz="4" w:space="0" w:color="000000"/>
            </w:tcBorders>
            <w:vAlign w:val="center"/>
            <w:hideMark/>
          </w:tcPr>
          <w:p w:rsidR="00D04DE1" w:rsidRPr="00A73322" w:rsidRDefault="00D04DE1" w:rsidP="00591B96">
            <w:pPr>
              <w:jc w:val="center"/>
              <w:rPr>
                <w:rFonts w:asciiTheme="minorHAnsi" w:hAnsiTheme="minorHAnsi" w:cstheme="minorHAnsi"/>
                <w:b/>
                <w:bCs/>
                <w:sz w:val="24"/>
                <w:szCs w:val="24"/>
              </w:rPr>
            </w:pPr>
            <w:r w:rsidRPr="00A73322">
              <w:rPr>
                <w:rFonts w:asciiTheme="minorHAnsi" w:hAnsiTheme="minorHAnsi" w:cstheme="minorHAnsi"/>
                <w:b/>
                <w:bCs/>
                <w:sz w:val="24"/>
                <w:szCs w:val="24"/>
              </w:rPr>
              <w:t>Internal Continuous Assessment (ICA)</w:t>
            </w:r>
          </w:p>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r w:rsidRPr="00A73322">
              <w:rPr>
                <w:rFonts w:asciiTheme="minorHAnsi" w:hAnsiTheme="minorHAnsi" w:cstheme="minorHAnsi"/>
                <w:b/>
                <w:bCs/>
                <w:sz w:val="24"/>
                <w:szCs w:val="24"/>
              </w:rPr>
              <w:t>(weightage)</w:t>
            </w:r>
          </w:p>
        </w:tc>
        <w:tc>
          <w:tcPr>
            <w:tcW w:w="5408" w:type="dxa"/>
            <w:tcBorders>
              <w:top w:val="single" w:sz="4" w:space="0" w:color="000000"/>
              <w:left w:val="single" w:sz="4" w:space="0" w:color="000000"/>
              <w:bottom w:val="single" w:sz="4" w:space="0" w:color="000000"/>
              <w:right w:val="single" w:sz="4" w:space="0" w:color="000000"/>
            </w:tcBorders>
            <w:vAlign w:val="center"/>
            <w:hideMark/>
          </w:tcPr>
          <w:p w:rsidR="00D04DE1" w:rsidRPr="00A73322" w:rsidRDefault="00D04DE1" w:rsidP="00591B96">
            <w:pPr>
              <w:jc w:val="center"/>
              <w:rPr>
                <w:rFonts w:asciiTheme="minorHAnsi" w:hAnsiTheme="minorHAnsi" w:cstheme="minorHAnsi"/>
                <w:b/>
                <w:bCs/>
                <w:sz w:val="24"/>
                <w:szCs w:val="24"/>
              </w:rPr>
            </w:pPr>
            <w:r w:rsidRPr="00A73322">
              <w:rPr>
                <w:rFonts w:asciiTheme="minorHAnsi" w:hAnsiTheme="minorHAnsi" w:cstheme="minorHAnsi"/>
                <w:b/>
                <w:bCs/>
                <w:sz w:val="24"/>
                <w:szCs w:val="24"/>
              </w:rPr>
              <w:t>Term End Examinations (TEE)</w:t>
            </w:r>
          </w:p>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r w:rsidRPr="00A73322">
              <w:rPr>
                <w:rFonts w:asciiTheme="minorHAnsi" w:hAnsiTheme="minorHAnsi" w:cstheme="minorHAnsi"/>
                <w:b/>
                <w:bCs/>
                <w:sz w:val="24"/>
                <w:szCs w:val="24"/>
              </w:rPr>
              <w:t>(weightage)</w:t>
            </w:r>
          </w:p>
        </w:tc>
        <w:tc>
          <w:tcPr>
            <w:tcW w:w="1196" w:type="dxa"/>
            <w:tcBorders>
              <w:top w:val="single" w:sz="4" w:space="0" w:color="000000"/>
              <w:left w:val="single" w:sz="4" w:space="0" w:color="000000"/>
              <w:bottom w:val="single" w:sz="4" w:space="0" w:color="000000"/>
              <w:right w:val="single" w:sz="4" w:space="0" w:color="000000"/>
            </w:tcBorders>
          </w:tcPr>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p>
        </w:tc>
      </w:tr>
      <w:tr w:rsidR="00D04DE1" w:rsidRPr="00A73322" w:rsidTr="00591B96">
        <w:trPr>
          <w:trHeight w:val="153"/>
        </w:trPr>
        <w:tc>
          <w:tcPr>
            <w:tcW w:w="3329" w:type="dxa"/>
            <w:tcBorders>
              <w:top w:val="single" w:sz="4" w:space="0" w:color="000000"/>
              <w:left w:val="single" w:sz="4" w:space="0" w:color="000000"/>
              <w:bottom w:val="single" w:sz="4" w:space="0" w:color="000000"/>
              <w:right w:val="single" w:sz="4" w:space="0" w:color="000000"/>
            </w:tcBorders>
            <w:hideMark/>
          </w:tcPr>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r w:rsidRPr="00A73322">
              <w:rPr>
                <w:rFonts w:asciiTheme="minorHAnsi" w:hAnsiTheme="minorHAnsi" w:cstheme="minorHAnsi"/>
                <w:b/>
                <w:bCs/>
                <w:sz w:val="24"/>
                <w:szCs w:val="24"/>
              </w:rPr>
              <w:t>20</w:t>
            </w:r>
          </w:p>
        </w:tc>
        <w:tc>
          <w:tcPr>
            <w:tcW w:w="5408" w:type="dxa"/>
            <w:tcBorders>
              <w:top w:val="single" w:sz="4" w:space="0" w:color="000000"/>
              <w:left w:val="single" w:sz="4" w:space="0" w:color="000000"/>
              <w:bottom w:val="single" w:sz="4" w:space="0" w:color="000000"/>
              <w:right w:val="single" w:sz="4" w:space="0" w:color="000000"/>
            </w:tcBorders>
            <w:hideMark/>
          </w:tcPr>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r w:rsidRPr="00A73322">
              <w:rPr>
                <w:rFonts w:asciiTheme="minorHAnsi" w:hAnsiTheme="minorHAnsi" w:cstheme="minorHAnsi"/>
                <w:b/>
                <w:bCs/>
                <w:sz w:val="24"/>
                <w:szCs w:val="24"/>
              </w:rPr>
              <w:t>30</w:t>
            </w:r>
          </w:p>
        </w:tc>
        <w:tc>
          <w:tcPr>
            <w:tcW w:w="1196" w:type="dxa"/>
            <w:tcBorders>
              <w:top w:val="single" w:sz="4" w:space="0" w:color="000000"/>
              <w:left w:val="single" w:sz="4" w:space="0" w:color="000000"/>
              <w:bottom w:val="single" w:sz="4" w:space="0" w:color="000000"/>
              <w:right w:val="single" w:sz="4" w:space="0" w:color="000000"/>
            </w:tcBorders>
            <w:hideMark/>
          </w:tcPr>
          <w:p w:rsidR="00D04DE1" w:rsidRPr="00A73322" w:rsidRDefault="00D04DE1" w:rsidP="00591B96">
            <w:pPr>
              <w:jc w:val="center"/>
              <w:rPr>
                <w:rFonts w:asciiTheme="minorHAnsi" w:hAnsiTheme="minorHAnsi" w:cstheme="minorHAnsi"/>
                <w:b/>
                <w:bCs/>
                <w:kern w:val="2"/>
                <w:sz w:val="24"/>
                <w:szCs w:val="24"/>
                <w:lang w:eastAsia="en-US"/>
                <w14:ligatures w14:val="standardContextual"/>
              </w:rPr>
            </w:pPr>
            <w:r w:rsidRPr="00A73322">
              <w:rPr>
                <w:rFonts w:asciiTheme="minorHAnsi" w:hAnsiTheme="minorHAnsi" w:cstheme="minorHAnsi"/>
                <w:b/>
                <w:bCs/>
                <w:sz w:val="24"/>
                <w:szCs w:val="24"/>
              </w:rPr>
              <w:t>50</w:t>
            </w:r>
          </w:p>
        </w:tc>
      </w:tr>
    </w:tbl>
    <w:p w:rsidR="00D04DE1" w:rsidRPr="00A73322" w:rsidRDefault="00D04DE1" w:rsidP="00D04DE1">
      <w:pPr>
        <w:rPr>
          <w:rFonts w:asciiTheme="minorHAnsi" w:hAnsiTheme="minorHAnsi" w:cstheme="minorHAnsi"/>
          <w:kern w:val="2"/>
          <w:sz w:val="24"/>
          <w:szCs w:val="24"/>
          <w:lang w:eastAsia="en-US"/>
          <w14:ligatures w14:val="standardContextual"/>
        </w:rPr>
      </w:pPr>
    </w:p>
    <w:p w:rsidR="00D04DE1" w:rsidRPr="00A73322" w:rsidRDefault="00D04DE1" w:rsidP="00D04DE1">
      <w:pPr>
        <w:pStyle w:val="ListParagraph"/>
        <w:numPr>
          <w:ilvl w:val="0"/>
          <w:numId w:val="91"/>
        </w:numPr>
        <w:spacing w:line="256" w:lineRule="auto"/>
        <w:rPr>
          <w:rFonts w:asciiTheme="minorHAnsi" w:hAnsiTheme="minorHAnsi" w:cstheme="minorHAnsi"/>
          <w:b/>
          <w:bCs/>
          <w:sz w:val="24"/>
          <w:szCs w:val="24"/>
        </w:rPr>
      </w:pPr>
      <w:r w:rsidRPr="00A73322">
        <w:rPr>
          <w:rFonts w:asciiTheme="minorHAnsi" w:hAnsiTheme="minorHAnsi" w:cstheme="minorHAnsi"/>
          <w:b/>
          <w:bCs/>
          <w:sz w:val="24"/>
          <w:szCs w:val="24"/>
        </w:rPr>
        <w:t>Details of ICA-</w:t>
      </w:r>
    </w:p>
    <w:p w:rsidR="00D04DE1" w:rsidRPr="00A73322" w:rsidRDefault="00D04DE1" w:rsidP="00D04DE1">
      <w:pPr>
        <w:pStyle w:val="ListParagraph"/>
        <w:ind w:left="456"/>
        <w:rPr>
          <w:rFonts w:asciiTheme="minorHAnsi" w:hAnsiTheme="minorHAnsi" w:cstheme="minorHAnsi"/>
          <w:b/>
          <w:bCs/>
          <w:sz w:val="24"/>
          <w:szCs w:val="24"/>
        </w:rPr>
      </w:pPr>
    </w:p>
    <w:tbl>
      <w:tblPr>
        <w:tblStyle w:val="TableGrid0"/>
        <w:tblW w:w="0" w:type="auto"/>
        <w:tblInd w:w="456" w:type="dxa"/>
        <w:tblLook w:val="04A0" w:firstRow="1" w:lastRow="0" w:firstColumn="1" w:lastColumn="0" w:noHBand="0" w:noVBand="1"/>
      </w:tblPr>
      <w:tblGrid>
        <w:gridCol w:w="2816"/>
        <w:gridCol w:w="4416"/>
        <w:gridCol w:w="1634"/>
      </w:tblGrid>
      <w:tr w:rsidR="00D04DE1" w:rsidRPr="00A73322" w:rsidTr="00591B96">
        <w:tc>
          <w:tcPr>
            <w:tcW w:w="2944"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b/>
                <w:bCs/>
                <w:sz w:val="24"/>
                <w:szCs w:val="24"/>
              </w:rPr>
            </w:pPr>
            <w:r w:rsidRPr="00A73322">
              <w:rPr>
                <w:rFonts w:asciiTheme="minorHAnsi" w:hAnsiTheme="minorHAnsi" w:cstheme="minorHAnsi"/>
                <w:b/>
                <w:bCs/>
                <w:sz w:val="24"/>
                <w:szCs w:val="24"/>
              </w:rPr>
              <w:t>Continuous Assessment</w:t>
            </w:r>
          </w:p>
        </w:tc>
        <w:tc>
          <w:tcPr>
            <w:tcW w:w="294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b/>
                <w:bCs/>
                <w:sz w:val="24"/>
                <w:szCs w:val="24"/>
              </w:rPr>
            </w:pPr>
            <w:r w:rsidRPr="00A73322">
              <w:rPr>
                <w:rFonts w:asciiTheme="minorHAnsi" w:hAnsiTheme="minorHAnsi" w:cstheme="minorHAnsi"/>
                <w:b/>
                <w:bCs/>
                <w:sz w:val="24"/>
                <w:szCs w:val="24"/>
              </w:rPr>
              <w:t xml:space="preserve">Details </w:t>
            </w:r>
          </w:p>
        </w:tc>
        <w:tc>
          <w:tcPr>
            <w:tcW w:w="1706"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b/>
                <w:bCs/>
                <w:sz w:val="24"/>
                <w:szCs w:val="24"/>
              </w:rPr>
            </w:pPr>
            <w:r w:rsidRPr="00A73322">
              <w:rPr>
                <w:rFonts w:asciiTheme="minorHAnsi" w:hAnsiTheme="minorHAnsi" w:cstheme="minorHAnsi"/>
                <w:b/>
                <w:bCs/>
                <w:sz w:val="24"/>
                <w:szCs w:val="24"/>
              </w:rPr>
              <w:t xml:space="preserve">Marks </w:t>
            </w:r>
          </w:p>
        </w:tc>
      </w:tr>
      <w:tr w:rsidR="00D04DE1" w:rsidRPr="00A73322" w:rsidTr="00591B96">
        <w:tc>
          <w:tcPr>
            <w:tcW w:w="2944"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b/>
                <w:bCs/>
                <w:sz w:val="24"/>
                <w:szCs w:val="24"/>
              </w:rPr>
            </w:pPr>
            <w:r w:rsidRPr="00A73322">
              <w:rPr>
                <w:rFonts w:asciiTheme="minorHAnsi" w:hAnsiTheme="minorHAnsi" w:cstheme="minorHAnsi"/>
                <w:b/>
                <w:bCs/>
                <w:sz w:val="24"/>
                <w:szCs w:val="24"/>
              </w:rPr>
              <w:t>Component 1 (ICA-1)</w:t>
            </w:r>
          </w:p>
        </w:tc>
        <w:tc>
          <w:tcPr>
            <w:tcW w:w="294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sz w:val="24"/>
                <w:szCs w:val="24"/>
              </w:rPr>
            </w:pPr>
            <w:r w:rsidRPr="00A73322">
              <w:rPr>
                <w:rFonts w:asciiTheme="minorHAnsi" w:hAnsiTheme="minorHAnsi" w:cstheme="minorHAnsi"/>
                <w:sz w:val="24"/>
                <w:szCs w:val="24"/>
              </w:rPr>
              <w:t>Internal Class test</w:t>
            </w:r>
          </w:p>
        </w:tc>
        <w:tc>
          <w:tcPr>
            <w:tcW w:w="1706"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sz w:val="24"/>
                <w:szCs w:val="24"/>
              </w:rPr>
            </w:pPr>
            <w:r w:rsidRPr="00A73322">
              <w:rPr>
                <w:rFonts w:asciiTheme="minorHAnsi" w:hAnsiTheme="minorHAnsi" w:cstheme="minorHAnsi"/>
                <w:sz w:val="24"/>
                <w:szCs w:val="24"/>
              </w:rPr>
              <w:t>10</w:t>
            </w:r>
          </w:p>
        </w:tc>
      </w:tr>
      <w:tr w:rsidR="00D04DE1" w:rsidRPr="00A73322" w:rsidTr="00591B96">
        <w:tc>
          <w:tcPr>
            <w:tcW w:w="2944"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b/>
                <w:bCs/>
                <w:sz w:val="24"/>
                <w:szCs w:val="24"/>
              </w:rPr>
            </w:pPr>
            <w:r w:rsidRPr="00A73322">
              <w:rPr>
                <w:rFonts w:asciiTheme="minorHAnsi" w:hAnsiTheme="minorHAnsi" w:cstheme="minorHAnsi"/>
                <w:b/>
                <w:bCs/>
                <w:sz w:val="24"/>
                <w:szCs w:val="24"/>
              </w:rPr>
              <w:lastRenderedPageBreak/>
              <w:t>Component 2 (ICA-2)</w:t>
            </w:r>
          </w:p>
        </w:tc>
        <w:tc>
          <w:tcPr>
            <w:tcW w:w="294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sz w:val="24"/>
                <w:szCs w:val="24"/>
              </w:rPr>
            </w:pPr>
            <w:r w:rsidRPr="00A73322">
              <w:rPr>
                <w:rFonts w:asciiTheme="minorHAnsi" w:hAnsiTheme="minorHAnsi" w:cstheme="minorHAnsi"/>
                <w:sz w:val="24"/>
                <w:szCs w:val="24"/>
              </w:rPr>
              <w:t>Projects / Moot Court/Assignments/Presentations/Seminar</w:t>
            </w:r>
          </w:p>
        </w:tc>
        <w:tc>
          <w:tcPr>
            <w:tcW w:w="1706"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pStyle w:val="ListParagraph"/>
              <w:ind w:left="0"/>
              <w:rPr>
                <w:rFonts w:asciiTheme="minorHAnsi" w:hAnsiTheme="minorHAnsi" w:cstheme="minorHAnsi"/>
                <w:sz w:val="24"/>
                <w:szCs w:val="24"/>
              </w:rPr>
            </w:pPr>
            <w:r w:rsidRPr="00A73322">
              <w:rPr>
                <w:rFonts w:asciiTheme="minorHAnsi" w:hAnsiTheme="minorHAnsi" w:cstheme="minorHAnsi"/>
                <w:sz w:val="24"/>
                <w:szCs w:val="24"/>
              </w:rPr>
              <w:t>10</w:t>
            </w:r>
          </w:p>
        </w:tc>
      </w:tr>
    </w:tbl>
    <w:p w:rsidR="00D04DE1" w:rsidRPr="00A73322" w:rsidRDefault="00D04DE1" w:rsidP="00D04DE1">
      <w:pPr>
        <w:rPr>
          <w:rFonts w:asciiTheme="minorHAnsi" w:hAnsiTheme="minorHAnsi" w:cstheme="minorHAnsi"/>
          <w:kern w:val="2"/>
          <w:sz w:val="24"/>
          <w:szCs w:val="24"/>
          <w:lang w:eastAsia="en-US"/>
          <w14:ligatures w14:val="standardContextual"/>
        </w:rPr>
      </w:pPr>
    </w:p>
    <w:p w:rsidR="00D04DE1" w:rsidRPr="00A73322" w:rsidRDefault="00D04DE1" w:rsidP="00D04DE1">
      <w:pPr>
        <w:pStyle w:val="ListParagraph"/>
        <w:numPr>
          <w:ilvl w:val="0"/>
          <w:numId w:val="92"/>
        </w:numPr>
        <w:spacing w:after="0" w:line="240" w:lineRule="auto"/>
        <w:rPr>
          <w:rFonts w:asciiTheme="minorHAnsi" w:hAnsiTheme="minorHAnsi" w:cstheme="minorHAnsi"/>
          <w:sz w:val="24"/>
          <w:szCs w:val="24"/>
        </w:rPr>
      </w:pPr>
      <w:r w:rsidRPr="00A73322">
        <w:rPr>
          <w:rFonts w:asciiTheme="minorHAnsi" w:hAnsiTheme="minorHAnsi" w:cstheme="minorHAnsi"/>
          <w:sz w:val="24"/>
          <w:szCs w:val="24"/>
        </w:rPr>
        <w:t xml:space="preserve">In ICA 1- </w:t>
      </w:r>
      <w:r w:rsidRPr="00A73322">
        <w:rPr>
          <w:rFonts w:asciiTheme="minorHAnsi" w:hAnsiTheme="minorHAnsi" w:cstheme="minorHAnsi"/>
          <w:sz w:val="24"/>
          <w:szCs w:val="24"/>
          <w:shd w:val="clear" w:color="auto" w:fill="FFFFFF"/>
        </w:rPr>
        <w:t xml:space="preserve">2 test of 10 marks, Average of the 2 tests </w:t>
      </w:r>
    </w:p>
    <w:p w:rsidR="00D04DE1" w:rsidRPr="00A73322" w:rsidRDefault="00D04DE1">
      <w:pPr>
        <w:rPr>
          <w:rFonts w:asciiTheme="minorHAnsi" w:hAnsiTheme="minorHAnsi" w:cstheme="minorHAnsi"/>
          <w:sz w:val="24"/>
          <w:szCs w:val="24"/>
        </w:rPr>
      </w:pPr>
    </w:p>
    <w:p w:rsidR="00D04DE1" w:rsidRPr="00A73322" w:rsidRDefault="00D04DE1" w:rsidP="00D04DE1">
      <w:pPr>
        <w:spacing w:before="200"/>
        <w:textAlignment w:val="baseline"/>
        <w:rPr>
          <w:rFonts w:asciiTheme="minorHAnsi" w:hAnsiTheme="minorHAnsi" w:cstheme="minorHAnsi"/>
          <w:b/>
          <w:bCs/>
          <w:kern w:val="24"/>
          <w:sz w:val="24"/>
          <w:szCs w:val="24"/>
        </w:rPr>
      </w:pPr>
      <w:r w:rsidRPr="00A73322">
        <w:rPr>
          <w:rFonts w:asciiTheme="minorHAnsi" w:hAnsiTheme="minorHAnsi" w:cstheme="minorHAnsi"/>
          <w:b/>
          <w:bCs/>
          <w:kern w:val="24"/>
          <w:sz w:val="24"/>
          <w:szCs w:val="24"/>
        </w:rPr>
        <w:t>B. Details of Semester End Examination</w:t>
      </w:r>
      <w:r w:rsidRPr="00A73322">
        <w:rPr>
          <w:rFonts w:asciiTheme="minorHAnsi" w:hAnsiTheme="minorHAnsi" w:cstheme="minorHAnsi"/>
          <w:kern w:val="24"/>
          <w:sz w:val="24"/>
          <w:szCs w:val="24"/>
        </w:rPr>
        <w:t> </w:t>
      </w:r>
      <w:r w:rsidRPr="00A73322">
        <w:rPr>
          <w:rFonts w:asciiTheme="minorHAnsi" w:hAnsiTheme="minorHAnsi" w:cstheme="minorHAnsi"/>
          <w:b/>
          <w:bCs/>
          <w:kern w:val="24"/>
          <w:sz w:val="24"/>
          <w:szCs w:val="24"/>
        </w:rPr>
        <w:tab/>
      </w:r>
      <w:r w:rsidRPr="00A73322">
        <w:rPr>
          <w:rFonts w:asciiTheme="minorHAnsi" w:hAnsiTheme="minorHAnsi" w:cstheme="minorHAnsi"/>
          <w:b/>
          <w:bCs/>
          <w:kern w:val="24"/>
          <w:sz w:val="24"/>
          <w:szCs w:val="24"/>
        </w:rPr>
        <w:tab/>
      </w:r>
      <w:r w:rsidRPr="00A73322">
        <w:rPr>
          <w:rFonts w:asciiTheme="minorHAnsi" w:hAnsiTheme="minorHAnsi" w:cstheme="minorHAnsi"/>
          <w:kern w:val="24"/>
          <w:sz w:val="24"/>
          <w:szCs w:val="24"/>
        </w:rPr>
        <w:t xml:space="preserve">Duration of examination- </w:t>
      </w:r>
      <w:r w:rsidRPr="00A73322">
        <w:rPr>
          <w:rFonts w:asciiTheme="minorHAnsi" w:hAnsiTheme="minorHAnsi" w:cstheme="minorHAnsi"/>
          <w:b/>
          <w:bCs/>
          <w:kern w:val="24"/>
          <w:sz w:val="24"/>
          <w:szCs w:val="24"/>
        </w:rPr>
        <w:t>One</w:t>
      </w:r>
      <w:r w:rsidRPr="00A73322">
        <w:rPr>
          <w:rFonts w:asciiTheme="minorHAnsi" w:hAnsiTheme="minorHAnsi" w:cstheme="minorHAnsi"/>
          <w:kern w:val="24"/>
          <w:sz w:val="24"/>
          <w:szCs w:val="24"/>
        </w:rPr>
        <w:t xml:space="preserve"> hour</w:t>
      </w:r>
    </w:p>
    <w:p w:rsidR="00D04DE1" w:rsidRPr="00A73322" w:rsidRDefault="00D04DE1" w:rsidP="00D04DE1">
      <w:pPr>
        <w:rPr>
          <w:rFonts w:asciiTheme="minorHAnsi" w:hAnsiTheme="minorHAnsi" w:cstheme="minorHAnsi"/>
          <w:b/>
          <w:bCs/>
          <w:kern w:val="2"/>
          <w:sz w:val="24"/>
          <w:szCs w:val="24"/>
        </w:rPr>
      </w:pPr>
      <w:r w:rsidRPr="00A73322">
        <w:rPr>
          <w:rFonts w:asciiTheme="minorHAnsi" w:hAnsiTheme="minorHAnsi" w:cstheme="minorHAnsi"/>
          <w:b/>
          <w:bCs/>
          <w:sz w:val="24"/>
          <w:szCs w:val="24"/>
        </w:rPr>
        <w:t>Question paper pattern:</w:t>
      </w:r>
    </w:p>
    <w:tbl>
      <w:tblPr>
        <w:tblStyle w:val="TableGrid0"/>
        <w:tblW w:w="8897" w:type="dxa"/>
        <w:tblLook w:val="04A0" w:firstRow="1" w:lastRow="0" w:firstColumn="1" w:lastColumn="0" w:noHBand="0" w:noVBand="1"/>
      </w:tblPr>
      <w:tblGrid>
        <w:gridCol w:w="1242"/>
        <w:gridCol w:w="4536"/>
        <w:gridCol w:w="1560"/>
        <w:gridCol w:w="1559"/>
      </w:tblGrid>
      <w:tr w:rsidR="00D04DE1" w:rsidRPr="00A73322" w:rsidTr="00591B96">
        <w:trPr>
          <w:trHeight w:val="604"/>
        </w:trPr>
        <w:tc>
          <w:tcPr>
            <w:tcW w:w="1242"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b/>
                <w:bCs/>
                <w:sz w:val="24"/>
                <w:szCs w:val="24"/>
              </w:rPr>
            </w:pPr>
            <w:r w:rsidRPr="00A73322">
              <w:rPr>
                <w:rFonts w:asciiTheme="minorHAnsi" w:hAnsiTheme="minorHAnsi" w:cstheme="minorHAnsi"/>
                <w:b/>
                <w:bCs/>
                <w:sz w:val="24"/>
                <w:szCs w:val="24"/>
              </w:rPr>
              <w:t>Question No.</w:t>
            </w:r>
          </w:p>
        </w:tc>
        <w:tc>
          <w:tcPr>
            <w:tcW w:w="4536"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b/>
                <w:bCs/>
                <w:sz w:val="24"/>
                <w:szCs w:val="24"/>
              </w:rPr>
            </w:pPr>
            <w:r w:rsidRPr="00A73322">
              <w:rPr>
                <w:rFonts w:asciiTheme="minorHAnsi" w:hAnsiTheme="minorHAnsi" w:cstheme="minorHAnsi"/>
                <w:b/>
                <w:bCs/>
                <w:sz w:val="24"/>
                <w:szCs w:val="24"/>
              </w:rPr>
              <w:t>Description</w:t>
            </w:r>
          </w:p>
        </w:tc>
        <w:tc>
          <w:tcPr>
            <w:tcW w:w="156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b/>
                <w:bCs/>
                <w:sz w:val="24"/>
                <w:szCs w:val="24"/>
              </w:rPr>
            </w:pPr>
            <w:r w:rsidRPr="00A73322">
              <w:rPr>
                <w:rFonts w:asciiTheme="minorHAnsi" w:hAnsiTheme="minorHAnsi" w:cstheme="minorHAnsi"/>
                <w:b/>
                <w:bCs/>
                <w:sz w:val="24"/>
                <w:szCs w:val="24"/>
              </w:rPr>
              <w:t>Marks</w:t>
            </w:r>
          </w:p>
        </w:tc>
        <w:tc>
          <w:tcPr>
            <w:tcW w:w="1559"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b/>
                <w:bCs/>
                <w:sz w:val="24"/>
                <w:szCs w:val="24"/>
              </w:rPr>
            </w:pPr>
            <w:r w:rsidRPr="00A73322">
              <w:rPr>
                <w:rFonts w:asciiTheme="minorHAnsi" w:hAnsiTheme="minorHAnsi" w:cstheme="minorHAnsi"/>
                <w:b/>
                <w:bCs/>
                <w:sz w:val="24"/>
                <w:szCs w:val="24"/>
              </w:rPr>
              <w:t>Total marks</w:t>
            </w:r>
          </w:p>
        </w:tc>
      </w:tr>
      <w:tr w:rsidR="00D04DE1" w:rsidRPr="00A73322" w:rsidTr="00591B96">
        <w:trPr>
          <w:trHeight w:val="900"/>
        </w:trPr>
        <w:tc>
          <w:tcPr>
            <w:tcW w:w="1242"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Answer the following Questions: (Module 1)</w:t>
            </w:r>
          </w:p>
          <w:p w:rsidR="00D04DE1" w:rsidRPr="00A73322" w:rsidRDefault="00D04DE1" w:rsidP="00D04DE1">
            <w:pPr>
              <w:pStyle w:val="ListParagraph"/>
              <w:numPr>
                <w:ilvl w:val="0"/>
                <w:numId w:val="93"/>
              </w:numPr>
              <w:spacing w:line="256" w:lineRule="auto"/>
              <w:rPr>
                <w:rFonts w:asciiTheme="minorHAnsi" w:hAnsiTheme="minorHAnsi" w:cstheme="minorHAnsi"/>
                <w:sz w:val="24"/>
                <w:szCs w:val="24"/>
              </w:rPr>
            </w:pPr>
            <w:r w:rsidRPr="00A73322">
              <w:rPr>
                <w:rFonts w:asciiTheme="minorHAnsi" w:hAnsiTheme="minorHAnsi" w:cstheme="minorHAnsi"/>
                <w:sz w:val="24"/>
                <w:szCs w:val="24"/>
              </w:rPr>
              <w:t>Theory Question-Long Answer</w:t>
            </w:r>
          </w:p>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 xml:space="preserve">OR </w:t>
            </w:r>
          </w:p>
          <w:p w:rsidR="00D04DE1" w:rsidRPr="00A73322" w:rsidRDefault="00D04DE1" w:rsidP="00591B96">
            <w:pPr>
              <w:rPr>
                <w:rFonts w:asciiTheme="minorHAnsi" w:hAnsiTheme="minorHAnsi" w:cstheme="minorHAnsi"/>
                <w:sz w:val="24"/>
                <w:szCs w:val="24"/>
              </w:rPr>
            </w:pPr>
          </w:p>
          <w:p w:rsidR="00D04DE1" w:rsidRPr="00A73322" w:rsidRDefault="00D04DE1" w:rsidP="00D04DE1">
            <w:pPr>
              <w:pStyle w:val="ListParagraph"/>
              <w:numPr>
                <w:ilvl w:val="0"/>
                <w:numId w:val="93"/>
              </w:numPr>
              <w:spacing w:line="256" w:lineRule="auto"/>
              <w:rPr>
                <w:rFonts w:asciiTheme="minorHAnsi" w:hAnsiTheme="minorHAnsi" w:cstheme="minorHAnsi"/>
                <w:sz w:val="24"/>
                <w:szCs w:val="24"/>
              </w:rPr>
            </w:pPr>
            <w:r w:rsidRPr="00A73322">
              <w:rPr>
                <w:rFonts w:asciiTheme="minorHAnsi" w:hAnsiTheme="minorHAnsi" w:cstheme="minorHAnsi"/>
                <w:sz w:val="24"/>
                <w:szCs w:val="24"/>
              </w:rPr>
              <w:t>Case Law/Case lets /short notes</w:t>
            </w:r>
          </w:p>
        </w:tc>
        <w:tc>
          <w:tcPr>
            <w:tcW w:w="156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8</w:t>
            </w:r>
          </w:p>
        </w:tc>
      </w:tr>
      <w:tr w:rsidR="00D04DE1" w:rsidRPr="00A73322" w:rsidTr="00591B96">
        <w:trPr>
          <w:trHeight w:val="900"/>
        </w:trPr>
        <w:tc>
          <w:tcPr>
            <w:tcW w:w="1242"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Answer the following Questions: (Module 2)</w:t>
            </w:r>
          </w:p>
          <w:p w:rsidR="00D04DE1" w:rsidRPr="00A73322" w:rsidRDefault="00D04DE1" w:rsidP="00D04DE1">
            <w:pPr>
              <w:pStyle w:val="ListParagraph"/>
              <w:numPr>
                <w:ilvl w:val="0"/>
                <w:numId w:val="94"/>
              </w:numPr>
              <w:spacing w:line="256" w:lineRule="auto"/>
              <w:rPr>
                <w:rFonts w:asciiTheme="minorHAnsi" w:hAnsiTheme="minorHAnsi" w:cstheme="minorHAnsi"/>
                <w:sz w:val="24"/>
                <w:szCs w:val="24"/>
              </w:rPr>
            </w:pPr>
            <w:r w:rsidRPr="00A73322">
              <w:rPr>
                <w:rFonts w:asciiTheme="minorHAnsi" w:hAnsiTheme="minorHAnsi" w:cstheme="minorHAnsi"/>
                <w:sz w:val="24"/>
                <w:szCs w:val="24"/>
              </w:rPr>
              <w:t>Theory Question-Long Answer</w:t>
            </w:r>
          </w:p>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 xml:space="preserve">OR </w:t>
            </w:r>
          </w:p>
          <w:p w:rsidR="00D04DE1" w:rsidRPr="00A73322" w:rsidRDefault="00D04DE1" w:rsidP="00591B96">
            <w:pPr>
              <w:rPr>
                <w:rFonts w:asciiTheme="minorHAnsi" w:hAnsiTheme="minorHAnsi" w:cstheme="minorHAnsi"/>
                <w:sz w:val="24"/>
                <w:szCs w:val="24"/>
              </w:rPr>
            </w:pPr>
          </w:p>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Case Law/Case lets /short notes</w:t>
            </w:r>
          </w:p>
        </w:tc>
        <w:tc>
          <w:tcPr>
            <w:tcW w:w="156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7</w:t>
            </w:r>
          </w:p>
        </w:tc>
      </w:tr>
      <w:tr w:rsidR="00D04DE1" w:rsidRPr="00A73322" w:rsidTr="00591B96">
        <w:trPr>
          <w:trHeight w:val="900"/>
        </w:trPr>
        <w:tc>
          <w:tcPr>
            <w:tcW w:w="1242"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Answer the following Questions: (Module 3)</w:t>
            </w:r>
          </w:p>
          <w:p w:rsidR="00D04DE1" w:rsidRPr="00A73322" w:rsidRDefault="00D04DE1" w:rsidP="00D04DE1">
            <w:pPr>
              <w:pStyle w:val="ListParagraph"/>
              <w:numPr>
                <w:ilvl w:val="0"/>
                <w:numId w:val="95"/>
              </w:numPr>
              <w:spacing w:line="256" w:lineRule="auto"/>
              <w:rPr>
                <w:rFonts w:asciiTheme="minorHAnsi" w:hAnsiTheme="minorHAnsi" w:cstheme="minorHAnsi"/>
                <w:sz w:val="24"/>
                <w:szCs w:val="24"/>
              </w:rPr>
            </w:pPr>
            <w:r w:rsidRPr="00A73322">
              <w:rPr>
                <w:rFonts w:asciiTheme="minorHAnsi" w:hAnsiTheme="minorHAnsi" w:cstheme="minorHAnsi"/>
                <w:sz w:val="24"/>
                <w:szCs w:val="24"/>
              </w:rPr>
              <w:t>Theory Question-Long Answer</w:t>
            </w:r>
          </w:p>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 xml:space="preserve">OR </w:t>
            </w:r>
          </w:p>
          <w:p w:rsidR="00D04DE1" w:rsidRPr="00A73322" w:rsidRDefault="00D04DE1" w:rsidP="00591B96">
            <w:pPr>
              <w:rPr>
                <w:rFonts w:asciiTheme="minorHAnsi" w:hAnsiTheme="minorHAnsi" w:cstheme="minorHAnsi"/>
                <w:sz w:val="24"/>
                <w:szCs w:val="24"/>
              </w:rPr>
            </w:pPr>
          </w:p>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Case Law/Case lets /short notes</w:t>
            </w:r>
          </w:p>
        </w:tc>
        <w:tc>
          <w:tcPr>
            <w:tcW w:w="156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7</w:t>
            </w:r>
          </w:p>
        </w:tc>
      </w:tr>
      <w:tr w:rsidR="00D04DE1" w:rsidRPr="00A73322" w:rsidTr="00591B96">
        <w:trPr>
          <w:trHeight w:val="900"/>
        </w:trPr>
        <w:tc>
          <w:tcPr>
            <w:tcW w:w="1242" w:type="dxa"/>
            <w:tcBorders>
              <w:top w:val="single" w:sz="4" w:space="0" w:color="auto"/>
              <w:left w:val="single" w:sz="4" w:space="0" w:color="auto"/>
              <w:bottom w:val="single" w:sz="4" w:space="0" w:color="auto"/>
              <w:right w:val="single" w:sz="4" w:space="0" w:color="auto"/>
            </w:tcBorders>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Answer the following Questions: (Module 4)</w:t>
            </w:r>
          </w:p>
          <w:p w:rsidR="00D04DE1" w:rsidRPr="00A73322" w:rsidRDefault="00D04DE1" w:rsidP="00D04DE1">
            <w:pPr>
              <w:pStyle w:val="ListParagraph"/>
              <w:numPr>
                <w:ilvl w:val="0"/>
                <w:numId w:val="96"/>
              </w:numPr>
              <w:spacing w:line="256" w:lineRule="auto"/>
              <w:rPr>
                <w:rFonts w:asciiTheme="minorHAnsi" w:hAnsiTheme="minorHAnsi" w:cstheme="minorHAnsi"/>
                <w:sz w:val="24"/>
                <w:szCs w:val="24"/>
              </w:rPr>
            </w:pPr>
            <w:r w:rsidRPr="00A73322">
              <w:rPr>
                <w:rFonts w:asciiTheme="minorHAnsi" w:hAnsiTheme="minorHAnsi" w:cstheme="minorHAnsi"/>
                <w:sz w:val="24"/>
                <w:szCs w:val="24"/>
              </w:rPr>
              <w:t>Theory Question-Long Answer</w:t>
            </w:r>
          </w:p>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 xml:space="preserve">OR </w:t>
            </w:r>
          </w:p>
          <w:p w:rsidR="00D04DE1" w:rsidRPr="00A73322" w:rsidRDefault="00D04DE1" w:rsidP="00591B96">
            <w:pPr>
              <w:rPr>
                <w:rFonts w:asciiTheme="minorHAnsi" w:hAnsiTheme="minorHAnsi" w:cstheme="minorHAnsi"/>
                <w:sz w:val="24"/>
                <w:szCs w:val="24"/>
              </w:rPr>
            </w:pPr>
          </w:p>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Case Law/Case lets /short notes</w:t>
            </w:r>
          </w:p>
        </w:tc>
        <w:tc>
          <w:tcPr>
            <w:tcW w:w="1560" w:type="dxa"/>
            <w:tcBorders>
              <w:top w:val="single" w:sz="4" w:space="0" w:color="auto"/>
              <w:left w:val="single" w:sz="4" w:space="0" w:color="auto"/>
              <w:bottom w:val="single" w:sz="4" w:space="0" w:color="auto"/>
              <w:right w:val="single" w:sz="4" w:space="0" w:color="auto"/>
            </w:tcBorders>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D04DE1" w:rsidRPr="00A73322" w:rsidRDefault="00D04DE1" w:rsidP="00591B96">
            <w:pPr>
              <w:rPr>
                <w:rFonts w:asciiTheme="minorHAnsi" w:hAnsiTheme="minorHAnsi" w:cstheme="minorHAnsi"/>
                <w:sz w:val="24"/>
                <w:szCs w:val="24"/>
              </w:rPr>
            </w:pPr>
            <w:r w:rsidRPr="00A73322">
              <w:rPr>
                <w:rFonts w:asciiTheme="minorHAnsi" w:hAnsiTheme="minorHAnsi" w:cstheme="minorHAnsi"/>
                <w:sz w:val="24"/>
                <w:szCs w:val="24"/>
              </w:rPr>
              <w:t>8</w:t>
            </w:r>
          </w:p>
        </w:tc>
      </w:tr>
      <w:tr w:rsidR="00D04DE1" w:rsidRPr="00A73322" w:rsidTr="00591B96">
        <w:trPr>
          <w:trHeight w:val="295"/>
        </w:trPr>
        <w:tc>
          <w:tcPr>
            <w:tcW w:w="1242" w:type="dxa"/>
            <w:tcBorders>
              <w:top w:val="single" w:sz="4" w:space="0" w:color="auto"/>
              <w:left w:val="single" w:sz="4" w:space="0" w:color="auto"/>
              <w:bottom w:val="single" w:sz="4" w:space="0" w:color="auto"/>
              <w:right w:val="single" w:sz="4" w:space="0" w:color="auto"/>
            </w:tcBorders>
          </w:tcPr>
          <w:p w:rsidR="00D04DE1" w:rsidRPr="00A73322" w:rsidRDefault="00D04DE1" w:rsidP="00591B96">
            <w:pPr>
              <w:rPr>
                <w:rFonts w:asciiTheme="minorHAnsi" w:hAnsiTheme="minorHAnsi" w:cstheme="minorHAnsi"/>
                <w:sz w:val="24"/>
                <w:szCs w:val="24"/>
              </w:rPr>
            </w:pPr>
          </w:p>
        </w:tc>
        <w:tc>
          <w:tcPr>
            <w:tcW w:w="4536" w:type="dxa"/>
            <w:tcBorders>
              <w:top w:val="single" w:sz="4" w:space="0" w:color="auto"/>
              <w:left w:val="single" w:sz="4" w:space="0" w:color="auto"/>
              <w:bottom w:val="single" w:sz="4" w:space="0" w:color="auto"/>
              <w:right w:val="single" w:sz="4" w:space="0" w:color="auto"/>
            </w:tcBorders>
          </w:tcPr>
          <w:p w:rsidR="00D04DE1" w:rsidRPr="00A73322" w:rsidRDefault="00D04DE1" w:rsidP="00591B96">
            <w:pPr>
              <w:rPr>
                <w:rFonts w:asciiTheme="minorHAnsi" w:hAnsiTheme="minorHAnsi" w:cstheme="minorHAns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b/>
                <w:bCs/>
                <w:sz w:val="24"/>
                <w:szCs w:val="24"/>
              </w:rPr>
            </w:pPr>
            <w:r w:rsidRPr="00A73322">
              <w:rPr>
                <w:rFonts w:asciiTheme="minorHAnsi" w:hAnsiTheme="minorHAnsi" w:cstheme="minorHAnsi"/>
                <w:b/>
                <w:bCs/>
                <w:sz w:val="24"/>
                <w:szCs w:val="24"/>
              </w:rPr>
              <w:t>Total Marks</w:t>
            </w:r>
          </w:p>
        </w:tc>
        <w:tc>
          <w:tcPr>
            <w:tcW w:w="1559" w:type="dxa"/>
            <w:tcBorders>
              <w:top w:val="single" w:sz="4" w:space="0" w:color="auto"/>
              <w:left w:val="single" w:sz="4" w:space="0" w:color="auto"/>
              <w:bottom w:val="single" w:sz="4" w:space="0" w:color="auto"/>
              <w:right w:val="single" w:sz="4" w:space="0" w:color="auto"/>
            </w:tcBorders>
            <w:hideMark/>
          </w:tcPr>
          <w:p w:rsidR="00D04DE1" w:rsidRPr="00A73322" w:rsidRDefault="00D04DE1" w:rsidP="00591B96">
            <w:pPr>
              <w:rPr>
                <w:rFonts w:asciiTheme="minorHAnsi" w:hAnsiTheme="minorHAnsi" w:cstheme="minorHAnsi"/>
                <w:b/>
                <w:bCs/>
                <w:sz w:val="24"/>
                <w:szCs w:val="24"/>
              </w:rPr>
            </w:pPr>
            <w:r w:rsidRPr="00A73322">
              <w:rPr>
                <w:rFonts w:asciiTheme="minorHAnsi" w:hAnsiTheme="minorHAnsi" w:cstheme="minorHAnsi"/>
                <w:b/>
                <w:bCs/>
                <w:sz w:val="24"/>
                <w:szCs w:val="24"/>
              </w:rPr>
              <w:t>30</w:t>
            </w:r>
          </w:p>
        </w:tc>
      </w:tr>
    </w:tbl>
    <w:p w:rsidR="0089436B" w:rsidRPr="00A73322" w:rsidRDefault="0089436B">
      <w:pPr>
        <w:rPr>
          <w:rFonts w:asciiTheme="minorHAnsi" w:hAnsiTheme="minorHAnsi" w:cstheme="minorHAnsi"/>
          <w:sz w:val="24"/>
          <w:szCs w:val="24"/>
        </w:rPr>
      </w:pPr>
      <w:r w:rsidRPr="00A73322">
        <w:rPr>
          <w:rFonts w:asciiTheme="minorHAnsi" w:hAnsiTheme="minorHAnsi" w:cstheme="minorHAnsi"/>
          <w:sz w:val="24"/>
          <w:szCs w:val="24"/>
        </w:rPr>
        <w:br w:type="page"/>
      </w:r>
    </w:p>
    <w:p w:rsidR="003F7EC8" w:rsidRPr="00A73322" w:rsidRDefault="003F7EC8">
      <w:pPr>
        <w:rPr>
          <w:rFonts w:asciiTheme="minorHAnsi" w:hAnsiTheme="minorHAnsi" w:cstheme="minorHAnsi"/>
          <w:sz w:val="24"/>
          <w:szCs w:val="24"/>
        </w:rPr>
      </w:pPr>
    </w:p>
    <w:tbl>
      <w:tblPr>
        <w:tblW w:w="9608"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1"/>
        <w:gridCol w:w="1044"/>
        <w:gridCol w:w="947"/>
        <w:gridCol w:w="85"/>
        <w:gridCol w:w="1411"/>
        <w:gridCol w:w="913"/>
        <w:gridCol w:w="937"/>
        <w:gridCol w:w="505"/>
        <w:gridCol w:w="2802"/>
        <w:gridCol w:w="33"/>
      </w:tblGrid>
      <w:tr w:rsidR="003F7EC8" w:rsidRPr="00A73322" w:rsidTr="00C3047E">
        <w:trPr>
          <w:gridAfter w:val="1"/>
          <w:wAfter w:w="33" w:type="dxa"/>
          <w:trHeight w:val="144"/>
        </w:trPr>
        <w:tc>
          <w:tcPr>
            <w:tcW w:w="6268" w:type="dxa"/>
            <w:gridSpan w:val="7"/>
            <w:tcBorders>
              <w:top w:val="single" w:sz="4" w:space="0" w:color="auto"/>
              <w:left w:val="single" w:sz="4" w:space="0" w:color="auto"/>
              <w:bottom w:val="single" w:sz="4" w:space="0" w:color="auto"/>
              <w:right w:val="single" w:sz="4" w:space="0" w:color="auto"/>
            </w:tcBorders>
          </w:tcPr>
          <w:p w:rsidR="003F7EC8" w:rsidRPr="00A73322" w:rsidRDefault="003F7EC8" w:rsidP="003F7EC8">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Programme : </w:t>
            </w:r>
            <w:r w:rsidR="00C7691A" w:rsidRPr="00A73322">
              <w:rPr>
                <w:rFonts w:asciiTheme="minorHAnsi" w:eastAsia="Times New Roman" w:hAnsiTheme="minorHAnsi" w:cstheme="minorHAnsi"/>
                <w:b/>
                <w:color w:val="auto"/>
                <w:sz w:val="24"/>
                <w:szCs w:val="24"/>
              </w:rPr>
              <w:t>Bachelor of Commerce (Financial Market) (2023-24)</w:t>
            </w:r>
          </w:p>
        </w:tc>
        <w:tc>
          <w:tcPr>
            <w:tcW w:w="3307" w:type="dxa"/>
            <w:gridSpan w:val="2"/>
            <w:tcBorders>
              <w:top w:val="single" w:sz="4" w:space="0" w:color="auto"/>
              <w:left w:val="single" w:sz="4" w:space="0" w:color="auto"/>
              <w:bottom w:val="single" w:sz="4" w:space="0" w:color="auto"/>
              <w:right w:val="single" w:sz="4" w:space="0" w:color="auto"/>
            </w:tcBorders>
            <w:hideMark/>
          </w:tcPr>
          <w:p w:rsidR="003F7EC8" w:rsidRPr="00A73322" w:rsidRDefault="003F7EC8" w:rsidP="003F7EC8">
            <w:pPr>
              <w:spacing w:after="0" w:line="240" w:lineRule="auto"/>
              <w:rPr>
                <w:rFonts w:asciiTheme="minorHAnsi" w:eastAsia="Times New Roman" w:hAnsiTheme="minorHAnsi" w:cstheme="minorHAnsi"/>
                <w:b/>
                <w:color w:val="000000" w:themeColor="text1"/>
                <w:sz w:val="24"/>
                <w:szCs w:val="24"/>
              </w:rPr>
            </w:pPr>
            <w:r w:rsidRPr="00A73322">
              <w:rPr>
                <w:rFonts w:asciiTheme="minorHAnsi" w:eastAsia="Times New Roman" w:hAnsiTheme="minorHAnsi" w:cstheme="minorHAnsi"/>
                <w:b/>
                <w:color w:val="000000" w:themeColor="text1"/>
                <w:sz w:val="24"/>
                <w:szCs w:val="24"/>
              </w:rPr>
              <w:t>Semester : II</w:t>
            </w:r>
          </w:p>
        </w:tc>
      </w:tr>
      <w:tr w:rsidR="003F7EC8" w:rsidRPr="00A73322" w:rsidTr="00C3047E">
        <w:trPr>
          <w:gridAfter w:val="1"/>
          <w:wAfter w:w="33" w:type="dxa"/>
          <w:trHeight w:val="144"/>
        </w:trPr>
        <w:tc>
          <w:tcPr>
            <w:tcW w:w="6268" w:type="dxa"/>
            <w:gridSpan w:val="7"/>
            <w:tcBorders>
              <w:top w:val="single" w:sz="4" w:space="0" w:color="auto"/>
              <w:left w:val="single" w:sz="4" w:space="0" w:color="auto"/>
              <w:bottom w:val="single" w:sz="4" w:space="0" w:color="auto"/>
              <w:right w:val="single" w:sz="4" w:space="0" w:color="auto"/>
            </w:tcBorders>
          </w:tcPr>
          <w:p w:rsidR="003F7EC8" w:rsidRPr="00A73322" w:rsidRDefault="003F7EC8" w:rsidP="003F7EC8">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Course :  Introduction to Auditing</w:t>
            </w:r>
          </w:p>
        </w:tc>
        <w:tc>
          <w:tcPr>
            <w:tcW w:w="3307" w:type="dxa"/>
            <w:gridSpan w:val="2"/>
            <w:tcBorders>
              <w:top w:val="single" w:sz="4" w:space="0" w:color="auto"/>
              <w:left w:val="single" w:sz="4" w:space="0" w:color="auto"/>
              <w:bottom w:val="single" w:sz="4" w:space="0" w:color="auto"/>
              <w:right w:val="single" w:sz="4" w:space="0" w:color="auto"/>
            </w:tcBorders>
            <w:hideMark/>
          </w:tcPr>
          <w:p w:rsidR="003F7EC8" w:rsidRPr="00A73322" w:rsidRDefault="003F7EC8" w:rsidP="003F7EC8">
            <w:pPr>
              <w:spacing w:after="0" w:line="240" w:lineRule="auto"/>
              <w:rPr>
                <w:rFonts w:asciiTheme="minorHAnsi" w:eastAsia="Times New Roman" w:hAnsiTheme="minorHAnsi" w:cstheme="minorHAnsi"/>
                <w:b/>
                <w:color w:val="000000" w:themeColor="text1"/>
                <w:sz w:val="24"/>
                <w:szCs w:val="24"/>
              </w:rPr>
            </w:pPr>
            <w:r w:rsidRPr="00A73322">
              <w:rPr>
                <w:rFonts w:asciiTheme="minorHAnsi" w:eastAsia="Times New Roman" w:hAnsiTheme="minorHAnsi" w:cstheme="minorHAnsi"/>
                <w:b/>
                <w:color w:val="000000" w:themeColor="text1"/>
                <w:sz w:val="24"/>
                <w:szCs w:val="24"/>
              </w:rPr>
              <w:t xml:space="preserve">Code : </w:t>
            </w:r>
          </w:p>
        </w:tc>
      </w:tr>
      <w:tr w:rsidR="003F7EC8" w:rsidRPr="00A73322" w:rsidTr="00C3047E">
        <w:trPr>
          <w:gridAfter w:val="1"/>
          <w:wAfter w:w="33" w:type="dxa"/>
          <w:trHeight w:val="144"/>
        </w:trPr>
        <w:tc>
          <w:tcPr>
            <w:tcW w:w="6268" w:type="dxa"/>
            <w:gridSpan w:val="7"/>
            <w:tcBorders>
              <w:top w:val="single" w:sz="4" w:space="0" w:color="auto"/>
              <w:left w:val="single" w:sz="4" w:space="0" w:color="auto"/>
              <w:bottom w:val="single" w:sz="4" w:space="0" w:color="auto"/>
              <w:right w:val="single" w:sz="4" w:space="0" w:color="auto"/>
            </w:tcBorders>
          </w:tcPr>
          <w:p w:rsidR="003F7EC8" w:rsidRPr="00A73322" w:rsidRDefault="003F7EC8" w:rsidP="003F7EC8">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Suggested Lectures per week</w:t>
            </w:r>
          </w:p>
        </w:tc>
        <w:tc>
          <w:tcPr>
            <w:tcW w:w="3307" w:type="dxa"/>
            <w:gridSpan w:val="2"/>
            <w:tcBorders>
              <w:top w:val="single" w:sz="4" w:space="0" w:color="auto"/>
              <w:left w:val="single" w:sz="4" w:space="0" w:color="auto"/>
              <w:bottom w:val="single" w:sz="4" w:space="0" w:color="auto"/>
              <w:right w:val="single" w:sz="4" w:space="0" w:color="auto"/>
            </w:tcBorders>
            <w:hideMark/>
          </w:tcPr>
          <w:p w:rsidR="003F7EC8" w:rsidRPr="00A73322" w:rsidRDefault="003F7EC8" w:rsidP="003F7EC8">
            <w:pPr>
              <w:spacing w:after="0" w:line="240" w:lineRule="auto"/>
              <w:rPr>
                <w:rFonts w:asciiTheme="minorHAnsi" w:eastAsia="Times New Roman" w:hAnsiTheme="minorHAnsi" w:cstheme="minorHAnsi"/>
                <w:b/>
                <w:color w:val="000000" w:themeColor="text1"/>
                <w:sz w:val="24"/>
                <w:szCs w:val="24"/>
              </w:rPr>
            </w:pPr>
            <w:r w:rsidRPr="00A73322">
              <w:rPr>
                <w:rFonts w:asciiTheme="minorHAnsi" w:eastAsia="Times New Roman" w:hAnsiTheme="minorHAnsi" w:cstheme="minorHAnsi"/>
                <w:b/>
                <w:color w:val="000000" w:themeColor="text1"/>
                <w:sz w:val="24"/>
                <w:szCs w:val="24"/>
              </w:rPr>
              <w:t xml:space="preserve"> </w:t>
            </w:r>
          </w:p>
        </w:tc>
      </w:tr>
      <w:tr w:rsidR="003F7EC8" w:rsidRPr="00A73322" w:rsidTr="00C3047E">
        <w:trPr>
          <w:gridAfter w:val="1"/>
          <w:wAfter w:w="33" w:type="dxa"/>
          <w:trHeight w:val="144"/>
        </w:trPr>
        <w:tc>
          <w:tcPr>
            <w:tcW w:w="6268" w:type="dxa"/>
            <w:gridSpan w:val="7"/>
            <w:tcBorders>
              <w:top w:val="single" w:sz="4" w:space="0" w:color="auto"/>
              <w:left w:val="single" w:sz="4" w:space="0" w:color="auto"/>
              <w:bottom w:val="single" w:sz="4" w:space="0" w:color="auto"/>
              <w:right w:val="single" w:sz="4" w:space="0" w:color="auto"/>
            </w:tcBorders>
          </w:tcPr>
          <w:p w:rsidR="003F7EC8" w:rsidRPr="00A73322" w:rsidRDefault="003F7EC8" w:rsidP="003F7EC8">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Teaching Scheme</w:t>
            </w:r>
          </w:p>
        </w:tc>
        <w:tc>
          <w:tcPr>
            <w:tcW w:w="3307" w:type="dxa"/>
            <w:gridSpan w:val="2"/>
            <w:tcBorders>
              <w:top w:val="single" w:sz="4" w:space="0" w:color="auto"/>
              <w:left w:val="single" w:sz="4" w:space="0" w:color="auto"/>
              <w:bottom w:val="single" w:sz="4" w:space="0" w:color="auto"/>
              <w:right w:val="single" w:sz="4" w:space="0" w:color="auto"/>
            </w:tcBorders>
            <w:hideMark/>
          </w:tcPr>
          <w:p w:rsidR="003F7EC8" w:rsidRPr="00A73322" w:rsidRDefault="003F7EC8" w:rsidP="003F7EC8">
            <w:pPr>
              <w:spacing w:after="0" w:line="240" w:lineRule="auto"/>
              <w:rPr>
                <w:rFonts w:asciiTheme="minorHAnsi" w:eastAsia="Times New Roman" w:hAnsiTheme="minorHAnsi" w:cstheme="minorHAnsi"/>
                <w:b/>
                <w:color w:val="000000" w:themeColor="text1"/>
                <w:sz w:val="24"/>
                <w:szCs w:val="24"/>
              </w:rPr>
            </w:pPr>
            <w:r w:rsidRPr="00A73322">
              <w:rPr>
                <w:rFonts w:asciiTheme="minorHAnsi" w:eastAsia="Times New Roman" w:hAnsiTheme="minorHAnsi" w:cstheme="minorHAnsi"/>
                <w:b/>
                <w:color w:val="000000" w:themeColor="text1"/>
                <w:sz w:val="24"/>
                <w:szCs w:val="24"/>
              </w:rPr>
              <w:t>Evaluation Scheme</w:t>
            </w: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31" w:type="dxa"/>
            <w:vMerge w:val="restart"/>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Lecture</w:t>
            </w:r>
          </w:p>
        </w:tc>
        <w:tc>
          <w:tcPr>
            <w:tcW w:w="1044" w:type="dxa"/>
            <w:vMerge w:val="restart"/>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Practical</w:t>
            </w:r>
          </w:p>
        </w:tc>
        <w:tc>
          <w:tcPr>
            <w:tcW w:w="947" w:type="dxa"/>
            <w:vMerge w:val="restart"/>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Tutorial</w:t>
            </w:r>
          </w:p>
        </w:tc>
        <w:tc>
          <w:tcPr>
            <w:tcW w:w="1496" w:type="dxa"/>
            <w:gridSpan w:val="2"/>
            <w:vMerge w:val="restart"/>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Credits</w:t>
            </w:r>
          </w:p>
        </w:tc>
        <w:tc>
          <w:tcPr>
            <w:tcW w:w="5190" w:type="dxa"/>
            <w:gridSpan w:val="5"/>
          </w:tcPr>
          <w:p w:rsidR="003F7EC8" w:rsidRPr="00A73322" w:rsidRDefault="003F7EC8" w:rsidP="00C3047E">
            <w:pPr>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Theory</w:t>
            </w: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76"/>
        </w:trPr>
        <w:tc>
          <w:tcPr>
            <w:tcW w:w="931" w:type="dxa"/>
            <w:vMerge/>
          </w:tcPr>
          <w:p w:rsidR="003F7EC8" w:rsidRPr="00A73322" w:rsidRDefault="003F7EC8" w:rsidP="00591B96">
            <w:pPr>
              <w:widowControl w:val="0"/>
              <w:rPr>
                <w:rFonts w:asciiTheme="minorHAnsi" w:eastAsia="Times New Roman" w:hAnsiTheme="minorHAnsi" w:cstheme="minorHAnsi"/>
                <w:b/>
                <w:sz w:val="24"/>
                <w:szCs w:val="24"/>
              </w:rPr>
            </w:pPr>
          </w:p>
        </w:tc>
        <w:tc>
          <w:tcPr>
            <w:tcW w:w="1044" w:type="dxa"/>
            <w:vMerge/>
          </w:tcPr>
          <w:p w:rsidR="003F7EC8" w:rsidRPr="00A73322" w:rsidRDefault="003F7EC8" w:rsidP="00591B96">
            <w:pPr>
              <w:widowControl w:val="0"/>
              <w:rPr>
                <w:rFonts w:asciiTheme="minorHAnsi" w:eastAsia="Times New Roman" w:hAnsiTheme="minorHAnsi" w:cstheme="minorHAnsi"/>
                <w:b/>
                <w:sz w:val="24"/>
                <w:szCs w:val="24"/>
              </w:rPr>
            </w:pPr>
          </w:p>
        </w:tc>
        <w:tc>
          <w:tcPr>
            <w:tcW w:w="947" w:type="dxa"/>
            <w:vMerge/>
          </w:tcPr>
          <w:p w:rsidR="003F7EC8" w:rsidRPr="00A73322" w:rsidRDefault="003F7EC8" w:rsidP="00591B96">
            <w:pPr>
              <w:widowControl w:val="0"/>
              <w:rPr>
                <w:rFonts w:asciiTheme="minorHAnsi" w:eastAsia="Times New Roman" w:hAnsiTheme="minorHAnsi" w:cstheme="minorHAnsi"/>
                <w:b/>
                <w:sz w:val="24"/>
                <w:szCs w:val="24"/>
              </w:rPr>
            </w:pPr>
          </w:p>
        </w:tc>
        <w:tc>
          <w:tcPr>
            <w:tcW w:w="1496" w:type="dxa"/>
            <w:gridSpan w:val="2"/>
            <w:vMerge/>
          </w:tcPr>
          <w:p w:rsidR="003F7EC8" w:rsidRPr="00A73322" w:rsidRDefault="003F7EC8" w:rsidP="00591B96">
            <w:pPr>
              <w:widowControl w:val="0"/>
              <w:rPr>
                <w:rFonts w:asciiTheme="minorHAnsi" w:eastAsia="Times New Roman" w:hAnsiTheme="minorHAnsi" w:cstheme="minorHAnsi"/>
                <w:b/>
                <w:sz w:val="24"/>
                <w:szCs w:val="24"/>
              </w:rPr>
            </w:pPr>
          </w:p>
        </w:tc>
        <w:tc>
          <w:tcPr>
            <w:tcW w:w="2355" w:type="dxa"/>
            <w:gridSpan w:val="3"/>
            <w:vMerge w:val="restart"/>
          </w:tcPr>
          <w:p w:rsidR="003F7EC8" w:rsidRPr="00A73322" w:rsidRDefault="003F7EC8" w:rsidP="00C3047E">
            <w:pPr>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Internal</w:t>
            </w:r>
          </w:p>
          <w:p w:rsidR="003F7EC8" w:rsidRPr="00A73322" w:rsidRDefault="00C3047E" w:rsidP="00C3047E">
            <w:pPr>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20</w:t>
            </w:r>
          </w:p>
        </w:tc>
        <w:tc>
          <w:tcPr>
            <w:tcW w:w="2835" w:type="dxa"/>
            <w:gridSpan w:val="2"/>
            <w:vMerge w:val="restart"/>
          </w:tcPr>
          <w:p w:rsidR="003F7EC8" w:rsidRPr="00A73322" w:rsidRDefault="003F7EC8" w:rsidP="00C3047E">
            <w:pPr>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External</w:t>
            </w:r>
          </w:p>
          <w:p w:rsidR="003F7EC8" w:rsidRPr="00A73322" w:rsidRDefault="00C3047E" w:rsidP="00C3047E">
            <w:pPr>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30</w:t>
            </w: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31" w:type="dxa"/>
          </w:tcPr>
          <w:p w:rsidR="003F7EC8" w:rsidRPr="00A73322" w:rsidRDefault="003F7EC8" w:rsidP="00591B96">
            <w:pPr>
              <w:tabs>
                <w:tab w:val="left" w:pos="720"/>
              </w:tabs>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30</w:t>
            </w:r>
          </w:p>
        </w:tc>
        <w:tc>
          <w:tcPr>
            <w:tcW w:w="1044" w:type="dxa"/>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Nil</w:t>
            </w:r>
          </w:p>
        </w:tc>
        <w:tc>
          <w:tcPr>
            <w:tcW w:w="947" w:type="dxa"/>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Nil</w:t>
            </w:r>
          </w:p>
        </w:tc>
        <w:tc>
          <w:tcPr>
            <w:tcW w:w="1496" w:type="dxa"/>
            <w:gridSpan w:val="2"/>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02</w:t>
            </w:r>
          </w:p>
        </w:tc>
        <w:tc>
          <w:tcPr>
            <w:tcW w:w="2355" w:type="dxa"/>
            <w:gridSpan w:val="3"/>
            <w:vMerge/>
          </w:tcPr>
          <w:p w:rsidR="003F7EC8" w:rsidRPr="00A73322" w:rsidRDefault="003F7EC8" w:rsidP="00591B96">
            <w:pPr>
              <w:widowControl w:val="0"/>
              <w:rPr>
                <w:rFonts w:asciiTheme="minorHAnsi" w:eastAsia="Times New Roman" w:hAnsiTheme="minorHAnsi" w:cstheme="minorHAnsi"/>
                <w:b/>
                <w:sz w:val="24"/>
                <w:szCs w:val="24"/>
              </w:rPr>
            </w:pPr>
          </w:p>
        </w:tc>
        <w:tc>
          <w:tcPr>
            <w:tcW w:w="2835" w:type="dxa"/>
            <w:gridSpan w:val="2"/>
            <w:vMerge/>
          </w:tcPr>
          <w:p w:rsidR="003F7EC8" w:rsidRPr="00A73322" w:rsidRDefault="003F7EC8" w:rsidP="00591B96">
            <w:pPr>
              <w:widowControl w:val="0"/>
              <w:rPr>
                <w:rFonts w:asciiTheme="minorHAnsi" w:eastAsia="Times New Roman" w:hAnsiTheme="minorHAnsi" w:cstheme="minorHAnsi"/>
                <w:b/>
                <w:sz w:val="24"/>
                <w:szCs w:val="24"/>
              </w:rPr>
            </w:pP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08" w:type="dxa"/>
            <w:gridSpan w:val="10"/>
            <w:shd w:val="clear" w:color="auto" w:fill="F2F2F2"/>
          </w:tcPr>
          <w:p w:rsidR="003F7EC8" w:rsidRPr="00A73322" w:rsidRDefault="003F7EC8" w:rsidP="00591B96">
            <w:pPr>
              <w:rPr>
                <w:rFonts w:asciiTheme="minorHAnsi" w:eastAsia="Times New Roman" w:hAnsiTheme="minorHAnsi" w:cstheme="minorHAnsi"/>
                <w:b/>
                <w:sz w:val="24"/>
                <w:szCs w:val="24"/>
              </w:rPr>
            </w:pP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08" w:type="dxa"/>
            <w:gridSpan w:val="10"/>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Internal Component </w:t>
            </w: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007" w:type="dxa"/>
            <w:gridSpan w:val="4"/>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Class Test (Duration 20 Mins)</w:t>
            </w:r>
          </w:p>
        </w:tc>
        <w:tc>
          <w:tcPr>
            <w:tcW w:w="2324" w:type="dxa"/>
            <w:gridSpan w:val="2"/>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Projects / Assignments</w:t>
            </w:r>
          </w:p>
        </w:tc>
        <w:tc>
          <w:tcPr>
            <w:tcW w:w="4277" w:type="dxa"/>
            <w:gridSpan w:val="4"/>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Class Participation</w:t>
            </w: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007" w:type="dxa"/>
            <w:gridSpan w:val="4"/>
          </w:tcPr>
          <w:p w:rsidR="003F7EC8" w:rsidRPr="00A73322" w:rsidRDefault="003F7EC8" w:rsidP="00591B96">
            <w:pPr>
              <w:rPr>
                <w:rFonts w:asciiTheme="minorHAnsi" w:eastAsia="Times New Roman" w:hAnsiTheme="minorHAnsi" w:cstheme="minorHAnsi"/>
                <w:b/>
                <w:sz w:val="24"/>
                <w:szCs w:val="24"/>
              </w:rPr>
            </w:pPr>
          </w:p>
        </w:tc>
        <w:tc>
          <w:tcPr>
            <w:tcW w:w="2324" w:type="dxa"/>
            <w:gridSpan w:val="2"/>
          </w:tcPr>
          <w:p w:rsidR="003F7EC8" w:rsidRPr="00A73322" w:rsidRDefault="003F7EC8" w:rsidP="00591B96">
            <w:pPr>
              <w:rPr>
                <w:rFonts w:asciiTheme="minorHAnsi" w:eastAsia="Times New Roman" w:hAnsiTheme="minorHAnsi" w:cstheme="minorHAnsi"/>
                <w:b/>
                <w:sz w:val="24"/>
                <w:szCs w:val="24"/>
              </w:rPr>
            </w:pPr>
          </w:p>
        </w:tc>
        <w:tc>
          <w:tcPr>
            <w:tcW w:w="4277" w:type="dxa"/>
            <w:gridSpan w:val="4"/>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w:t>
            </w: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2"/>
        </w:trPr>
        <w:tc>
          <w:tcPr>
            <w:tcW w:w="9608" w:type="dxa"/>
            <w:gridSpan w:val="10"/>
            <w:shd w:val="clear" w:color="auto" w:fill="F2F2F2"/>
          </w:tcPr>
          <w:p w:rsidR="003F7EC8" w:rsidRPr="00A73322" w:rsidRDefault="003F7EC8" w:rsidP="00591B96">
            <w:pPr>
              <w:rPr>
                <w:rFonts w:asciiTheme="minorHAnsi" w:eastAsia="Times New Roman" w:hAnsiTheme="minorHAnsi" w:cstheme="minorHAnsi"/>
                <w:b/>
                <w:sz w:val="24"/>
                <w:szCs w:val="24"/>
              </w:rPr>
            </w:pP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7"/>
        </w:trPr>
        <w:tc>
          <w:tcPr>
            <w:tcW w:w="9608" w:type="dxa"/>
            <w:gridSpan w:val="10"/>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Learning Objectives :</w:t>
            </w:r>
          </w:p>
          <w:p w:rsidR="003F7EC8" w:rsidRPr="00A73322" w:rsidRDefault="003F7EC8" w:rsidP="00591B96">
            <w:pPr>
              <w:numPr>
                <w:ilvl w:val="0"/>
                <w:numId w:val="70"/>
              </w:numPr>
              <w:spacing w:after="0" w:line="240" w:lineRule="auto"/>
              <w:rPr>
                <w:rFonts w:asciiTheme="minorHAnsi" w:hAnsiTheme="minorHAnsi" w:cstheme="minorHAnsi"/>
                <w:sz w:val="24"/>
                <w:szCs w:val="24"/>
              </w:rPr>
            </w:pPr>
            <w:r w:rsidRPr="00A73322">
              <w:rPr>
                <w:rFonts w:asciiTheme="minorHAnsi" w:eastAsia="Times New Roman" w:hAnsiTheme="minorHAnsi" w:cstheme="minorHAnsi"/>
                <w:sz w:val="24"/>
                <w:szCs w:val="24"/>
              </w:rPr>
              <w:t>To learn the basics of Auditing .</w:t>
            </w:r>
          </w:p>
          <w:p w:rsidR="003F7EC8" w:rsidRPr="00A73322" w:rsidRDefault="003F7EC8" w:rsidP="00591B96">
            <w:pPr>
              <w:numPr>
                <w:ilvl w:val="0"/>
                <w:numId w:val="70"/>
              </w:numPr>
              <w:spacing w:after="0" w:line="240" w:lineRule="auto"/>
              <w:rPr>
                <w:rFonts w:asciiTheme="minorHAnsi" w:hAnsiTheme="minorHAnsi" w:cstheme="minorHAnsi"/>
                <w:sz w:val="24"/>
                <w:szCs w:val="24"/>
              </w:rPr>
            </w:pPr>
            <w:r w:rsidRPr="00A73322">
              <w:rPr>
                <w:rFonts w:asciiTheme="minorHAnsi" w:eastAsia="Times New Roman" w:hAnsiTheme="minorHAnsi" w:cstheme="minorHAnsi"/>
                <w:sz w:val="24"/>
                <w:szCs w:val="24"/>
              </w:rPr>
              <w:t>To learn types of audit .</w:t>
            </w:r>
          </w:p>
          <w:p w:rsidR="003F7EC8" w:rsidRPr="00A73322" w:rsidRDefault="003F7EC8" w:rsidP="00591B96">
            <w:pPr>
              <w:numPr>
                <w:ilvl w:val="0"/>
                <w:numId w:val="70"/>
              </w:numPr>
              <w:spacing w:after="0" w:line="240" w:lineRule="auto"/>
              <w:rPr>
                <w:rFonts w:asciiTheme="minorHAnsi" w:hAnsiTheme="minorHAnsi" w:cstheme="minorHAnsi"/>
                <w:sz w:val="24"/>
                <w:szCs w:val="24"/>
              </w:rPr>
            </w:pPr>
            <w:r w:rsidRPr="00A73322">
              <w:rPr>
                <w:rFonts w:asciiTheme="minorHAnsi" w:eastAsia="Times New Roman" w:hAnsiTheme="minorHAnsi" w:cstheme="minorHAnsi"/>
                <w:sz w:val="24"/>
                <w:szCs w:val="24"/>
              </w:rPr>
              <w:t>To learn about the auditing procedures such as vouching and verification.</w:t>
            </w:r>
          </w:p>
          <w:p w:rsidR="003F7EC8" w:rsidRPr="00A73322" w:rsidRDefault="003F7EC8" w:rsidP="00591B96">
            <w:pPr>
              <w:ind w:left="720"/>
              <w:rPr>
                <w:rFonts w:asciiTheme="minorHAnsi" w:hAnsiTheme="minorHAnsi" w:cstheme="minorHAnsi"/>
                <w:sz w:val="24"/>
                <w:szCs w:val="24"/>
              </w:rPr>
            </w:pP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08" w:type="dxa"/>
            <w:gridSpan w:val="10"/>
          </w:tcPr>
          <w:p w:rsidR="003F7EC8" w:rsidRPr="00A73322" w:rsidRDefault="003F7EC8" w:rsidP="00591B96">
            <w:pPr>
              <w:ind w:left="720"/>
              <w:rPr>
                <w:rFonts w:asciiTheme="minorHAnsi" w:eastAsia="Times New Roman" w:hAnsiTheme="minorHAnsi" w:cstheme="minorHAnsi"/>
                <w:sz w:val="24"/>
                <w:szCs w:val="24"/>
              </w:rPr>
            </w:pP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08" w:type="dxa"/>
            <w:gridSpan w:val="10"/>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Learning Outcomes :</w:t>
            </w:r>
          </w:p>
          <w:p w:rsidR="003F7EC8" w:rsidRPr="00A73322" w:rsidRDefault="003F7EC8" w:rsidP="00591B96">
            <w:pPr>
              <w:numPr>
                <w:ilvl w:val="0"/>
                <w:numId w:val="69"/>
              </w:numPr>
              <w:spacing w:after="0" w:line="240" w:lineRule="auto"/>
              <w:rPr>
                <w:rFonts w:asciiTheme="minorHAnsi" w:hAnsiTheme="minorHAnsi" w:cstheme="minorHAnsi"/>
                <w:b/>
                <w:sz w:val="24"/>
                <w:szCs w:val="24"/>
              </w:rPr>
            </w:pPr>
            <w:r w:rsidRPr="00A73322">
              <w:rPr>
                <w:rFonts w:asciiTheme="minorHAnsi" w:eastAsia="Times New Roman" w:hAnsiTheme="minorHAnsi" w:cstheme="minorHAnsi"/>
                <w:sz w:val="24"/>
                <w:szCs w:val="24"/>
              </w:rPr>
              <w:t>Students will be able understand the importance of Auditing.</w:t>
            </w:r>
          </w:p>
          <w:p w:rsidR="003F7EC8" w:rsidRPr="00A73322" w:rsidRDefault="003F7EC8" w:rsidP="00591B96">
            <w:pPr>
              <w:numPr>
                <w:ilvl w:val="0"/>
                <w:numId w:val="69"/>
              </w:numPr>
              <w:spacing w:after="0" w:line="240" w:lineRule="auto"/>
              <w:rPr>
                <w:rFonts w:asciiTheme="minorHAnsi" w:hAnsiTheme="minorHAnsi" w:cstheme="minorHAnsi"/>
                <w:sz w:val="24"/>
                <w:szCs w:val="24"/>
              </w:rPr>
            </w:pPr>
            <w:r w:rsidRPr="00A73322">
              <w:rPr>
                <w:rFonts w:asciiTheme="minorHAnsi" w:eastAsia="Times New Roman" w:hAnsiTheme="minorHAnsi" w:cstheme="minorHAnsi"/>
                <w:sz w:val="24"/>
                <w:szCs w:val="24"/>
              </w:rPr>
              <w:t>Students will be able to understand the types of audit.</w:t>
            </w:r>
          </w:p>
          <w:p w:rsidR="003F7EC8" w:rsidRPr="00A73322" w:rsidRDefault="003F7EC8" w:rsidP="00591B96">
            <w:pPr>
              <w:numPr>
                <w:ilvl w:val="0"/>
                <w:numId w:val="69"/>
              </w:numPr>
              <w:spacing w:after="0" w:line="240" w:lineRule="auto"/>
              <w:rPr>
                <w:rFonts w:asciiTheme="minorHAnsi" w:hAnsiTheme="minorHAnsi" w:cstheme="minorHAnsi"/>
                <w:sz w:val="24"/>
                <w:szCs w:val="24"/>
              </w:rPr>
            </w:pPr>
            <w:r w:rsidRPr="00A73322">
              <w:rPr>
                <w:rFonts w:asciiTheme="minorHAnsi" w:eastAsia="Times New Roman" w:hAnsiTheme="minorHAnsi" w:cstheme="minorHAnsi"/>
                <w:sz w:val="24"/>
                <w:szCs w:val="24"/>
              </w:rPr>
              <w:t>Students will understand Vouching and Verification</w:t>
            </w:r>
          </w:p>
          <w:p w:rsidR="003F7EC8" w:rsidRPr="00A73322" w:rsidRDefault="003F7EC8" w:rsidP="00591B96">
            <w:pPr>
              <w:ind w:left="720"/>
              <w:rPr>
                <w:rFonts w:asciiTheme="minorHAnsi" w:hAnsiTheme="minorHAnsi" w:cstheme="minorHAnsi"/>
                <w:sz w:val="24"/>
                <w:szCs w:val="24"/>
              </w:rPr>
            </w:pP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08" w:type="dxa"/>
            <w:gridSpan w:val="10"/>
          </w:tcPr>
          <w:p w:rsidR="003F7EC8" w:rsidRPr="00A73322" w:rsidRDefault="003F7EC8" w:rsidP="00591B96">
            <w:pPr>
              <w:ind w:left="720"/>
              <w:rPr>
                <w:rFonts w:asciiTheme="minorHAnsi" w:eastAsia="Times New Roman" w:hAnsiTheme="minorHAnsi" w:cstheme="minorHAnsi"/>
                <w:sz w:val="24"/>
                <w:szCs w:val="24"/>
              </w:rPr>
            </w:pP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
        </w:trPr>
        <w:tc>
          <w:tcPr>
            <w:tcW w:w="9608" w:type="dxa"/>
            <w:gridSpan w:val="10"/>
          </w:tcPr>
          <w:p w:rsidR="003F7EC8" w:rsidRPr="00A73322" w:rsidRDefault="003F7EC8" w:rsidP="00591B96">
            <w:pP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Pedagogy : Classroom learning , Presentation, Theory Notes, Practical Sums, Assignments, Case Study</w:t>
            </w:r>
          </w:p>
        </w:tc>
      </w:tr>
      <w:tr w:rsidR="003F7EC8" w:rsidRPr="00A73322" w:rsidTr="00C30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08" w:type="dxa"/>
            <w:gridSpan w:val="10"/>
          </w:tcPr>
          <w:p w:rsidR="003F7EC8" w:rsidRPr="00A73322" w:rsidRDefault="003F7EC8" w:rsidP="00591B96">
            <w:pPr>
              <w:rPr>
                <w:rFonts w:asciiTheme="minorHAnsi" w:eastAsia="Times New Roman" w:hAnsiTheme="minorHAnsi" w:cstheme="minorHAnsi"/>
                <w:sz w:val="24"/>
                <w:szCs w:val="24"/>
              </w:rPr>
            </w:pPr>
          </w:p>
        </w:tc>
      </w:tr>
    </w:tbl>
    <w:p w:rsidR="003F7EC8" w:rsidRPr="00A73322" w:rsidRDefault="003F7EC8">
      <w:pPr>
        <w:rPr>
          <w:rFonts w:asciiTheme="minorHAnsi" w:hAnsiTheme="minorHAnsi" w:cstheme="minorHAnsi"/>
          <w:sz w:val="24"/>
          <w:szCs w:val="24"/>
        </w:rPr>
      </w:pPr>
      <w:r w:rsidRPr="00A73322">
        <w:rPr>
          <w:rFonts w:asciiTheme="minorHAnsi" w:hAnsiTheme="minorHAnsi" w:cstheme="minorHAnsi"/>
          <w:sz w:val="24"/>
          <w:szCs w:val="24"/>
        </w:rPr>
        <w:br w:type="page"/>
      </w:r>
    </w:p>
    <w:tbl>
      <w:tblPr>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4240"/>
        <w:gridCol w:w="1559"/>
        <w:gridCol w:w="1134"/>
        <w:gridCol w:w="2693"/>
      </w:tblGrid>
      <w:tr w:rsidR="003F7EC8" w:rsidRPr="00A73322" w:rsidTr="00CA3425">
        <w:tc>
          <w:tcPr>
            <w:tcW w:w="690" w:type="dxa"/>
          </w:tcPr>
          <w:p w:rsidR="003F7EC8" w:rsidRPr="00A73322" w:rsidRDefault="003F7EC8" w:rsidP="00CA3425">
            <w:pPr>
              <w:spacing w:after="0" w:line="240" w:lineRule="auto"/>
              <w:ind w:left="30"/>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lastRenderedPageBreak/>
              <w:t>Sr. No.</w:t>
            </w:r>
          </w:p>
        </w:tc>
        <w:tc>
          <w:tcPr>
            <w:tcW w:w="4240"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Modules</w:t>
            </w:r>
          </w:p>
        </w:tc>
        <w:tc>
          <w:tcPr>
            <w:tcW w:w="1559"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Pedagogy</w:t>
            </w:r>
          </w:p>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Used</w:t>
            </w:r>
          </w:p>
        </w:tc>
        <w:tc>
          <w:tcPr>
            <w:tcW w:w="1134"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Duration</w:t>
            </w:r>
          </w:p>
        </w:tc>
        <w:tc>
          <w:tcPr>
            <w:tcW w:w="2693" w:type="dxa"/>
          </w:tcPr>
          <w:p w:rsidR="003F7EC8" w:rsidRPr="00A73322" w:rsidRDefault="003F7EC8" w:rsidP="00CA3425">
            <w:pPr>
              <w:spacing w:after="0" w:line="240" w:lineRule="auto"/>
              <w:jc w:val="center"/>
              <w:rPr>
                <w:rFonts w:asciiTheme="minorHAnsi" w:eastAsia="Times New Roman" w:hAnsiTheme="minorHAnsi" w:cstheme="minorHAnsi"/>
                <w:b/>
                <w:i/>
                <w:sz w:val="24"/>
                <w:szCs w:val="24"/>
              </w:rPr>
            </w:pPr>
            <w:r w:rsidRPr="00A73322">
              <w:rPr>
                <w:rFonts w:asciiTheme="minorHAnsi" w:eastAsia="Times New Roman" w:hAnsiTheme="minorHAnsi" w:cstheme="minorHAnsi"/>
                <w:b/>
                <w:sz w:val="24"/>
                <w:szCs w:val="24"/>
              </w:rPr>
              <w:t>Reference</w:t>
            </w:r>
            <w:r w:rsidRPr="00A73322">
              <w:rPr>
                <w:rFonts w:asciiTheme="minorHAnsi" w:eastAsia="Times New Roman" w:hAnsiTheme="minorHAnsi" w:cstheme="minorHAnsi"/>
                <w:b/>
                <w:i/>
                <w:sz w:val="24"/>
                <w:szCs w:val="24"/>
              </w:rPr>
              <w:t xml:space="preserve"> </w:t>
            </w:r>
            <w:r w:rsidRPr="00A73322">
              <w:rPr>
                <w:rFonts w:asciiTheme="minorHAnsi" w:eastAsia="Times New Roman" w:hAnsiTheme="minorHAnsi" w:cstheme="minorHAnsi"/>
                <w:b/>
                <w:sz w:val="24"/>
                <w:szCs w:val="24"/>
              </w:rPr>
              <w:t>Materials</w:t>
            </w:r>
          </w:p>
        </w:tc>
      </w:tr>
      <w:tr w:rsidR="003F7EC8" w:rsidRPr="00A73322" w:rsidTr="00CA3425">
        <w:tc>
          <w:tcPr>
            <w:tcW w:w="690" w:type="dxa"/>
          </w:tcPr>
          <w:p w:rsidR="003F7EC8" w:rsidRPr="00A73322" w:rsidRDefault="003F7EC8" w:rsidP="00CA3425">
            <w:pPr>
              <w:spacing w:after="0" w:line="240" w:lineRule="auto"/>
              <w:ind w:left="30"/>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1.</w:t>
            </w:r>
          </w:p>
        </w:tc>
        <w:tc>
          <w:tcPr>
            <w:tcW w:w="4240" w:type="dxa"/>
          </w:tcPr>
          <w:p w:rsidR="003F7EC8" w:rsidRPr="00A73322" w:rsidRDefault="003F7EC8" w:rsidP="00CA3425">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Introduction</w:t>
            </w:r>
          </w:p>
        </w:tc>
        <w:tc>
          <w:tcPr>
            <w:tcW w:w="1559"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p>
        </w:tc>
        <w:tc>
          <w:tcPr>
            <w:tcW w:w="1134"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10</w:t>
            </w:r>
          </w:p>
        </w:tc>
        <w:tc>
          <w:tcPr>
            <w:tcW w:w="2693" w:type="dxa"/>
          </w:tcPr>
          <w:p w:rsidR="003F7EC8" w:rsidRPr="00A73322" w:rsidRDefault="003F7EC8" w:rsidP="00CA3425">
            <w:pPr>
              <w:spacing w:after="0" w:line="240" w:lineRule="auto"/>
              <w:rPr>
                <w:rFonts w:asciiTheme="minorHAnsi" w:eastAsia="Times New Roman" w:hAnsiTheme="minorHAnsi" w:cstheme="minorHAnsi"/>
                <w:b/>
                <w:i/>
                <w:sz w:val="24"/>
                <w:szCs w:val="24"/>
              </w:rPr>
            </w:pPr>
          </w:p>
        </w:tc>
      </w:tr>
      <w:tr w:rsidR="003F7EC8" w:rsidRPr="00A73322" w:rsidTr="00CA3425">
        <w:tc>
          <w:tcPr>
            <w:tcW w:w="690" w:type="dxa"/>
          </w:tcPr>
          <w:p w:rsidR="003F7EC8" w:rsidRPr="00A73322" w:rsidRDefault="003F7EC8" w:rsidP="00CA3425">
            <w:pPr>
              <w:spacing w:after="0" w:line="240" w:lineRule="auto"/>
              <w:ind w:left="360"/>
              <w:jc w:val="center"/>
              <w:rPr>
                <w:rFonts w:asciiTheme="minorHAnsi" w:eastAsia="Times New Roman" w:hAnsiTheme="minorHAnsi" w:cstheme="minorHAnsi"/>
                <w:sz w:val="24"/>
                <w:szCs w:val="24"/>
              </w:rPr>
            </w:pPr>
          </w:p>
        </w:tc>
        <w:tc>
          <w:tcPr>
            <w:tcW w:w="4240" w:type="dxa"/>
          </w:tcPr>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Auditing</w:t>
            </w:r>
          </w:p>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Definition, nature, Objectives &amp; Importance of Auditing, Principles, Advantages Disadvantages ,Qualities of Auditor, Frauds and Error, Difference between Investigation &amp; Auditing.</w:t>
            </w:r>
          </w:p>
        </w:tc>
        <w:tc>
          <w:tcPr>
            <w:tcW w:w="1559" w:type="dxa"/>
          </w:tcPr>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Theory</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Notes</w:t>
            </w:r>
          </w:p>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PPT</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Practical Questions</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Case study</w:t>
            </w:r>
          </w:p>
        </w:tc>
        <w:tc>
          <w:tcPr>
            <w:tcW w:w="1134" w:type="dxa"/>
          </w:tcPr>
          <w:p w:rsidR="003F7EC8" w:rsidRPr="00A73322" w:rsidRDefault="003F7EC8" w:rsidP="00CA3425">
            <w:pPr>
              <w:spacing w:after="0" w:line="240" w:lineRule="auto"/>
              <w:ind w:left="139"/>
              <w:jc w:val="center"/>
              <w:rPr>
                <w:rFonts w:asciiTheme="minorHAnsi" w:eastAsia="Times New Roman" w:hAnsiTheme="minorHAnsi" w:cstheme="minorHAnsi"/>
                <w:sz w:val="24"/>
                <w:szCs w:val="24"/>
              </w:rPr>
            </w:pPr>
          </w:p>
        </w:tc>
        <w:tc>
          <w:tcPr>
            <w:tcW w:w="2693" w:type="dxa"/>
          </w:tcPr>
          <w:p w:rsidR="003F7EC8" w:rsidRPr="00A73322" w:rsidRDefault="003F7EC8" w:rsidP="00CA3425">
            <w:pPr>
              <w:numPr>
                <w:ilvl w:val="0"/>
                <w:numId w:val="71"/>
              </w:numPr>
              <w:spacing w:after="0" w:line="240" w:lineRule="auto"/>
              <w:ind w:left="280" w:hanging="142"/>
              <w:rPr>
                <w:rFonts w:asciiTheme="minorHAnsi" w:eastAsia="Times New Roman" w:hAnsiTheme="minorHAnsi" w:cstheme="minorHAnsi"/>
                <w:i/>
                <w:sz w:val="24"/>
                <w:szCs w:val="24"/>
              </w:rPr>
            </w:pPr>
            <w:r w:rsidRPr="00A73322">
              <w:rPr>
                <w:rFonts w:asciiTheme="minorHAnsi" w:eastAsia="Times New Roman" w:hAnsiTheme="minorHAnsi" w:cstheme="minorHAnsi"/>
                <w:i/>
                <w:sz w:val="24"/>
                <w:szCs w:val="24"/>
              </w:rPr>
              <w:t>Contemporary Auditing – Kamal Gupta, 6th Edition 2005, published by Tata McGraw Hill Publishing Co. Ltd</w:t>
            </w:r>
          </w:p>
          <w:p w:rsidR="003F7EC8" w:rsidRPr="00A73322" w:rsidRDefault="003F7EC8" w:rsidP="00CA3425">
            <w:pPr>
              <w:spacing w:after="0" w:line="240" w:lineRule="auto"/>
              <w:ind w:left="266"/>
              <w:rPr>
                <w:rFonts w:asciiTheme="minorHAnsi" w:eastAsia="Times New Roman" w:hAnsiTheme="minorHAnsi" w:cstheme="minorHAnsi"/>
                <w:i/>
                <w:sz w:val="24"/>
                <w:szCs w:val="24"/>
              </w:rPr>
            </w:pPr>
          </w:p>
        </w:tc>
      </w:tr>
      <w:tr w:rsidR="003F7EC8" w:rsidRPr="00A73322" w:rsidTr="00CA3425">
        <w:tc>
          <w:tcPr>
            <w:tcW w:w="690"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2.</w:t>
            </w:r>
          </w:p>
        </w:tc>
        <w:tc>
          <w:tcPr>
            <w:tcW w:w="4240" w:type="dxa"/>
          </w:tcPr>
          <w:p w:rsidR="003F7EC8" w:rsidRPr="00A73322" w:rsidRDefault="003F7EC8" w:rsidP="00CA3425">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Types of Auditing</w:t>
            </w:r>
          </w:p>
        </w:tc>
        <w:tc>
          <w:tcPr>
            <w:tcW w:w="1559" w:type="dxa"/>
          </w:tcPr>
          <w:p w:rsidR="003F7EC8" w:rsidRPr="00A73322" w:rsidRDefault="003F7EC8" w:rsidP="00CA3425">
            <w:pPr>
              <w:spacing w:after="0" w:line="240" w:lineRule="auto"/>
              <w:jc w:val="center"/>
              <w:rPr>
                <w:rFonts w:asciiTheme="minorHAnsi" w:eastAsia="Times New Roman" w:hAnsiTheme="minorHAnsi" w:cstheme="minorHAnsi"/>
                <w:sz w:val="24"/>
                <w:szCs w:val="24"/>
              </w:rPr>
            </w:pPr>
          </w:p>
        </w:tc>
        <w:tc>
          <w:tcPr>
            <w:tcW w:w="1134"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12</w:t>
            </w:r>
          </w:p>
        </w:tc>
        <w:tc>
          <w:tcPr>
            <w:tcW w:w="2693" w:type="dxa"/>
          </w:tcPr>
          <w:p w:rsidR="003F7EC8" w:rsidRPr="00A73322" w:rsidRDefault="003F7EC8" w:rsidP="00CA3425">
            <w:pPr>
              <w:spacing w:after="0" w:line="240" w:lineRule="auto"/>
              <w:rPr>
                <w:rFonts w:asciiTheme="minorHAnsi" w:eastAsia="Times New Roman" w:hAnsiTheme="minorHAnsi" w:cstheme="minorHAnsi"/>
                <w:i/>
                <w:sz w:val="24"/>
                <w:szCs w:val="24"/>
              </w:rPr>
            </w:pPr>
          </w:p>
        </w:tc>
      </w:tr>
      <w:tr w:rsidR="003F7EC8" w:rsidRPr="00A73322" w:rsidTr="00CA3425">
        <w:tc>
          <w:tcPr>
            <w:tcW w:w="690"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p>
        </w:tc>
        <w:tc>
          <w:tcPr>
            <w:tcW w:w="4240" w:type="dxa"/>
          </w:tcPr>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Types of Audit</w:t>
            </w:r>
          </w:p>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(Statutory , Internal,  Concurrent Audit, Management, Cost Audit, Continuous, Interim, Balance Sheet Audit)</w:t>
            </w:r>
          </w:p>
        </w:tc>
        <w:tc>
          <w:tcPr>
            <w:tcW w:w="1559" w:type="dxa"/>
          </w:tcPr>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Theory</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Notes</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PPT</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Practical Questions</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Case study</w:t>
            </w:r>
          </w:p>
        </w:tc>
        <w:tc>
          <w:tcPr>
            <w:tcW w:w="1134" w:type="dxa"/>
          </w:tcPr>
          <w:p w:rsidR="003F7EC8" w:rsidRPr="00A73322" w:rsidRDefault="003F7EC8" w:rsidP="00CA3425">
            <w:pPr>
              <w:spacing w:after="0" w:line="240" w:lineRule="auto"/>
              <w:ind w:left="139"/>
              <w:jc w:val="center"/>
              <w:rPr>
                <w:rFonts w:asciiTheme="minorHAnsi" w:eastAsia="Times New Roman" w:hAnsiTheme="minorHAnsi" w:cstheme="minorHAnsi"/>
                <w:sz w:val="24"/>
                <w:szCs w:val="24"/>
              </w:rPr>
            </w:pPr>
          </w:p>
        </w:tc>
        <w:tc>
          <w:tcPr>
            <w:tcW w:w="2693" w:type="dxa"/>
          </w:tcPr>
          <w:p w:rsidR="003F7EC8" w:rsidRPr="00A73322" w:rsidRDefault="003F7EC8" w:rsidP="00CA3425">
            <w:pPr>
              <w:numPr>
                <w:ilvl w:val="0"/>
                <w:numId w:val="71"/>
              </w:numPr>
              <w:spacing w:after="0" w:line="240" w:lineRule="auto"/>
              <w:ind w:left="280" w:hanging="142"/>
              <w:rPr>
                <w:rFonts w:asciiTheme="minorHAnsi" w:eastAsia="Times New Roman" w:hAnsiTheme="minorHAnsi" w:cstheme="minorHAnsi"/>
                <w:i/>
                <w:sz w:val="24"/>
                <w:szCs w:val="24"/>
              </w:rPr>
            </w:pPr>
            <w:r w:rsidRPr="00A73322">
              <w:rPr>
                <w:rFonts w:asciiTheme="minorHAnsi" w:eastAsia="Times New Roman" w:hAnsiTheme="minorHAnsi" w:cstheme="minorHAnsi"/>
                <w:i/>
                <w:sz w:val="24"/>
                <w:szCs w:val="24"/>
              </w:rPr>
              <w:t>Contemporary Auditing – Kamal Gupta, 6th Edition 2005, published by Tata McGraw Hill Publishing Co. Ltd</w:t>
            </w:r>
          </w:p>
        </w:tc>
      </w:tr>
      <w:tr w:rsidR="003F7EC8" w:rsidRPr="00A73322" w:rsidTr="00CA3425">
        <w:tc>
          <w:tcPr>
            <w:tcW w:w="690" w:type="dxa"/>
          </w:tcPr>
          <w:p w:rsidR="003F7EC8" w:rsidRPr="00A73322" w:rsidRDefault="003F7EC8" w:rsidP="00CA3425">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b/>
                <w:sz w:val="24"/>
                <w:szCs w:val="24"/>
              </w:rPr>
              <w:t>3.</w:t>
            </w:r>
          </w:p>
        </w:tc>
        <w:tc>
          <w:tcPr>
            <w:tcW w:w="4240" w:type="dxa"/>
          </w:tcPr>
          <w:p w:rsidR="003F7EC8" w:rsidRPr="00A73322" w:rsidRDefault="003F7EC8" w:rsidP="00CA3425">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Vouching and Verification</w:t>
            </w:r>
          </w:p>
        </w:tc>
        <w:tc>
          <w:tcPr>
            <w:tcW w:w="1559" w:type="dxa"/>
          </w:tcPr>
          <w:p w:rsidR="003F7EC8" w:rsidRPr="00A73322" w:rsidRDefault="003F7EC8" w:rsidP="00CA3425">
            <w:pPr>
              <w:spacing w:after="0" w:line="240" w:lineRule="auto"/>
              <w:jc w:val="center"/>
              <w:rPr>
                <w:rFonts w:asciiTheme="minorHAnsi" w:eastAsia="Times New Roman" w:hAnsiTheme="minorHAnsi" w:cstheme="minorHAnsi"/>
                <w:sz w:val="24"/>
                <w:szCs w:val="24"/>
              </w:rPr>
            </w:pPr>
          </w:p>
        </w:tc>
        <w:tc>
          <w:tcPr>
            <w:tcW w:w="1134" w:type="dxa"/>
          </w:tcPr>
          <w:p w:rsidR="003F7EC8" w:rsidRPr="00A73322" w:rsidRDefault="003F7EC8" w:rsidP="00CA3425">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08</w:t>
            </w:r>
          </w:p>
        </w:tc>
        <w:tc>
          <w:tcPr>
            <w:tcW w:w="2693" w:type="dxa"/>
          </w:tcPr>
          <w:p w:rsidR="003F7EC8" w:rsidRPr="00A73322" w:rsidRDefault="003F7EC8" w:rsidP="00CA3425">
            <w:pPr>
              <w:spacing w:after="0" w:line="240" w:lineRule="auto"/>
              <w:rPr>
                <w:rFonts w:asciiTheme="minorHAnsi" w:eastAsia="Times New Roman" w:hAnsiTheme="minorHAnsi" w:cstheme="minorHAnsi"/>
                <w:i/>
                <w:sz w:val="24"/>
                <w:szCs w:val="24"/>
              </w:rPr>
            </w:pPr>
          </w:p>
        </w:tc>
      </w:tr>
      <w:tr w:rsidR="003F7EC8" w:rsidRPr="00A73322" w:rsidTr="00CA3425">
        <w:tc>
          <w:tcPr>
            <w:tcW w:w="690" w:type="dxa"/>
          </w:tcPr>
          <w:p w:rsidR="003F7EC8" w:rsidRPr="00A73322" w:rsidRDefault="003F7EC8" w:rsidP="00CA3425">
            <w:pPr>
              <w:spacing w:after="0" w:line="240" w:lineRule="auto"/>
              <w:jc w:val="center"/>
              <w:rPr>
                <w:rFonts w:asciiTheme="minorHAnsi" w:eastAsia="Times New Roman" w:hAnsiTheme="minorHAnsi" w:cstheme="minorHAnsi"/>
                <w:sz w:val="24"/>
                <w:szCs w:val="24"/>
              </w:rPr>
            </w:pPr>
          </w:p>
        </w:tc>
        <w:tc>
          <w:tcPr>
            <w:tcW w:w="4240" w:type="dxa"/>
          </w:tcPr>
          <w:p w:rsidR="003F7EC8" w:rsidRPr="00A73322" w:rsidRDefault="003F7EC8" w:rsidP="00CA3425">
            <w:pPr>
              <w:spacing w:after="0" w:line="240" w:lineRule="auto"/>
              <w:jc w:val="both"/>
              <w:rPr>
                <w:rFonts w:asciiTheme="minorHAnsi" w:eastAsia="Times New Roman" w:hAnsiTheme="minorHAnsi" w:cstheme="minorHAnsi"/>
                <w:b/>
                <w:i/>
                <w:sz w:val="24"/>
                <w:szCs w:val="24"/>
                <w:u w:val="single"/>
              </w:rPr>
            </w:pPr>
            <w:r w:rsidRPr="00A73322">
              <w:rPr>
                <w:rFonts w:asciiTheme="minorHAnsi" w:eastAsia="Times New Roman" w:hAnsiTheme="minorHAnsi" w:cstheme="minorHAnsi"/>
                <w:b/>
                <w:i/>
                <w:sz w:val="24"/>
                <w:szCs w:val="24"/>
                <w:u w:val="single"/>
              </w:rPr>
              <w:t>Vouching</w:t>
            </w:r>
          </w:p>
          <w:p w:rsidR="003F7EC8" w:rsidRPr="00A73322" w:rsidRDefault="003F7EC8" w:rsidP="00CA3425">
            <w:pPr>
              <w:spacing w:after="0" w:line="240" w:lineRule="auto"/>
              <w:jc w:val="both"/>
              <w:rPr>
                <w:rFonts w:asciiTheme="minorHAnsi" w:eastAsia="Times New Roman" w:hAnsiTheme="minorHAnsi" w:cstheme="minorHAnsi"/>
                <w:b/>
                <w:sz w:val="24"/>
                <w:szCs w:val="24"/>
                <w:u w:val="single"/>
              </w:rPr>
            </w:pPr>
            <w:r w:rsidRPr="00A73322">
              <w:rPr>
                <w:rFonts w:asciiTheme="minorHAnsi" w:eastAsia="Times New Roman" w:hAnsiTheme="minorHAnsi" w:cstheme="minorHAnsi"/>
                <w:b/>
                <w:sz w:val="24"/>
                <w:szCs w:val="24"/>
                <w:u w:val="single"/>
              </w:rPr>
              <w:t>Audit of Income:</w:t>
            </w:r>
          </w:p>
          <w:p w:rsidR="003F7EC8" w:rsidRPr="00A73322" w:rsidRDefault="003F7EC8" w:rsidP="00CA3425">
            <w:pPr>
              <w:spacing w:after="0" w:line="240" w:lineRule="auto"/>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Revenue from Sales and Services, Rental Income, Interest &amp; Dividends Income,</w:t>
            </w:r>
          </w:p>
          <w:p w:rsidR="003F7EC8" w:rsidRPr="00A73322" w:rsidRDefault="003F7EC8" w:rsidP="00CA3425">
            <w:pPr>
              <w:spacing w:after="0" w:line="240" w:lineRule="auto"/>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Royalties Income, Recovery of Bad debts written off, Commission Received</w:t>
            </w:r>
          </w:p>
          <w:p w:rsidR="003F7EC8" w:rsidRPr="00A73322" w:rsidRDefault="003F7EC8" w:rsidP="00CA3425">
            <w:pPr>
              <w:spacing w:after="0" w:line="240" w:lineRule="auto"/>
              <w:jc w:val="both"/>
              <w:rPr>
                <w:rFonts w:asciiTheme="minorHAnsi" w:eastAsia="Times New Roman" w:hAnsiTheme="minorHAnsi" w:cstheme="minorHAnsi"/>
                <w:b/>
                <w:sz w:val="24"/>
                <w:szCs w:val="24"/>
                <w:u w:val="single"/>
              </w:rPr>
            </w:pPr>
            <w:r w:rsidRPr="00A73322">
              <w:rPr>
                <w:rFonts w:asciiTheme="minorHAnsi" w:eastAsia="Times New Roman" w:hAnsiTheme="minorHAnsi" w:cstheme="minorHAnsi"/>
                <w:b/>
                <w:sz w:val="24"/>
                <w:szCs w:val="24"/>
                <w:u w:val="single"/>
              </w:rPr>
              <w:t>Audit of Expenditure:</w:t>
            </w:r>
          </w:p>
          <w:p w:rsidR="003F7EC8" w:rsidRPr="00A73322" w:rsidRDefault="003F7EC8" w:rsidP="00CA3425">
            <w:pPr>
              <w:spacing w:after="0" w:line="240" w:lineRule="auto"/>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Purchases, Salaries &amp; Wages, Rent, Insurance Premium, Telephone expenses,</w:t>
            </w:r>
          </w:p>
          <w:p w:rsidR="003F7EC8" w:rsidRPr="00A73322" w:rsidRDefault="003F7EC8" w:rsidP="00CA3425">
            <w:pPr>
              <w:spacing w:after="0" w:line="240" w:lineRule="auto"/>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Petty cash payment, Advertisement, Travelling Salesmen’s Commission, Freight</w:t>
            </w:r>
          </w:p>
          <w:p w:rsidR="003F7EC8" w:rsidRPr="00A73322" w:rsidRDefault="003F7EC8" w:rsidP="00CA3425">
            <w:pPr>
              <w:spacing w:after="0" w:line="240" w:lineRule="auto"/>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Carriage and Custom Duties</w:t>
            </w:r>
          </w:p>
          <w:p w:rsidR="003F7EC8" w:rsidRPr="00A73322" w:rsidRDefault="003F7EC8" w:rsidP="00CA3425">
            <w:pPr>
              <w:spacing w:after="0" w:line="240" w:lineRule="auto"/>
              <w:rPr>
                <w:rFonts w:asciiTheme="minorHAnsi" w:eastAsia="Times New Roman" w:hAnsiTheme="minorHAnsi" w:cstheme="minorHAnsi"/>
                <w:b/>
                <w:i/>
                <w:sz w:val="24"/>
                <w:szCs w:val="24"/>
                <w:u w:val="single"/>
              </w:rPr>
            </w:pPr>
            <w:r w:rsidRPr="00A73322">
              <w:rPr>
                <w:rFonts w:asciiTheme="minorHAnsi" w:eastAsia="Times New Roman" w:hAnsiTheme="minorHAnsi" w:cstheme="minorHAnsi"/>
                <w:b/>
                <w:i/>
                <w:sz w:val="24"/>
                <w:szCs w:val="24"/>
                <w:u w:val="single"/>
              </w:rPr>
              <w:t>Verification</w:t>
            </w:r>
          </w:p>
          <w:p w:rsidR="003F7EC8" w:rsidRPr="00A73322" w:rsidRDefault="003F7EC8" w:rsidP="00CA3425">
            <w:pPr>
              <w:spacing w:after="0" w:line="240" w:lineRule="auto"/>
              <w:rPr>
                <w:rFonts w:asciiTheme="minorHAnsi" w:eastAsia="Times New Roman" w:hAnsiTheme="minorHAnsi" w:cstheme="minorHAnsi"/>
                <w:b/>
                <w:sz w:val="24"/>
                <w:szCs w:val="24"/>
                <w:u w:val="single"/>
              </w:rPr>
            </w:pPr>
            <w:r w:rsidRPr="00A73322">
              <w:rPr>
                <w:rFonts w:asciiTheme="minorHAnsi" w:eastAsia="Times New Roman" w:hAnsiTheme="minorHAnsi" w:cstheme="minorHAnsi"/>
                <w:b/>
                <w:sz w:val="24"/>
                <w:szCs w:val="24"/>
                <w:u w:val="single"/>
              </w:rPr>
              <w:t>Audit of Assets:</w:t>
            </w:r>
          </w:p>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Plant &amp; Machinery, Furniture and fixtures, Accounts Receivable, Investments,</w:t>
            </w:r>
          </w:p>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Inventory, Goodwill, Patent Rights</w:t>
            </w:r>
          </w:p>
          <w:p w:rsidR="003F7EC8" w:rsidRPr="00A73322" w:rsidRDefault="003F7EC8" w:rsidP="00CA3425">
            <w:pPr>
              <w:spacing w:after="0" w:line="240" w:lineRule="auto"/>
              <w:rPr>
                <w:rFonts w:asciiTheme="minorHAnsi" w:eastAsia="Times New Roman" w:hAnsiTheme="minorHAnsi" w:cstheme="minorHAnsi"/>
                <w:b/>
                <w:sz w:val="24"/>
                <w:szCs w:val="24"/>
                <w:u w:val="single"/>
              </w:rPr>
            </w:pPr>
            <w:r w:rsidRPr="00A73322">
              <w:rPr>
                <w:rFonts w:asciiTheme="minorHAnsi" w:eastAsia="Times New Roman" w:hAnsiTheme="minorHAnsi" w:cstheme="minorHAnsi"/>
                <w:b/>
                <w:sz w:val="24"/>
                <w:szCs w:val="24"/>
                <w:u w:val="single"/>
              </w:rPr>
              <w:t>Audit of Liabilities:</w:t>
            </w:r>
          </w:p>
          <w:p w:rsidR="003F7EC8" w:rsidRPr="00A73322" w:rsidRDefault="003F7EC8" w:rsidP="00CA3425">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Outstanding Expenses, Accounts Payable, Secured loans, Unsecured Loans, Contingent Liabilities, Public Deposits</w:t>
            </w:r>
          </w:p>
        </w:tc>
        <w:tc>
          <w:tcPr>
            <w:tcW w:w="1559" w:type="dxa"/>
          </w:tcPr>
          <w:p w:rsidR="003F7EC8" w:rsidRPr="00A73322" w:rsidRDefault="003F7EC8" w:rsidP="00CA3425">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Theory</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Notes</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PPT</w:t>
            </w:r>
            <w:r w:rsidR="00CA3425" w:rsidRPr="00A73322">
              <w:rPr>
                <w:rFonts w:asciiTheme="minorHAnsi" w:eastAsia="Times New Roman" w:hAnsiTheme="minorHAnsi" w:cstheme="minorHAnsi"/>
                <w:sz w:val="24"/>
                <w:szCs w:val="24"/>
              </w:rPr>
              <w:t xml:space="preserve">, </w:t>
            </w:r>
            <w:r w:rsidRPr="00A73322">
              <w:rPr>
                <w:rFonts w:asciiTheme="minorHAnsi" w:eastAsia="Times New Roman" w:hAnsiTheme="minorHAnsi" w:cstheme="minorHAnsi"/>
                <w:sz w:val="24"/>
                <w:szCs w:val="24"/>
              </w:rPr>
              <w:t>Case study</w:t>
            </w:r>
          </w:p>
        </w:tc>
        <w:tc>
          <w:tcPr>
            <w:tcW w:w="1134" w:type="dxa"/>
          </w:tcPr>
          <w:p w:rsidR="003F7EC8" w:rsidRPr="00A73322" w:rsidRDefault="003F7EC8" w:rsidP="00CA3425">
            <w:pPr>
              <w:spacing w:after="0" w:line="240" w:lineRule="auto"/>
              <w:jc w:val="center"/>
              <w:rPr>
                <w:rFonts w:asciiTheme="minorHAnsi" w:eastAsia="Times New Roman" w:hAnsiTheme="minorHAnsi" w:cstheme="minorHAnsi"/>
                <w:sz w:val="24"/>
                <w:szCs w:val="24"/>
              </w:rPr>
            </w:pPr>
          </w:p>
        </w:tc>
        <w:tc>
          <w:tcPr>
            <w:tcW w:w="2693" w:type="dxa"/>
          </w:tcPr>
          <w:p w:rsidR="003F7EC8" w:rsidRPr="00A73322" w:rsidRDefault="003F7EC8" w:rsidP="00CA3425">
            <w:pPr>
              <w:numPr>
                <w:ilvl w:val="0"/>
                <w:numId w:val="71"/>
              </w:numPr>
              <w:spacing w:after="0" w:line="240" w:lineRule="auto"/>
              <w:ind w:left="280" w:hanging="142"/>
              <w:rPr>
                <w:rFonts w:asciiTheme="minorHAnsi" w:eastAsia="Times New Roman" w:hAnsiTheme="minorHAnsi" w:cstheme="minorHAnsi"/>
                <w:i/>
                <w:sz w:val="24"/>
                <w:szCs w:val="24"/>
              </w:rPr>
            </w:pPr>
            <w:r w:rsidRPr="00A73322">
              <w:rPr>
                <w:rFonts w:asciiTheme="minorHAnsi" w:eastAsia="Times New Roman" w:hAnsiTheme="minorHAnsi" w:cstheme="minorHAnsi"/>
                <w:i/>
                <w:sz w:val="24"/>
                <w:szCs w:val="24"/>
              </w:rPr>
              <w:t>Contemporary Auditing – Kamal Gupta, 6th Edition 2005, published by Tata McGraw Hill Publishing Co. Ltd</w:t>
            </w:r>
          </w:p>
          <w:p w:rsidR="003F7EC8" w:rsidRPr="00A73322" w:rsidRDefault="003F7EC8" w:rsidP="00CA3425">
            <w:pPr>
              <w:spacing w:after="0" w:line="240" w:lineRule="auto"/>
              <w:ind w:left="139"/>
              <w:rPr>
                <w:rFonts w:asciiTheme="minorHAnsi" w:eastAsia="Times New Roman" w:hAnsiTheme="minorHAnsi" w:cstheme="minorHAnsi"/>
                <w:i/>
                <w:sz w:val="24"/>
                <w:szCs w:val="24"/>
              </w:rPr>
            </w:pPr>
          </w:p>
        </w:tc>
      </w:tr>
    </w:tbl>
    <w:p w:rsidR="003F7EC8" w:rsidRPr="00A73322" w:rsidRDefault="003F7EC8" w:rsidP="003F7EC8">
      <w:pP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Prepared by </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t xml:space="preserve">Approved by </w:t>
      </w:r>
    </w:p>
    <w:p w:rsidR="003F7EC8" w:rsidRPr="00A73322" w:rsidRDefault="003F7EC8" w:rsidP="003F7EC8">
      <w:pPr>
        <w:tabs>
          <w:tab w:val="left" w:pos="6555"/>
        </w:tabs>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Signature </w:t>
      </w:r>
      <w:r w:rsidRPr="00A73322">
        <w:rPr>
          <w:rFonts w:asciiTheme="minorHAnsi" w:eastAsia="Times New Roman" w:hAnsiTheme="minorHAnsi" w:cstheme="minorHAnsi"/>
          <w:sz w:val="24"/>
          <w:szCs w:val="24"/>
        </w:rPr>
        <w:tab/>
      </w:r>
      <w:proofErr w:type="spellStart"/>
      <w:r w:rsidRPr="00A73322">
        <w:rPr>
          <w:rFonts w:asciiTheme="minorHAnsi" w:eastAsia="Times New Roman" w:hAnsiTheme="minorHAnsi" w:cstheme="minorHAnsi"/>
          <w:sz w:val="24"/>
          <w:szCs w:val="24"/>
        </w:rPr>
        <w:t>Signature</w:t>
      </w:r>
      <w:proofErr w:type="spellEnd"/>
    </w:p>
    <w:p w:rsidR="003F7EC8" w:rsidRPr="00A73322" w:rsidRDefault="003F7EC8" w:rsidP="003F7EC8">
      <w:pPr>
        <w:rPr>
          <w:rFonts w:asciiTheme="minorHAnsi" w:hAnsiTheme="minorHAnsi" w:cstheme="minorHAnsi"/>
          <w:sz w:val="24"/>
          <w:szCs w:val="24"/>
        </w:rPr>
      </w:pPr>
      <w:r w:rsidRPr="00A73322">
        <w:rPr>
          <w:rFonts w:asciiTheme="minorHAnsi" w:eastAsia="Times New Roman" w:hAnsiTheme="minorHAnsi" w:cstheme="minorHAnsi"/>
          <w:sz w:val="24"/>
          <w:szCs w:val="24"/>
        </w:rPr>
        <w:t>(Concerned Faculty / HOD)</w:t>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r>
      <w:r w:rsidRPr="00A73322">
        <w:rPr>
          <w:rFonts w:asciiTheme="minorHAnsi" w:eastAsia="Times New Roman" w:hAnsiTheme="minorHAnsi" w:cstheme="minorHAnsi"/>
          <w:sz w:val="24"/>
          <w:szCs w:val="24"/>
        </w:rPr>
        <w:tab/>
        <w:t>(Principal)</w:t>
      </w:r>
    </w:p>
    <w:p w:rsidR="003F7EC8" w:rsidRPr="00A73322" w:rsidRDefault="000B1504">
      <w:pPr>
        <w:rPr>
          <w:rFonts w:asciiTheme="minorHAnsi" w:hAnsiTheme="minorHAnsi" w:cstheme="minorHAnsi"/>
          <w:b/>
          <w:bCs/>
          <w:sz w:val="24"/>
          <w:szCs w:val="24"/>
        </w:rPr>
      </w:pPr>
      <w:r w:rsidRPr="00A73322">
        <w:rPr>
          <w:rFonts w:asciiTheme="minorHAnsi" w:hAnsiTheme="minorHAnsi" w:cstheme="minorHAnsi"/>
          <w:b/>
          <w:bCs/>
          <w:sz w:val="24"/>
          <w:szCs w:val="24"/>
        </w:rPr>
        <w:lastRenderedPageBreak/>
        <w:t xml:space="preserve">Evaluation Pattern:- </w:t>
      </w:r>
    </w:p>
    <w:p w:rsidR="000B1504" w:rsidRPr="00A73322" w:rsidRDefault="000B1504" w:rsidP="000B1504">
      <w:pPr>
        <w:pStyle w:val="paragraph"/>
        <w:spacing w:before="0" w:beforeAutospacing="0" w:after="0" w:afterAutospacing="0"/>
        <w:ind w:left="284" w:hanging="284"/>
        <w:textAlignment w:val="baseline"/>
        <w:rPr>
          <w:rFonts w:asciiTheme="minorHAnsi" w:hAnsiTheme="minorHAnsi" w:cstheme="minorHAnsi"/>
        </w:rPr>
      </w:pPr>
      <w:r w:rsidRPr="00A73322">
        <w:rPr>
          <w:rStyle w:val="normaltextrun"/>
          <w:rFonts w:asciiTheme="minorHAnsi" w:hAnsiTheme="minorHAnsi" w:cstheme="minorHAnsi"/>
          <w:b/>
          <w:bCs/>
        </w:rPr>
        <w:t>Details of Internal Continuous Assessment (ICA)</w:t>
      </w:r>
      <w:r w:rsidRPr="00A73322">
        <w:rPr>
          <w:rStyle w:val="eop"/>
          <w:rFonts w:asciiTheme="minorHAnsi" w:hAnsiTheme="minorHAnsi" w:cstheme="minorHAnsi"/>
        </w:rPr>
        <w:t> </w:t>
      </w:r>
    </w:p>
    <w:p w:rsidR="000B1504" w:rsidRPr="00A73322" w:rsidRDefault="000B1504" w:rsidP="000B1504">
      <w:pPr>
        <w:pStyle w:val="paragraph"/>
        <w:spacing w:before="0" w:beforeAutospacing="0" w:after="0" w:afterAutospacing="0"/>
        <w:textAlignment w:val="baseline"/>
        <w:rPr>
          <w:rStyle w:val="normaltextrun"/>
          <w:rFonts w:asciiTheme="minorHAnsi" w:hAnsiTheme="minorHAnsi" w:cstheme="minorHAnsi"/>
          <w:b/>
          <w:bCs/>
        </w:rPr>
      </w:pPr>
      <w:r w:rsidRPr="00A73322">
        <w:rPr>
          <w:rStyle w:val="normaltextrun"/>
          <w:rFonts w:asciiTheme="minorHAnsi" w:hAnsiTheme="minorHAnsi" w:cstheme="minorHAnsi"/>
          <w:b/>
          <w:bCs/>
        </w:rPr>
        <w:t>Internal Test Marks : 10 marks</w:t>
      </w:r>
    </w:p>
    <w:p w:rsidR="000B1504" w:rsidRPr="00A73322" w:rsidRDefault="000B1504" w:rsidP="000B1504">
      <w:pPr>
        <w:textAlignment w:val="baseline"/>
        <w:rPr>
          <w:rFonts w:asciiTheme="minorHAnsi" w:eastAsia="Times New Roman" w:hAnsiTheme="minorHAnsi" w:cstheme="minorHAnsi"/>
          <w:b/>
          <w:bCs/>
          <w:sz w:val="24"/>
          <w:szCs w:val="24"/>
          <w:lang w:eastAsia="en-GB"/>
        </w:rPr>
      </w:pPr>
      <w:r w:rsidRPr="00A73322">
        <w:rPr>
          <w:rStyle w:val="normaltextrun"/>
          <w:rFonts w:asciiTheme="minorHAnsi" w:hAnsiTheme="minorHAnsi" w:cstheme="minorHAnsi"/>
          <w:b/>
          <w:bCs/>
          <w:sz w:val="24"/>
          <w:szCs w:val="24"/>
        </w:rPr>
        <w:t>Assignment: - 10 marks        </w:t>
      </w:r>
      <w:r w:rsidRPr="00A73322">
        <w:rPr>
          <w:rStyle w:val="eop"/>
          <w:rFonts w:asciiTheme="minorHAnsi" w:hAnsiTheme="minorHAnsi" w:cstheme="minorHAnsi"/>
          <w:sz w:val="24"/>
          <w:szCs w:val="24"/>
        </w:rPr>
        <w:t> </w:t>
      </w:r>
      <w:r w:rsidRPr="00A73322">
        <w:rPr>
          <w:rFonts w:asciiTheme="minorHAnsi" w:eastAsia="Times New Roman" w:hAnsiTheme="minorHAnsi" w:cstheme="minorHAnsi"/>
          <w:b/>
          <w:bCs/>
          <w:sz w:val="24"/>
          <w:szCs w:val="24"/>
          <w:lang w:eastAsia="en-GB"/>
        </w:rPr>
        <w:t xml:space="preserve"> </w:t>
      </w:r>
    </w:p>
    <w:p w:rsidR="000B1504" w:rsidRPr="00A73322" w:rsidRDefault="000B1504" w:rsidP="000B1504">
      <w:pPr>
        <w:textAlignment w:val="baseline"/>
        <w:rPr>
          <w:rFonts w:asciiTheme="minorHAnsi" w:eastAsia="Times New Roman" w:hAnsiTheme="minorHAnsi" w:cstheme="minorHAnsi"/>
          <w:b/>
          <w:bCs/>
          <w:sz w:val="24"/>
          <w:szCs w:val="24"/>
          <w:lang w:eastAsia="en-GB"/>
        </w:rPr>
      </w:pPr>
    </w:p>
    <w:p w:rsidR="000B1504" w:rsidRPr="00A73322" w:rsidRDefault="000B1504" w:rsidP="000B1504">
      <w:pPr>
        <w:textAlignment w:val="baseline"/>
        <w:rPr>
          <w:rFonts w:asciiTheme="minorHAnsi" w:eastAsia="Times New Roman" w:hAnsiTheme="minorHAnsi" w:cstheme="minorHAnsi"/>
          <w:b/>
          <w:bCs/>
          <w:sz w:val="24"/>
          <w:szCs w:val="24"/>
          <w:lang w:eastAsia="en-GB"/>
        </w:rPr>
      </w:pPr>
    </w:p>
    <w:p w:rsidR="000B1504" w:rsidRPr="00146C26" w:rsidRDefault="000B1504" w:rsidP="000B1504">
      <w:pP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SEMESTER END ASSESSMENT: 30 MARKS                         DURATION: 1 HOUR</w:t>
      </w:r>
      <w:r w:rsidRPr="00146C26">
        <w:rPr>
          <w:rFonts w:asciiTheme="minorHAnsi" w:eastAsia="Times New Roman" w:hAnsiTheme="minorHAnsi" w:cstheme="minorHAnsi"/>
          <w:sz w:val="24"/>
          <w:szCs w:val="24"/>
          <w:lang w:eastAsia="en-GB"/>
        </w:rPr>
        <w:t>  </w:t>
      </w:r>
    </w:p>
    <w:p w:rsidR="000B1504" w:rsidRPr="00146C26" w:rsidRDefault="000B1504" w:rsidP="000B1504">
      <w:pPr>
        <w:ind w:firstLine="2160"/>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 xml:space="preserve">   </w:t>
      </w:r>
      <w:r w:rsidRPr="00146C26">
        <w:rPr>
          <w:rFonts w:asciiTheme="minorHAnsi" w:eastAsia="Times New Roman" w:hAnsiTheme="minorHAnsi" w:cstheme="minorHAnsi"/>
          <w:sz w:val="24"/>
          <w:szCs w:val="24"/>
          <w:lang w:eastAsia="en-GB"/>
        </w:rPr>
        <w:tab/>
      </w:r>
      <w:r w:rsidRPr="00146C26">
        <w:rPr>
          <w:rFonts w:asciiTheme="minorHAnsi" w:eastAsia="Times New Roman" w:hAnsiTheme="minorHAnsi" w:cstheme="minorHAnsi"/>
          <w:sz w:val="24"/>
          <w:szCs w:val="24"/>
          <w:lang w:eastAsia="en-GB"/>
        </w:rPr>
        <w:tab/>
        <w:t> </w:t>
      </w:r>
    </w:p>
    <w:p w:rsidR="000B1504" w:rsidRPr="00146C26" w:rsidRDefault="000B1504" w:rsidP="000B1504">
      <w:pPr>
        <w:ind w:left="1080"/>
        <w:jc w:val="center"/>
        <w:textAlignment w:val="baseline"/>
        <w:rPr>
          <w:rFonts w:asciiTheme="minorHAnsi" w:eastAsia="Times New Roman" w:hAnsiTheme="minorHAnsi" w:cstheme="minorHAnsi"/>
          <w:b/>
          <w:bCs/>
          <w:sz w:val="24"/>
          <w:szCs w:val="24"/>
          <w:lang w:eastAsia="en-GB"/>
        </w:rPr>
      </w:pPr>
      <w:r w:rsidRPr="00146C26">
        <w:rPr>
          <w:rFonts w:asciiTheme="minorHAnsi" w:eastAsia="Times New Roman" w:hAnsiTheme="minorHAnsi" w:cstheme="minorHAnsi"/>
          <w:b/>
          <w:bCs/>
          <w:sz w:val="24"/>
          <w:szCs w:val="24"/>
          <w:u w:val="single"/>
          <w:lang w:eastAsia="en-GB"/>
        </w:rPr>
        <w:t>Question Paper Pattern for Theory Subjects  (Semester –end Examination</w:t>
      </w:r>
      <w:r w:rsidRPr="00146C26">
        <w:rPr>
          <w:rFonts w:asciiTheme="minorHAnsi" w:eastAsia="Times New Roman" w:hAnsiTheme="minorHAnsi" w:cstheme="minorHAnsi"/>
          <w:b/>
          <w:bCs/>
          <w:sz w:val="24"/>
          <w:szCs w:val="24"/>
          <w:lang w:eastAsia="en-GB"/>
        </w:rPr>
        <w:t>) </w:t>
      </w:r>
    </w:p>
    <w:p w:rsidR="000B1504" w:rsidRPr="00146C26" w:rsidRDefault="000B1504" w:rsidP="000B1504">
      <w:pPr>
        <w:jc w:val="cente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p w:rsidR="000B1504" w:rsidRPr="00146C26" w:rsidRDefault="000B1504" w:rsidP="000B1504">
      <w:pPr>
        <w:ind w:right="64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All questions are compulsory</w:t>
      </w:r>
      <w:r w:rsidRPr="00146C26">
        <w:rPr>
          <w:rFonts w:asciiTheme="minorHAnsi" w:eastAsia="Times New Roman" w:hAnsiTheme="minorHAnsi" w:cstheme="minorHAnsi"/>
          <w:sz w:val="24"/>
          <w:szCs w:val="24"/>
          <w:lang w:eastAsia="en-GB"/>
        </w:rPr>
        <w:t> </w:t>
      </w:r>
    </w:p>
    <w:tbl>
      <w:tblPr>
        <w:tblW w:w="683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4841"/>
        <w:gridCol w:w="1413"/>
      </w:tblGrid>
      <w:tr w:rsidR="000B1504" w:rsidRPr="00146C26" w:rsidTr="000B1504">
        <w:trPr>
          <w:trHeight w:val="270"/>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 No.</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Particulars</w:t>
            </w: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Marks</w:t>
            </w:r>
            <w:r w:rsidRPr="00146C26">
              <w:rPr>
                <w:rFonts w:asciiTheme="minorHAnsi" w:eastAsia="Times New Roman" w:hAnsiTheme="minorHAnsi" w:cstheme="minorHAnsi"/>
                <w:sz w:val="24"/>
                <w:szCs w:val="24"/>
                <w:lang w:eastAsia="en-GB"/>
              </w:rPr>
              <w:t> </w:t>
            </w:r>
          </w:p>
        </w:tc>
      </w:tr>
      <w:tr w:rsidR="000B1504" w:rsidRPr="00146C26" w:rsidTr="000B1504">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Q.1.</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A73322" w:rsidRDefault="000B1504" w:rsidP="000B1504">
            <w:pPr>
              <w:pStyle w:val="ListParagraph"/>
              <w:numPr>
                <w:ilvl w:val="0"/>
                <w:numId w:val="97"/>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0B1504" w:rsidRPr="00146C26" w:rsidTr="000B1504">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Q.2.</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A73322" w:rsidRDefault="000B1504" w:rsidP="000B1504">
            <w:pPr>
              <w:pStyle w:val="ListParagraph"/>
              <w:numPr>
                <w:ilvl w:val="0"/>
                <w:numId w:val="98"/>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0B1504" w:rsidRPr="00146C26" w:rsidRDefault="000B1504" w:rsidP="000B1504">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0B1504" w:rsidRPr="00146C26" w:rsidRDefault="000B1504" w:rsidP="000B1504">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0B1504" w:rsidRPr="00146C26" w:rsidTr="000B1504">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Q.3.</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A73322" w:rsidRDefault="000B1504" w:rsidP="000B1504">
            <w:pPr>
              <w:pStyle w:val="ListParagraph"/>
              <w:numPr>
                <w:ilvl w:val="0"/>
                <w:numId w:val="99"/>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0B1504" w:rsidRPr="00146C26" w:rsidRDefault="000B1504" w:rsidP="000B1504">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0B1504" w:rsidRPr="00146C26" w:rsidRDefault="000B1504" w:rsidP="000B1504">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0B1504" w:rsidRPr="00146C26" w:rsidTr="000B1504">
        <w:trPr>
          <w:trHeight w:val="55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Q.4.</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Read the following Case Study and answer the questions that follow.</w:t>
            </w: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B1504" w:rsidRPr="00146C26" w:rsidRDefault="000B1504"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6</w:t>
            </w:r>
            <w:r w:rsidRPr="00146C26">
              <w:rPr>
                <w:rFonts w:asciiTheme="minorHAnsi" w:eastAsia="Times New Roman" w:hAnsiTheme="minorHAnsi" w:cstheme="minorHAnsi"/>
                <w:sz w:val="24"/>
                <w:szCs w:val="24"/>
                <w:lang w:eastAsia="en-GB"/>
              </w:rPr>
              <w:t> </w:t>
            </w:r>
          </w:p>
        </w:tc>
      </w:tr>
    </w:tbl>
    <w:p w:rsidR="000B1504" w:rsidRPr="00A73322" w:rsidRDefault="000B1504">
      <w:pPr>
        <w:rPr>
          <w:rFonts w:asciiTheme="minorHAnsi" w:hAnsiTheme="minorHAnsi" w:cstheme="minorHAnsi"/>
          <w:sz w:val="24"/>
          <w:szCs w:val="24"/>
        </w:rPr>
      </w:pPr>
    </w:p>
    <w:p w:rsidR="00006183" w:rsidRPr="00A73322" w:rsidRDefault="00006183">
      <w:pPr>
        <w:rPr>
          <w:rFonts w:asciiTheme="minorHAnsi" w:hAnsiTheme="minorHAnsi" w:cstheme="minorHAnsi"/>
          <w:sz w:val="24"/>
          <w:szCs w:val="24"/>
        </w:rPr>
      </w:pPr>
    </w:p>
    <w:p w:rsidR="00006183" w:rsidRPr="00A73322" w:rsidRDefault="00006183">
      <w:pPr>
        <w:rPr>
          <w:rFonts w:asciiTheme="minorHAnsi" w:hAnsiTheme="minorHAnsi" w:cstheme="minorHAnsi"/>
          <w:sz w:val="24"/>
          <w:szCs w:val="24"/>
        </w:rPr>
      </w:pPr>
    </w:p>
    <w:p w:rsidR="00006183" w:rsidRPr="00A73322" w:rsidRDefault="00006183">
      <w:pPr>
        <w:rPr>
          <w:rFonts w:asciiTheme="minorHAnsi" w:hAnsiTheme="minorHAnsi" w:cstheme="minorHAnsi"/>
          <w:sz w:val="24"/>
          <w:szCs w:val="24"/>
        </w:rPr>
      </w:pPr>
    </w:p>
    <w:p w:rsidR="00006183" w:rsidRPr="00A73322" w:rsidRDefault="00006183">
      <w:pPr>
        <w:rPr>
          <w:rFonts w:asciiTheme="minorHAnsi" w:hAnsiTheme="minorHAnsi" w:cstheme="minorHAnsi"/>
          <w:sz w:val="24"/>
          <w:szCs w:val="24"/>
        </w:rPr>
      </w:pPr>
    </w:p>
    <w:p w:rsidR="00006183" w:rsidRPr="00A73322" w:rsidRDefault="00006183">
      <w:pPr>
        <w:rPr>
          <w:rFonts w:asciiTheme="minorHAnsi" w:hAnsiTheme="minorHAnsi" w:cstheme="minorHAnsi"/>
          <w:sz w:val="24"/>
          <w:szCs w:val="24"/>
        </w:rPr>
      </w:pPr>
    </w:p>
    <w:p w:rsidR="00006183" w:rsidRPr="00A73322" w:rsidRDefault="00006183">
      <w:pPr>
        <w:rPr>
          <w:rFonts w:asciiTheme="minorHAnsi" w:hAnsiTheme="minorHAnsi" w:cstheme="minorHAnsi"/>
          <w:sz w:val="24"/>
          <w:szCs w:val="24"/>
        </w:rPr>
      </w:pPr>
    </w:p>
    <w:tbl>
      <w:tblPr>
        <w:tblW w:w="9575"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13"/>
        <w:gridCol w:w="375"/>
        <w:gridCol w:w="1403"/>
        <w:gridCol w:w="789"/>
        <w:gridCol w:w="1314"/>
        <w:gridCol w:w="1474"/>
        <w:gridCol w:w="751"/>
        <w:gridCol w:w="1104"/>
        <w:gridCol w:w="1441"/>
        <w:gridCol w:w="11"/>
      </w:tblGrid>
      <w:tr w:rsidR="00E127A9" w:rsidRPr="00A73322" w:rsidTr="003F7EC8">
        <w:trPr>
          <w:trHeight w:val="144"/>
        </w:trPr>
        <w:tc>
          <w:tcPr>
            <w:tcW w:w="6268" w:type="dxa"/>
            <w:gridSpan w:val="6"/>
            <w:tcBorders>
              <w:top w:val="single" w:sz="4" w:space="0" w:color="auto"/>
              <w:left w:val="single" w:sz="4" w:space="0" w:color="auto"/>
              <w:bottom w:val="single" w:sz="4" w:space="0" w:color="auto"/>
              <w:right w:val="single" w:sz="4" w:space="0" w:color="auto"/>
            </w:tcBorders>
          </w:tcPr>
          <w:p w:rsidR="00E127A9" w:rsidRPr="00A73322" w:rsidRDefault="00E127A9" w:rsidP="00264473">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Program: </w:t>
            </w:r>
            <w:r w:rsidR="00C7691A" w:rsidRPr="00A73322">
              <w:rPr>
                <w:rFonts w:asciiTheme="minorHAnsi" w:eastAsia="Times New Roman" w:hAnsiTheme="minorHAnsi" w:cstheme="minorHAnsi"/>
                <w:b/>
                <w:color w:val="auto"/>
                <w:sz w:val="24"/>
                <w:szCs w:val="24"/>
              </w:rPr>
              <w:t>Bachelor of Commerce (Financial Market) (2023-24)</w:t>
            </w:r>
          </w:p>
        </w:tc>
        <w:tc>
          <w:tcPr>
            <w:tcW w:w="3307" w:type="dxa"/>
            <w:gridSpan w:val="4"/>
            <w:tcBorders>
              <w:top w:val="single" w:sz="4" w:space="0" w:color="auto"/>
              <w:left w:val="single" w:sz="4" w:space="0" w:color="auto"/>
              <w:bottom w:val="single" w:sz="4" w:space="0" w:color="auto"/>
              <w:right w:val="single" w:sz="4" w:space="0" w:color="auto"/>
            </w:tcBorders>
            <w:hideMark/>
          </w:tcPr>
          <w:p w:rsidR="00E127A9" w:rsidRPr="00A73322" w:rsidRDefault="00E127A9"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color w:val="000000" w:themeColor="text1"/>
                <w:sz w:val="24"/>
                <w:szCs w:val="24"/>
              </w:rPr>
              <w:t>Semester: II</w:t>
            </w:r>
          </w:p>
        </w:tc>
      </w:tr>
      <w:tr w:rsidR="00E127A9" w:rsidRPr="00A73322" w:rsidTr="003F7EC8">
        <w:trPr>
          <w:trHeight w:val="144"/>
        </w:trPr>
        <w:tc>
          <w:tcPr>
            <w:tcW w:w="6268" w:type="dxa"/>
            <w:gridSpan w:val="6"/>
            <w:tcBorders>
              <w:top w:val="single" w:sz="4" w:space="0" w:color="auto"/>
              <w:left w:val="single" w:sz="4" w:space="0" w:color="auto"/>
              <w:bottom w:val="single" w:sz="4" w:space="0" w:color="auto"/>
              <w:right w:val="single" w:sz="4" w:space="0" w:color="auto"/>
            </w:tcBorders>
            <w:hideMark/>
          </w:tcPr>
          <w:p w:rsidR="00E127A9" w:rsidRPr="00A73322" w:rsidRDefault="00E127A9" w:rsidP="00264473">
            <w:pPr>
              <w:spacing w:after="0" w:line="240" w:lineRule="auto"/>
              <w:ind w:left="900" w:hanging="900"/>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Course: </w:t>
            </w:r>
            <w:r w:rsidRPr="00A73322">
              <w:rPr>
                <w:rFonts w:asciiTheme="minorHAnsi" w:hAnsiTheme="minorHAnsi" w:cstheme="minorHAnsi"/>
                <w:sz w:val="24"/>
                <w:szCs w:val="24"/>
              </w:rPr>
              <w:t>New Venture Planning</w:t>
            </w:r>
          </w:p>
        </w:tc>
        <w:tc>
          <w:tcPr>
            <w:tcW w:w="3307" w:type="dxa"/>
            <w:gridSpan w:val="4"/>
            <w:tcBorders>
              <w:top w:val="single" w:sz="4" w:space="0" w:color="auto"/>
              <w:left w:val="single" w:sz="4" w:space="0" w:color="auto"/>
              <w:bottom w:val="single" w:sz="4" w:space="0" w:color="auto"/>
              <w:right w:val="single" w:sz="4" w:space="0" w:color="auto"/>
            </w:tcBorders>
          </w:tcPr>
          <w:p w:rsidR="00E127A9" w:rsidRPr="00A73322" w:rsidRDefault="00E127A9"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Course Code: </w:t>
            </w:r>
          </w:p>
          <w:p w:rsidR="00E127A9" w:rsidRPr="00A73322" w:rsidRDefault="00E127A9" w:rsidP="00264473">
            <w:pPr>
              <w:spacing w:after="0" w:line="240" w:lineRule="auto"/>
              <w:jc w:val="both"/>
              <w:rPr>
                <w:rFonts w:asciiTheme="minorHAnsi" w:eastAsia="Times New Roman" w:hAnsiTheme="minorHAnsi" w:cstheme="minorHAnsi"/>
                <w:b/>
                <w:sz w:val="24"/>
                <w:szCs w:val="24"/>
              </w:rPr>
            </w:pPr>
          </w:p>
        </w:tc>
      </w:tr>
      <w:tr w:rsidR="00E127A9" w:rsidRPr="00A73322" w:rsidTr="003F7EC8">
        <w:trPr>
          <w:trHeight w:val="588"/>
        </w:trPr>
        <w:tc>
          <w:tcPr>
            <w:tcW w:w="4794" w:type="dxa"/>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Teaching Scheme</w:t>
            </w:r>
          </w:p>
        </w:tc>
        <w:tc>
          <w:tcPr>
            <w:tcW w:w="47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Evaluation Scheme</w:t>
            </w:r>
          </w:p>
        </w:tc>
      </w:tr>
      <w:tr w:rsidR="00E127A9" w:rsidRPr="00A73322" w:rsidTr="003F7EC8">
        <w:trPr>
          <w:trHeight w:val="678"/>
        </w:trPr>
        <w:tc>
          <w:tcPr>
            <w:tcW w:w="1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Lecture</w:t>
            </w:r>
          </w:p>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(Hours per week)</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7A9" w:rsidRPr="00A73322" w:rsidRDefault="00E127A9" w:rsidP="00264473">
            <w:pPr>
              <w:spacing w:after="0" w:line="240" w:lineRule="auto"/>
              <w:jc w:val="center"/>
              <w:rPr>
                <w:rFonts w:asciiTheme="minorHAnsi" w:eastAsia="Times New Roman" w:hAnsiTheme="minorHAnsi" w:cstheme="minorHAnsi"/>
                <w:b/>
                <w:bCs/>
                <w:sz w:val="24"/>
                <w:szCs w:val="24"/>
              </w:rPr>
            </w:pPr>
            <w:r w:rsidRPr="00A73322">
              <w:rPr>
                <w:rFonts w:asciiTheme="minorHAnsi" w:eastAsia="Times New Roman" w:hAnsiTheme="minorHAnsi" w:cstheme="minorHAnsi"/>
                <w:b/>
                <w:bCs/>
                <w:sz w:val="24"/>
                <w:szCs w:val="24"/>
              </w:rPr>
              <w:t>Practical (Hours per week)</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Tutorial (Hours per week)</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Credit</w:t>
            </w:r>
          </w:p>
        </w:tc>
        <w:tc>
          <w:tcPr>
            <w:tcW w:w="2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Continuous Assessment (CA)</w:t>
            </w:r>
          </w:p>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(Marks - 2</w:t>
            </w:r>
            <w:r w:rsidR="00DB1F3F" w:rsidRPr="00A73322">
              <w:rPr>
                <w:rFonts w:asciiTheme="minorHAnsi" w:eastAsia="Times New Roman" w:hAnsiTheme="minorHAnsi" w:cstheme="minorHAnsi"/>
                <w:b/>
                <w:sz w:val="24"/>
                <w:szCs w:val="24"/>
              </w:rPr>
              <w:t>0</w:t>
            </w:r>
            <w:r w:rsidRPr="00A73322">
              <w:rPr>
                <w:rFonts w:asciiTheme="minorHAnsi" w:eastAsia="Times New Roman" w:hAnsiTheme="minorHAnsi" w:cstheme="minorHAnsi"/>
                <w:b/>
                <w:sz w:val="24"/>
                <w:szCs w:val="24"/>
              </w:rPr>
              <w:t>)</w:t>
            </w:r>
          </w:p>
        </w:tc>
        <w:tc>
          <w:tcPr>
            <w:tcW w:w="2556" w:type="dxa"/>
            <w:gridSpan w:val="3"/>
            <w:tcBorders>
              <w:top w:val="single" w:sz="4" w:space="0" w:color="000000" w:themeColor="text1"/>
              <w:left w:val="single" w:sz="4" w:space="0" w:color="000000" w:themeColor="text1"/>
              <w:right w:val="single" w:sz="4" w:space="0" w:color="000000" w:themeColor="text1"/>
            </w:tcBorders>
            <w:vAlign w:val="center"/>
            <w:hideMark/>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Semester End Examinations (SEE)</w:t>
            </w:r>
          </w:p>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(Marks- </w:t>
            </w:r>
            <w:r w:rsidR="00DB1F3F" w:rsidRPr="00A73322">
              <w:rPr>
                <w:rFonts w:asciiTheme="minorHAnsi" w:eastAsia="Times New Roman" w:hAnsiTheme="minorHAnsi" w:cstheme="minorHAnsi"/>
                <w:b/>
                <w:sz w:val="24"/>
                <w:szCs w:val="24"/>
              </w:rPr>
              <w:t>30</w:t>
            </w:r>
            <w:r w:rsidRPr="00A73322">
              <w:rPr>
                <w:rFonts w:asciiTheme="minorHAnsi" w:eastAsia="Times New Roman" w:hAnsiTheme="minorHAnsi" w:cstheme="minorHAnsi"/>
                <w:b/>
                <w:sz w:val="24"/>
                <w:szCs w:val="24"/>
              </w:rPr>
              <w:t xml:space="preserve">                           in Question Paper)</w:t>
            </w:r>
          </w:p>
        </w:tc>
      </w:tr>
      <w:tr w:rsidR="00E127A9" w:rsidRPr="00A73322" w:rsidTr="003F7EC8">
        <w:trPr>
          <w:trHeight w:val="144"/>
        </w:trPr>
        <w:tc>
          <w:tcPr>
            <w:tcW w:w="1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7A9" w:rsidRPr="00A73322" w:rsidRDefault="00E127A9"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2</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7A9" w:rsidRPr="00A73322" w:rsidRDefault="00E127A9" w:rsidP="00264473">
            <w:pPr>
              <w:spacing w:after="0" w:line="240" w:lineRule="auto"/>
              <w:jc w:val="center"/>
              <w:rPr>
                <w:rFonts w:asciiTheme="minorHAnsi" w:eastAsia="Times New Roman" w:hAnsiTheme="minorHAnsi" w:cstheme="minorHAnsi"/>
                <w:sz w:val="24"/>
                <w:szCs w:val="24"/>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27A9" w:rsidRPr="00A73322" w:rsidRDefault="00E127A9" w:rsidP="00264473">
            <w:pPr>
              <w:spacing w:after="0" w:line="240" w:lineRule="auto"/>
              <w:jc w:val="center"/>
              <w:rPr>
                <w:rFonts w:asciiTheme="minorHAnsi" w:eastAsia="Times New Roman" w:hAnsiTheme="minorHAnsi" w:cstheme="minorHAnsi"/>
                <w:sz w:val="24"/>
                <w:szCs w:val="24"/>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7A9" w:rsidRPr="00A73322" w:rsidRDefault="00E127A9"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2</w:t>
            </w:r>
          </w:p>
        </w:tc>
        <w:tc>
          <w:tcPr>
            <w:tcW w:w="2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7A9" w:rsidRPr="00A73322" w:rsidRDefault="00DB1F3F"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20</w:t>
            </w:r>
          </w:p>
        </w:tc>
        <w:tc>
          <w:tcPr>
            <w:tcW w:w="25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7A9" w:rsidRPr="00A73322" w:rsidRDefault="00DB1F3F"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30</w:t>
            </w:r>
          </w:p>
        </w:tc>
      </w:tr>
      <w:tr w:rsidR="00E127A9" w:rsidRPr="00A73322" w:rsidTr="003F7EC8">
        <w:trPr>
          <w:trHeight w:val="144"/>
        </w:trPr>
        <w:tc>
          <w:tcPr>
            <w:tcW w:w="957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7A9" w:rsidRPr="00A73322" w:rsidRDefault="00E127A9"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Learning Objectives:</w:t>
            </w:r>
          </w:p>
          <w:p w:rsidR="00E0077A" w:rsidRPr="00A73322" w:rsidRDefault="00E0077A" w:rsidP="00E0077A">
            <w:pPr>
              <w:pStyle w:val="NormalWeb"/>
              <w:numPr>
                <w:ilvl w:val="0"/>
                <w:numId w:val="63"/>
              </w:numPr>
              <w:shd w:val="clear" w:color="auto" w:fill="FFFFFF" w:themeFill="background1"/>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The curriculum aims at giving exposure to students regarding the different aspects of setting up a new business. </w:t>
            </w:r>
          </w:p>
          <w:p w:rsidR="00E127A9" w:rsidRPr="00A73322" w:rsidRDefault="00E0077A" w:rsidP="00E0077A">
            <w:pPr>
              <w:pStyle w:val="NormalWeb"/>
              <w:numPr>
                <w:ilvl w:val="0"/>
                <w:numId w:val="63"/>
              </w:numPr>
              <w:shd w:val="clear" w:color="auto" w:fill="FFFFFF" w:themeFill="background1"/>
              <w:rPr>
                <w:rFonts w:asciiTheme="minorHAnsi" w:hAnsiTheme="minorHAnsi" w:cstheme="minorHAnsi"/>
                <w:sz w:val="24"/>
                <w:szCs w:val="24"/>
              </w:rPr>
            </w:pPr>
            <w:r w:rsidRPr="00A73322">
              <w:rPr>
                <w:rFonts w:asciiTheme="minorHAnsi" w:hAnsiTheme="minorHAnsi" w:cstheme="minorHAnsi"/>
                <w:sz w:val="24"/>
                <w:szCs w:val="24"/>
              </w:rPr>
              <w:t xml:space="preserve">After completing the course students should be able to develop an understanding of the process of identifying various sources of new business ideas of products and services and the process of creating a new business. </w:t>
            </w:r>
          </w:p>
        </w:tc>
      </w:tr>
      <w:tr w:rsidR="00E127A9" w:rsidRPr="00A73322" w:rsidTr="003F7EC8">
        <w:trPr>
          <w:trHeight w:val="144"/>
        </w:trPr>
        <w:tc>
          <w:tcPr>
            <w:tcW w:w="9575" w:type="dxa"/>
            <w:gridSpan w:val="10"/>
            <w:tcBorders>
              <w:top w:val="single" w:sz="4" w:space="0" w:color="000000" w:themeColor="text1"/>
              <w:left w:val="single" w:sz="4" w:space="0" w:color="000000" w:themeColor="text1"/>
              <w:bottom w:val="single" w:sz="4" w:space="0" w:color="auto"/>
              <w:right w:val="single" w:sz="4" w:space="0" w:color="000000" w:themeColor="text1"/>
            </w:tcBorders>
          </w:tcPr>
          <w:p w:rsidR="00E127A9" w:rsidRPr="00A73322" w:rsidRDefault="00E127A9"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Course Outcomes: </w:t>
            </w:r>
          </w:p>
          <w:p w:rsidR="00E0077A" w:rsidRPr="00A73322" w:rsidRDefault="00E0077A" w:rsidP="00E0077A">
            <w:pPr>
              <w:spacing w:after="0" w:line="240" w:lineRule="auto"/>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 xml:space="preserve">The understanding of this paper will help them to examine, evaluate and approach different business models, sources of finance, the nature of marketing effort required to develop a comprehensive business plan as well as </w:t>
            </w:r>
            <w:proofErr w:type="spellStart"/>
            <w:r w:rsidRPr="00A73322">
              <w:rPr>
                <w:rFonts w:asciiTheme="minorHAnsi" w:eastAsia="Times New Roman" w:hAnsiTheme="minorHAnsi" w:cstheme="minorHAnsi"/>
                <w:sz w:val="24"/>
                <w:szCs w:val="24"/>
              </w:rPr>
              <w:t>analyze</w:t>
            </w:r>
            <w:proofErr w:type="spellEnd"/>
            <w:r w:rsidRPr="00A73322">
              <w:rPr>
                <w:rFonts w:asciiTheme="minorHAnsi" w:eastAsia="Times New Roman" w:hAnsiTheme="minorHAnsi" w:cstheme="minorHAnsi"/>
                <w:sz w:val="24"/>
                <w:szCs w:val="24"/>
              </w:rPr>
              <w:t xml:space="preserve"> the feasibility of the opportunity. </w:t>
            </w:r>
          </w:p>
          <w:p w:rsidR="00E127A9" w:rsidRPr="00A73322" w:rsidRDefault="00E127A9" w:rsidP="00264473">
            <w:pPr>
              <w:pStyle w:val="ListParagraph"/>
              <w:spacing w:after="0" w:line="240" w:lineRule="auto"/>
              <w:ind w:left="707"/>
              <w:rPr>
                <w:rFonts w:asciiTheme="minorHAnsi" w:eastAsia="Times New Roman" w:hAnsiTheme="minorHAnsi" w:cstheme="minorHAnsi"/>
                <w:sz w:val="24"/>
                <w:szCs w:val="24"/>
              </w:rPr>
            </w:pPr>
          </w:p>
          <w:p w:rsidR="00E127A9" w:rsidRPr="00A73322" w:rsidRDefault="00E127A9" w:rsidP="00264473">
            <w:pPr>
              <w:pStyle w:val="ListParagraph"/>
              <w:spacing w:after="0" w:line="240" w:lineRule="auto"/>
              <w:ind w:left="707"/>
              <w:rPr>
                <w:rFonts w:asciiTheme="minorHAnsi" w:eastAsia="Times New Roman" w:hAnsiTheme="minorHAnsi" w:cstheme="minorHAnsi"/>
                <w:sz w:val="24"/>
                <w:szCs w:val="24"/>
              </w:rPr>
            </w:pPr>
          </w:p>
          <w:p w:rsidR="00E127A9" w:rsidRPr="00A73322" w:rsidRDefault="00E127A9" w:rsidP="00264473">
            <w:pPr>
              <w:pStyle w:val="ListParagraph"/>
              <w:spacing w:after="0" w:line="240" w:lineRule="auto"/>
              <w:ind w:left="707"/>
              <w:rPr>
                <w:rFonts w:asciiTheme="minorHAnsi" w:eastAsia="Times New Roman" w:hAnsiTheme="minorHAnsi" w:cstheme="minorHAnsi"/>
                <w:sz w:val="24"/>
                <w:szCs w:val="24"/>
              </w:rPr>
            </w:pPr>
          </w:p>
          <w:p w:rsidR="00E127A9" w:rsidRPr="00A73322" w:rsidRDefault="00E127A9" w:rsidP="00264473">
            <w:pPr>
              <w:pStyle w:val="ListParagraph"/>
              <w:spacing w:after="0" w:line="240" w:lineRule="auto"/>
              <w:ind w:left="707"/>
              <w:rPr>
                <w:rFonts w:asciiTheme="minorHAnsi" w:eastAsia="Times New Roman" w:hAnsiTheme="minorHAnsi" w:cstheme="minorHAnsi"/>
                <w:sz w:val="24"/>
                <w:szCs w:val="24"/>
              </w:rPr>
            </w:pPr>
          </w:p>
          <w:p w:rsidR="00E127A9" w:rsidRPr="00A73322" w:rsidRDefault="00E127A9" w:rsidP="00264473">
            <w:pPr>
              <w:pStyle w:val="ListParagraph"/>
              <w:spacing w:after="0" w:line="240" w:lineRule="auto"/>
              <w:ind w:left="707"/>
              <w:rPr>
                <w:rFonts w:asciiTheme="minorHAnsi" w:eastAsia="Times New Roman" w:hAnsiTheme="minorHAnsi" w:cstheme="minorHAnsi"/>
                <w:sz w:val="24"/>
                <w:szCs w:val="24"/>
              </w:rPr>
            </w:pPr>
          </w:p>
          <w:p w:rsidR="00E127A9" w:rsidRPr="00A73322" w:rsidRDefault="00E127A9" w:rsidP="00264473">
            <w:pPr>
              <w:pStyle w:val="ListParagraph"/>
              <w:spacing w:after="0" w:line="240" w:lineRule="auto"/>
              <w:ind w:left="707"/>
              <w:rPr>
                <w:rFonts w:asciiTheme="minorHAnsi" w:eastAsia="Times New Roman" w:hAnsiTheme="minorHAnsi" w:cstheme="minorHAnsi"/>
                <w:sz w:val="24"/>
                <w:szCs w:val="24"/>
              </w:rPr>
            </w:pPr>
          </w:p>
        </w:tc>
      </w:tr>
      <w:tr w:rsidR="00E127A9" w:rsidRPr="00A73322" w:rsidTr="003F7EC8">
        <w:trPr>
          <w:trHeight w:val="144"/>
        </w:trPr>
        <w:tc>
          <w:tcPr>
            <w:tcW w:w="9575" w:type="dxa"/>
            <w:gridSpan w:val="10"/>
            <w:tcBorders>
              <w:top w:val="single" w:sz="4" w:space="0" w:color="000000" w:themeColor="text1"/>
              <w:left w:val="single" w:sz="4" w:space="0" w:color="000000" w:themeColor="text1"/>
              <w:bottom w:val="single" w:sz="4" w:space="0" w:color="auto"/>
              <w:right w:val="single" w:sz="4" w:space="0" w:color="000000" w:themeColor="text1"/>
            </w:tcBorders>
          </w:tcPr>
          <w:p w:rsidR="00E127A9" w:rsidRPr="00A73322" w:rsidRDefault="009B0176" w:rsidP="00264473">
            <w:pPr>
              <w:spacing w:after="0" w:line="240" w:lineRule="auto"/>
              <w:jc w:val="both"/>
              <w:rPr>
                <w:rFonts w:asciiTheme="minorHAnsi" w:hAnsiTheme="minorHAnsi" w:cstheme="minorHAnsi"/>
                <w:b/>
                <w:bCs/>
                <w:sz w:val="24"/>
                <w:szCs w:val="24"/>
              </w:rPr>
            </w:pPr>
            <w:r w:rsidRPr="00A73322">
              <w:rPr>
                <w:rFonts w:asciiTheme="minorHAnsi" w:hAnsiTheme="minorHAnsi" w:cstheme="minorHAnsi"/>
                <w:b/>
                <w:bCs/>
                <w:sz w:val="24"/>
                <w:szCs w:val="24"/>
              </w:rPr>
              <w:t>Pedagogy : Classroom learning , Presentation, Theory Notes, Assignments, Case Study</w:t>
            </w:r>
          </w:p>
          <w:p w:rsidR="009B0176" w:rsidRPr="00A73322" w:rsidRDefault="009B0176" w:rsidP="00264473">
            <w:pPr>
              <w:spacing w:after="0" w:line="240" w:lineRule="auto"/>
              <w:jc w:val="both"/>
              <w:rPr>
                <w:rFonts w:asciiTheme="minorHAnsi" w:eastAsia="Times New Roman" w:hAnsiTheme="minorHAnsi" w:cstheme="minorHAnsi"/>
                <w:b/>
                <w:sz w:val="24"/>
                <w:szCs w:val="24"/>
              </w:rPr>
            </w:pPr>
          </w:p>
        </w:tc>
      </w:tr>
      <w:tr w:rsidR="00E127A9" w:rsidRPr="00A73322" w:rsidTr="003F7EC8">
        <w:trPr>
          <w:trHeight w:val="422"/>
        </w:trPr>
        <w:tc>
          <w:tcPr>
            <w:tcW w:w="9575" w:type="dxa"/>
            <w:gridSpan w:val="10"/>
            <w:tcBorders>
              <w:top w:val="single" w:sz="4" w:space="0" w:color="auto"/>
              <w:left w:val="single" w:sz="4" w:space="0" w:color="000000" w:themeColor="text1"/>
              <w:bottom w:val="single" w:sz="4" w:space="0" w:color="000000" w:themeColor="text1"/>
              <w:right w:val="single" w:sz="4" w:space="0" w:color="000000" w:themeColor="text1"/>
            </w:tcBorders>
          </w:tcPr>
          <w:p w:rsidR="00E127A9" w:rsidRPr="00A73322" w:rsidRDefault="00E127A9"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Outline of Syllabus: (per session plan)</w:t>
            </w:r>
          </w:p>
          <w:p w:rsidR="00E127A9" w:rsidRPr="00A73322" w:rsidRDefault="00E127A9" w:rsidP="00264473">
            <w:pPr>
              <w:spacing w:after="0" w:line="240" w:lineRule="auto"/>
              <w:jc w:val="both"/>
              <w:rPr>
                <w:rFonts w:asciiTheme="minorHAnsi" w:eastAsia="Times New Roman" w:hAnsiTheme="minorHAnsi" w:cstheme="minorHAnsi"/>
                <w:b/>
                <w:sz w:val="24"/>
                <w:szCs w:val="24"/>
              </w:rPr>
            </w:pPr>
          </w:p>
        </w:tc>
      </w:tr>
      <w:tr w:rsidR="00E127A9" w:rsidRPr="00A73322" w:rsidTr="003F7EC8">
        <w:trPr>
          <w:gridAfter w:val="1"/>
          <w:wAfter w:w="11" w:type="dxa"/>
          <w:trHeight w:val="255"/>
        </w:trPr>
        <w:tc>
          <w:tcPr>
            <w:tcW w:w="9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Module</w:t>
            </w:r>
          </w:p>
        </w:tc>
        <w:tc>
          <w:tcPr>
            <w:tcW w:w="7210" w:type="dxa"/>
            <w:gridSpan w:val="7"/>
            <w:tcBorders>
              <w:top w:val="single" w:sz="4" w:space="0" w:color="000000" w:themeColor="text1"/>
              <w:left w:val="single" w:sz="4" w:space="0" w:color="000000" w:themeColor="text1"/>
              <w:bottom w:val="single" w:sz="4" w:space="0" w:color="auto"/>
              <w:right w:val="single" w:sz="4" w:space="0" w:color="000000" w:themeColor="text1"/>
            </w:tcBorders>
          </w:tcPr>
          <w:p w:rsidR="00E127A9" w:rsidRPr="00A73322" w:rsidRDefault="00E127A9" w:rsidP="00264473">
            <w:pPr>
              <w:spacing w:after="0" w:line="240" w:lineRule="auto"/>
              <w:ind w:left="72"/>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Description</w:t>
            </w:r>
          </w:p>
        </w:tc>
        <w:tc>
          <w:tcPr>
            <w:tcW w:w="14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No of Hours</w:t>
            </w:r>
          </w:p>
        </w:tc>
      </w:tr>
      <w:tr w:rsidR="00E127A9" w:rsidRPr="00A73322" w:rsidTr="003F7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38"/>
        </w:trPr>
        <w:tc>
          <w:tcPr>
            <w:tcW w:w="913" w:type="dxa"/>
            <w:tcBorders>
              <w:top w:val="single" w:sz="4" w:space="0" w:color="auto"/>
              <w:left w:val="single" w:sz="4" w:space="0" w:color="auto"/>
              <w:bottom w:val="single" w:sz="4" w:space="0" w:color="auto"/>
              <w:right w:val="single" w:sz="4" w:space="0" w:color="auto"/>
            </w:tcBorders>
            <w:shd w:val="clear" w:color="auto" w:fill="auto"/>
          </w:tcPr>
          <w:p w:rsidR="00E127A9" w:rsidRPr="00A73322" w:rsidRDefault="00E127A9" w:rsidP="00264473">
            <w:pPr>
              <w:spacing w:after="0" w:line="240" w:lineRule="auto"/>
              <w:jc w:val="center"/>
              <w:rPr>
                <w:rFonts w:asciiTheme="minorHAnsi" w:eastAsia="Times New Roman" w:hAnsiTheme="minorHAnsi" w:cstheme="minorHAnsi"/>
                <w:bCs/>
                <w:sz w:val="24"/>
                <w:szCs w:val="24"/>
              </w:rPr>
            </w:pPr>
            <w:r w:rsidRPr="00A73322">
              <w:rPr>
                <w:rFonts w:asciiTheme="minorHAnsi" w:eastAsia="Times New Roman" w:hAnsiTheme="minorHAnsi" w:cstheme="minorHAnsi"/>
                <w:bCs/>
                <w:sz w:val="24"/>
                <w:szCs w:val="24"/>
              </w:rPr>
              <w:t>1</w:t>
            </w:r>
          </w:p>
        </w:tc>
        <w:tc>
          <w:tcPr>
            <w:tcW w:w="7210" w:type="dxa"/>
            <w:gridSpan w:val="7"/>
            <w:tcBorders>
              <w:top w:val="single" w:sz="4" w:space="0" w:color="auto"/>
              <w:left w:val="single" w:sz="4" w:space="0" w:color="auto"/>
              <w:bottom w:val="single" w:sz="4" w:space="0" w:color="auto"/>
              <w:right w:val="single" w:sz="4" w:space="0" w:color="auto"/>
            </w:tcBorders>
          </w:tcPr>
          <w:p w:rsidR="00E127A9" w:rsidRPr="00A73322" w:rsidRDefault="00F53E43" w:rsidP="00264473">
            <w:pPr>
              <w:spacing w:after="0" w:line="240" w:lineRule="auto"/>
              <w:rPr>
                <w:rFonts w:asciiTheme="minorHAnsi" w:eastAsia="Times New Roman" w:hAnsiTheme="minorHAnsi" w:cstheme="minorHAnsi"/>
                <w:bCs/>
                <w:sz w:val="24"/>
                <w:szCs w:val="24"/>
              </w:rPr>
            </w:pPr>
            <w:r w:rsidRPr="00A73322">
              <w:rPr>
                <w:rFonts w:asciiTheme="minorHAnsi" w:hAnsiTheme="minorHAnsi" w:cstheme="minorHAnsi"/>
                <w:bCs/>
                <w:sz w:val="24"/>
                <w:szCs w:val="24"/>
              </w:rPr>
              <w:t>Starting New Ventures</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E127A9" w:rsidRPr="00A73322" w:rsidRDefault="00F53E43"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09</w:t>
            </w:r>
          </w:p>
        </w:tc>
      </w:tr>
      <w:tr w:rsidR="00E127A9" w:rsidRPr="00A73322" w:rsidTr="003F7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38"/>
        </w:trPr>
        <w:tc>
          <w:tcPr>
            <w:tcW w:w="913" w:type="dxa"/>
            <w:tcBorders>
              <w:top w:val="single" w:sz="4" w:space="0" w:color="auto"/>
              <w:left w:val="single" w:sz="4" w:space="0" w:color="auto"/>
              <w:bottom w:val="single" w:sz="4" w:space="0" w:color="auto"/>
              <w:right w:val="single" w:sz="4" w:space="0" w:color="auto"/>
            </w:tcBorders>
            <w:shd w:val="clear" w:color="auto" w:fill="auto"/>
          </w:tcPr>
          <w:p w:rsidR="00E127A9" w:rsidRPr="00A73322" w:rsidRDefault="00E127A9" w:rsidP="00264473">
            <w:pPr>
              <w:spacing w:after="0" w:line="240" w:lineRule="auto"/>
              <w:jc w:val="center"/>
              <w:rPr>
                <w:rFonts w:asciiTheme="minorHAnsi" w:eastAsia="Times New Roman" w:hAnsiTheme="minorHAnsi" w:cstheme="minorHAnsi"/>
                <w:bCs/>
                <w:sz w:val="24"/>
                <w:szCs w:val="24"/>
              </w:rPr>
            </w:pPr>
            <w:r w:rsidRPr="00A73322">
              <w:rPr>
                <w:rFonts w:asciiTheme="minorHAnsi" w:eastAsia="Times New Roman" w:hAnsiTheme="minorHAnsi" w:cstheme="minorHAnsi"/>
                <w:bCs/>
                <w:sz w:val="24"/>
                <w:szCs w:val="24"/>
              </w:rPr>
              <w:t>2</w:t>
            </w:r>
          </w:p>
        </w:tc>
        <w:tc>
          <w:tcPr>
            <w:tcW w:w="7210" w:type="dxa"/>
            <w:gridSpan w:val="7"/>
            <w:tcBorders>
              <w:top w:val="single" w:sz="4" w:space="0" w:color="auto"/>
              <w:left w:val="single" w:sz="4" w:space="0" w:color="auto"/>
              <w:bottom w:val="single" w:sz="4" w:space="0" w:color="auto"/>
              <w:right w:val="single" w:sz="4" w:space="0" w:color="auto"/>
            </w:tcBorders>
          </w:tcPr>
          <w:p w:rsidR="00E127A9" w:rsidRPr="00A73322" w:rsidRDefault="00F53E43" w:rsidP="00F53E43">
            <w:pPr>
              <w:pStyle w:val="NormalWeb"/>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Methods to Initiate Ventures </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E127A9" w:rsidRPr="00A73322" w:rsidRDefault="00F53E43"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08</w:t>
            </w:r>
          </w:p>
        </w:tc>
      </w:tr>
      <w:tr w:rsidR="00F53E43" w:rsidRPr="00A73322" w:rsidTr="003F7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38"/>
        </w:trPr>
        <w:tc>
          <w:tcPr>
            <w:tcW w:w="913" w:type="dxa"/>
            <w:tcBorders>
              <w:top w:val="single" w:sz="4" w:space="0" w:color="auto"/>
              <w:left w:val="single" w:sz="4" w:space="0" w:color="auto"/>
              <w:bottom w:val="single" w:sz="4" w:space="0" w:color="auto"/>
              <w:right w:val="single" w:sz="4" w:space="0" w:color="auto"/>
            </w:tcBorders>
            <w:shd w:val="clear" w:color="auto" w:fill="auto"/>
          </w:tcPr>
          <w:p w:rsidR="00F53E43" w:rsidRPr="00A73322" w:rsidRDefault="00F53E43" w:rsidP="00264473">
            <w:pPr>
              <w:spacing w:after="0" w:line="240" w:lineRule="auto"/>
              <w:jc w:val="center"/>
              <w:rPr>
                <w:rFonts w:asciiTheme="minorHAnsi" w:eastAsia="Times New Roman" w:hAnsiTheme="minorHAnsi" w:cstheme="minorHAnsi"/>
                <w:bCs/>
                <w:sz w:val="24"/>
                <w:szCs w:val="24"/>
              </w:rPr>
            </w:pPr>
            <w:r w:rsidRPr="00A73322">
              <w:rPr>
                <w:rFonts w:asciiTheme="minorHAnsi" w:eastAsia="Times New Roman" w:hAnsiTheme="minorHAnsi" w:cstheme="minorHAnsi"/>
                <w:bCs/>
                <w:sz w:val="24"/>
                <w:szCs w:val="24"/>
              </w:rPr>
              <w:t>3</w:t>
            </w:r>
          </w:p>
        </w:tc>
        <w:tc>
          <w:tcPr>
            <w:tcW w:w="7210" w:type="dxa"/>
            <w:gridSpan w:val="7"/>
            <w:tcBorders>
              <w:top w:val="single" w:sz="4" w:space="0" w:color="auto"/>
              <w:left w:val="single" w:sz="4" w:space="0" w:color="auto"/>
              <w:bottom w:val="single" w:sz="4" w:space="0" w:color="auto"/>
              <w:right w:val="single" w:sz="4" w:space="0" w:color="auto"/>
            </w:tcBorders>
          </w:tcPr>
          <w:p w:rsidR="00F53E43" w:rsidRPr="00A73322" w:rsidRDefault="00F53E43" w:rsidP="00F53E43">
            <w:pPr>
              <w:pStyle w:val="NormalWeb"/>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Business Plan Preparation </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F53E43" w:rsidRPr="00A73322" w:rsidRDefault="00F53E43"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06</w:t>
            </w:r>
          </w:p>
        </w:tc>
      </w:tr>
      <w:tr w:rsidR="00F53E43" w:rsidRPr="00A73322" w:rsidTr="003F7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38"/>
        </w:trPr>
        <w:tc>
          <w:tcPr>
            <w:tcW w:w="913" w:type="dxa"/>
            <w:tcBorders>
              <w:top w:val="single" w:sz="4" w:space="0" w:color="auto"/>
              <w:left w:val="single" w:sz="4" w:space="0" w:color="auto"/>
              <w:bottom w:val="single" w:sz="4" w:space="0" w:color="auto"/>
              <w:right w:val="single" w:sz="4" w:space="0" w:color="auto"/>
            </w:tcBorders>
            <w:shd w:val="clear" w:color="auto" w:fill="auto"/>
          </w:tcPr>
          <w:p w:rsidR="00F53E43" w:rsidRPr="00A73322" w:rsidRDefault="00F53E43" w:rsidP="00264473">
            <w:pPr>
              <w:spacing w:after="0" w:line="240" w:lineRule="auto"/>
              <w:jc w:val="center"/>
              <w:rPr>
                <w:rFonts w:asciiTheme="minorHAnsi" w:eastAsia="Times New Roman" w:hAnsiTheme="minorHAnsi" w:cstheme="minorHAnsi"/>
                <w:bCs/>
                <w:sz w:val="24"/>
                <w:szCs w:val="24"/>
              </w:rPr>
            </w:pPr>
            <w:r w:rsidRPr="00A73322">
              <w:rPr>
                <w:rFonts w:asciiTheme="minorHAnsi" w:eastAsia="Times New Roman" w:hAnsiTheme="minorHAnsi" w:cstheme="minorHAnsi"/>
                <w:bCs/>
                <w:sz w:val="24"/>
                <w:szCs w:val="24"/>
              </w:rPr>
              <w:t>4</w:t>
            </w:r>
          </w:p>
        </w:tc>
        <w:tc>
          <w:tcPr>
            <w:tcW w:w="7210" w:type="dxa"/>
            <w:gridSpan w:val="7"/>
            <w:tcBorders>
              <w:top w:val="single" w:sz="4" w:space="0" w:color="auto"/>
              <w:left w:val="single" w:sz="4" w:space="0" w:color="auto"/>
              <w:bottom w:val="single" w:sz="4" w:space="0" w:color="auto"/>
              <w:right w:val="single" w:sz="4" w:space="0" w:color="auto"/>
            </w:tcBorders>
          </w:tcPr>
          <w:p w:rsidR="00F53E43" w:rsidRPr="00A73322" w:rsidRDefault="00F53E43" w:rsidP="00F53E43">
            <w:pPr>
              <w:pStyle w:val="NormalWeb"/>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The Search for Entrepreneurial Capital and Setting Up a New Venture </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F53E43" w:rsidRPr="00A73322" w:rsidRDefault="00F53E43"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07</w:t>
            </w:r>
          </w:p>
        </w:tc>
      </w:tr>
      <w:tr w:rsidR="00E127A9" w:rsidRPr="00A73322" w:rsidTr="003F7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08"/>
        </w:trPr>
        <w:tc>
          <w:tcPr>
            <w:tcW w:w="913" w:type="dxa"/>
            <w:tcBorders>
              <w:top w:val="single" w:sz="4" w:space="0" w:color="auto"/>
              <w:left w:val="single" w:sz="4" w:space="0" w:color="auto"/>
              <w:bottom w:val="single" w:sz="4" w:space="0" w:color="auto"/>
              <w:right w:val="single" w:sz="4" w:space="0" w:color="auto"/>
            </w:tcBorders>
            <w:shd w:val="clear" w:color="auto" w:fill="auto"/>
          </w:tcPr>
          <w:p w:rsidR="00E127A9" w:rsidRPr="00A73322" w:rsidRDefault="00E127A9" w:rsidP="00264473">
            <w:pPr>
              <w:spacing w:after="0" w:line="240" w:lineRule="auto"/>
              <w:jc w:val="center"/>
              <w:rPr>
                <w:rFonts w:asciiTheme="minorHAnsi" w:eastAsia="Times New Roman" w:hAnsiTheme="minorHAnsi" w:cstheme="minorHAnsi"/>
                <w:b/>
                <w:sz w:val="24"/>
                <w:szCs w:val="24"/>
              </w:rPr>
            </w:pPr>
          </w:p>
        </w:tc>
        <w:tc>
          <w:tcPr>
            <w:tcW w:w="7210" w:type="dxa"/>
            <w:gridSpan w:val="7"/>
            <w:tcBorders>
              <w:top w:val="single" w:sz="4" w:space="0" w:color="auto"/>
              <w:left w:val="single" w:sz="4" w:space="0" w:color="auto"/>
              <w:bottom w:val="single" w:sz="4" w:space="0" w:color="auto"/>
              <w:right w:val="single" w:sz="4" w:space="0" w:color="auto"/>
            </w:tcBorders>
          </w:tcPr>
          <w:p w:rsidR="00E127A9" w:rsidRPr="00A73322" w:rsidRDefault="00E127A9"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Total</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E127A9" w:rsidRPr="00A73322" w:rsidRDefault="00E127A9"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30</w:t>
            </w:r>
          </w:p>
        </w:tc>
      </w:tr>
    </w:tbl>
    <w:p w:rsidR="00F53E43" w:rsidRPr="00A73322" w:rsidRDefault="00F53E43">
      <w:pPr>
        <w:rPr>
          <w:rFonts w:asciiTheme="minorHAnsi" w:hAnsiTheme="minorHAnsi" w:cstheme="minorHAnsi"/>
          <w:sz w:val="24"/>
          <w:szCs w:val="24"/>
        </w:rPr>
      </w:pPr>
    </w:p>
    <w:tbl>
      <w:tblPr>
        <w:tblpPr w:leftFromText="180" w:rightFromText="180" w:vertAnchor="page" w:horzAnchor="margin" w:tblpXSpec="center" w:tblpY="2221"/>
        <w:tblW w:w="9784" w:type="dxa"/>
        <w:tblLayout w:type="fixed"/>
        <w:tblCellMar>
          <w:left w:w="0" w:type="dxa"/>
          <w:right w:w="0" w:type="dxa"/>
        </w:tblCellMar>
        <w:tblLook w:val="04A0" w:firstRow="1" w:lastRow="0" w:firstColumn="1" w:lastColumn="0" w:noHBand="0" w:noVBand="1"/>
      </w:tblPr>
      <w:tblGrid>
        <w:gridCol w:w="1404"/>
        <w:gridCol w:w="6226"/>
        <w:gridCol w:w="2154"/>
      </w:tblGrid>
      <w:tr w:rsidR="00F53E43" w:rsidRPr="00A73322" w:rsidTr="00264473">
        <w:trPr>
          <w:trHeight w:val="37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rsidR="00F53E43" w:rsidRPr="00A73322" w:rsidRDefault="00F53E43"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sz w:val="24"/>
                <w:szCs w:val="24"/>
              </w:rPr>
              <w:t>Unit</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rsidR="00F53E43" w:rsidRPr="00A73322" w:rsidRDefault="00F53E43"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sz w:val="24"/>
                <w:szCs w:val="24"/>
              </w:rPr>
              <w:t>Topic</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53E43" w:rsidRPr="00A73322" w:rsidRDefault="00F53E43"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No. of Hours/</w:t>
            </w:r>
            <w:r w:rsidRPr="00A73322">
              <w:rPr>
                <w:rFonts w:asciiTheme="minorHAnsi" w:eastAsia="Times New Roman" w:hAnsiTheme="minorHAnsi" w:cstheme="minorHAnsi"/>
                <w:b/>
                <w:bCs/>
                <w:sz w:val="24"/>
                <w:szCs w:val="24"/>
              </w:rPr>
              <w:t>Credits</w:t>
            </w:r>
          </w:p>
          <w:p w:rsidR="00F53E43" w:rsidRPr="00A73322" w:rsidRDefault="00F53E43" w:rsidP="00264473">
            <w:pPr>
              <w:spacing w:after="0" w:line="240" w:lineRule="auto"/>
              <w:jc w:val="center"/>
              <w:rPr>
                <w:rFonts w:asciiTheme="minorHAnsi" w:eastAsia="Times New Roman" w:hAnsiTheme="minorHAnsi" w:cstheme="minorHAnsi"/>
                <w:b/>
                <w:sz w:val="24"/>
                <w:szCs w:val="24"/>
              </w:rPr>
            </w:pPr>
          </w:p>
        </w:tc>
      </w:tr>
      <w:tr w:rsidR="00F53E43" w:rsidRPr="00A73322" w:rsidTr="00264473">
        <w:trPr>
          <w:trHeight w:val="385"/>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rsidR="00F53E43" w:rsidRPr="00A73322" w:rsidRDefault="00F53E43" w:rsidP="00264473">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Module 1</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F53E43" w:rsidRPr="00A73322" w:rsidRDefault="00F53E43" w:rsidP="00264473">
            <w:pPr>
              <w:spacing w:after="0" w:line="240" w:lineRule="auto"/>
              <w:rPr>
                <w:rFonts w:asciiTheme="minorHAnsi" w:eastAsia="Times New Roman" w:hAnsiTheme="minorHAnsi" w:cstheme="minorHAnsi"/>
                <w:b/>
                <w:sz w:val="24"/>
                <w:szCs w:val="24"/>
              </w:rPr>
            </w:pPr>
            <w:r w:rsidRPr="00A73322">
              <w:rPr>
                <w:rFonts w:asciiTheme="minorHAnsi" w:hAnsiTheme="minorHAnsi" w:cstheme="minorHAnsi"/>
                <w:b/>
                <w:bCs/>
                <w:sz w:val="24"/>
                <w:szCs w:val="24"/>
              </w:rPr>
              <w:t>Starting New Ventures:</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53E43" w:rsidRPr="00A73322" w:rsidRDefault="00F53E43" w:rsidP="00264473">
            <w:pPr>
              <w:spacing w:after="0" w:line="240" w:lineRule="auto"/>
              <w:jc w:val="center"/>
              <w:rPr>
                <w:rFonts w:asciiTheme="minorHAnsi" w:eastAsia="Times New Roman" w:hAnsiTheme="minorHAnsi" w:cstheme="minorHAnsi"/>
                <w:b/>
                <w:sz w:val="24"/>
                <w:szCs w:val="24"/>
              </w:rPr>
            </w:pPr>
          </w:p>
        </w:tc>
      </w:tr>
      <w:tr w:rsidR="00F53E43"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F53E43" w:rsidRPr="00A73322" w:rsidRDefault="00F53E43" w:rsidP="00264473">
            <w:pPr>
              <w:spacing w:after="0" w:line="240" w:lineRule="auto"/>
              <w:jc w:val="center"/>
              <w:rPr>
                <w:rFonts w:asciiTheme="minorHAnsi" w:eastAsia="Times New Roman" w:hAnsiTheme="minorHAnsi" w:cstheme="minorHAnsi"/>
                <w:sz w:val="24"/>
                <w:szCs w:val="24"/>
              </w:rPr>
            </w:pP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F53E43" w:rsidRPr="00A73322" w:rsidRDefault="00F53E43" w:rsidP="00813506">
            <w:pPr>
              <w:pStyle w:val="NormalWeb"/>
              <w:jc w:val="both"/>
              <w:rPr>
                <w:rFonts w:asciiTheme="minorHAnsi" w:eastAsia="Times New Roman" w:hAnsiTheme="minorHAnsi" w:cstheme="minorHAnsi"/>
                <w:sz w:val="24"/>
                <w:szCs w:val="24"/>
              </w:rPr>
            </w:pPr>
            <w:r w:rsidRPr="00A73322">
              <w:rPr>
                <w:rFonts w:asciiTheme="minorHAnsi" w:hAnsiTheme="minorHAnsi" w:cstheme="minorHAnsi"/>
                <w:b/>
                <w:bCs/>
                <w:sz w:val="24"/>
                <w:szCs w:val="24"/>
              </w:rPr>
              <w:t xml:space="preserve">Unit I: Starting New Ventures: </w:t>
            </w:r>
          </w:p>
          <w:p w:rsidR="00F53E43" w:rsidRPr="00A73322" w:rsidRDefault="00F53E43" w:rsidP="00813506">
            <w:pPr>
              <w:pStyle w:val="NormalWeb"/>
              <w:numPr>
                <w:ilvl w:val="0"/>
                <w:numId w:val="65"/>
              </w:numPr>
              <w:jc w:val="both"/>
              <w:rPr>
                <w:rFonts w:asciiTheme="minorHAnsi" w:hAnsiTheme="minorHAnsi" w:cstheme="minorHAnsi"/>
                <w:sz w:val="24"/>
                <w:szCs w:val="24"/>
              </w:rPr>
            </w:pPr>
            <w:r w:rsidRPr="00A73322">
              <w:rPr>
                <w:rFonts w:asciiTheme="minorHAnsi" w:hAnsiTheme="minorHAnsi" w:cstheme="minorHAnsi"/>
                <w:sz w:val="24"/>
                <w:szCs w:val="24"/>
              </w:rPr>
              <w:t xml:space="preserve">Opportunity identification: an external analysis using the tools of PESTEL, Porter’s five force and Bowman’s Strategic Clock </w:t>
            </w:r>
          </w:p>
          <w:p w:rsidR="00F53E43" w:rsidRPr="00A73322" w:rsidRDefault="00F53E43" w:rsidP="00813506">
            <w:pPr>
              <w:pStyle w:val="NormalWeb"/>
              <w:numPr>
                <w:ilvl w:val="0"/>
                <w:numId w:val="65"/>
              </w:numPr>
              <w:jc w:val="both"/>
              <w:rPr>
                <w:rFonts w:asciiTheme="minorHAnsi" w:hAnsiTheme="minorHAnsi" w:cstheme="minorHAnsi"/>
                <w:sz w:val="24"/>
                <w:szCs w:val="24"/>
              </w:rPr>
            </w:pPr>
            <w:r w:rsidRPr="00A73322">
              <w:rPr>
                <w:rFonts w:asciiTheme="minorHAnsi" w:hAnsiTheme="minorHAnsi" w:cstheme="minorHAnsi"/>
                <w:sz w:val="24"/>
                <w:szCs w:val="24"/>
              </w:rPr>
              <w:t xml:space="preserve">Understanding innovation: market push and pull of innovation and the S-curve of the diffusion of innovation, the different types of customers and crossing the chasm </w:t>
            </w:r>
          </w:p>
          <w:p w:rsidR="00F53E43" w:rsidRPr="00A73322" w:rsidRDefault="00F53E43" w:rsidP="00813506">
            <w:pPr>
              <w:pStyle w:val="NormalWeb"/>
              <w:numPr>
                <w:ilvl w:val="0"/>
                <w:numId w:val="65"/>
              </w:numPr>
              <w:jc w:val="both"/>
              <w:rPr>
                <w:rFonts w:asciiTheme="minorHAnsi" w:hAnsiTheme="minorHAnsi" w:cstheme="minorHAnsi"/>
                <w:sz w:val="24"/>
                <w:szCs w:val="24"/>
              </w:rPr>
            </w:pPr>
            <w:r w:rsidRPr="00A73322">
              <w:rPr>
                <w:rFonts w:asciiTheme="minorHAnsi" w:hAnsiTheme="minorHAnsi" w:cstheme="minorHAnsi"/>
                <w:sz w:val="24"/>
                <w:szCs w:val="24"/>
              </w:rPr>
              <w:t xml:space="preserve">The role of creative thinking. Developing your creativity. Impediments to creativity. </w:t>
            </w:r>
          </w:p>
          <w:p w:rsidR="00F53E43" w:rsidRPr="00A73322" w:rsidRDefault="00F53E43" w:rsidP="00813506">
            <w:pPr>
              <w:pStyle w:val="NormalWeb"/>
              <w:numPr>
                <w:ilvl w:val="0"/>
                <w:numId w:val="65"/>
              </w:numPr>
              <w:jc w:val="both"/>
              <w:rPr>
                <w:rFonts w:asciiTheme="minorHAnsi" w:hAnsiTheme="minorHAnsi" w:cstheme="minorHAnsi"/>
                <w:sz w:val="24"/>
                <w:szCs w:val="24"/>
              </w:rPr>
            </w:pPr>
            <w:r w:rsidRPr="00A73322">
              <w:rPr>
                <w:rFonts w:asciiTheme="minorHAnsi" w:hAnsiTheme="minorHAnsi" w:cstheme="minorHAnsi"/>
                <w:sz w:val="24"/>
                <w:szCs w:val="24"/>
              </w:rPr>
              <w:t xml:space="preserve">Methods through which established companies can establish new ventures: Organic development, Joint Ventures, Mergers and Acquisition, Consortia Networks, and Licensing </w:t>
            </w:r>
          </w:p>
          <w:p w:rsidR="00F53E43" w:rsidRPr="00A73322" w:rsidRDefault="00F53E43" w:rsidP="00813506">
            <w:pPr>
              <w:pStyle w:val="NormalWeb"/>
              <w:numPr>
                <w:ilvl w:val="0"/>
                <w:numId w:val="65"/>
              </w:numPr>
              <w:jc w:val="both"/>
              <w:rPr>
                <w:rFonts w:asciiTheme="minorHAnsi" w:hAnsiTheme="minorHAnsi" w:cstheme="minorHAnsi"/>
                <w:sz w:val="24"/>
                <w:szCs w:val="24"/>
              </w:rPr>
            </w:pPr>
            <w:r w:rsidRPr="00A73322">
              <w:rPr>
                <w:rFonts w:asciiTheme="minorHAnsi" w:hAnsiTheme="minorHAnsi" w:cstheme="minorHAnsi"/>
                <w:sz w:val="24"/>
                <w:szCs w:val="24"/>
              </w:rPr>
              <w:t xml:space="preserve">Franchising: How a Franchise works. Franchise law. Evaluating the franchising opportunities. </w:t>
            </w:r>
          </w:p>
          <w:p w:rsidR="00F53E43" w:rsidRPr="00A73322" w:rsidRDefault="00F53E43" w:rsidP="00813506">
            <w:pPr>
              <w:pStyle w:val="NormalWeb"/>
              <w:numPr>
                <w:ilvl w:val="0"/>
                <w:numId w:val="65"/>
              </w:numPr>
              <w:jc w:val="both"/>
              <w:rPr>
                <w:rFonts w:asciiTheme="minorHAnsi" w:hAnsiTheme="minorHAnsi" w:cstheme="minorHAnsi"/>
                <w:sz w:val="24"/>
                <w:szCs w:val="24"/>
              </w:rPr>
            </w:pPr>
            <w:r w:rsidRPr="00A73322">
              <w:rPr>
                <w:rFonts w:asciiTheme="minorHAnsi" w:hAnsiTheme="minorHAnsi" w:cstheme="minorHAnsi"/>
                <w:sz w:val="24"/>
                <w:szCs w:val="24"/>
              </w:rPr>
              <w:t xml:space="preserve">Opportunity Analysis and the BEST scoring technique, Feasibility analysis, types of products and product development </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53E43" w:rsidRPr="00A73322" w:rsidRDefault="00F53E43"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09</w:t>
            </w:r>
          </w:p>
        </w:tc>
      </w:tr>
      <w:tr w:rsidR="00F53E43"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F53E43" w:rsidRPr="00A73322" w:rsidRDefault="00F53E43"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sz w:val="24"/>
                <w:szCs w:val="24"/>
              </w:rPr>
              <w:t>Module 2</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F53E43" w:rsidRPr="00A73322" w:rsidRDefault="005362E9" w:rsidP="005362E9">
            <w:pPr>
              <w:pStyle w:val="NormalWeb"/>
              <w:rPr>
                <w:rFonts w:asciiTheme="minorHAnsi" w:eastAsia="Times New Roman" w:hAnsiTheme="minorHAnsi" w:cstheme="minorHAnsi"/>
                <w:sz w:val="24"/>
                <w:szCs w:val="24"/>
              </w:rPr>
            </w:pPr>
            <w:r w:rsidRPr="00A73322">
              <w:rPr>
                <w:rFonts w:asciiTheme="minorHAnsi" w:hAnsiTheme="minorHAnsi" w:cstheme="minorHAnsi"/>
                <w:b/>
                <w:bCs/>
                <w:sz w:val="24"/>
                <w:szCs w:val="24"/>
              </w:rPr>
              <w:t xml:space="preserve">Methods to Initiate New Ventures </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53E43" w:rsidRPr="00A73322" w:rsidRDefault="00F53E43" w:rsidP="00264473">
            <w:pPr>
              <w:spacing w:after="0" w:line="240" w:lineRule="auto"/>
              <w:jc w:val="center"/>
              <w:rPr>
                <w:rFonts w:asciiTheme="minorHAnsi" w:eastAsia="Times New Roman" w:hAnsiTheme="minorHAnsi" w:cstheme="minorHAnsi"/>
                <w:sz w:val="24"/>
                <w:szCs w:val="24"/>
              </w:rPr>
            </w:pPr>
          </w:p>
        </w:tc>
      </w:tr>
      <w:tr w:rsidR="00F53E43"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F53E43" w:rsidRPr="00A73322" w:rsidRDefault="00F53E43" w:rsidP="00264473">
            <w:pPr>
              <w:spacing w:after="0" w:line="240" w:lineRule="auto"/>
              <w:rPr>
                <w:rFonts w:asciiTheme="minorHAnsi" w:eastAsia="Times New Roman" w:hAnsiTheme="minorHAnsi" w:cstheme="minorHAnsi"/>
                <w:sz w:val="24"/>
                <w:szCs w:val="24"/>
              </w:rPr>
            </w:pP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813506">
            <w:pPr>
              <w:pStyle w:val="NormalWeb"/>
              <w:numPr>
                <w:ilvl w:val="0"/>
                <w:numId w:val="66"/>
              </w:numPr>
              <w:jc w:val="both"/>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Analysis of the market: market research, End user analysis, Beach-head market, personas and the full life cycle use case </w:t>
            </w:r>
          </w:p>
          <w:p w:rsidR="005362E9" w:rsidRPr="00A73322" w:rsidRDefault="005362E9" w:rsidP="00813506">
            <w:pPr>
              <w:pStyle w:val="NormalWeb"/>
              <w:numPr>
                <w:ilvl w:val="0"/>
                <w:numId w:val="66"/>
              </w:numPr>
              <w:jc w:val="both"/>
              <w:rPr>
                <w:rFonts w:asciiTheme="minorHAnsi" w:eastAsia="Times New Roman" w:hAnsiTheme="minorHAnsi" w:cstheme="minorHAnsi"/>
                <w:sz w:val="24"/>
                <w:szCs w:val="24"/>
              </w:rPr>
            </w:pPr>
            <w:r w:rsidRPr="00A73322">
              <w:rPr>
                <w:rFonts w:asciiTheme="minorHAnsi" w:hAnsiTheme="minorHAnsi" w:cstheme="minorHAnsi"/>
                <w:sz w:val="24"/>
                <w:szCs w:val="24"/>
              </w:rPr>
              <w:t xml:space="preserve">Understanding the business model, types of business models, revenue generation, recurring customers. </w:t>
            </w:r>
          </w:p>
          <w:p w:rsidR="005362E9" w:rsidRPr="00A73322" w:rsidRDefault="005362E9" w:rsidP="00813506">
            <w:pPr>
              <w:pStyle w:val="NormalWeb"/>
              <w:numPr>
                <w:ilvl w:val="0"/>
                <w:numId w:val="66"/>
              </w:numPr>
              <w:jc w:val="both"/>
              <w:rPr>
                <w:rFonts w:asciiTheme="minorHAnsi" w:hAnsiTheme="minorHAnsi" w:cstheme="minorHAnsi"/>
                <w:sz w:val="24"/>
                <w:szCs w:val="24"/>
              </w:rPr>
            </w:pPr>
            <w:r w:rsidRPr="00A73322">
              <w:rPr>
                <w:rFonts w:asciiTheme="minorHAnsi" w:hAnsiTheme="minorHAnsi" w:cstheme="minorHAnsi"/>
                <w:sz w:val="24"/>
                <w:szCs w:val="24"/>
              </w:rPr>
              <w:t xml:space="preserve">Market Research: who and where is the market, market segmentation, sales forecasts </w:t>
            </w:r>
          </w:p>
          <w:p w:rsidR="005362E9" w:rsidRPr="00A73322" w:rsidRDefault="005362E9" w:rsidP="00813506">
            <w:pPr>
              <w:pStyle w:val="NormalWeb"/>
              <w:numPr>
                <w:ilvl w:val="0"/>
                <w:numId w:val="66"/>
              </w:numPr>
              <w:jc w:val="both"/>
              <w:rPr>
                <w:rFonts w:asciiTheme="minorHAnsi" w:hAnsiTheme="minorHAnsi" w:cstheme="minorHAnsi"/>
                <w:sz w:val="24"/>
                <w:szCs w:val="24"/>
              </w:rPr>
            </w:pPr>
            <w:r w:rsidRPr="00A73322">
              <w:rPr>
                <w:rFonts w:asciiTheme="minorHAnsi" w:hAnsiTheme="minorHAnsi" w:cstheme="minorHAnsi"/>
                <w:sz w:val="24"/>
                <w:szCs w:val="24"/>
              </w:rPr>
              <w:t xml:space="preserve">Marketing functions: create a marketing plan, distribution and its channels, promotions, pricing </w:t>
            </w:r>
          </w:p>
          <w:p w:rsidR="00F53E43" w:rsidRPr="00A73322" w:rsidRDefault="00F53E43" w:rsidP="00264473">
            <w:pPr>
              <w:spacing w:after="5" w:line="250" w:lineRule="auto"/>
              <w:ind w:right="321"/>
              <w:jc w:val="both"/>
              <w:rPr>
                <w:rFonts w:asciiTheme="minorHAnsi" w:hAnsiTheme="minorHAnsi" w:cstheme="minorHAnsi"/>
                <w:sz w:val="24"/>
                <w:szCs w:val="24"/>
              </w:rPr>
            </w:pP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53E43" w:rsidRPr="00A73322" w:rsidRDefault="005362E9"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07</w:t>
            </w:r>
          </w:p>
        </w:tc>
      </w:tr>
      <w:tr w:rsidR="005362E9"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Module 3</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5362E9">
            <w:pPr>
              <w:pStyle w:val="NormalWeb"/>
              <w:rPr>
                <w:rFonts w:asciiTheme="minorHAnsi" w:eastAsia="Times New Roman" w:hAnsiTheme="minorHAnsi" w:cstheme="minorHAnsi"/>
                <w:sz w:val="24"/>
                <w:szCs w:val="24"/>
              </w:rPr>
            </w:pPr>
            <w:r w:rsidRPr="00A73322">
              <w:rPr>
                <w:rFonts w:asciiTheme="minorHAnsi" w:hAnsiTheme="minorHAnsi" w:cstheme="minorHAnsi"/>
                <w:b/>
                <w:bCs/>
                <w:sz w:val="24"/>
                <w:szCs w:val="24"/>
              </w:rPr>
              <w:t xml:space="preserve">Business Plan Preparation for New Ventures </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362E9" w:rsidRPr="00A73322" w:rsidRDefault="005362E9" w:rsidP="00264473">
            <w:pPr>
              <w:spacing w:after="0" w:line="240" w:lineRule="auto"/>
              <w:jc w:val="center"/>
              <w:rPr>
                <w:rFonts w:asciiTheme="minorHAnsi" w:eastAsia="Times New Roman" w:hAnsiTheme="minorHAnsi" w:cstheme="minorHAnsi"/>
                <w:sz w:val="24"/>
                <w:szCs w:val="24"/>
              </w:rPr>
            </w:pPr>
          </w:p>
        </w:tc>
      </w:tr>
      <w:tr w:rsidR="005362E9"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264473">
            <w:pPr>
              <w:spacing w:after="0" w:line="240" w:lineRule="auto"/>
              <w:rPr>
                <w:rFonts w:asciiTheme="minorHAnsi" w:eastAsia="Times New Roman" w:hAnsiTheme="minorHAnsi" w:cstheme="minorHAnsi"/>
                <w:sz w:val="24"/>
                <w:szCs w:val="24"/>
              </w:rPr>
            </w:pP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5362E9">
            <w:pPr>
              <w:pStyle w:val="NormalWeb"/>
              <w:rPr>
                <w:rFonts w:asciiTheme="minorHAnsi" w:eastAsia="Times New Roman" w:hAnsiTheme="minorHAnsi" w:cstheme="minorHAnsi"/>
                <w:sz w:val="24"/>
                <w:szCs w:val="24"/>
              </w:rPr>
            </w:pPr>
            <w:r w:rsidRPr="00A73322">
              <w:rPr>
                <w:rFonts w:asciiTheme="minorHAnsi" w:hAnsiTheme="minorHAnsi" w:cstheme="minorHAnsi"/>
                <w:b/>
                <w:bCs/>
                <w:sz w:val="24"/>
                <w:szCs w:val="24"/>
              </w:rPr>
              <w:t xml:space="preserve">Business Plan Preparation for New Ventures </w:t>
            </w:r>
          </w:p>
          <w:p w:rsidR="005362E9" w:rsidRPr="00A73322" w:rsidRDefault="005362E9" w:rsidP="00813506">
            <w:pPr>
              <w:pStyle w:val="NormalWeb"/>
              <w:numPr>
                <w:ilvl w:val="0"/>
                <w:numId w:val="67"/>
              </w:numPr>
              <w:jc w:val="both"/>
              <w:rPr>
                <w:rFonts w:asciiTheme="minorHAnsi" w:hAnsiTheme="minorHAnsi" w:cstheme="minorHAnsi"/>
                <w:sz w:val="24"/>
                <w:szCs w:val="24"/>
              </w:rPr>
            </w:pPr>
            <w:r w:rsidRPr="00A73322">
              <w:rPr>
                <w:rFonts w:asciiTheme="minorHAnsi" w:hAnsiTheme="minorHAnsi" w:cstheme="minorHAnsi"/>
                <w:sz w:val="24"/>
                <w:szCs w:val="24"/>
              </w:rPr>
              <w:lastRenderedPageBreak/>
              <w:t xml:space="preserve">Milestones of a new venture and the milestone schedule </w:t>
            </w:r>
          </w:p>
          <w:p w:rsidR="005362E9" w:rsidRPr="00A73322" w:rsidRDefault="005362E9" w:rsidP="00813506">
            <w:pPr>
              <w:pStyle w:val="NormalWeb"/>
              <w:numPr>
                <w:ilvl w:val="0"/>
                <w:numId w:val="67"/>
              </w:numPr>
              <w:jc w:val="both"/>
              <w:rPr>
                <w:rFonts w:asciiTheme="minorHAnsi" w:hAnsiTheme="minorHAnsi" w:cstheme="minorHAnsi"/>
                <w:sz w:val="24"/>
                <w:szCs w:val="24"/>
              </w:rPr>
            </w:pPr>
            <w:r w:rsidRPr="00A73322">
              <w:rPr>
                <w:rFonts w:asciiTheme="minorHAnsi" w:hAnsiTheme="minorHAnsi" w:cstheme="minorHAnsi"/>
                <w:sz w:val="24"/>
                <w:szCs w:val="24"/>
              </w:rPr>
              <w:t xml:space="preserve">Types of business plans: lean start up plan - the business model canvas and traditional </w:t>
            </w:r>
          </w:p>
          <w:p w:rsidR="005362E9" w:rsidRPr="00A73322" w:rsidRDefault="005362E9" w:rsidP="00813506">
            <w:pPr>
              <w:pStyle w:val="NormalWeb"/>
              <w:numPr>
                <w:ilvl w:val="0"/>
                <w:numId w:val="67"/>
              </w:numPr>
              <w:jc w:val="both"/>
              <w:rPr>
                <w:rFonts w:asciiTheme="minorHAnsi" w:hAnsiTheme="minorHAnsi" w:cstheme="minorHAnsi"/>
                <w:sz w:val="24"/>
                <w:szCs w:val="24"/>
              </w:rPr>
            </w:pPr>
            <w:r w:rsidRPr="00A73322">
              <w:rPr>
                <w:rFonts w:asciiTheme="minorHAnsi" w:hAnsiTheme="minorHAnsi" w:cstheme="minorHAnsi"/>
                <w:sz w:val="24"/>
                <w:szCs w:val="24"/>
              </w:rPr>
              <w:t xml:space="preserve">Create a business plan: description of the business, the feasibility plan, the market plan, inventory management, the role of the entrepreneurial team, technology, and credit policies </w:t>
            </w:r>
          </w:p>
          <w:p w:rsidR="005362E9" w:rsidRPr="00A73322" w:rsidRDefault="005362E9" w:rsidP="005362E9">
            <w:pPr>
              <w:pStyle w:val="NormalWeb"/>
              <w:ind w:left="720"/>
              <w:rPr>
                <w:rFonts w:asciiTheme="minorHAnsi" w:hAnsiTheme="minorHAnsi" w:cstheme="minorHAnsi"/>
                <w:sz w:val="24"/>
                <w:szCs w:val="24"/>
              </w:rPr>
            </w:pP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362E9" w:rsidRPr="00A73322" w:rsidRDefault="005362E9"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lastRenderedPageBreak/>
              <w:t>08</w:t>
            </w:r>
          </w:p>
        </w:tc>
      </w:tr>
      <w:tr w:rsidR="005362E9"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Module IV</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5362E9">
            <w:pPr>
              <w:pStyle w:val="NormalWeb"/>
              <w:rPr>
                <w:rFonts w:asciiTheme="minorHAnsi" w:eastAsia="Times New Roman" w:hAnsiTheme="minorHAnsi" w:cstheme="minorHAnsi"/>
                <w:sz w:val="24"/>
                <w:szCs w:val="24"/>
              </w:rPr>
            </w:pPr>
            <w:r w:rsidRPr="00A73322">
              <w:rPr>
                <w:rFonts w:asciiTheme="minorHAnsi" w:hAnsiTheme="minorHAnsi" w:cstheme="minorHAnsi"/>
                <w:b/>
                <w:bCs/>
                <w:sz w:val="24"/>
                <w:szCs w:val="24"/>
              </w:rPr>
              <w:t xml:space="preserve">The search for capital and setting up a new venture </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362E9" w:rsidRPr="00A73322" w:rsidRDefault="005362E9" w:rsidP="00264473">
            <w:pPr>
              <w:spacing w:after="0" w:line="240" w:lineRule="auto"/>
              <w:jc w:val="center"/>
              <w:rPr>
                <w:rFonts w:asciiTheme="minorHAnsi" w:eastAsia="Times New Roman" w:hAnsiTheme="minorHAnsi" w:cstheme="minorHAnsi"/>
                <w:sz w:val="24"/>
                <w:szCs w:val="24"/>
              </w:rPr>
            </w:pPr>
          </w:p>
        </w:tc>
      </w:tr>
      <w:tr w:rsidR="005362E9"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264473">
            <w:pPr>
              <w:spacing w:after="0" w:line="240" w:lineRule="auto"/>
              <w:rPr>
                <w:rFonts w:asciiTheme="minorHAnsi" w:eastAsia="Times New Roman" w:hAnsiTheme="minorHAnsi" w:cstheme="minorHAnsi"/>
                <w:sz w:val="24"/>
                <w:szCs w:val="24"/>
              </w:rPr>
            </w:pP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5362E9" w:rsidRPr="00A73322" w:rsidRDefault="005362E9" w:rsidP="005362E9">
            <w:pPr>
              <w:pStyle w:val="NormalWeb"/>
              <w:rPr>
                <w:rFonts w:asciiTheme="minorHAnsi" w:eastAsia="Times New Roman" w:hAnsiTheme="minorHAnsi" w:cstheme="minorHAnsi"/>
                <w:sz w:val="24"/>
                <w:szCs w:val="24"/>
              </w:rPr>
            </w:pPr>
            <w:r w:rsidRPr="00A73322">
              <w:rPr>
                <w:rFonts w:asciiTheme="minorHAnsi" w:hAnsiTheme="minorHAnsi" w:cstheme="minorHAnsi"/>
                <w:b/>
                <w:bCs/>
                <w:sz w:val="24"/>
                <w:szCs w:val="24"/>
              </w:rPr>
              <w:t xml:space="preserve">The search for capital and setting up </w:t>
            </w:r>
          </w:p>
          <w:p w:rsidR="005362E9" w:rsidRPr="00A73322" w:rsidRDefault="005362E9" w:rsidP="005362E9">
            <w:pPr>
              <w:pStyle w:val="NormalWeb"/>
              <w:rPr>
                <w:rFonts w:asciiTheme="minorHAnsi" w:hAnsiTheme="minorHAnsi" w:cstheme="minorHAnsi"/>
                <w:sz w:val="24"/>
                <w:szCs w:val="24"/>
              </w:rPr>
            </w:pPr>
            <w:r w:rsidRPr="00A73322">
              <w:rPr>
                <w:rFonts w:asciiTheme="minorHAnsi" w:hAnsiTheme="minorHAnsi" w:cstheme="minorHAnsi"/>
                <w:b/>
                <w:bCs/>
                <w:sz w:val="24"/>
                <w:szCs w:val="24"/>
              </w:rPr>
              <w:t xml:space="preserve">a new venture: </w:t>
            </w:r>
          </w:p>
          <w:p w:rsidR="005362E9" w:rsidRPr="00A73322" w:rsidRDefault="005362E9" w:rsidP="00691D39">
            <w:pPr>
              <w:pStyle w:val="NormalWeb"/>
              <w:numPr>
                <w:ilvl w:val="0"/>
                <w:numId w:val="68"/>
              </w:numPr>
              <w:jc w:val="both"/>
              <w:rPr>
                <w:rFonts w:asciiTheme="minorHAnsi" w:hAnsiTheme="minorHAnsi" w:cstheme="minorHAnsi"/>
                <w:sz w:val="24"/>
                <w:szCs w:val="24"/>
              </w:rPr>
            </w:pPr>
            <w:r w:rsidRPr="00A73322">
              <w:rPr>
                <w:rFonts w:asciiTheme="minorHAnsi" w:hAnsiTheme="minorHAnsi" w:cstheme="minorHAnsi"/>
                <w:sz w:val="24"/>
                <w:szCs w:val="24"/>
              </w:rPr>
              <w:t xml:space="preserve">Intellectual Property Protection: Patents, Trademarks, and Copyrights. Requirements and Procedure for filing a Patent, Trademark, and Copyright. </w:t>
            </w:r>
          </w:p>
          <w:p w:rsidR="005362E9" w:rsidRPr="00A73322" w:rsidRDefault="005362E9" w:rsidP="00691D39">
            <w:pPr>
              <w:pStyle w:val="NormalWeb"/>
              <w:numPr>
                <w:ilvl w:val="0"/>
                <w:numId w:val="68"/>
              </w:numPr>
              <w:jc w:val="both"/>
              <w:rPr>
                <w:rFonts w:asciiTheme="minorHAnsi" w:hAnsiTheme="minorHAnsi" w:cstheme="minorHAnsi"/>
                <w:sz w:val="24"/>
                <w:szCs w:val="24"/>
              </w:rPr>
            </w:pPr>
            <w:r w:rsidRPr="00A73322">
              <w:rPr>
                <w:rFonts w:asciiTheme="minorHAnsi" w:hAnsiTheme="minorHAnsi" w:cstheme="minorHAnsi"/>
                <w:sz w:val="24"/>
                <w:szCs w:val="24"/>
              </w:rPr>
              <w:t xml:space="preserve">Identifying the Form of </w:t>
            </w:r>
            <w:proofErr w:type="spellStart"/>
            <w:r w:rsidRPr="00A73322">
              <w:rPr>
                <w:rFonts w:asciiTheme="minorHAnsi" w:hAnsiTheme="minorHAnsi" w:cstheme="minorHAnsi"/>
                <w:sz w:val="24"/>
                <w:szCs w:val="24"/>
              </w:rPr>
              <w:t>Organisation</w:t>
            </w:r>
            <w:proofErr w:type="spellEnd"/>
            <w:r w:rsidRPr="00A73322">
              <w:rPr>
                <w:rFonts w:asciiTheme="minorHAnsi" w:hAnsiTheme="minorHAnsi" w:cstheme="minorHAnsi"/>
                <w:sz w:val="24"/>
                <w:szCs w:val="24"/>
              </w:rPr>
              <w:t xml:space="preserve">: Sole Proprietorship, Partnership, Limited Liability Partnership and Company. </w:t>
            </w:r>
          </w:p>
          <w:p w:rsidR="005362E9" w:rsidRPr="00A73322" w:rsidRDefault="005362E9" w:rsidP="00691D39">
            <w:pPr>
              <w:pStyle w:val="NormalWeb"/>
              <w:numPr>
                <w:ilvl w:val="0"/>
                <w:numId w:val="68"/>
              </w:numPr>
              <w:jc w:val="both"/>
              <w:rPr>
                <w:rFonts w:asciiTheme="minorHAnsi" w:hAnsiTheme="minorHAnsi" w:cstheme="minorHAnsi"/>
                <w:sz w:val="24"/>
                <w:szCs w:val="24"/>
              </w:rPr>
            </w:pPr>
            <w:r w:rsidRPr="00A73322">
              <w:rPr>
                <w:rFonts w:asciiTheme="minorHAnsi" w:hAnsiTheme="minorHAnsi" w:cstheme="minorHAnsi"/>
                <w:sz w:val="24"/>
                <w:szCs w:val="24"/>
              </w:rPr>
              <w:t xml:space="preserve">Understanding how to calculate: LTV, COCA and TAM </w:t>
            </w:r>
          </w:p>
          <w:p w:rsidR="005362E9" w:rsidRPr="00A73322" w:rsidRDefault="005362E9" w:rsidP="00691D39">
            <w:pPr>
              <w:pStyle w:val="NormalWeb"/>
              <w:numPr>
                <w:ilvl w:val="0"/>
                <w:numId w:val="68"/>
              </w:numPr>
              <w:jc w:val="both"/>
              <w:rPr>
                <w:rFonts w:asciiTheme="minorHAnsi" w:hAnsiTheme="minorHAnsi" w:cstheme="minorHAnsi"/>
                <w:sz w:val="24"/>
                <w:szCs w:val="24"/>
              </w:rPr>
            </w:pPr>
            <w:r w:rsidRPr="00A73322">
              <w:rPr>
                <w:rFonts w:asciiTheme="minorHAnsi" w:hAnsiTheme="minorHAnsi" w:cstheme="minorHAnsi"/>
                <w:sz w:val="24"/>
                <w:szCs w:val="24"/>
              </w:rPr>
              <w:t xml:space="preserve">Understanding the Venture Capital market: functioning, pitching the business, the role of the Venture Capitalist at various stages of the business </w:t>
            </w:r>
          </w:p>
          <w:p w:rsidR="005362E9" w:rsidRPr="00A73322" w:rsidRDefault="005362E9" w:rsidP="00691D39">
            <w:pPr>
              <w:pStyle w:val="NormalWeb"/>
              <w:numPr>
                <w:ilvl w:val="0"/>
                <w:numId w:val="68"/>
              </w:numPr>
              <w:jc w:val="both"/>
              <w:rPr>
                <w:rFonts w:asciiTheme="minorHAnsi" w:hAnsiTheme="minorHAnsi" w:cstheme="minorHAnsi"/>
                <w:sz w:val="24"/>
                <w:szCs w:val="24"/>
              </w:rPr>
            </w:pPr>
            <w:r w:rsidRPr="00A73322">
              <w:rPr>
                <w:rFonts w:asciiTheme="minorHAnsi" w:hAnsiTheme="minorHAnsi" w:cstheme="minorHAnsi"/>
                <w:sz w:val="24"/>
                <w:szCs w:val="24"/>
              </w:rPr>
              <w:t xml:space="preserve">Different types of financing available at different stages of the business, including incubators, angel investors, SFCs </w:t>
            </w:r>
          </w:p>
          <w:p w:rsidR="005362E9" w:rsidRPr="00A73322" w:rsidRDefault="005362E9" w:rsidP="005362E9">
            <w:pPr>
              <w:pStyle w:val="NormalWeb"/>
              <w:rPr>
                <w:rFonts w:asciiTheme="minorHAnsi" w:hAnsiTheme="minorHAnsi" w:cstheme="minorHAnsi"/>
                <w:b/>
                <w:bCs/>
                <w:sz w:val="24"/>
                <w:szCs w:val="24"/>
              </w:rPr>
            </w:pP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362E9" w:rsidRPr="00A73322" w:rsidRDefault="005362E9"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06</w:t>
            </w:r>
          </w:p>
        </w:tc>
      </w:tr>
    </w:tbl>
    <w:p w:rsidR="00006183" w:rsidRPr="00A73322" w:rsidRDefault="00006183">
      <w:pPr>
        <w:rPr>
          <w:rFonts w:asciiTheme="minorHAnsi" w:hAnsiTheme="minorHAnsi" w:cstheme="minorHAnsi"/>
          <w:sz w:val="24"/>
          <w:szCs w:val="24"/>
        </w:rPr>
      </w:pPr>
      <w:r w:rsidRPr="00A73322">
        <w:rPr>
          <w:rFonts w:asciiTheme="minorHAnsi" w:hAnsiTheme="minorHAnsi" w:cstheme="minorHAnsi"/>
          <w:sz w:val="24"/>
          <w:szCs w:val="24"/>
        </w:rPr>
        <w:br w:type="page"/>
      </w:r>
    </w:p>
    <w:p w:rsidR="00006183" w:rsidRPr="00A73322" w:rsidRDefault="00006183" w:rsidP="00006183">
      <w:pPr>
        <w:rPr>
          <w:rFonts w:asciiTheme="minorHAnsi" w:hAnsiTheme="minorHAnsi" w:cstheme="minorHAnsi"/>
          <w:b/>
          <w:bCs/>
          <w:sz w:val="24"/>
          <w:szCs w:val="24"/>
        </w:rPr>
      </w:pPr>
      <w:r w:rsidRPr="00A73322">
        <w:rPr>
          <w:rFonts w:asciiTheme="minorHAnsi" w:hAnsiTheme="minorHAnsi" w:cstheme="minorHAnsi"/>
          <w:b/>
          <w:bCs/>
          <w:sz w:val="24"/>
          <w:szCs w:val="24"/>
        </w:rPr>
        <w:lastRenderedPageBreak/>
        <w:t xml:space="preserve">Evaluation Pattern:- </w:t>
      </w:r>
    </w:p>
    <w:p w:rsidR="00006183" w:rsidRPr="00A73322" w:rsidRDefault="00006183" w:rsidP="00006183">
      <w:pPr>
        <w:pStyle w:val="paragraph"/>
        <w:spacing w:before="0" w:beforeAutospacing="0" w:after="0" w:afterAutospacing="0"/>
        <w:ind w:left="284" w:hanging="284"/>
        <w:textAlignment w:val="baseline"/>
        <w:rPr>
          <w:rFonts w:asciiTheme="minorHAnsi" w:hAnsiTheme="minorHAnsi" w:cstheme="minorHAnsi"/>
        </w:rPr>
      </w:pPr>
      <w:r w:rsidRPr="00A73322">
        <w:rPr>
          <w:rStyle w:val="normaltextrun"/>
          <w:rFonts w:asciiTheme="minorHAnsi" w:hAnsiTheme="minorHAnsi" w:cstheme="minorHAnsi"/>
          <w:b/>
          <w:bCs/>
        </w:rPr>
        <w:t>Details of Internal Continuous Assessment (ICA)</w:t>
      </w:r>
      <w:r w:rsidRPr="00A73322">
        <w:rPr>
          <w:rStyle w:val="eop"/>
          <w:rFonts w:asciiTheme="minorHAnsi" w:hAnsiTheme="minorHAnsi" w:cstheme="minorHAnsi"/>
        </w:rPr>
        <w:t> </w:t>
      </w:r>
    </w:p>
    <w:p w:rsidR="00006183" w:rsidRPr="00A73322" w:rsidRDefault="00006183" w:rsidP="00006183">
      <w:pPr>
        <w:pStyle w:val="paragraph"/>
        <w:spacing w:before="0" w:beforeAutospacing="0" w:after="0" w:afterAutospacing="0"/>
        <w:textAlignment w:val="baseline"/>
        <w:rPr>
          <w:rStyle w:val="normaltextrun"/>
          <w:rFonts w:asciiTheme="minorHAnsi" w:hAnsiTheme="minorHAnsi" w:cstheme="minorHAnsi"/>
          <w:b/>
          <w:bCs/>
        </w:rPr>
      </w:pPr>
      <w:r w:rsidRPr="00A73322">
        <w:rPr>
          <w:rStyle w:val="normaltextrun"/>
          <w:rFonts w:asciiTheme="minorHAnsi" w:hAnsiTheme="minorHAnsi" w:cstheme="minorHAnsi"/>
          <w:b/>
          <w:bCs/>
        </w:rPr>
        <w:t>Internal Test Marks : 10 marks</w:t>
      </w:r>
    </w:p>
    <w:p w:rsidR="00006183" w:rsidRPr="00A73322" w:rsidRDefault="00006183" w:rsidP="00006183">
      <w:pPr>
        <w:textAlignment w:val="baseline"/>
        <w:rPr>
          <w:rFonts w:asciiTheme="minorHAnsi" w:eastAsia="Times New Roman" w:hAnsiTheme="minorHAnsi" w:cstheme="minorHAnsi"/>
          <w:b/>
          <w:bCs/>
          <w:sz w:val="24"/>
          <w:szCs w:val="24"/>
          <w:lang w:eastAsia="en-GB"/>
        </w:rPr>
      </w:pPr>
      <w:r w:rsidRPr="00A73322">
        <w:rPr>
          <w:rStyle w:val="normaltextrun"/>
          <w:rFonts w:asciiTheme="minorHAnsi" w:hAnsiTheme="minorHAnsi" w:cstheme="minorHAnsi"/>
          <w:b/>
          <w:bCs/>
          <w:sz w:val="24"/>
          <w:szCs w:val="24"/>
        </w:rPr>
        <w:t>Assignment: - 10 marks        </w:t>
      </w:r>
      <w:r w:rsidRPr="00A73322">
        <w:rPr>
          <w:rStyle w:val="eop"/>
          <w:rFonts w:asciiTheme="minorHAnsi" w:hAnsiTheme="minorHAnsi" w:cstheme="minorHAnsi"/>
          <w:sz w:val="24"/>
          <w:szCs w:val="24"/>
        </w:rPr>
        <w:t> </w:t>
      </w:r>
      <w:r w:rsidRPr="00A73322">
        <w:rPr>
          <w:rFonts w:asciiTheme="minorHAnsi" w:eastAsia="Times New Roman" w:hAnsiTheme="minorHAnsi" w:cstheme="minorHAnsi"/>
          <w:b/>
          <w:bCs/>
          <w:sz w:val="24"/>
          <w:szCs w:val="24"/>
          <w:lang w:eastAsia="en-GB"/>
        </w:rPr>
        <w:t xml:space="preserve"> </w:t>
      </w:r>
    </w:p>
    <w:p w:rsidR="00006183" w:rsidRPr="00A73322" w:rsidRDefault="00006183" w:rsidP="00006183">
      <w:pPr>
        <w:textAlignment w:val="baseline"/>
        <w:rPr>
          <w:rFonts w:asciiTheme="minorHAnsi" w:eastAsia="Times New Roman" w:hAnsiTheme="minorHAnsi" w:cstheme="minorHAnsi"/>
          <w:b/>
          <w:bCs/>
          <w:sz w:val="24"/>
          <w:szCs w:val="24"/>
          <w:lang w:eastAsia="en-GB"/>
        </w:rPr>
      </w:pPr>
    </w:p>
    <w:p w:rsidR="00006183" w:rsidRPr="00A73322" w:rsidRDefault="00006183" w:rsidP="00006183">
      <w:pPr>
        <w:textAlignment w:val="baseline"/>
        <w:rPr>
          <w:rFonts w:asciiTheme="minorHAnsi" w:eastAsia="Times New Roman" w:hAnsiTheme="minorHAnsi" w:cstheme="minorHAnsi"/>
          <w:b/>
          <w:bCs/>
          <w:sz w:val="24"/>
          <w:szCs w:val="24"/>
          <w:lang w:eastAsia="en-GB"/>
        </w:rPr>
      </w:pPr>
    </w:p>
    <w:p w:rsidR="00006183" w:rsidRPr="00146C26" w:rsidRDefault="00006183" w:rsidP="00006183">
      <w:pP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SEMESTER END ASSESSMENT: 30 MARKS                         DURATION: 1 HOUR</w:t>
      </w:r>
      <w:r w:rsidRPr="00146C26">
        <w:rPr>
          <w:rFonts w:asciiTheme="minorHAnsi" w:eastAsia="Times New Roman" w:hAnsiTheme="minorHAnsi" w:cstheme="minorHAnsi"/>
          <w:sz w:val="24"/>
          <w:szCs w:val="24"/>
          <w:lang w:eastAsia="en-GB"/>
        </w:rPr>
        <w:t>  </w:t>
      </w:r>
    </w:p>
    <w:p w:rsidR="00006183" w:rsidRPr="00146C26" w:rsidRDefault="00006183" w:rsidP="00006183">
      <w:pPr>
        <w:ind w:firstLine="2160"/>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 xml:space="preserve">   </w:t>
      </w:r>
      <w:r w:rsidRPr="00146C26">
        <w:rPr>
          <w:rFonts w:asciiTheme="minorHAnsi" w:eastAsia="Times New Roman" w:hAnsiTheme="minorHAnsi" w:cstheme="minorHAnsi"/>
          <w:sz w:val="24"/>
          <w:szCs w:val="24"/>
          <w:lang w:eastAsia="en-GB"/>
        </w:rPr>
        <w:tab/>
      </w:r>
      <w:r w:rsidRPr="00146C26">
        <w:rPr>
          <w:rFonts w:asciiTheme="minorHAnsi" w:eastAsia="Times New Roman" w:hAnsiTheme="minorHAnsi" w:cstheme="minorHAnsi"/>
          <w:sz w:val="24"/>
          <w:szCs w:val="24"/>
          <w:lang w:eastAsia="en-GB"/>
        </w:rPr>
        <w:tab/>
        <w:t> </w:t>
      </w:r>
    </w:p>
    <w:p w:rsidR="00006183" w:rsidRPr="00146C26" w:rsidRDefault="00006183" w:rsidP="00006183">
      <w:pPr>
        <w:ind w:left="1080"/>
        <w:jc w:val="center"/>
        <w:textAlignment w:val="baseline"/>
        <w:rPr>
          <w:rFonts w:asciiTheme="minorHAnsi" w:eastAsia="Times New Roman" w:hAnsiTheme="minorHAnsi" w:cstheme="minorHAnsi"/>
          <w:b/>
          <w:bCs/>
          <w:sz w:val="24"/>
          <w:szCs w:val="24"/>
          <w:lang w:eastAsia="en-GB"/>
        </w:rPr>
      </w:pPr>
      <w:r w:rsidRPr="00146C26">
        <w:rPr>
          <w:rFonts w:asciiTheme="minorHAnsi" w:eastAsia="Times New Roman" w:hAnsiTheme="minorHAnsi" w:cstheme="minorHAnsi"/>
          <w:b/>
          <w:bCs/>
          <w:sz w:val="24"/>
          <w:szCs w:val="24"/>
          <w:u w:val="single"/>
          <w:lang w:eastAsia="en-GB"/>
        </w:rPr>
        <w:t>Question Paper Pattern for Theory Subjects  (Semester –end Examination</w:t>
      </w:r>
      <w:r w:rsidRPr="00146C26">
        <w:rPr>
          <w:rFonts w:asciiTheme="minorHAnsi" w:eastAsia="Times New Roman" w:hAnsiTheme="minorHAnsi" w:cstheme="minorHAnsi"/>
          <w:b/>
          <w:bCs/>
          <w:sz w:val="24"/>
          <w:szCs w:val="24"/>
          <w:lang w:eastAsia="en-GB"/>
        </w:rPr>
        <w:t>) </w:t>
      </w:r>
    </w:p>
    <w:p w:rsidR="00006183" w:rsidRPr="00146C26" w:rsidRDefault="00006183" w:rsidP="00006183">
      <w:pPr>
        <w:jc w:val="cente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p w:rsidR="00006183" w:rsidRPr="00146C26" w:rsidRDefault="00006183" w:rsidP="00006183">
      <w:pPr>
        <w:ind w:right="64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All questions are compulsory</w:t>
      </w:r>
      <w:r w:rsidRPr="00146C26">
        <w:rPr>
          <w:rFonts w:asciiTheme="minorHAnsi" w:eastAsia="Times New Roman" w:hAnsiTheme="minorHAnsi" w:cstheme="minorHAnsi"/>
          <w:sz w:val="24"/>
          <w:szCs w:val="24"/>
          <w:lang w:eastAsia="en-GB"/>
        </w:rPr>
        <w:t> </w:t>
      </w:r>
    </w:p>
    <w:tbl>
      <w:tblPr>
        <w:tblW w:w="683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4841"/>
        <w:gridCol w:w="1413"/>
      </w:tblGrid>
      <w:tr w:rsidR="00006183" w:rsidRPr="00146C26" w:rsidTr="00591B96">
        <w:trPr>
          <w:trHeight w:val="270"/>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 No.</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Particulars</w:t>
            </w: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Marks</w:t>
            </w:r>
            <w:r w:rsidRPr="00146C26">
              <w:rPr>
                <w:rFonts w:asciiTheme="minorHAnsi" w:eastAsia="Times New Roman" w:hAnsiTheme="minorHAnsi" w:cstheme="minorHAnsi"/>
                <w:sz w:val="24"/>
                <w:szCs w:val="24"/>
                <w:lang w:eastAsia="en-GB"/>
              </w:rPr>
              <w:t> </w:t>
            </w:r>
          </w:p>
        </w:tc>
      </w:tr>
      <w:tr w:rsidR="00006183" w:rsidRPr="00146C26" w:rsidTr="00591B96">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Q.1.</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A73322" w:rsidRDefault="00006183" w:rsidP="00006183">
            <w:pPr>
              <w:pStyle w:val="ListParagraph"/>
              <w:numPr>
                <w:ilvl w:val="0"/>
                <w:numId w:val="100"/>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006183" w:rsidRPr="00146C26" w:rsidTr="00591B96">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Q.2.</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A73322" w:rsidRDefault="00006183" w:rsidP="00006183">
            <w:pPr>
              <w:pStyle w:val="ListParagraph"/>
              <w:numPr>
                <w:ilvl w:val="0"/>
                <w:numId w:val="101"/>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006183" w:rsidRPr="00146C26" w:rsidRDefault="00006183" w:rsidP="00006183">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006183" w:rsidRPr="00146C26" w:rsidRDefault="00006183" w:rsidP="00006183">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006183" w:rsidRPr="00146C26" w:rsidTr="00591B96">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Q.3.</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A73322" w:rsidRDefault="00006183" w:rsidP="00006183">
            <w:pPr>
              <w:pStyle w:val="ListParagraph"/>
              <w:numPr>
                <w:ilvl w:val="0"/>
                <w:numId w:val="102"/>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006183" w:rsidRPr="00146C26" w:rsidRDefault="00006183" w:rsidP="00006183">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006183" w:rsidRPr="00146C26" w:rsidRDefault="00006183" w:rsidP="00006183">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006183" w:rsidRPr="00146C26" w:rsidTr="00591B96">
        <w:trPr>
          <w:trHeight w:val="55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Q.4.</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Read the following Case Study and answer the questions that follow.</w:t>
            </w: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006183" w:rsidRPr="00146C26" w:rsidRDefault="00006183"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6</w:t>
            </w:r>
            <w:r w:rsidRPr="00146C26">
              <w:rPr>
                <w:rFonts w:asciiTheme="minorHAnsi" w:eastAsia="Times New Roman" w:hAnsiTheme="minorHAnsi" w:cstheme="minorHAnsi"/>
                <w:sz w:val="24"/>
                <w:szCs w:val="24"/>
                <w:lang w:eastAsia="en-GB"/>
              </w:rPr>
              <w:t> </w:t>
            </w:r>
          </w:p>
        </w:tc>
      </w:tr>
    </w:tbl>
    <w:p w:rsidR="00006183" w:rsidRPr="00A73322" w:rsidRDefault="00006183" w:rsidP="00006183">
      <w:pPr>
        <w:rPr>
          <w:rFonts w:asciiTheme="minorHAnsi" w:hAnsiTheme="minorHAnsi" w:cstheme="minorHAnsi"/>
          <w:sz w:val="24"/>
          <w:szCs w:val="24"/>
        </w:rPr>
      </w:pPr>
    </w:p>
    <w:p w:rsidR="00471A91" w:rsidRPr="00A73322" w:rsidRDefault="00471A91" w:rsidP="0065607E">
      <w:pPr>
        <w:rPr>
          <w:rFonts w:asciiTheme="minorHAnsi" w:hAnsiTheme="minorHAnsi" w:cstheme="minorHAnsi"/>
          <w:sz w:val="24"/>
          <w:szCs w:val="24"/>
        </w:rPr>
      </w:pPr>
    </w:p>
    <w:p w:rsidR="0073316C" w:rsidRPr="00A73322" w:rsidRDefault="0073316C">
      <w:pPr>
        <w:rPr>
          <w:rFonts w:asciiTheme="minorHAnsi" w:hAnsiTheme="minorHAnsi" w:cstheme="minorHAnsi"/>
          <w:sz w:val="24"/>
          <w:szCs w:val="24"/>
        </w:rPr>
      </w:pPr>
    </w:p>
    <w:p w:rsidR="00765547" w:rsidRPr="00A73322" w:rsidRDefault="00765547">
      <w:pPr>
        <w:rPr>
          <w:rFonts w:asciiTheme="minorHAnsi" w:hAnsiTheme="minorHAnsi" w:cstheme="minorHAnsi"/>
          <w:sz w:val="24"/>
          <w:szCs w:val="24"/>
        </w:rPr>
      </w:pPr>
    </w:p>
    <w:p w:rsidR="00765547" w:rsidRPr="00A73322" w:rsidRDefault="00765547">
      <w:pPr>
        <w:rPr>
          <w:rFonts w:asciiTheme="minorHAnsi" w:hAnsiTheme="minorHAnsi" w:cstheme="minorHAnsi"/>
          <w:sz w:val="24"/>
          <w:szCs w:val="24"/>
        </w:rPr>
      </w:pPr>
    </w:p>
    <w:p w:rsidR="00765547" w:rsidRPr="00A73322" w:rsidRDefault="00765547">
      <w:pPr>
        <w:rPr>
          <w:rFonts w:asciiTheme="minorHAnsi" w:hAnsiTheme="minorHAnsi" w:cstheme="minorHAnsi"/>
          <w:sz w:val="24"/>
          <w:szCs w:val="24"/>
        </w:rPr>
      </w:pPr>
    </w:p>
    <w:p w:rsidR="00765547" w:rsidRPr="00A73322" w:rsidRDefault="00765547">
      <w:pPr>
        <w:rPr>
          <w:rFonts w:asciiTheme="minorHAnsi" w:hAnsiTheme="minorHAnsi" w:cstheme="minorHAnsi"/>
          <w:sz w:val="24"/>
          <w:szCs w:val="24"/>
        </w:rPr>
      </w:pPr>
    </w:p>
    <w:tbl>
      <w:tblPr>
        <w:tblW w:w="11068" w:type="dxa"/>
        <w:tblInd w:w="-3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0"/>
        <w:gridCol w:w="425"/>
        <w:gridCol w:w="1612"/>
        <w:gridCol w:w="896"/>
        <w:gridCol w:w="1522"/>
        <w:gridCol w:w="1717"/>
        <w:gridCol w:w="879"/>
        <w:gridCol w:w="1291"/>
        <w:gridCol w:w="1675"/>
        <w:gridCol w:w="11"/>
      </w:tblGrid>
      <w:tr w:rsidR="0073316C" w:rsidRPr="00A73322" w:rsidTr="00E127A9">
        <w:trPr>
          <w:trHeight w:val="144"/>
        </w:trPr>
        <w:tc>
          <w:tcPr>
            <w:tcW w:w="7212" w:type="dxa"/>
            <w:gridSpan w:val="6"/>
            <w:tcBorders>
              <w:top w:val="single" w:sz="4" w:space="0" w:color="auto"/>
              <w:left w:val="single" w:sz="4" w:space="0" w:color="auto"/>
              <w:bottom w:val="single" w:sz="4" w:space="0" w:color="auto"/>
              <w:right w:val="single" w:sz="4" w:space="0" w:color="auto"/>
            </w:tcBorders>
          </w:tcPr>
          <w:p w:rsidR="0073316C" w:rsidRPr="00A73322" w:rsidRDefault="0073316C" w:rsidP="00264473">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Program: </w:t>
            </w:r>
            <w:r w:rsidR="00765547" w:rsidRPr="00A73322">
              <w:rPr>
                <w:rFonts w:asciiTheme="minorHAnsi" w:eastAsia="Times New Roman" w:hAnsiTheme="minorHAnsi" w:cstheme="minorHAnsi"/>
                <w:b/>
                <w:color w:val="auto"/>
                <w:sz w:val="24"/>
                <w:szCs w:val="24"/>
              </w:rPr>
              <w:t>Bachelor of Commerce (Financial Market) (2023-24)</w:t>
            </w:r>
          </w:p>
        </w:tc>
        <w:tc>
          <w:tcPr>
            <w:tcW w:w="3856" w:type="dxa"/>
            <w:gridSpan w:val="4"/>
            <w:tcBorders>
              <w:top w:val="single" w:sz="4" w:space="0" w:color="auto"/>
              <w:left w:val="single" w:sz="4" w:space="0" w:color="auto"/>
              <w:bottom w:val="single" w:sz="4" w:space="0" w:color="auto"/>
              <w:right w:val="single" w:sz="4" w:space="0" w:color="auto"/>
            </w:tcBorders>
            <w:hideMark/>
          </w:tcPr>
          <w:p w:rsidR="0073316C" w:rsidRPr="00A73322" w:rsidRDefault="0073316C"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color w:val="000000" w:themeColor="text1"/>
                <w:sz w:val="24"/>
                <w:szCs w:val="24"/>
              </w:rPr>
              <w:t>Semester: II</w:t>
            </w:r>
          </w:p>
        </w:tc>
      </w:tr>
      <w:tr w:rsidR="0073316C" w:rsidRPr="00A73322" w:rsidTr="00E127A9">
        <w:trPr>
          <w:trHeight w:val="144"/>
        </w:trPr>
        <w:tc>
          <w:tcPr>
            <w:tcW w:w="7212" w:type="dxa"/>
            <w:gridSpan w:val="6"/>
            <w:tcBorders>
              <w:top w:val="single" w:sz="4" w:space="0" w:color="auto"/>
              <w:left w:val="single" w:sz="4" w:space="0" w:color="auto"/>
              <w:bottom w:val="single" w:sz="4" w:space="0" w:color="auto"/>
              <w:right w:val="single" w:sz="4" w:space="0" w:color="auto"/>
            </w:tcBorders>
            <w:hideMark/>
          </w:tcPr>
          <w:p w:rsidR="0073316C" w:rsidRPr="00A73322" w:rsidRDefault="0073316C" w:rsidP="00264473">
            <w:pPr>
              <w:spacing w:after="0" w:line="240" w:lineRule="auto"/>
              <w:ind w:left="900" w:hanging="900"/>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Course: </w:t>
            </w:r>
            <w:r w:rsidRPr="00A73322">
              <w:rPr>
                <w:rFonts w:asciiTheme="minorHAnsi" w:hAnsiTheme="minorHAnsi" w:cstheme="minorHAnsi"/>
                <w:sz w:val="24"/>
                <w:szCs w:val="24"/>
              </w:rPr>
              <w:t>MARKETING OF FINANCIAL SERVICES - II</w:t>
            </w:r>
          </w:p>
        </w:tc>
        <w:tc>
          <w:tcPr>
            <w:tcW w:w="3856" w:type="dxa"/>
            <w:gridSpan w:val="4"/>
            <w:tcBorders>
              <w:top w:val="single" w:sz="4" w:space="0" w:color="auto"/>
              <w:left w:val="single" w:sz="4" w:space="0" w:color="auto"/>
              <w:bottom w:val="single" w:sz="4" w:space="0" w:color="auto"/>
              <w:right w:val="single" w:sz="4" w:space="0" w:color="auto"/>
            </w:tcBorders>
          </w:tcPr>
          <w:p w:rsidR="0073316C" w:rsidRPr="00A73322" w:rsidRDefault="0073316C"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Course Code: </w:t>
            </w:r>
          </w:p>
          <w:p w:rsidR="0073316C" w:rsidRPr="00A73322" w:rsidRDefault="0073316C" w:rsidP="00264473">
            <w:pPr>
              <w:spacing w:after="0" w:line="240" w:lineRule="auto"/>
              <w:jc w:val="both"/>
              <w:rPr>
                <w:rFonts w:asciiTheme="minorHAnsi" w:eastAsia="Times New Roman" w:hAnsiTheme="minorHAnsi" w:cstheme="minorHAnsi"/>
                <w:b/>
                <w:sz w:val="24"/>
                <w:szCs w:val="24"/>
              </w:rPr>
            </w:pPr>
          </w:p>
        </w:tc>
      </w:tr>
      <w:tr w:rsidR="0073316C" w:rsidRPr="00A73322" w:rsidTr="00E127A9">
        <w:trPr>
          <w:trHeight w:val="588"/>
        </w:trPr>
        <w:tc>
          <w:tcPr>
            <w:tcW w:w="5495" w:type="dxa"/>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Teaching Scheme</w:t>
            </w:r>
          </w:p>
        </w:tc>
        <w:tc>
          <w:tcPr>
            <w:tcW w:w="55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Evaluation Scheme</w:t>
            </w:r>
          </w:p>
        </w:tc>
      </w:tr>
      <w:tr w:rsidR="0073316C" w:rsidRPr="00A73322" w:rsidTr="00E127A9">
        <w:trPr>
          <w:trHeight w:val="678"/>
        </w:trPr>
        <w:tc>
          <w:tcPr>
            <w:tcW w:w="14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Lecture</w:t>
            </w:r>
          </w:p>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(Hours per week)</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316C" w:rsidRPr="00A73322" w:rsidRDefault="0073316C" w:rsidP="00264473">
            <w:pPr>
              <w:spacing w:after="0" w:line="240" w:lineRule="auto"/>
              <w:jc w:val="center"/>
              <w:rPr>
                <w:rFonts w:asciiTheme="minorHAnsi" w:eastAsia="Times New Roman" w:hAnsiTheme="minorHAnsi" w:cstheme="minorHAnsi"/>
                <w:b/>
                <w:bCs/>
                <w:sz w:val="24"/>
                <w:szCs w:val="24"/>
              </w:rPr>
            </w:pPr>
            <w:r w:rsidRPr="00A73322">
              <w:rPr>
                <w:rFonts w:asciiTheme="minorHAnsi" w:eastAsia="Times New Roman" w:hAnsiTheme="minorHAnsi" w:cstheme="minorHAnsi"/>
                <w:b/>
                <w:bCs/>
                <w:sz w:val="24"/>
                <w:szCs w:val="24"/>
              </w:rPr>
              <w:t>Practical (Hours per week)</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Tutorial (Hours per week)</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Credit</w:t>
            </w:r>
          </w:p>
        </w:tc>
        <w:tc>
          <w:tcPr>
            <w:tcW w:w="2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Continuous Assessment (CA)</w:t>
            </w:r>
          </w:p>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(Marks - 2</w:t>
            </w:r>
            <w:r w:rsidR="008A533F" w:rsidRPr="00A73322">
              <w:rPr>
                <w:rFonts w:asciiTheme="minorHAnsi" w:eastAsia="Times New Roman" w:hAnsiTheme="minorHAnsi" w:cstheme="minorHAnsi"/>
                <w:b/>
                <w:sz w:val="24"/>
                <w:szCs w:val="24"/>
              </w:rPr>
              <w:t>0</w:t>
            </w:r>
            <w:r w:rsidRPr="00A73322">
              <w:rPr>
                <w:rFonts w:asciiTheme="minorHAnsi" w:eastAsia="Times New Roman" w:hAnsiTheme="minorHAnsi" w:cstheme="minorHAnsi"/>
                <w:b/>
                <w:sz w:val="24"/>
                <w:szCs w:val="24"/>
              </w:rPr>
              <w:t>)</w:t>
            </w:r>
          </w:p>
        </w:tc>
        <w:tc>
          <w:tcPr>
            <w:tcW w:w="2977" w:type="dxa"/>
            <w:gridSpan w:val="3"/>
            <w:tcBorders>
              <w:top w:val="single" w:sz="4" w:space="0" w:color="000000" w:themeColor="text1"/>
              <w:left w:val="single" w:sz="4" w:space="0" w:color="000000" w:themeColor="text1"/>
              <w:right w:val="single" w:sz="4" w:space="0" w:color="000000" w:themeColor="text1"/>
            </w:tcBorders>
            <w:vAlign w:val="center"/>
            <w:hideMark/>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Semester End Examinations (SEE)</w:t>
            </w:r>
          </w:p>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(Marks- </w:t>
            </w:r>
            <w:r w:rsidR="008A533F" w:rsidRPr="00A73322">
              <w:rPr>
                <w:rFonts w:asciiTheme="minorHAnsi" w:eastAsia="Times New Roman" w:hAnsiTheme="minorHAnsi" w:cstheme="minorHAnsi"/>
                <w:b/>
                <w:sz w:val="24"/>
                <w:szCs w:val="24"/>
              </w:rPr>
              <w:t>30</w:t>
            </w:r>
            <w:r w:rsidRPr="00A73322">
              <w:rPr>
                <w:rFonts w:asciiTheme="minorHAnsi" w:eastAsia="Times New Roman" w:hAnsiTheme="minorHAnsi" w:cstheme="minorHAnsi"/>
                <w:b/>
                <w:sz w:val="24"/>
                <w:szCs w:val="24"/>
              </w:rPr>
              <w:t xml:space="preserve">                       in Question Paper)</w:t>
            </w:r>
          </w:p>
        </w:tc>
      </w:tr>
      <w:tr w:rsidR="0073316C" w:rsidRPr="00A73322" w:rsidTr="00E127A9">
        <w:trPr>
          <w:trHeight w:val="144"/>
        </w:trPr>
        <w:tc>
          <w:tcPr>
            <w:tcW w:w="14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16C" w:rsidRPr="00A73322" w:rsidRDefault="0073316C"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2</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316C" w:rsidRPr="00A73322" w:rsidRDefault="0073316C" w:rsidP="00264473">
            <w:pPr>
              <w:spacing w:after="0" w:line="240" w:lineRule="auto"/>
              <w:jc w:val="center"/>
              <w:rPr>
                <w:rFonts w:asciiTheme="minorHAnsi" w:eastAsia="Times New Roman" w:hAnsiTheme="minorHAnsi" w:cstheme="minorHAnsi"/>
                <w:sz w:val="24"/>
                <w:szCs w:val="24"/>
              </w:rPr>
            </w:pP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316C" w:rsidRPr="00A73322" w:rsidRDefault="0073316C" w:rsidP="00264473">
            <w:pPr>
              <w:spacing w:after="0" w:line="240" w:lineRule="auto"/>
              <w:jc w:val="center"/>
              <w:rPr>
                <w:rFonts w:asciiTheme="minorHAnsi" w:eastAsia="Times New Roman" w:hAnsiTheme="minorHAnsi" w:cstheme="minorHAnsi"/>
                <w:sz w:val="24"/>
                <w:szCs w:val="24"/>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16C" w:rsidRPr="00A73322" w:rsidRDefault="0073316C"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2</w:t>
            </w:r>
          </w:p>
        </w:tc>
        <w:tc>
          <w:tcPr>
            <w:tcW w:w="2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16C" w:rsidRPr="00A73322" w:rsidRDefault="0073316C"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2</w:t>
            </w:r>
            <w:r w:rsidR="008A533F" w:rsidRPr="00A73322">
              <w:rPr>
                <w:rFonts w:asciiTheme="minorHAnsi" w:eastAsia="Times New Roman" w:hAnsiTheme="minorHAnsi" w:cstheme="minorHAnsi"/>
                <w:sz w:val="24"/>
                <w:szCs w:val="24"/>
              </w:rPr>
              <w:t>0</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16C" w:rsidRPr="00A73322" w:rsidRDefault="008A533F"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30</w:t>
            </w:r>
          </w:p>
        </w:tc>
      </w:tr>
      <w:tr w:rsidR="0073316C" w:rsidRPr="00A73322" w:rsidTr="00E127A9">
        <w:trPr>
          <w:trHeight w:val="144"/>
        </w:trPr>
        <w:tc>
          <w:tcPr>
            <w:tcW w:w="1106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16C" w:rsidRPr="00A73322" w:rsidRDefault="0073316C"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Learning Objectives:</w:t>
            </w:r>
          </w:p>
          <w:p w:rsidR="0073316C" w:rsidRPr="00A73322" w:rsidRDefault="0073316C" w:rsidP="0073316C">
            <w:pPr>
              <w:pStyle w:val="ListParagraph"/>
              <w:numPr>
                <w:ilvl w:val="0"/>
                <w:numId w:val="61"/>
              </w:numPr>
              <w:spacing w:after="0" w:line="240" w:lineRule="auto"/>
              <w:jc w:val="both"/>
              <w:rPr>
                <w:rFonts w:asciiTheme="minorHAnsi" w:hAnsiTheme="minorHAnsi" w:cstheme="minorHAnsi"/>
                <w:sz w:val="24"/>
                <w:szCs w:val="24"/>
              </w:rPr>
            </w:pPr>
            <w:r w:rsidRPr="00A73322">
              <w:rPr>
                <w:rFonts w:asciiTheme="minorHAnsi" w:hAnsiTheme="minorHAnsi" w:cstheme="minorHAnsi"/>
                <w:sz w:val="24"/>
                <w:szCs w:val="24"/>
              </w:rPr>
              <w:t xml:space="preserve">To understand different issues of Service marketing financial services </w:t>
            </w:r>
          </w:p>
          <w:p w:rsidR="0073316C" w:rsidRPr="00A73322" w:rsidRDefault="0073316C" w:rsidP="0073316C">
            <w:pPr>
              <w:pStyle w:val="ListParagraph"/>
              <w:numPr>
                <w:ilvl w:val="0"/>
                <w:numId w:val="61"/>
              </w:numPr>
              <w:spacing w:after="0" w:line="240" w:lineRule="auto"/>
              <w:jc w:val="both"/>
              <w:rPr>
                <w:rFonts w:asciiTheme="minorHAnsi" w:hAnsiTheme="minorHAnsi" w:cstheme="minorHAnsi"/>
                <w:sz w:val="24"/>
                <w:szCs w:val="24"/>
              </w:rPr>
            </w:pPr>
            <w:r w:rsidRPr="00A73322">
              <w:rPr>
                <w:rFonts w:asciiTheme="minorHAnsi" w:hAnsiTheme="minorHAnsi" w:cstheme="minorHAnsi"/>
                <w:sz w:val="24"/>
                <w:szCs w:val="24"/>
              </w:rPr>
              <w:t>To understand different aspects of service marketing and crucial role of employees of service provider</w:t>
            </w:r>
          </w:p>
          <w:p w:rsidR="0073316C" w:rsidRPr="00A73322" w:rsidRDefault="0073316C" w:rsidP="0073316C">
            <w:pPr>
              <w:pStyle w:val="ListParagraph"/>
              <w:numPr>
                <w:ilvl w:val="0"/>
                <w:numId w:val="61"/>
              </w:numPr>
              <w:spacing w:after="0" w:line="240" w:lineRule="auto"/>
              <w:jc w:val="both"/>
              <w:rPr>
                <w:rFonts w:asciiTheme="minorHAnsi" w:eastAsia="Times New Roman" w:hAnsiTheme="minorHAnsi" w:cstheme="minorHAnsi"/>
                <w:sz w:val="24"/>
                <w:szCs w:val="24"/>
              </w:rPr>
            </w:pPr>
            <w:r w:rsidRPr="00A73322">
              <w:rPr>
                <w:rFonts w:asciiTheme="minorHAnsi" w:hAnsiTheme="minorHAnsi" w:cstheme="minorHAnsi"/>
                <w:sz w:val="24"/>
                <w:szCs w:val="24"/>
              </w:rPr>
              <w:t>To understand new trend of E-marketing</w:t>
            </w:r>
            <w:r w:rsidRPr="00A73322">
              <w:rPr>
                <w:rFonts w:asciiTheme="minorHAnsi" w:eastAsia="Times New Roman" w:hAnsiTheme="minorHAnsi" w:cstheme="minorHAnsi"/>
                <w:sz w:val="24"/>
                <w:szCs w:val="24"/>
              </w:rPr>
              <w:t xml:space="preserve"> </w:t>
            </w:r>
          </w:p>
        </w:tc>
      </w:tr>
      <w:tr w:rsidR="0073316C" w:rsidRPr="00A73322" w:rsidTr="00E127A9">
        <w:trPr>
          <w:trHeight w:val="144"/>
        </w:trPr>
        <w:tc>
          <w:tcPr>
            <w:tcW w:w="11068" w:type="dxa"/>
            <w:gridSpan w:val="10"/>
            <w:tcBorders>
              <w:top w:val="single" w:sz="4" w:space="0" w:color="000000" w:themeColor="text1"/>
              <w:left w:val="single" w:sz="4" w:space="0" w:color="000000" w:themeColor="text1"/>
              <w:bottom w:val="single" w:sz="4" w:space="0" w:color="auto"/>
              <w:right w:val="single" w:sz="4" w:space="0" w:color="000000" w:themeColor="text1"/>
            </w:tcBorders>
          </w:tcPr>
          <w:p w:rsidR="0073316C" w:rsidRPr="00A73322" w:rsidRDefault="0073316C"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 xml:space="preserve">Course Outcomes: </w:t>
            </w:r>
          </w:p>
          <w:p w:rsidR="0073316C" w:rsidRPr="00A73322" w:rsidRDefault="0073316C" w:rsidP="00264473">
            <w:pPr>
              <w:spacing w:after="0" w:line="240" w:lineRule="auto"/>
              <w:jc w:val="both"/>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After completion of the course, learners would be able to:</w:t>
            </w:r>
          </w:p>
          <w:p w:rsidR="0073316C" w:rsidRPr="00A73322" w:rsidRDefault="0073316C" w:rsidP="0073316C">
            <w:pPr>
              <w:pStyle w:val="ListParagraph"/>
              <w:numPr>
                <w:ilvl w:val="0"/>
                <w:numId w:val="61"/>
              </w:numPr>
              <w:spacing w:after="0" w:line="240" w:lineRule="auto"/>
              <w:rPr>
                <w:rFonts w:asciiTheme="minorHAnsi" w:hAnsiTheme="minorHAnsi" w:cstheme="minorHAnsi"/>
                <w:sz w:val="24"/>
                <w:szCs w:val="24"/>
              </w:rPr>
            </w:pPr>
            <w:r w:rsidRPr="00A73322">
              <w:rPr>
                <w:rFonts w:asciiTheme="minorHAnsi" w:hAnsiTheme="minorHAnsi" w:cstheme="minorHAnsi"/>
                <w:sz w:val="24"/>
                <w:szCs w:val="24"/>
              </w:rPr>
              <w:t>Learner will understand different associations and criteria related to service marketing</w:t>
            </w:r>
          </w:p>
          <w:p w:rsidR="0073316C" w:rsidRPr="00A73322" w:rsidRDefault="0073316C" w:rsidP="0073316C">
            <w:pPr>
              <w:pStyle w:val="ListParagraph"/>
              <w:numPr>
                <w:ilvl w:val="0"/>
                <w:numId w:val="61"/>
              </w:numPr>
              <w:spacing w:after="0" w:line="240" w:lineRule="auto"/>
              <w:rPr>
                <w:rFonts w:asciiTheme="minorHAnsi" w:hAnsiTheme="minorHAnsi" w:cstheme="minorHAnsi"/>
                <w:sz w:val="24"/>
                <w:szCs w:val="24"/>
              </w:rPr>
            </w:pPr>
            <w:r w:rsidRPr="00A73322">
              <w:rPr>
                <w:rFonts w:asciiTheme="minorHAnsi" w:hAnsiTheme="minorHAnsi" w:cstheme="minorHAnsi"/>
                <w:sz w:val="24"/>
                <w:szCs w:val="24"/>
              </w:rPr>
              <w:t>Learner will learn new e-marketing tools applicable to financial service industry</w:t>
            </w:r>
          </w:p>
          <w:p w:rsidR="0073316C" w:rsidRPr="00A73322" w:rsidRDefault="0073316C" w:rsidP="0073316C">
            <w:pPr>
              <w:pStyle w:val="ListParagraph"/>
              <w:numPr>
                <w:ilvl w:val="0"/>
                <w:numId w:val="61"/>
              </w:numPr>
              <w:spacing w:after="0" w:line="240" w:lineRule="auto"/>
              <w:rPr>
                <w:rFonts w:asciiTheme="minorHAnsi" w:hAnsiTheme="minorHAnsi" w:cstheme="minorHAnsi"/>
                <w:sz w:val="24"/>
                <w:szCs w:val="24"/>
              </w:rPr>
            </w:pPr>
            <w:r w:rsidRPr="00A73322">
              <w:rPr>
                <w:rFonts w:asciiTheme="minorHAnsi" w:hAnsiTheme="minorHAnsi" w:cstheme="minorHAnsi"/>
                <w:sz w:val="24"/>
                <w:szCs w:val="24"/>
              </w:rPr>
              <w:t>Learner will learn particulars related to marketing of financial services</w:t>
            </w:r>
          </w:p>
          <w:p w:rsidR="0073316C" w:rsidRPr="00A73322" w:rsidRDefault="0073316C" w:rsidP="00264473">
            <w:pPr>
              <w:pStyle w:val="ListParagraph"/>
              <w:spacing w:after="0" w:line="240" w:lineRule="auto"/>
              <w:ind w:left="707"/>
              <w:rPr>
                <w:rFonts w:asciiTheme="minorHAnsi" w:eastAsia="Times New Roman" w:hAnsiTheme="minorHAnsi" w:cstheme="minorHAnsi"/>
                <w:sz w:val="24"/>
                <w:szCs w:val="24"/>
              </w:rPr>
            </w:pPr>
          </w:p>
          <w:p w:rsidR="0073316C" w:rsidRPr="00A73322" w:rsidRDefault="0073316C" w:rsidP="00264473">
            <w:pPr>
              <w:pStyle w:val="ListParagraph"/>
              <w:spacing w:after="0" w:line="240" w:lineRule="auto"/>
              <w:ind w:left="707"/>
              <w:rPr>
                <w:rFonts w:asciiTheme="minorHAnsi" w:eastAsia="Times New Roman" w:hAnsiTheme="minorHAnsi" w:cstheme="minorHAnsi"/>
                <w:sz w:val="24"/>
                <w:szCs w:val="24"/>
              </w:rPr>
            </w:pPr>
          </w:p>
          <w:p w:rsidR="0073316C" w:rsidRPr="00A73322" w:rsidRDefault="0073316C" w:rsidP="00264473">
            <w:pPr>
              <w:pStyle w:val="ListParagraph"/>
              <w:spacing w:after="0" w:line="240" w:lineRule="auto"/>
              <w:ind w:left="707"/>
              <w:rPr>
                <w:rFonts w:asciiTheme="minorHAnsi" w:eastAsia="Times New Roman" w:hAnsiTheme="minorHAnsi" w:cstheme="minorHAnsi"/>
                <w:sz w:val="24"/>
                <w:szCs w:val="24"/>
              </w:rPr>
            </w:pPr>
          </w:p>
          <w:p w:rsidR="0073316C" w:rsidRPr="00A73322" w:rsidRDefault="0073316C" w:rsidP="00264473">
            <w:pPr>
              <w:pStyle w:val="ListParagraph"/>
              <w:spacing w:after="0" w:line="240" w:lineRule="auto"/>
              <w:ind w:left="707"/>
              <w:rPr>
                <w:rFonts w:asciiTheme="minorHAnsi" w:eastAsia="Times New Roman" w:hAnsiTheme="minorHAnsi" w:cstheme="minorHAnsi"/>
                <w:sz w:val="24"/>
                <w:szCs w:val="24"/>
              </w:rPr>
            </w:pPr>
          </w:p>
          <w:p w:rsidR="0073316C" w:rsidRPr="00A73322" w:rsidRDefault="0073316C" w:rsidP="00264473">
            <w:pPr>
              <w:pStyle w:val="ListParagraph"/>
              <w:spacing w:after="0" w:line="240" w:lineRule="auto"/>
              <w:ind w:left="707"/>
              <w:rPr>
                <w:rFonts w:asciiTheme="minorHAnsi" w:eastAsia="Times New Roman" w:hAnsiTheme="minorHAnsi" w:cstheme="minorHAnsi"/>
                <w:sz w:val="24"/>
                <w:szCs w:val="24"/>
              </w:rPr>
            </w:pPr>
          </w:p>
          <w:p w:rsidR="0073316C" w:rsidRPr="00A73322" w:rsidRDefault="0073316C" w:rsidP="00264473">
            <w:pPr>
              <w:pStyle w:val="ListParagraph"/>
              <w:spacing w:after="0" w:line="240" w:lineRule="auto"/>
              <w:ind w:left="707"/>
              <w:rPr>
                <w:rFonts w:asciiTheme="minorHAnsi" w:eastAsia="Times New Roman" w:hAnsiTheme="minorHAnsi" w:cstheme="minorHAnsi"/>
                <w:sz w:val="24"/>
                <w:szCs w:val="24"/>
              </w:rPr>
            </w:pPr>
          </w:p>
        </w:tc>
      </w:tr>
      <w:tr w:rsidR="0073316C" w:rsidRPr="00A73322" w:rsidTr="00E127A9">
        <w:trPr>
          <w:trHeight w:val="144"/>
        </w:trPr>
        <w:tc>
          <w:tcPr>
            <w:tcW w:w="11068" w:type="dxa"/>
            <w:gridSpan w:val="10"/>
            <w:tcBorders>
              <w:top w:val="single" w:sz="4" w:space="0" w:color="000000" w:themeColor="text1"/>
              <w:left w:val="single" w:sz="4" w:space="0" w:color="000000" w:themeColor="text1"/>
              <w:bottom w:val="single" w:sz="4" w:space="0" w:color="auto"/>
              <w:right w:val="single" w:sz="4" w:space="0" w:color="000000" w:themeColor="text1"/>
            </w:tcBorders>
          </w:tcPr>
          <w:p w:rsidR="0073316C" w:rsidRPr="00A73322" w:rsidRDefault="0073316C" w:rsidP="00264473">
            <w:pPr>
              <w:spacing w:after="0" w:line="240" w:lineRule="auto"/>
              <w:jc w:val="both"/>
              <w:rPr>
                <w:rFonts w:asciiTheme="minorHAnsi" w:eastAsia="Times New Roman" w:hAnsiTheme="minorHAnsi" w:cstheme="minorHAnsi"/>
                <w:b/>
                <w:sz w:val="24"/>
                <w:szCs w:val="24"/>
              </w:rPr>
            </w:pPr>
          </w:p>
        </w:tc>
      </w:tr>
      <w:tr w:rsidR="0073316C" w:rsidRPr="00A73322" w:rsidTr="00E127A9">
        <w:trPr>
          <w:trHeight w:val="422"/>
        </w:trPr>
        <w:tc>
          <w:tcPr>
            <w:tcW w:w="11068" w:type="dxa"/>
            <w:gridSpan w:val="10"/>
            <w:tcBorders>
              <w:top w:val="single" w:sz="4" w:space="0" w:color="auto"/>
              <w:left w:val="single" w:sz="4" w:space="0" w:color="000000" w:themeColor="text1"/>
              <w:bottom w:val="single" w:sz="4" w:space="0" w:color="000000" w:themeColor="text1"/>
              <w:right w:val="single" w:sz="4" w:space="0" w:color="000000" w:themeColor="text1"/>
            </w:tcBorders>
          </w:tcPr>
          <w:p w:rsidR="0073316C" w:rsidRPr="00A73322" w:rsidRDefault="0073316C"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Outline of Syllabus: (per session plan)</w:t>
            </w:r>
          </w:p>
          <w:p w:rsidR="0073316C" w:rsidRPr="00A73322" w:rsidRDefault="0073316C" w:rsidP="00264473">
            <w:pPr>
              <w:spacing w:after="0" w:line="240" w:lineRule="auto"/>
              <w:jc w:val="both"/>
              <w:rPr>
                <w:rFonts w:asciiTheme="minorHAnsi" w:eastAsia="Times New Roman" w:hAnsiTheme="minorHAnsi" w:cstheme="minorHAnsi"/>
                <w:b/>
                <w:sz w:val="24"/>
                <w:szCs w:val="24"/>
              </w:rPr>
            </w:pPr>
          </w:p>
        </w:tc>
      </w:tr>
      <w:tr w:rsidR="0073316C" w:rsidRPr="00A73322" w:rsidTr="00E127A9">
        <w:trPr>
          <w:gridAfter w:val="1"/>
          <w:wAfter w:w="11" w:type="dxa"/>
          <w:trHeight w:val="255"/>
        </w:trPr>
        <w:tc>
          <w:tcPr>
            <w:tcW w:w="10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Module</w:t>
            </w:r>
          </w:p>
        </w:tc>
        <w:tc>
          <w:tcPr>
            <w:tcW w:w="8342" w:type="dxa"/>
            <w:gridSpan w:val="7"/>
            <w:tcBorders>
              <w:top w:val="single" w:sz="4" w:space="0" w:color="000000" w:themeColor="text1"/>
              <w:left w:val="single" w:sz="4" w:space="0" w:color="000000" w:themeColor="text1"/>
              <w:bottom w:val="single" w:sz="4" w:space="0" w:color="auto"/>
              <w:right w:val="single" w:sz="4" w:space="0" w:color="000000" w:themeColor="text1"/>
            </w:tcBorders>
          </w:tcPr>
          <w:p w:rsidR="0073316C" w:rsidRPr="00A73322" w:rsidRDefault="0073316C" w:rsidP="00264473">
            <w:pPr>
              <w:spacing w:after="0" w:line="240" w:lineRule="auto"/>
              <w:ind w:left="72"/>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Description</w:t>
            </w:r>
          </w:p>
        </w:tc>
        <w:tc>
          <w:tcPr>
            <w:tcW w:w="16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No of Hours</w:t>
            </w:r>
          </w:p>
        </w:tc>
      </w:tr>
      <w:tr w:rsidR="0073316C" w:rsidRPr="00A73322" w:rsidTr="00E12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38"/>
        </w:trPr>
        <w:tc>
          <w:tcPr>
            <w:tcW w:w="1040" w:type="dxa"/>
            <w:tcBorders>
              <w:top w:val="single" w:sz="4" w:space="0" w:color="auto"/>
              <w:left w:val="single" w:sz="4" w:space="0" w:color="auto"/>
              <w:bottom w:val="single" w:sz="4" w:space="0" w:color="auto"/>
              <w:right w:val="single" w:sz="4" w:space="0" w:color="auto"/>
            </w:tcBorders>
            <w:shd w:val="clear" w:color="auto" w:fill="auto"/>
          </w:tcPr>
          <w:p w:rsidR="0073316C" w:rsidRPr="00A73322" w:rsidRDefault="0073316C" w:rsidP="00264473">
            <w:pPr>
              <w:spacing w:after="0" w:line="240" w:lineRule="auto"/>
              <w:jc w:val="center"/>
              <w:rPr>
                <w:rFonts w:asciiTheme="minorHAnsi" w:eastAsia="Times New Roman" w:hAnsiTheme="minorHAnsi" w:cstheme="minorHAnsi"/>
                <w:bCs/>
                <w:sz w:val="24"/>
                <w:szCs w:val="24"/>
              </w:rPr>
            </w:pPr>
            <w:r w:rsidRPr="00A73322">
              <w:rPr>
                <w:rFonts w:asciiTheme="minorHAnsi" w:eastAsia="Times New Roman" w:hAnsiTheme="minorHAnsi" w:cstheme="minorHAnsi"/>
                <w:bCs/>
                <w:sz w:val="24"/>
                <w:szCs w:val="24"/>
              </w:rPr>
              <w:t>1</w:t>
            </w:r>
          </w:p>
        </w:tc>
        <w:tc>
          <w:tcPr>
            <w:tcW w:w="8342" w:type="dxa"/>
            <w:gridSpan w:val="7"/>
            <w:tcBorders>
              <w:top w:val="single" w:sz="4" w:space="0" w:color="auto"/>
              <w:left w:val="single" w:sz="4" w:space="0" w:color="auto"/>
              <w:bottom w:val="single" w:sz="4" w:space="0" w:color="auto"/>
              <w:right w:val="single" w:sz="4" w:space="0" w:color="auto"/>
            </w:tcBorders>
          </w:tcPr>
          <w:p w:rsidR="0073316C" w:rsidRPr="00A73322" w:rsidRDefault="0073316C" w:rsidP="00264473">
            <w:pPr>
              <w:spacing w:after="0" w:line="240" w:lineRule="auto"/>
              <w:rPr>
                <w:rFonts w:asciiTheme="minorHAnsi" w:eastAsia="Times New Roman" w:hAnsiTheme="minorHAnsi" w:cstheme="minorHAnsi"/>
                <w:bCs/>
                <w:sz w:val="24"/>
                <w:szCs w:val="24"/>
              </w:rPr>
            </w:pPr>
            <w:r w:rsidRPr="00A73322">
              <w:rPr>
                <w:rFonts w:asciiTheme="minorHAnsi" w:hAnsiTheme="minorHAnsi" w:cstheme="minorHAnsi"/>
                <w:bCs/>
                <w:sz w:val="24"/>
                <w:szCs w:val="24"/>
              </w:rPr>
              <w:t>Issues in Marketing of Services</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73316C" w:rsidRPr="00A73322" w:rsidRDefault="0073316C"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15</w:t>
            </w:r>
          </w:p>
        </w:tc>
      </w:tr>
      <w:tr w:rsidR="0073316C" w:rsidRPr="00A73322" w:rsidTr="00E12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38"/>
        </w:trPr>
        <w:tc>
          <w:tcPr>
            <w:tcW w:w="1040" w:type="dxa"/>
            <w:tcBorders>
              <w:top w:val="single" w:sz="4" w:space="0" w:color="auto"/>
              <w:left w:val="single" w:sz="4" w:space="0" w:color="auto"/>
              <w:bottom w:val="single" w:sz="4" w:space="0" w:color="auto"/>
              <w:right w:val="single" w:sz="4" w:space="0" w:color="auto"/>
            </w:tcBorders>
            <w:shd w:val="clear" w:color="auto" w:fill="auto"/>
          </w:tcPr>
          <w:p w:rsidR="0073316C" w:rsidRPr="00A73322" w:rsidRDefault="0073316C" w:rsidP="00264473">
            <w:pPr>
              <w:spacing w:after="0" w:line="240" w:lineRule="auto"/>
              <w:jc w:val="center"/>
              <w:rPr>
                <w:rFonts w:asciiTheme="minorHAnsi" w:eastAsia="Times New Roman" w:hAnsiTheme="minorHAnsi" w:cstheme="minorHAnsi"/>
                <w:bCs/>
                <w:sz w:val="24"/>
                <w:szCs w:val="24"/>
              </w:rPr>
            </w:pPr>
            <w:r w:rsidRPr="00A73322">
              <w:rPr>
                <w:rFonts w:asciiTheme="minorHAnsi" w:eastAsia="Times New Roman" w:hAnsiTheme="minorHAnsi" w:cstheme="minorHAnsi"/>
                <w:bCs/>
                <w:sz w:val="24"/>
                <w:szCs w:val="24"/>
              </w:rPr>
              <w:t>2</w:t>
            </w:r>
          </w:p>
        </w:tc>
        <w:tc>
          <w:tcPr>
            <w:tcW w:w="8342" w:type="dxa"/>
            <w:gridSpan w:val="7"/>
            <w:tcBorders>
              <w:top w:val="single" w:sz="4" w:space="0" w:color="auto"/>
              <w:left w:val="single" w:sz="4" w:space="0" w:color="auto"/>
              <w:bottom w:val="single" w:sz="4" w:space="0" w:color="auto"/>
              <w:right w:val="single" w:sz="4" w:space="0" w:color="auto"/>
            </w:tcBorders>
          </w:tcPr>
          <w:p w:rsidR="0073316C" w:rsidRPr="00A73322" w:rsidRDefault="0073316C" w:rsidP="00264473">
            <w:pPr>
              <w:spacing w:after="0" w:line="240" w:lineRule="auto"/>
              <w:rPr>
                <w:rFonts w:asciiTheme="minorHAnsi" w:eastAsia="Times New Roman" w:hAnsiTheme="minorHAnsi" w:cstheme="minorHAnsi"/>
                <w:bCs/>
                <w:sz w:val="24"/>
                <w:szCs w:val="24"/>
              </w:rPr>
            </w:pPr>
            <w:r w:rsidRPr="00A73322">
              <w:rPr>
                <w:rFonts w:asciiTheme="minorHAnsi" w:hAnsiTheme="minorHAnsi" w:cstheme="minorHAnsi"/>
                <w:bCs/>
                <w:sz w:val="24"/>
                <w:szCs w:val="24"/>
              </w:rPr>
              <w:t>Customer Satisfaction &amp; Service Quality in Service Marketing</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73316C" w:rsidRPr="00A73322" w:rsidRDefault="0073316C"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15</w:t>
            </w:r>
          </w:p>
        </w:tc>
      </w:tr>
      <w:tr w:rsidR="0073316C" w:rsidRPr="00A73322" w:rsidTr="00E12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After w:val="1"/>
          <w:wAfter w:w="11" w:type="dxa"/>
          <w:trHeight w:val="208"/>
        </w:trPr>
        <w:tc>
          <w:tcPr>
            <w:tcW w:w="1040" w:type="dxa"/>
            <w:tcBorders>
              <w:top w:val="single" w:sz="4" w:space="0" w:color="auto"/>
              <w:left w:val="single" w:sz="4" w:space="0" w:color="auto"/>
              <w:bottom w:val="single" w:sz="4" w:space="0" w:color="auto"/>
              <w:right w:val="single" w:sz="4" w:space="0" w:color="auto"/>
            </w:tcBorders>
            <w:shd w:val="clear" w:color="auto" w:fill="auto"/>
          </w:tcPr>
          <w:p w:rsidR="0073316C" w:rsidRPr="00A73322" w:rsidRDefault="0073316C" w:rsidP="00264473">
            <w:pPr>
              <w:spacing w:after="0" w:line="240" w:lineRule="auto"/>
              <w:jc w:val="center"/>
              <w:rPr>
                <w:rFonts w:asciiTheme="minorHAnsi" w:eastAsia="Times New Roman" w:hAnsiTheme="minorHAnsi" w:cstheme="minorHAnsi"/>
                <w:b/>
                <w:sz w:val="24"/>
                <w:szCs w:val="24"/>
              </w:rPr>
            </w:pPr>
          </w:p>
        </w:tc>
        <w:tc>
          <w:tcPr>
            <w:tcW w:w="8342" w:type="dxa"/>
            <w:gridSpan w:val="7"/>
            <w:tcBorders>
              <w:top w:val="single" w:sz="4" w:space="0" w:color="auto"/>
              <w:left w:val="single" w:sz="4" w:space="0" w:color="auto"/>
              <w:bottom w:val="single" w:sz="4" w:space="0" w:color="auto"/>
              <w:right w:val="single" w:sz="4" w:space="0" w:color="auto"/>
            </w:tcBorders>
          </w:tcPr>
          <w:p w:rsidR="0073316C" w:rsidRPr="00A73322" w:rsidRDefault="0073316C" w:rsidP="00264473">
            <w:pPr>
              <w:spacing w:after="0" w:line="24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Total</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30</w:t>
            </w:r>
          </w:p>
        </w:tc>
      </w:tr>
    </w:tbl>
    <w:p w:rsidR="0073316C" w:rsidRPr="00A73322" w:rsidRDefault="0073316C" w:rsidP="0073316C">
      <w:pPr>
        <w:rPr>
          <w:rFonts w:asciiTheme="minorHAnsi" w:hAnsiTheme="minorHAnsi" w:cstheme="minorHAnsi"/>
          <w:sz w:val="24"/>
          <w:szCs w:val="24"/>
        </w:rPr>
      </w:pPr>
    </w:p>
    <w:p w:rsidR="0073316C" w:rsidRPr="00A73322" w:rsidRDefault="0073316C" w:rsidP="0073316C">
      <w:pPr>
        <w:spacing w:after="0" w:line="240" w:lineRule="auto"/>
        <w:rPr>
          <w:rFonts w:asciiTheme="minorHAnsi" w:hAnsiTheme="minorHAnsi" w:cstheme="minorHAnsi"/>
          <w:sz w:val="24"/>
          <w:szCs w:val="24"/>
        </w:rPr>
      </w:pPr>
      <w:r w:rsidRPr="00A73322">
        <w:rPr>
          <w:rFonts w:asciiTheme="minorHAnsi" w:hAnsiTheme="minorHAnsi" w:cstheme="minorHAnsi"/>
          <w:sz w:val="24"/>
          <w:szCs w:val="24"/>
        </w:rPr>
        <w:br w:type="page"/>
      </w:r>
    </w:p>
    <w:tbl>
      <w:tblPr>
        <w:tblpPr w:leftFromText="180" w:rightFromText="180" w:vertAnchor="page" w:horzAnchor="margin" w:tblpXSpec="center" w:tblpY="2221"/>
        <w:tblW w:w="9784" w:type="dxa"/>
        <w:tblLayout w:type="fixed"/>
        <w:tblCellMar>
          <w:left w:w="0" w:type="dxa"/>
          <w:right w:w="0" w:type="dxa"/>
        </w:tblCellMar>
        <w:tblLook w:val="04A0" w:firstRow="1" w:lastRow="0" w:firstColumn="1" w:lastColumn="0" w:noHBand="0" w:noVBand="1"/>
      </w:tblPr>
      <w:tblGrid>
        <w:gridCol w:w="1404"/>
        <w:gridCol w:w="6226"/>
        <w:gridCol w:w="2154"/>
      </w:tblGrid>
      <w:tr w:rsidR="0073316C" w:rsidRPr="00A73322" w:rsidTr="00264473">
        <w:trPr>
          <w:trHeight w:val="37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rsidR="0073316C" w:rsidRPr="00A73322" w:rsidRDefault="0073316C"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sz w:val="24"/>
                <w:szCs w:val="24"/>
              </w:rPr>
              <w:lastRenderedPageBreak/>
              <w:t>Unit</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rsidR="0073316C" w:rsidRPr="00A73322" w:rsidRDefault="0073316C"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sz w:val="24"/>
                <w:szCs w:val="24"/>
              </w:rPr>
              <w:t>Topic</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316C" w:rsidRPr="00A73322" w:rsidRDefault="0073316C" w:rsidP="00264473">
            <w:pPr>
              <w:spacing w:after="0" w:line="240" w:lineRule="auto"/>
              <w:jc w:val="center"/>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No. of Hours/</w:t>
            </w:r>
            <w:r w:rsidRPr="00A73322">
              <w:rPr>
                <w:rFonts w:asciiTheme="minorHAnsi" w:eastAsia="Times New Roman" w:hAnsiTheme="minorHAnsi" w:cstheme="minorHAnsi"/>
                <w:b/>
                <w:bCs/>
                <w:sz w:val="24"/>
                <w:szCs w:val="24"/>
              </w:rPr>
              <w:t>Credits</w:t>
            </w:r>
          </w:p>
          <w:p w:rsidR="0073316C" w:rsidRPr="00A73322" w:rsidRDefault="0073316C" w:rsidP="00264473">
            <w:pPr>
              <w:spacing w:after="0" w:line="240" w:lineRule="auto"/>
              <w:jc w:val="center"/>
              <w:rPr>
                <w:rFonts w:asciiTheme="minorHAnsi" w:eastAsia="Times New Roman" w:hAnsiTheme="minorHAnsi" w:cstheme="minorHAnsi"/>
                <w:b/>
                <w:sz w:val="24"/>
                <w:szCs w:val="24"/>
              </w:rPr>
            </w:pPr>
          </w:p>
        </w:tc>
      </w:tr>
      <w:tr w:rsidR="0073316C" w:rsidRPr="00A73322" w:rsidTr="00264473">
        <w:trPr>
          <w:trHeight w:val="385"/>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rsidR="0073316C" w:rsidRPr="00A73322" w:rsidRDefault="0073316C" w:rsidP="00264473">
            <w:pPr>
              <w:spacing w:after="0" w:line="240" w:lineRule="auto"/>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Module 1</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73316C" w:rsidRPr="00A73322" w:rsidRDefault="0073316C" w:rsidP="00264473">
            <w:pPr>
              <w:spacing w:after="0" w:line="240" w:lineRule="auto"/>
              <w:rPr>
                <w:rFonts w:asciiTheme="minorHAnsi" w:eastAsia="Times New Roman" w:hAnsiTheme="minorHAnsi" w:cstheme="minorHAnsi"/>
                <w:b/>
                <w:sz w:val="24"/>
                <w:szCs w:val="24"/>
              </w:rPr>
            </w:pPr>
            <w:r w:rsidRPr="00A73322">
              <w:rPr>
                <w:rFonts w:asciiTheme="minorHAnsi" w:hAnsiTheme="minorHAnsi" w:cstheme="minorHAnsi"/>
                <w:b/>
                <w:sz w:val="24"/>
                <w:szCs w:val="24"/>
              </w:rPr>
              <w:t>Issues in Marketing of Services</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316C" w:rsidRPr="00A73322" w:rsidRDefault="0073316C" w:rsidP="00264473">
            <w:pPr>
              <w:spacing w:after="0" w:line="240" w:lineRule="auto"/>
              <w:jc w:val="center"/>
              <w:rPr>
                <w:rFonts w:asciiTheme="minorHAnsi" w:eastAsia="Times New Roman" w:hAnsiTheme="minorHAnsi" w:cstheme="minorHAnsi"/>
                <w:b/>
                <w:sz w:val="24"/>
                <w:szCs w:val="24"/>
              </w:rPr>
            </w:pPr>
          </w:p>
        </w:tc>
      </w:tr>
      <w:tr w:rsidR="0073316C"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73316C" w:rsidRPr="00A73322" w:rsidRDefault="0073316C" w:rsidP="00264473">
            <w:pPr>
              <w:spacing w:after="0" w:line="240" w:lineRule="auto"/>
              <w:jc w:val="center"/>
              <w:rPr>
                <w:rFonts w:asciiTheme="minorHAnsi" w:eastAsia="Times New Roman" w:hAnsiTheme="minorHAnsi" w:cstheme="minorHAnsi"/>
                <w:sz w:val="24"/>
                <w:szCs w:val="24"/>
              </w:rPr>
            </w:pP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73316C" w:rsidRPr="00A73322" w:rsidRDefault="0073316C" w:rsidP="00264473">
            <w:pPr>
              <w:spacing w:after="13" w:line="249" w:lineRule="auto"/>
              <w:ind w:right="201"/>
              <w:jc w:val="both"/>
              <w:rPr>
                <w:rFonts w:asciiTheme="minorHAnsi" w:eastAsia="Times New Roman" w:hAnsiTheme="minorHAnsi" w:cstheme="minorHAnsi"/>
                <w:sz w:val="24"/>
                <w:szCs w:val="24"/>
              </w:rPr>
            </w:pPr>
            <w:r w:rsidRPr="00A73322">
              <w:rPr>
                <w:rFonts w:asciiTheme="minorHAnsi" w:hAnsiTheme="minorHAnsi" w:cstheme="minorHAnsi"/>
                <w:sz w:val="24"/>
                <w:szCs w:val="24"/>
              </w:rPr>
              <w:t>Issues in Marketing of Services – Extended Services Marketing Mix : Going Beyond the 4 Ps. (7Ps of Services Marketing). Service Delivery Process – Service Blueprints - Service Mapping – Managing Employees for service orientation. Distribution Strategies of Services – Challenges in Distribution of Services. Personal Selling – Advertising and Sales Promotion in Service Industry. Case studies and examples related to financial services</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316C" w:rsidRPr="00A73322" w:rsidRDefault="0073316C"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15</w:t>
            </w:r>
          </w:p>
        </w:tc>
      </w:tr>
      <w:tr w:rsidR="0073316C"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73316C" w:rsidRPr="00A73322" w:rsidRDefault="0073316C" w:rsidP="00264473">
            <w:pPr>
              <w:spacing w:after="0" w:line="240" w:lineRule="auto"/>
              <w:rPr>
                <w:rFonts w:asciiTheme="minorHAnsi" w:eastAsia="Times New Roman" w:hAnsiTheme="minorHAnsi" w:cstheme="minorHAnsi"/>
                <w:sz w:val="24"/>
                <w:szCs w:val="24"/>
              </w:rPr>
            </w:pPr>
            <w:r w:rsidRPr="00A73322">
              <w:rPr>
                <w:rFonts w:asciiTheme="minorHAnsi" w:eastAsia="Times New Roman" w:hAnsiTheme="minorHAnsi" w:cstheme="minorHAnsi"/>
                <w:b/>
                <w:sz w:val="24"/>
                <w:szCs w:val="24"/>
              </w:rPr>
              <w:t>Module 2</w:t>
            </w: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73316C" w:rsidRPr="00A73322" w:rsidRDefault="0073316C" w:rsidP="00264473">
            <w:pPr>
              <w:spacing w:after="0" w:line="240" w:lineRule="auto"/>
              <w:jc w:val="both"/>
              <w:rPr>
                <w:rFonts w:asciiTheme="minorHAnsi" w:eastAsia="Times New Roman" w:hAnsiTheme="minorHAnsi" w:cstheme="minorHAnsi"/>
                <w:sz w:val="24"/>
                <w:szCs w:val="24"/>
              </w:rPr>
            </w:pPr>
            <w:r w:rsidRPr="00A73322">
              <w:rPr>
                <w:rFonts w:asciiTheme="minorHAnsi" w:hAnsiTheme="minorHAnsi" w:cstheme="minorHAnsi"/>
                <w:b/>
                <w:sz w:val="24"/>
                <w:szCs w:val="24"/>
              </w:rPr>
              <w:t>Customer Satisfaction &amp; Service Quality in Service Marketing</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316C" w:rsidRPr="00A73322" w:rsidRDefault="0073316C" w:rsidP="00264473">
            <w:pPr>
              <w:spacing w:after="0" w:line="240" w:lineRule="auto"/>
              <w:jc w:val="center"/>
              <w:rPr>
                <w:rFonts w:asciiTheme="minorHAnsi" w:eastAsia="Times New Roman" w:hAnsiTheme="minorHAnsi" w:cstheme="minorHAnsi"/>
                <w:sz w:val="24"/>
                <w:szCs w:val="24"/>
              </w:rPr>
            </w:pPr>
          </w:p>
        </w:tc>
      </w:tr>
      <w:tr w:rsidR="0073316C" w:rsidRPr="00A73322" w:rsidTr="00264473">
        <w:trPr>
          <w:trHeight w:val="286"/>
        </w:trPr>
        <w:tc>
          <w:tcPr>
            <w:tcW w:w="1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73316C" w:rsidRPr="00A73322" w:rsidRDefault="0073316C" w:rsidP="00264473">
            <w:pPr>
              <w:spacing w:after="0" w:line="240" w:lineRule="auto"/>
              <w:rPr>
                <w:rFonts w:asciiTheme="minorHAnsi" w:eastAsia="Times New Roman" w:hAnsiTheme="minorHAnsi" w:cstheme="minorHAnsi"/>
                <w:sz w:val="24"/>
                <w:szCs w:val="24"/>
              </w:rPr>
            </w:pPr>
          </w:p>
        </w:tc>
        <w:tc>
          <w:tcPr>
            <w:tcW w:w="62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rsidR="0073316C" w:rsidRPr="00A73322" w:rsidRDefault="0073316C" w:rsidP="00264473">
            <w:pPr>
              <w:spacing w:after="5" w:line="250" w:lineRule="auto"/>
              <w:ind w:right="321"/>
              <w:jc w:val="both"/>
              <w:rPr>
                <w:rFonts w:asciiTheme="minorHAnsi" w:hAnsiTheme="minorHAnsi" w:cstheme="minorHAnsi"/>
                <w:sz w:val="24"/>
                <w:szCs w:val="24"/>
              </w:rPr>
            </w:pPr>
            <w:r w:rsidRPr="00A73322">
              <w:rPr>
                <w:rFonts w:asciiTheme="minorHAnsi" w:hAnsiTheme="minorHAnsi" w:cstheme="minorHAnsi"/>
                <w:sz w:val="24"/>
                <w:szCs w:val="24"/>
              </w:rPr>
              <w:t>Customer Satisfaction &amp; Service Quality in Service Marketing – Service Encounter – Role of HR &amp; Internal Marketing – Monitoring and Measuring customer satisfaction, GAP Model – Handling complaints effectively – Service Failure – Recovery, Use of Internet in Service Marketing, Role of IT in marketing Financial Services, Ethics in Marketing, New trends in marketing, Marketing in 21st Century, Marketing through social networking channels.  Case studies and examples related to financial services</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316C" w:rsidRPr="00A73322" w:rsidRDefault="0073316C" w:rsidP="00264473">
            <w:pPr>
              <w:spacing w:after="0" w:line="240" w:lineRule="auto"/>
              <w:jc w:val="center"/>
              <w:rPr>
                <w:rFonts w:asciiTheme="minorHAnsi" w:eastAsia="Times New Roman" w:hAnsiTheme="minorHAnsi" w:cstheme="minorHAnsi"/>
                <w:sz w:val="24"/>
                <w:szCs w:val="24"/>
              </w:rPr>
            </w:pPr>
            <w:r w:rsidRPr="00A73322">
              <w:rPr>
                <w:rFonts w:asciiTheme="minorHAnsi" w:eastAsia="Times New Roman" w:hAnsiTheme="minorHAnsi" w:cstheme="minorHAnsi"/>
                <w:sz w:val="24"/>
                <w:szCs w:val="24"/>
              </w:rPr>
              <w:t>15</w:t>
            </w:r>
          </w:p>
        </w:tc>
      </w:tr>
    </w:tbl>
    <w:p w:rsidR="0073316C" w:rsidRPr="00A73322" w:rsidRDefault="0073316C" w:rsidP="0073316C">
      <w:pPr>
        <w:pStyle w:val="ListParagraph"/>
        <w:spacing w:after="0" w:line="360" w:lineRule="auto"/>
        <w:jc w:val="both"/>
        <w:rPr>
          <w:rFonts w:asciiTheme="minorHAnsi" w:eastAsia="Times New Roman" w:hAnsiTheme="minorHAnsi" w:cstheme="minorHAnsi"/>
          <w:b/>
          <w:sz w:val="24"/>
          <w:szCs w:val="24"/>
        </w:rPr>
      </w:pPr>
    </w:p>
    <w:p w:rsidR="0073316C" w:rsidRPr="00A73322" w:rsidRDefault="0073316C" w:rsidP="0073316C">
      <w:pPr>
        <w:pStyle w:val="ListParagraph"/>
        <w:spacing w:after="0" w:line="360" w:lineRule="auto"/>
        <w:jc w:val="both"/>
        <w:rPr>
          <w:rFonts w:asciiTheme="minorHAnsi" w:eastAsia="Times New Roman" w:hAnsiTheme="minorHAnsi" w:cstheme="minorHAnsi"/>
          <w:b/>
          <w:sz w:val="24"/>
          <w:szCs w:val="24"/>
        </w:rPr>
      </w:pPr>
    </w:p>
    <w:p w:rsidR="0073316C" w:rsidRPr="00A73322" w:rsidRDefault="0073316C" w:rsidP="0073316C">
      <w:pPr>
        <w:pStyle w:val="ListParagraph"/>
        <w:spacing w:after="0" w:line="360" w:lineRule="auto"/>
        <w:jc w:val="both"/>
        <w:rPr>
          <w:rFonts w:asciiTheme="minorHAnsi" w:eastAsia="Times New Roman" w:hAnsiTheme="minorHAnsi" w:cstheme="minorHAnsi"/>
          <w:b/>
          <w:sz w:val="24"/>
          <w:szCs w:val="24"/>
        </w:rPr>
      </w:pPr>
    </w:p>
    <w:p w:rsidR="0073316C" w:rsidRPr="00A73322" w:rsidRDefault="0073316C" w:rsidP="0073316C">
      <w:pPr>
        <w:pStyle w:val="ListParagraph"/>
        <w:spacing w:after="0" w:line="360" w:lineRule="auto"/>
        <w:jc w:val="both"/>
        <w:rPr>
          <w:rFonts w:asciiTheme="minorHAnsi" w:eastAsia="Times New Roman" w:hAnsiTheme="minorHAnsi" w:cstheme="minorHAnsi"/>
          <w:b/>
          <w:sz w:val="24"/>
          <w:szCs w:val="24"/>
        </w:rPr>
      </w:pPr>
      <w:r w:rsidRPr="00A73322">
        <w:rPr>
          <w:rFonts w:asciiTheme="minorHAnsi" w:eastAsia="Times New Roman" w:hAnsiTheme="minorHAnsi" w:cstheme="minorHAnsi"/>
          <w:b/>
          <w:sz w:val="24"/>
          <w:szCs w:val="24"/>
        </w:rPr>
        <w:t>Suggested Readings</w:t>
      </w:r>
    </w:p>
    <w:p w:rsidR="0073316C" w:rsidRPr="00A73322" w:rsidRDefault="0073316C" w:rsidP="0073316C">
      <w:pPr>
        <w:pStyle w:val="ListParagraph"/>
        <w:numPr>
          <w:ilvl w:val="0"/>
          <w:numId w:val="62"/>
        </w:numPr>
        <w:spacing w:after="0" w:line="240" w:lineRule="auto"/>
        <w:rPr>
          <w:rFonts w:asciiTheme="minorHAnsi" w:eastAsia="Times New Roman" w:hAnsiTheme="minorHAnsi" w:cstheme="minorHAnsi"/>
          <w:sz w:val="24"/>
          <w:szCs w:val="24"/>
          <w:lang w:bidi="hi-IN"/>
        </w:rPr>
      </w:pPr>
      <w:r w:rsidRPr="00A73322">
        <w:rPr>
          <w:rFonts w:asciiTheme="minorHAnsi" w:eastAsia="Times New Roman" w:hAnsiTheme="minorHAnsi" w:cstheme="minorHAnsi"/>
          <w:sz w:val="24"/>
          <w:szCs w:val="24"/>
          <w:lang w:bidi="hi-IN"/>
        </w:rPr>
        <w:t xml:space="preserve">Financial Services by Gordon and </w:t>
      </w:r>
      <w:proofErr w:type="spellStart"/>
      <w:r w:rsidRPr="00A73322">
        <w:rPr>
          <w:rFonts w:asciiTheme="minorHAnsi" w:eastAsia="Times New Roman" w:hAnsiTheme="minorHAnsi" w:cstheme="minorHAnsi"/>
          <w:sz w:val="24"/>
          <w:szCs w:val="24"/>
          <w:lang w:bidi="hi-IN"/>
        </w:rPr>
        <w:t>Natrajan</w:t>
      </w:r>
      <w:proofErr w:type="spellEnd"/>
    </w:p>
    <w:p w:rsidR="0073316C" w:rsidRPr="00A73322" w:rsidRDefault="0073316C" w:rsidP="0073316C">
      <w:pPr>
        <w:pStyle w:val="ListParagraph"/>
        <w:numPr>
          <w:ilvl w:val="0"/>
          <w:numId w:val="62"/>
        </w:numPr>
        <w:spacing w:after="0" w:line="240" w:lineRule="auto"/>
        <w:rPr>
          <w:rFonts w:asciiTheme="minorHAnsi" w:eastAsia="Times New Roman" w:hAnsiTheme="minorHAnsi" w:cstheme="minorHAnsi"/>
          <w:sz w:val="24"/>
          <w:szCs w:val="24"/>
          <w:lang w:bidi="hi-IN"/>
        </w:rPr>
      </w:pPr>
      <w:r w:rsidRPr="00A73322">
        <w:rPr>
          <w:rFonts w:asciiTheme="minorHAnsi" w:eastAsia="Times New Roman" w:hAnsiTheme="minorHAnsi" w:cstheme="minorHAnsi"/>
          <w:sz w:val="24"/>
          <w:szCs w:val="24"/>
          <w:lang w:bidi="hi-IN"/>
        </w:rPr>
        <w:t xml:space="preserve">Marketing Management </w:t>
      </w:r>
      <w:proofErr w:type="spellStart"/>
      <w:r w:rsidRPr="00A73322">
        <w:rPr>
          <w:rFonts w:asciiTheme="minorHAnsi" w:eastAsia="Times New Roman" w:hAnsiTheme="minorHAnsi" w:cstheme="minorHAnsi"/>
          <w:sz w:val="24"/>
          <w:szCs w:val="24"/>
          <w:lang w:bidi="hi-IN"/>
        </w:rPr>
        <w:t>Dr.</w:t>
      </w:r>
      <w:proofErr w:type="spellEnd"/>
      <w:r w:rsidRPr="00A73322">
        <w:rPr>
          <w:rFonts w:asciiTheme="minorHAnsi" w:eastAsia="Times New Roman" w:hAnsiTheme="minorHAnsi" w:cstheme="minorHAnsi"/>
          <w:sz w:val="24"/>
          <w:szCs w:val="24"/>
          <w:lang w:bidi="hi-IN"/>
        </w:rPr>
        <w:t xml:space="preserve"> Amit Kumar</w:t>
      </w:r>
    </w:p>
    <w:p w:rsidR="0073316C" w:rsidRPr="00A73322" w:rsidRDefault="0073316C" w:rsidP="0073316C">
      <w:pPr>
        <w:pStyle w:val="ListParagraph"/>
        <w:numPr>
          <w:ilvl w:val="0"/>
          <w:numId w:val="62"/>
        </w:numPr>
        <w:rPr>
          <w:rFonts w:asciiTheme="minorHAnsi" w:eastAsia="Times New Roman" w:hAnsiTheme="minorHAnsi" w:cstheme="minorHAnsi"/>
          <w:sz w:val="24"/>
          <w:szCs w:val="24"/>
          <w:lang w:bidi="hi-IN"/>
        </w:rPr>
      </w:pPr>
      <w:r w:rsidRPr="00A73322">
        <w:rPr>
          <w:rFonts w:asciiTheme="minorHAnsi" w:hAnsiTheme="minorHAnsi" w:cstheme="minorHAnsi"/>
          <w:sz w:val="24"/>
          <w:szCs w:val="24"/>
        </w:rPr>
        <w:t xml:space="preserve">Marketing Financial Services: Christine </w:t>
      </w:r>
      <w:proofErr w:type="spellStart"/>
      <w:r w:rsidRPr="00A73322">
        <w:rPr>
          <w:rFonts w:asciiTheme="minorHAnsi" w:hAnsiTheme="minorHAnsi" w:cstheme="minorHAnsi"/>
          <w:sz w:val="24"/>
          <w:szCs w:val="24"/>
        </w:rPr>
        <w:t>Ennew</w:t>
      </w:r>
      <w:proofErr w:type="spellEnd"/>
      <w:r w:rsidRPr="00A73322">
        <w:rPr>
          <w:rFonts w:asciiTheme="minorHAnsi" w:hAnsiTheme="minorHAnsi" w:cstheme="minorHAnsi"/>
          <w:sz w:val="24"/>
          <w:szCs w:val="24"/>
        </w:rPr>
        <w:t>, Trevor Watkins Mike Wright: Routledge</w:t>
      </w:r>
    </w:p>
    <w:p w:rsidR="0073316C" w:rsidRPr="00A73322" w:rsidRDefault="0073316C" w:rsidP="0073316C">
      <w:pPr>
        <w:rPr>
          <w:rFonts w:asciiTheme="minorHAnsi" w:hAnsiTheme="minorHAnsi" w:cstheme="minorHAnsi"/>
          <w:sz w:val="24"/>
          <w:szCs w:val="24"/>
        </w:rPr>
      </w:pPr>
    </w:p>
    <w:p w:rsidR="00765547" w:rsidRPr="00A73322" w:rsidRDefault="00765547">
      <w:pPr>
        <w:rPr>
          <w:rFonts w:asciiTheme="minorHAnsi" w:hAnsiTheme="minorHAnsi" w:cstheme="minorHAnsi"/>
          <w:sz w:val="24"/>
          <w:szCs w:val="24"/>
        </w:rPr>
      </w:pPr>
      <w:r w:rsidRPr="00A73322">
        <w:rPr>
          <w:rFonts w:asciiTheme="minorHAnsi" w:hAnsiTheme="minorHAnsi" w:cstheme="minorHAnsi"/>
          <w:sz w:val="24"/>
          <w:szCs w:val="24"/>
        </w:rPr>
        <w:br w:type="page"/>
      </w:r>
    </w:p>
    <w:p w:rsidR="00765547" w:rsidRPr="00A73322" w:rsidRDefault="00765547" w:rsidP="00765547">
      <w:pPr>
        <w:rPr>
          <w:rFonts w:asciiTheme="minorHAnsi" w:hAnsiTheme="minorHAnsi" w:cstheme="minorHAnsi"/>
          <w:b/>
          <w:bCs/>
          <w:sz w:val="24"/>
          <w:szCs w:val="24"/>
        </w:rPr>
      </w:pPr>
      <w:r w:rsidRPr="00A73322">
        <w:rPr>
          <w:rFonts w:asciiTheme="minorHAnsi" w:hAnsiTheme="minorHAnsi" w:cstheme="minorHAnsi"/>
          <w:b/>
          <w:bCs/>
          <w:sz w:val="24"/>
          <w:szCs w:val="24"/>
        </w:rPr>
        <w:lastRenderedPageBreak/>
        <w:t xml:space="preserve">Evaluation Pattern:- </w:t>
      </w:r>
    </w:p>
    <w:p w:rsidR="00765547" w:rsidRPr="00A73322" w:rsidRDefault="00765547" w:rsidP="00765547">
      <w:pPr>
        <w:pStyle w:val="paragraph"/>
        <w:spacing w:before="0" w:beforeAutospacing="0" w:after="0" w:afterAutospacing="0"/>
        <w:ind w:left="284" w:hanging="284"/>
        <w:textAlignment w:val="baseline"/>
        <w:rPr>
          <w:rFonts w:asciiTheme="minorHAnsi" w:hAnsiTheme="minorHAnsi" w:cstheme="minorHAnsi"/>
        </w:rPr>
      </w:pPr>
      <w:r w:rsidRPr="00A73322">
        <w:rPr>
          <w:rStyle w:val="normaltextrun"/>
          <w:rFonts w:asciiTheme="minorHAnsi" w:hAnsiTheme="minorHAnsi" w:cstheme="minorHAnsi"/>
          <w:b/>
          <w:bCs/>
        </w:rPr>
        <w:t>Details of Internal Continuous Assessment (ICA)</w:t>
      </w:r>
      <w:r w:rsidRPr="00A73322">
        <w:rPr>
          <w:rStyle w:val="eop"/>
          <w:rFonts w:asciiTheme="minorHAnsi" w:hAnsiTheme="minorHAnsi" w:cstheme="minorHAnsi"/>
        </w:rPr>
        <w:t> </w:t>
      </w:r>
    </w:p>
    <w:p w:rsidR="00765547" w:rsidRPr="00A73322" w:rsidRDefault="00765547" w:rsidP="00765547">
      <w:pPr>
        <w:pStyle w:val="paragraph"/>
        <w:spacing w:before="0" w:beforeAutospacing="0" w:after="0" w:afterAutospacing="0"/>
        <w:textAlignment w:val="baseline"/>
        <w:rPr>
          <w:rStyle w:val="normaltextrun"/>
          <w:rFonts w:asciiTheme="minorHAnsi" w:hAnsiTheme="minorHAnsi" w:cstheme="minorHAnsi"/>
          <w:b/>
          <w:bCs/>
        </w:rPr>
      </w:pPr>
      <w:r w:rsidRPr="00A73322">
        <w:rPr>
          <w:rStyle w:val="normaltextrun"/>
          <w:rFonts w:asciiTheme="minorHAnsi" w:hAnsiTheme="minorHAnsi" w:cstheme="minorHAnsi"/>
          <w:b/>
          <w:bCs/>
        </w:rPr>
        <w:t>Internal Test Marks : 10 marks</w:t>
      </w:r>
    </w:p>
    <w:p w:rsidR="00765547" w:rsidRPr="00A73322" w:rsidRDefault="00765547" w:rsidP="00765547">
      <w:pPr>
        <w:textAlignment w:val="baseline"/>
        <w:rPr>
          <w:rFonts w:asciiTheme="minorHAnsi" w:eastAsia="Times New Roman" w:hAnsiTheme="minorHAnsi" w:cstheme="minorHAnsi"/>
          <w:b/>
          <w:bCs/>
          <w:sz w:val="24"/>
          <w:szCs w:val="24"/>
          <w:lang w:eastAsia="en-GB"/>
        </w:rPr>
      </w:pPr>
      <w:r w:rsidRPr="00A73322">
        <w:rPr>
          <w:rStyle w:val="normaltextrun"/>
          <w:rFonts w:asciiTheme="minorHAnsi" w:hAnsiTheme="minorHAnsi" w:cstheme="minorHAnsi"/>
          <w:b/>
          <w:bCs/>
          <w:sz w:val="24"/>
          <w:szCs w:val="24"/>
        </w:rPr>
        <w:t>Assignment: - 10 marks        </w:t>
      </w:r>
      <w:r w:rsidRPr="00A73322">
        <w:rPr>
          <w:rStyle w:val="eop"/>
          <w:rFonts w:asciiTheme="minorHAnsi" w:hAnsiTheme="minorHAnsi" w:cstheme="minorHAnsi"/>
          <w:sz w:val="24"/>
          <w:szCs w:val="24"/>
        </w:rPr>
        <w:t> </w:t>
      </w:r>
      <w:r w:rsidRPr="00A73322">
        <w:rPr>
          <w:rFonts w:asciiTheme="minorHAnsi" w:eastAsia="Times New Roman" w:hAnsiTheme="minorHAnsi" w:cstheme="minorHAnsi"/>
          <w:b/>
          <w:bCs/>
          <w:sz w:val="24"/>
          <w:szCs w:val="24"/>
          <w:lang w:eastAsia="en-GB"/>
        </w:rPr>
        <w:t xml:space="preserve"> </w:t>
      </w:r>
    </w:p>
    <w:p w:rsidR="00765547" w:rsidRPr="00A73322" w:rsidRDefault="00765547" w:rsidP="00765547">
      <w:pPr>
        <w:textAlignment w:val="baseline"/>
        <w:rPr>
          <w:rFonts w:asciiTheme="minorHAnsi" w:eastAsia="Times New Roman" w:hAnsiTheme="minorHAnsi" w:cstheme="minorHAnsi"/>
          <w:b/>
          <w:bCs/>
          <w:sz w:val="24"/>
          <w:szCs w:val="24"/>
          <w:lang w:eastAsia="en-GB"/>
        </w:rPr>
      </w:pPr>
    </w:p>
    <w:p w:rsidR="00765547" w:rsidRPr="00A73322" w:rsidRDefault="00765547" w:rsidP="00765547">
      <w:pPr>
        <w:textAlignment w:val="baseline"/>
        <w:rPr>
          <w:rFonts w:asciiTheme="minorHAnsi" w:eastAsia="Times New Roman" w:hAnsiTheme="minorHAnsi" w:cstheme="minorHAnsi"/>
          <w:b/>
          <w:bCs/>
          <w:sz w:val="24"/>
          <w:szCs w:val="24"/>
          <w:lang w:eastAsia="en-GB"/>
        </w:rPr>
      </w:pPr>
    </w:p>
    <w:p w:rsidR="00765547" w:rsidRPr="00146C26" w:rsidRDefault="00765547" w:rsidP="00765547">
      <w:pP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SEMESTER END ASSESSMENT: 30 MARKS                         DURATION: 1 HOUR</w:t>
      </w:r>
      <w:r w:rsidRPr="00146C26">
        <w:rPr>
          <w:rFonts w:asciiTheme="minorHAnsi" w:eastAsia="Times New Roman" w:hAnsiTheme="minorHAnsi" w:cstheme="minorHAnsi"/>
          <w:sz w:val="24"/>
          <w:szCs w:val="24"/>
          <w:lang w:eastAsia="en-GB"/>
        </w:rPr>
        <w:t>  </w:t>
      </w:r>
    </w:p>
    <w:p w:rsidR="00765547" w:rsidRPr="00146C26" w:rsidRDefault="00765547" w:rsidP="00765547">
      <w:pPr>
        <w:ind w:firstLine="2160"/>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b/>
          <w:bCs/>
          <w:sz w:val="24"/>
          <w:szCs w:val="24"/>
          <w:lang w:eastAsia="en-GB"/>
        </w:rPr>
        <w:t xml:space="preserve">   </w:t>
      </w:r>
      <w:r w:rsidRPr="00146C26">
        <w:rPr>
          <w:rFonts w:asciiTheme="minorHAnsi" w:eastAsia="Times New Roman" w:hAnsiTheme="minorHAnsi" w:cstheme="minorHAnsi"/>
          <w:sz w:val="24"/>
          <w:szCs w:val="24"/>
          <w:lang w:eastAsia="en-GB"/>
        </w:rPr>
        <w:tab/>
      </w:r>
      <w:r w:rsidRPr="00146C26">
        <w:rPr>
          <w:rFonts w:asciiTheme="minorHAnsi" w:eastAsia="Times New Roman" w:hAnsiTheme="minorHAnsi" w:cstheme="minorHAnsi"/>
          <w:sz w:val="24"/>
          <w:szCs w:val="24"/>
          <w:lang w:eastAsia="en-GB"/>
        </w:rPr>
        <w:tab/>
        <w:t> </w:t>
      </w:r>
    </w:p>
    <w:p w:rsidR="00765547" w:rsidRPr="00146C26" w:rsidRDefault="00765547" w:rsidP="00765547">
      <w:pPr>
        <w:ind w:left="1080"/>
        <w:jc w:val="center"/>
        <w:textAlignment w:val="baseline"/>
        <w:rPr>
          <w:rFonts w:asciiTheme="minorHAnsi" w:eastAsia="Times New Roman" w:hAnsiTheme="minorHAnsi" w:cstheme="minorHAnsi"/>
          <w:b/>
          <w:bCs/>
          <w:sz w:val="24"/>
          <w:szCs w:val="24"/>
          <w:lang w:eastAsia="en-GB"/>
        </w:rPr>
      </w:pPr>
      <w:r w:rsidRPr="00146C26">
        <w:rPr>
          <w:rFonts w:asciiTheme="minorHAnsi" w:eastAsia="Times New Roman" w:hAnsiTheme="minorHAnsi" w:cstheme="minorHAnsi"/>
          <w:b/>
          <w:bCs/>
          <w:sz w:val="24"/>
          <w:szCs w:val="24"/>
          <w:u w:val="single"/>
          <w:lang w:eastAsia="en-GB"/>
        </w:rPr>
        <w:t>Question Paper Pattern for Theory Subjects  (Semester –end Examination</w:t>
      </w:r>
      <w:r w:rsidRPr="00146C26">
        <w:rPr>
          <w:rFonts w:asciiTheme="minorHAnsi" w:eastAsia="Times New Roman" w:hAnsiTheme="minorHAnsi" w:cstheme="minorHAnsi"/>
          <w:b/>
          <w:bCs/>
          <w:sz w:val="24"/>
          <w:szCs w:val="24"/>
          <w:lang w:eastAsia="en-GB"/>
        </w:rPr>
        <w:t>) </w:t>
      </w:r>
    </w:p>
    <w:p w:rsidR="00765547" w:rsidRPr="00146C26" w:rsidRDefault="00765547" w:rsidP="00765547">
      <w:pPr>
        <w:jc w:val="center"/>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p w:rsidR="00765547" w:rsidRPr="00146C26" w:rsidRDefault="00765547" w:rsidP="00765547">
      <w:pPr>
        <w:ind w:right="64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All questions are compulsory</w:t>
      </w:r>
      <w:r w:rsidRPr="00146C26">
        <w:rPr>
          <w:rFonts w:asciiTheme="minorHAnsi" w:eastAsia="Times New Roman" w:hAnsiTheme="minorHAnsi" w:cstheme="minorHAnsi"/>
          <w:sz w:val="24"/>
          <w:szCs w:val="24"/>
          <w:lang w:eastAsia="en-GB"/>
        </w:rPr>
        <w:t> </w:t>
      </w:r>
    </w:p>
    <w:tbl>
      <w:tblPr>
        <w:tblW w:w="683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4841"/>
        <w:gridCol w:w="1413"/>
      </w:tblGrid>
      <w:tr w:rsidR="00765547" w:rsidRPr="00146C26" w:rsidTr="00591B96">
        <w:trPr>
          <w:trHeight w:val="270"/>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 No.</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Particulars</w:t>
            </w: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Marks</w:t>
            </w:r>
            <w:r w:rsidRPr="00146C26">
              <w:rPr>
                <w:rFonts w:asciiTheme="minorHAnsi" w:eastAsia="Times New Roman" w:hAnsiTheme="minorHAnsi" w:cstheme="minorHAnsi"/>
                <w:sz w:val="24"/>
                <w:szCs w:val="24"/>
                <w:lang w:eastAsia="en-GB"/>
              </w:rPr>
              <w:t> </w:t>
            </w:r>
          </w:p>
        </w:tc>
      </w:tr>
      <w:tr w:rsidR="00765547" w:rsidRPr="00146C26" w:rsidTr="00591B96">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Q.1.</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A73322" w:rsidRDefault="00765547" w:rsidP="00765547">
            <w:pPr>
              <w:pStyle w:val="ListParagraph"/>
              <w:numPr>
                <w:ilvl w:val="0"/>
                <w:numId w:val="103"/>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765547" w:rsidRPr="00146C26" w:rsidTr="00591B96">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Q.2.</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A73322" w:rsidRDefault="00765547" w:rsidP="00765547">
            <w:pPr>
              <w:pStyle w:val="ListParagraph"/>
              <w:numPr>
                <w:ilvl w:val="0"/>
                <w:numId w:val="104"/>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765547" w:rsidRPr="00146C26" w:rsidRDefault="00765547" w:rsidP="00765547">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765547" w:rsidRPr="00146C26" w:rsidRDefault="00765547" w:rsidP="00765547">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765547" w:rsidRPr="00146C26" w:rsidTr="00591B96">
        <w:trPr>
          <w:trHeight w:val="109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Q.3.</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A73322" w:rsidRDefault="00765547" w:rsidP="00765547">
            <w:pPr>
              <w:pStyle w:val="ListParagraph"/>
              <w:numPr>
                <w:ilvl w:val="0"/>
                <w:numId w:val="105"/>
              </w:numPr>
              <w:spacing w:after="0" w:line="240" w:lineRule="auto"/>
              <w:textAlignment w:val="baseline"/>
              <w:rPr>
                <w:rFonts w:asciiTheme="minorHAnsi" w:eastAsia="Times New Roman" w:hAnsiTheme="minorHAnsi" w:cstheme="minorHAnsi"/>
                <w:sz w:val="24"/>
                <w:szCs w:val="24"/>
                <w:lang w:eastAsia="en-GB"/>
              </w:rPr>
            </w:pPr>
            <w:r w:rsidRPr="00A73322">
              <w:rPr>
                <w:rFonts w:asciiTheme="minorHAnsi" w:eastAsia="Times New Roman" w:hAnsiTheme="minorHAnsi" w:cstheme="minorHAnsi"/>
                <w:sz w:val="24"/>
                <w:szCs w:val="24"/>
                <w:lang w:val="en-US" w:eastAsia="en-GB"/>
              </w:rPr>
              <w:t>Answer in brief</w:t>
            </w:r>
            <w:r w:rsidRPr="00A73322">
              <w:rPr>
                <w:rFonts w:asciiTheme="minorHAnsi" w:eastAsia="Times New Roman" w:hAnsiTheme="minorHAnsi" w:cstheme="minorHAnsi"/>
                <w:sz w:val="24"/>
                <w:szCs w:val="24"/>
                <w:lang w:eastAsia="en-GB"/>
              </w:rPr>
              <w:t> </w:t>
            </w:r>
          </w:p>
          <w:p w:rsidR="00765547" w:rsidRPr="00146C26" w:rsidRDefault="00765547" w:rsidP="00765547">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OR</w:t>
            </w:r>
            <w:r w:rsidRPr="00146C26">
              <w:rPr>
                <w:rFonts w:asciiTheme="minorHAnsi" w:eastAsia="Times New Roman" w:hAnsiTheme="minorHAnsi" w:cstheme="minorHAnsi"/>
                <w:sz w:val="24"/>
                <w:szCs w:val="24"/>
                <w:lang w:eastAsia="en-GB"/>
              </w:rPr>
              <w:t> </w:t>
            </w:r>
          </w:p>
          <w:p w:rsidR="00765547" w:rsidRPr="00146C26" w:rsidRDefault="00765547" w:rsidP="00765547">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B)    Answer in brief</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8</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w:t>
            </w:r>
            <w:r w:rsidRPr="00146C26">
              <w:rPr>
                <w:rFonts w:asciiTheme="minorHAnsi" w:eastAsia="Times New Roman" w:hAnsiTheme="minorHAnsi" w:cstheme="minorHAnsi"/>
                <w:sz w:val="24"/>
                <w:szCs w:val="24"/>
                <w:lang w:eastAsia="en-GB"/>
              </w:rPr>
              <w:t> </w:t>
            </w:r>
          </w:p>
        </w:tc>
      </w:tr>
      <w:tr w:rsidR="00765547" w:rsidRPr="00146C26" w:rsidTr="00591B96">
        <w:trPr>
          <w:trHeight w:val="555"/>
        </w:trPr>
        <w:tc>
          <w:tcPr>
            <w:tcW w:w="554"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Q.4.</w:t>
            </w:r>
            <w:r w:rsidRPr="00146C26">
              <w:rPr>
                <w:rFonts w:asciiTheme="minorHAnsi" w:eastAsia="Times New Roman" w:hAnsiTheme="minorHAnsi" w:cstheme="minorHAnsi"/>
                <w:sz w:val="24"/>
                <w:szCs w:val="24"/>
                <w:lang w:eastAsia="en-GB"/>
              </w:rPr>
              <w:t> </w:t>
            </w:r>
          </w:p>
        </w:tc>
        <w:tc>
          <w:tcPr>
            <w:tcW w:w="4862"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Read the following Case Study and answer the questions that follow.</w:t>
            </w:r>
            <w:r w:rsidRPr="00146C26">
              <w:rPr>
                <w:rFonts w:asciiTheme="minorHAnsi" w:eastAsia="Times New Roman" w:hAnsiTheme="minorHAnsi" w:cstheme="minorHAnsi"/>
                <w:sz w:val="24"/>
                <w:szCs w:val="24"/>
                <w:lang w:eastAsia="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rsidR="00765547" w:rsidRPr="00146C26" w:rsidRDefault="00765547" w:rsidP="00591B96">
            <w:pPr>
              <w:ind w:left="105"/>
              <w:textAlignment w:val="baseline"/>
              <w:rPr>
                <w:rFonts w:asciiTheme="minorHAnsi" w:eastAsia="Times New Roman" w:hAnsiTheme="minorHAnsi" w:cstheme="minorHAnsi"/>
                <w:sz w:val="24"/>
                <w:szCs w:val="24"/>
                <w:lang w:eastAsia="en-GB"/>
              </w:rPr>
            </w:pPr>
            <w:r w:rsidRPr="00146C26">
              <w:rPr>
                <w:rFonts w:asciiTheme="minorHAnsi" w:eastAsia="Times New Roman" w:hAnsiTheme="minorHAnsi" w:cstheme="minorHAnsi"/>
                <w:sz w:val="24"/>
                <w:szCs w:val="24"/>
                <w:lang w:val="en-US" w:eastAsia="en-GB"/>
              </w:rPr>
              <w:t> 6</w:t>
            </w:r>
            <w:r w:rsidRPr="00146C26">
              <w:rPr>
                <w:rFonts w:asciiTheme="minorHAnsi" w:eastAsia="Times New Roman" w:hAnsiTheme="minorHAnsi" w:cstheme="minorHAnsi"/>
                <w:sz w:val="24"/>
                <w:szCs w:val="24"/>
                <w:lang w:eastAsia="en-GB"/>
              </w:rPr>
              <w:t> </w:t>
            </w:r>
          </w:p>
        </w:tc>
      </w:tr>
    </w:tbl>
    <w:p w:rsidR="00765547" w:rsidRPr="00A73322" w:rsidRDefault="00765547" w:rsidP="007D3E50">
      <w:pPr>
        <w:rPr>
          <w:rFonts w:asciiTheme="minorHAnsi" w:hAnsiTheme="minorHAnsi" w:cstheme="minorHAnsi"/>
          <w:sz w:val="24"/>
          <w:szCs w:val="24"/>
        </w:rPr>
      </w:pPr>
    </w:p>
    <w:p w:rsidR="0073316C" w:rsidRPr="00A73322" w:rsidRDefault="0073316C" w:rsidP="007D3E50">
      <w:pPr>
        <w:rPr>
          <w:rFonts w:asciiTheme="minorHAnsi" w:hAnsiTheme="minorHAnsi" w:cstheme="minorHAnsi"/>
          <w:sz w:val="24"/>
          <w:szCs w:val="24"/>
        </w:rPr>
      </w:pPr>
    </w:p>
    <w:p w:rsidR="0073316C" w:rsidRPr="00A73322" w:rsidRDefault="0073316C" w:rsidP="007D3E50">
      <w:pPr>
        <w:rPr>
          <w:rFonts w:asciiTheme="minorHAnsi" w:hAnsiTheme="minorHAnsi" w:cstheme="minorHAnsi"/>
          <w:sz w:val="24"/>
          <w:szCs w:val="24"/>
        </w:rPr>
      </w:pPr>
    </w:p>
    <w:p w:rsidR="0073316C" w:rsidRPr="00A73322" w:rsidRDefault="0073316C" w:rsidP="007D3E50">
      <w:pPr>
        <w:rPr>
          <w:rFonts w:asciiTheme="minorHAnsi" w:hAnsiTheme="minorHAnsi" w:cstheme="minorHAnsi"/>
          <w:sz w:val="24"/>
          <w:szCs w:val="24"/>
        </w:rPr>
      </w:pPr>
    </w:p>
    <w:p w:rsidR="0073316C" w:rsidRPr="00A73322" w:rsidRDefault="0073316C" w:rsidP="007D3E50">
      <w:pPr>
        <w:rPr>
          <w:rFonts w:asciiTheme="minorHAnsi" w:hAnsiTheme="minorHAnsi" w:cstheme="minorHAnsi"/>
          <w:sz w:val="24"/>
          <w:szCs w:val="24"/>
        </w:rPr>
      </w:pPr>
    </w:p>
    <w:p w:rsidR="008A369E" w:rsidRPr="00A73322" w:rsidRDefault="008A369E">
      <w:pPr>
        <w:rPr>
          <w:rFonts w:asciiTheme="minorHAnsi" w:hAnsiTheme="minorHAnsi" w:cstheme="minorHAnsi"/>
          <w:bCs/>
          <w:iCs/>
          <w:color w:val="auto"/>
          <w:sz w:val="24"/>
          <w:szCs w:val="24"/>
        </w:rPr>
      </w:pPr>
    </w:p>
    <w:tbl>
      <w:tblPr>
        <w:tblpPr w:leftFromText="180" w:rightFromText="180" w:horzAnchor="margin" w:tblpY="-245"/>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4"/>
        <w:gridCol w:w="106"/>
        <w:gridCol w:w="1667"/>
        <w:gridCol w:w="929"/>
        <w:gridCol w:w="1575"/>
        <w:gridCol w:w="1777"/>
        <w:gridCol w:w="910"/>
        <w:gridCol w:w="788"/>
        <w:gridCol w:w="1984"/>
      </w:tblGrid>
      <w:tr w:rsidR="008A369E" w:rsidRPr="00A73322" w:rsidTr="008A369E">
        <w:trPr>
          <w:trHeight w:val="275"/>
        </w:trPr>
        <w:tc>
          <w:tcPr>
            <w:tcW w:w="7228" w:type="dxa"/>
            <w:gridSpan w:val="6"/>
          </w:tcPr>
          <w:p w:rsidR="008A369E" w:rsidRPr="00A73322" w:rsidRDefault="008A369E" w:rsidP="008A369E">
            <w:pPr>
              <w:pStyle w:val="TableParagraph"/>
              <w:spacing w:line="256" w:lineRule="exact"/>
              <w:ind w:left="107"/>
              <w:rPr>
                <w:rFonts w:asciiTheme="minorHAnsi" w:hAnsiTheme="minorHAnsi" w:cstheme="minorHAnsi"/>
                <w:b/>
                <w:sz w:val="24"/>
                <w:szCs w:val="24"/>
              </w:rPr>
            </w:pPr>
            <w:r w:rsidRPr="00A73322">
              <w:rPr>
                <w:rFonts w:asciiTheme="minorHAnsi" w:hAnsiTheme="minorHAnsi" w:cstheme="minorHAnsi"/>
                <w:sz w:val="24"/>
                <w:szCs w:val="24"/>
              </w:rPr>
              <w:br w:type="page"/>
            </w:r>
            <w:r w:rsidRPr="00A73322">
              <w:rPr>
                <w:rFonts w:asciiTheme="minorHAnsi" w:hAnsiTheme="minorHAnsi" w:cstheme="minorHAnsi"/>
                <w:b/>
                <w:sz w:val="24"/>
                <w:szCs w:val="24"/>
              </w:rPr>
              <w:t>Program:</w:t>
            </w:r>
            <w:r w:rsidRPr="00A73322">
              <w:rPr>
                <w:rFonts w:asciiTheme="minorHAnsi" w:hAnsiTheme="minorHAnsi" w:cstheme="minorHAnsi"/>
                <w:b/>
                <w:spacing w:val="-1"/>
                <w:sz w:val="24"/>
                <w:szCs w:val="24"/>
              </w:rPr>
              <w:t xml:space="preserve"> </w:t>
            </w:r>
            <w:r w:rsidR="00CC6BBE" w:rsidRPr="00A73322">
              <w:rPr>
                <w:rFonts w:asciiTheme="minorHAnsi" w:hAnsiTheme="minorHAnsi" w:cstheme="minorHAnsi"/>
                <w:b/>
                <w:sz w:val="24"/>
                <w:szCs w:val="24"/>
              </w:rPr>
              <w:t xml:space="preserve"> </w:t>
            </w:r>
            <w:r w:rsidR="00CC6BBE" w:rsidRPr="00A73322">
              <w:rPr>
                <w:rFonts w:asciiTheme="minorHAnsi" w:hAnsiTheme="minorHAnsi" w:cstheme="minorHAnsi"/>
                <w:b/>
                <w:sz w:val="24"/>
                <w:szCs w:val="24"/>
              </w:rPr>
              <w:t>Bachelor of Commerce (Financial Market) (2023-24)</w:t>
            </w:r>
          </w:p>
        </w:tc>
        <w:tc>
          <w:tcPr>
            <w:tcW w:w="3682" w:type="dxa"/>
            <w:gridSpan w:val="3"/>
          </w:tcPr>
          <w:p w:rsidR="008A369E" w:rsidRPr="00A73322" w:rsidRDefault="008A369E" w:rsidP="008A369E">
            <w:pPr>
              <w:pStyle w:val="TableParagraph"/>
              <w:spacing w:line="251" w:lineRule="exact"/>
              <w:ind w:left="106"/>
              <w:rPr>
                <w:rFonts w:asciiTheme="minorHAnsi" w:hAnsiTheme="minorHAnsi" w:cstheme="minorHAnsi"/>
                <w:b/>
                <w:sz w:val="24"/>
                <w:szCs w:val="24"/>
              </w:rPr>
            </w:pPr>
            <w:r w:rsidRPr="00A73322">
              <w:rPr>
                <w:rFonts w:asciiTheme="minorHAnsi" w:hAnsiTheme="minorHAnsi" w:cstheme="minorHAnsi"/>
                <w:b/>
                <w:sz w:val="24"/>
                <w:szCs w:val="24"/>
              </w:rPr>
              <w:t>Semester:</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II</w:t>
            </w:r>
          </w:p>
          <w:p w:rsidR="008A369E" w:rsidRPr="00A73322" w:rsidRDefault="008A369E" w:rsidP="008A369E">
            <w:pPr>
              <w:pStyle w:val="TableParagraph"/>
              <w:spacing w:line="251" w:lineRule="exact"/>
              <w:ind w:left="106"/>
              <w:rPr>
                <w:rFonts w:asciiTheme="minorHAnsi" w:hAnsiTheme="minorHAnsi" w:cstheme="minorHAnsi"/>
                <w:b/>
                <w:sz w:val="24"/>
                <w:szCs w:val="24"/>
              </w:rPr>
            </w:pPr>
          </w:p>
          <w:p w:rsidR="008A369E" w:rsidRPr="00A73322" w:rsidRDefault="008A369E" w:rsidP="008A369E">
            <w:pPr>
              <w:pStyle w:val="TableParagraph"/>
              <w:spacing w:line="251" w:lineRule="exact"/>
              <w:ind w:left="106"/>
              <w:rPr>
                <w:rFonts w:asciiTheme="minorHAnsi" w:hAnsiTheme="minorHAnsi" w:cstheme="minorHAnsi"/>
                <w:b/>
                <w:sz w:val="24"/>
                <w:szCs w:val="24"/>
              </w:rPr>
            </w:pPr>
          </w:p>
        </w:tc>
      </w:tr>
      <w:tr w:rsidR="008A369E" w:rsidRPr="00A73322" w:rsidTr="008A369E">
        <w:trPr>
          <w:trHeight w:val="275"/>
        </w:trPr>
        <w:tc>
          <w:tcPr>
            <w:tcW w:w="7228" w:type="dxa"/>
            <w:gridSpan w:val="6"/>
          </w:tcPr>
          <w:p w:rsidR="008A369E" w:rsidRPr="00A73322" w:rsidRDefault="008A369E" w:rsidP="008A369E">
            <w:pPr>
              <w:pStyle w:val="TableParagraph"/>
              <w:spacing w:line="256" w:lineRule="exact"/>
              <w:ind w:left="107"/>
              <w:rPr>
                <w:rFonts w:asciiTheme="minorHAnsi" w:hAnsiTheme="minorHAnsi" w:cstheme="minorHAnsi"/>
                <w:b/>
                <w:sz w:val="24"/>
                <w:szCs w:val="24"/>
              </w:rPr>
            </w:pPr>
            <w:r w:rsidRPr="00A73322">
              <w:rPr>
                <w:rFonts w:asciiTheme="minorHAnsi" w:hAnsiTheme="minorHAnsi" w:cstheme="minorHAnsi"/>
                <w:b/>
                <w:sz w:val="24"/>
                <w:szCs w:val="24"/>
              </w:rPr>
              <w:t>Course:</w:t>
            </w:r>
            <w:r w:rsidRPr="00A73322">
              <w:rPr>
                <w:rFonts w:asciiTheme="minorHAnsi" w:hAnsiTheme="minorHAnsi" w:cstheme="minorHAnsi"/>
                <w:b/>
                <w:spacing w:val="-2"/>
                <w:sz w:val="24"/>
                <w:szCs w:val="24"/>
              </w:rPr>
              <w:t xml:space="preserve"> </w:t>
            </w:r>
            <w:r w:rsidRPr="00A73322">
              <w:rPr>
                <w:rFonts w:asciiTheme="minorHAnsi" w:hAnsiTheme="minorHAnsi" w:cstheme="minorHAnsi"/>
                <w:b/>
                <w:bCs/>
                <w:sz w:val="24"/>
                <w:szCs w:val="24"/>
              </w:rPr>
              <w:t>Effective Business Communication</w:t>
            </w:r>
          </w:p>
        </w:tc>
        <w:tc>
          <w:tcPr>
            <w:tcW w:w="3682" w:type="dxa"/>
            <w:gridSpan w:val="3"/>
          </w:tcPr>
          <w:p w:rsidR="008A369E" w:rsidRPr="00A73322" w:rsidRDefault="008A369E" w:rsidP="008A369E">
            <w:pPr>
              <w:pStyle w:val="Default"/>
              <w:rPr>
                <w:rFonts w:asciiTheme="minorHAnsi" w:eastAsia="Times New Roman" w:hAnsiTheme="minorHAnsi" w:cstheme="minorHAnsi"/>
                <w:color w:val="000000" w:themeColor="text1"/>
              </w:rPr>
            </w:pPr>
            <w:r w:rsidRPr="00A73322">
              <w:rPr>
                <w:rFonts w:asciiTheme="minorHAnsi" w:hAnsiTheme="minorHAnsi" w:cstheme="minorHAnsi"/>
                <w:b/>
              </w:rPr>
              <w:t>Course</w:t>
            </w:r>
            <w:r w:rsidRPr="00A73322">
              <w:rPr>
                <w:rFonts w:asciiTheme="minorHAnsi" w:hAnsiTheme="minorHAnsi" w:cstheme="minorHAnsi"/>
                <w:b/>
                <w:spacing w:val="-2"/>
              </w:rPr>
              <w:t xml:space="preserve"> </w:t>
            </w:r>
            <w:r w:rsidRPr="00A73322">
              <w:rPr>
                <w:rFonts w:asciiTheme="minorHAnsi" w:hAnsiTheme="minorHAnsi" w:cstheme="minorHAnsi"/>
                <w:b/>
              </w:rPr>
              <w:t>Code:</w:t>
            </w:r>
            <w:r w:rsidRPr="00A73322">
              <w:rPr>
                <w:rFonts w:asciiTheme="minorHAnsi" w:hAnsiTheme="minorHAnsi" w:cstheme="minorHAnsi"/>
                <w:b/>
                <w:spacing w:val="-2"/>
              </w:rPr>
              <w:t xml:space="preserve"> </w:t>
            </w:r>
            <w:r w:rsidRPr="00A73322">
              <w:rPr>
                <w:rFonts w:asciiTheme="minorHAnsi" w:eastAsia="Times New Roman" w:hAnsiTheme="minorHAnsi" w:cstheme="minorHAnsi"/>
                <w:b/>
                <w:bCs/>
                <w:color w:val="000000" w:themeColor="text1"/>
              </w:rPr>
              <w:t>UCNMBCM204</w:t>
            </w:r>
          </w:p>
          <w:p w:rsidR="008A369E" w:rsidRPr="00A73322" w:rsidRDefault="008A369E" w:rsidP="008A369E">
            <w:pPr>
              <w:pStyle w:val="TableParagraph"/>
              <w:spacing w:line="256" w:lineRule="exact"/>
              <w:rPr>
                <w:rFonts w:asciiTheme="minorHAnsi" w:hAnsiTheme="minorHAnsi" w:cstheme="minorHAnsi"/>
                <w:b/>
                <w:sz w:val="24"/>
                <w:szCs w:val="24"/>
              </w:rPr>
            </w:pPr>
          </w:p>
        </w:tc>
      </w:tr>
      <w:tr w:rsidR="008A369E" w:rsidRPr="00A73322" w:rsidTr="008A369E">
        <w:trPr>
          <w:trHeight w:val="587"/>
        </w:trPr>
        <w:tc>
          <w:tcPr>
            <w:tcW w:w="5451" w:type="dxa"/>
            <w:gridSpan w:val="5"/>
          </w:tcPr>
          <w:p w:rsidR="008A369E" w:rsidRPr="00A73322" w:rsidRDefault="008A369E" w:rsidP="008A369E">
            <w:pPr>
              <w:pStyle w:val="TableParagraph"/>
              <w:spacing w:before="155"/>
              <w:ind w:left="1764"/>
              <w:rPr>
                <w:rFonts w:asciiTheme="minorHAnsi" w:hAnsiTheme="minorHAnsi" w:cstheme="minorHAnsi"/>
                <w:b/>
                <w:sz w:val="24"/>
                <w:szCs w:val="24"/>
              </w:rPr>
            </w:pPr>
            <w:r w:rsidRPr="00A73322">
              <w:rPr>
                <w:rFonts w:asciiTheme="minorHAnsi" w:hAnsiTheme="minorHAnsi" w:cstheme="minorHAnsi"/>
                <w:b/>
                <w:sz w:val="24"/>
                <w:szCs w:val="24"/>
              </w:rPr>
              <w:t>Teaching</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Scheme</w:t>
            </w:r>
          </w:p>
        </w:tc>
        <w:tc>
          <w:tcPr>
            <w:tcW w:w="5459" w:type="dxa"/>
            <w:gridSpan w:val="4"/>
          </w:tcPr>
          <w:p w:rsidR="008A369E" w:rsidRPr="00A73322" w:rsidRDefault="008A369E" w:rsidP="008A369E">
            <w:pPr>
              <w:pStyle w:val="TableParagraph"/>
              <w:spacing w:before="155"/>
              <w:ind w:left="1801"/>
              <w:rPr>
                <w:rFonts w:asciiTheme="minorHAnsi" w:hAnsiTheme="minorHAnsi" w:cstheme="minorHAnsi"/>
                <w:b/>
                <w:sz w:val="24"/>
                <w:szCs w:val="24"/>
              </w:rPr>
            </w:pPr>
            <w:r w:rsidRPr="00A73322">
              <w:rPr>
                <w:rFonts w:asciiTheme="minorHAnsi" w:hAnsiTheme="minorHAnsi" w:cstheme="minorHAnsi"/>
                <w:b/>
                <w:sz w:val="24"/>
                <w:szCs w:val="24"/>
              </w:rPr>
              <w:t>Evaluation</w:t>
            </w:r>
            <w:r w:rsidRPr="00A73322">
              <w:rPr>
                <w:rFonts w:asciiTheme="minorHAnsi" w:hAnsiTheme="minorHAnsi" w:cstheme="minorHAnsi"/>
                <w:b/>
                <w:spacing w:val="-3"/>
                <w:sz w:val="24"/>
                <w:szCs w:val="24"/>
              </w:rPr>
              <w:t xml:space="preserve"> </w:t>
            </w:r>
            <w:r w:rsidRPr="00A73322">
              <w:rPr>
                <w:rFonts w:asciiTheme="minorHAnsi" w:hAnsiTheme="minorHAnsi" w:cstheme="minorHAnsi"/>
                <w:b/>
                <w:sz w:val="24"/>
                <w:szCs w:val="24"/>
              </w:rPr>
              <w:t>Scheme</w:t>
            </w:r>
          </w:p>
        </w:tc>
      </w:tr>
      <w:tr w:rsidR="008A369E" w:rsidRPr="00A73322" w:rsidTr="008A369E">
        <w:trPr>
          <w:trHeight w:val="1242"/>
        </w:trPr>
        <w:tc>
          <w:tcPr>
            <w:tcW w:w="1280" w:type="dxa"/>
            <w:gridSpan w:val="2"/>
          </w:tcPr>
          <w:p w:rsidR="008A369E" w:rsidRPr="00A73322" w:rsidRDefault="008A369E" w:rsidP="008A369E">
            <w:pPr>
              <w:pStyle w:val="TableParagraph"/>
              <w:rPr>
                <w:rFonts w:asciiTheme="minorHAnsi" w:hAnsiTheme="minorHAnsi" w:cstheme="minorHAnsi"/>
                <w:sz w:val="24"/>
                <w:szCs w:val="24"/>
              </w:rPr>
            </w:pPr>
          </w:p>
          <w:p w:rsidR="008A369E" w:rsidRPr="00A73322" w:rsidRDefault="008A369E" w:rsidP="008A369E">
            <w:pPr>
              <w:pStyle w:val="TableParagraph"/>
              <w:ind w:left="175" w:right="167" w:hanging="1"/>
              <w:jc w:val="center"/>
              <w:rPr>
                <w:rFonts w:asciiTheme="minorHAnsi" w:hAnsiTheme="minorHAnsi" w:cstheme="minorHAnsi"/>
                <w:b/>
                <w:sz w:val="24"/>
                <w:szCs w:val="24"/>
              </w:rPr>
            </w:pPr>
            <w:r w:rsidRPr="00A73322">
              <w:rPr>
                <w:rFonts w:asciiTheme="minorHAnsi" w:hAnsiTheme="minorHAnsi" w:cstheme="minorHAnsi"/>
                <w:b/>
                <w:sz w:val="24"/>
                <w:szCs w:val="24"/>
              </w:rPr>
              <w:t>Lecture</w:t>
            </w:r>
            <w:r w:rsidRPr="00A73322">
              <w:rPr>
                <w:rFonts w:asciiTheme="minorHAnsi" w:hAnsiTheme="minorHAnsi" w:cstheme="minorHAnsi"/>
                <w:b/>
                <w:spacing w:val="1"/>
                <w:sz w:val="24"/>
                <w:szCs w:val="24"/>
              </w:rPr>
              <w:t xml:space="preserve"> </w:t>
            </w:r>
            <w:r w:rsidRPr="00A73322">
              <w:rPr>
                <w:rFonts w:asciiTheme="minorHAnsi" w:hAnsiTheme="minorHAnsi" w:cstheme="minorHAnsi"/>
                <w:b/>
                <w:spacing w:val="-1"/>
                <w:sz w:val="24"/>
                <w:szCs w:val="24"/>
              </w:rPr>
              <w:t xml:space="preserve">(Hours </w:t>
            </w:r>
            <w:r w:rsidRPr="00A73322">
              <w:rPr>
                <w:rFonts w:asciiTheme="minorHAnsi" w:hAnsiTheme="minorHAnsi" w:cstheme="minorHAnsi"/>
                <w:b/>
                <w:sz w:val="24"/>
                <w:szCs w:val="24"/>
              </w:rPr>
              <w:t>per</w:t>
            </w:r>
            <w:r w:rsidRPr="00A73322">
              <w:rPr>
                <w:rFonts w:asciiTheme="minorHAnsi" w:hAnsiTheme="minorHAnsi" w:cstheme="minorHAnsi"/>
                <w:b/>
                <w:spacing w:val="-47"/>
                <w:sz w:val="24"/>
                <w:szCs w:val="24"/>
              </w:rPr>
              <w:t xml:space="preserve"> </w:t>
            </w:r>
            <w:r w:rsidRPr="00A73322">
              <w:rPr>
                <w:rFonts w:asciiTheme="minorHAnsi" w:hAnsiTheme="minorHAnsi" w:cstheme="minorHAnsi"/>
                <w:b/>
                <w:sz w:val="24"/>
                <w:szCs w:val="24"/>
              </w:rPr>
              <w:t>week)</w:t>
            </w:r>
          </w:p>
        </w:tc>
        <w:tc>
          <w:tcPr>
            <w:tcW w:w="1667" w:type="dxa"/>
          </w:tcPr>
          <w:p w:rsidR="008A369E" w:rsidRPr="00A73322" w:rsidRDefault="008A369E" w:rsidP="008A369E">
            <w:pPr>
              <w:pStyle w:val="TableParagraph"/>
              <w:spacing w:before="10"/>
              <w:rPr>
                <w:rFonts w:asciiTheme="minorHAnsi" w:hAnsiTheme="minorHAnsi" w:cstheme="minorHAnsi"/>
                <w:sz w:val="24"/>
                <w:szCs w:val="24"/>
              </w:rPr>
            </w:pPr>
          </w:p>
          <w:p w:rsidR="008A369E" w:rsidRPr="00A73322" w:rsidRDefault="008A369E" w:rsidP="008A369E">
            <w:pPr>
              <w:pStyle w:val="TableParagraph"/>
              <w:spacing w:before="1"/>
              <w:ind w:left="330" w:right="319"/>
              <w:jc w:val="center"/>
              <w:rPr>
                <w:rFonts w:asciiTheme="minorHAnsi" w:hAnsiTheme="minorHAnsi" w:cstheme="minorHAnsi"/>
                <w:b/>
                <w:sz w:val="24"/>
                <w:szCs w:val="24"/>
              </w:rPr>
            </w:pPr>
            <w:r w:rsidRPr="00A73322">
              <w:rPr>
                <w:rFonts w:asciiTheme="minorHAnsi" w:hAnsiTheme="minorHAnsi" w:cstheme="minorHAnsi"/>
                <w:b/>
                <w:sz w:val="24"/>
                <w:szCs w:val="24"/>
              </w:rPr>
              <w:t>Practical</w:t>
            </w:r>
            <w:r w:rsidRPr="00A73322">
              <w:rPr>
                <w:rFonts w:asciiTheme="minorHAnsi" w:hAnsiTheme="minorHAnsi" w:cstheme="minorHAnsi"/>
                <w:b/>
                <w:spacing w:val="-57"/>
                <w:sz w:val="24"/>
                <w:szCs w:val="24"/>
              </w:rPr>
              <w:t xml:space="preserve"> </w:t>
            </w:r>
            <w:r w:rsidRPr="00A73322">
              <w:rPr>
                <w:rFonts w:asciiTheme="minorHAnsi" w:hAnsiTheme="minorHAnsi" w:cstheme="minorHAnsi"/>
                <w:b/>
                <w:spacing w:val="-1"/>
                <w:sz w:val="24"/>
                <w:szCs w:val="24"/>
              </w:rPr>
              <w:t xml:space="preserve">(Hours </w:t>
            </w:r>
            <w:r w:rsidRPr="00A73322">
              <w:rPr>
                <w:rFonts w:asciiTheme="minorHAnsi" w:hAnsiTheme="minorHAnsi" w:cstheme="minorHAnsi"/>
                <w:b/>
                <w:sz w:val="24"/>
                <w:szCs w:val="24"/>
              </w:rPr>
              <w:t>per</w:t>
            </w:r>
            <w:r w:rsidRPr="00A73322">
              <w:rPr>
                <w:rFonts w:asciiTheme="minorHAnsi" w:hAnsiTheme="minorHAnsi" w:cstheme="minorHAnsi"/>
                <w:b/>
                <w:spacing w:val="-47"/>
                <w:sz w:val="24"/>
                <w:szCs w:val="24"/>
              </w:rPr>
              <w:t xml:space="preserve"> </w:t>
            </w:r>
            <w:r w:rsidRPr="00A73322">
              <w:rPr>
                <w:rFonts w:asciiTheme="minorHAnsi" w:hAnsiTheme="minorHAnsi" w:cstheme="minorHAnsi"/>
                <w:b/>
                <w:sz w:val="24"/>
                <w:szCs w:val="24"/>
              </w:rPr>
              <w:t>week)</w:t>
            </w:r>
          </w:p>
        </w:tc>
        <w:tc>
          <w:tcPr>
            <w:tcW w:w="929" w:type="dxa"/>
          </w:tcPr>
          <w:p w:rsidR="008A369E" w:rsidRPr="00A73322" w:rsidRDefault="008A369E" w:rsidP="008A369E">
            <w:pPr>
              <w:pStyle w:val="TableParagraph"/>
              <w:ind w:left="112" w:right="107"/>
              <w:jc w:val="center"/>
              <w:rPr>
                <w:rFonts w:asciiTheme="minorHAnsi" w:hAnsiTheme="minorHAnsi" w:cstheme="minorHAnsi"/>
                <w:b/>
                <w:sz w:val="24"/>
                <w:szCs w:val="24"/>
              </w:rPr>
            </w:pPr>
            <w:proofErr w:type="spellStart"/>
            <w:r w:rsidRPr="00A73322">
              <w:rPr>
                <w:rFonts w:asciiTheme="minorHAnsi" w:hAnsiTheme="minorHAnsi" w:cstheme="minorHAnsi"/>
                <w:b/>
                <w:sz w:val="24"/>
                <w:szCs w:val="24"/>
              </w:rPr>
              <w:t>Tutori</w:t>
            </w:r>
            <w:proofErr w:type="spellEnd"/>
            <w:r w:rsidRPr="00A73322">
              <w:rPr>
                <w:rFonts w:asciiTheme="minorHAnsi" w:hAnsiTheme="minorHAnsi" w:cstheme="minorHAnsi"/>
                <w:b/>
                <w:spacing w:val="-58"/>
                <w:sz w:val="24"/>
                <w:szCs w:val="24"/>
              </w:rPr>
              <w:t xml:space="preserve"> </w:t>
            </w:r>
            <w:r w:rsidRPr="00A73322">
              <w:rPr>
                <w:rFonts w:asciiTheme="minorHAnsi" w:hAnsiTheme="minorHAnsi" w:cstheme="minorHAnsi"/>
                <w:b/>
                <w:sz w:val="24"/>
                <w:szCs w:val="24"/>
              </w:rPr>
              <w:t>al</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(Hours</w:t>
            </w:r>
          </w:p>
          <w:p w:rsidR="008A369E" w:rsidRPr="00A73322" w:rsidRDefault="008A369E" w:rsidP="008A369E">
            <w:pPr>
              <w:pStyle w:val="TableParagraph"/>
              <w:spacing w:line="230" w:lineRule="atLeast"/>
              <w:ind w:left="196" w:right="189" w:hanging="2"/>
              <w:jc w:val="center"/>
              <w:rPr>
                <w:rFonts w:asciiTheme="minorHAnsi" w:hAnsiTheme="minorHAnsi" w:cstheme="minorHAnsi"/>
                <w:b/>
                <w:sz w:val="24"/>
                <w:szCs w:val="24"/>
              </w:rPr>
            </w:pPr>
            <w:r w:rsidRPr="00A73322">
              <w:rPr>
                <w:rFonts w:asciiTheme="minorHAnsi" w:hAnsiTheme="minorHAnsi" w:cstheme="minorHAnsi"/>
                <w:b/>
                <w:sz w:val="24"/>
                <w:szCs w:val="24"/>
              </w:rPr>
              <w:t>per</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week)</w:t>
            </w:r>
          </w:p>
        </w:tc>
        <w:tc>
          <w:tcPr>
            <w:tcW w:w="1575" w:type="dxa"/>
          </w:tcPr>
          <w:p w:rsidR="008A369E" w:rsidRPr="00A73322" w:rsidRDefault="008A369E" w:rsidP="008A369E">
            <w:pPr>
              <w:pStyle w:val="TableParagraph"/>
              <w:rPr>
                <w:rFonts w:asciiTheme="minorHAnsi" w:hAnsiTheme="minorHAnsi" w:cstheme="minorHAnsi"/>
                <w:sz w:val="24"/>
                <w:szCs w:val="24"/>
              </w:rPr>
            </w:pPr>
          </w:p>
          <w:p w:rsidR="008A369E" w:rsidRPr="00A73322" w:rsidRDefault="008A369E" w:rsidP="008A369E">
            <w:pPr>
              <w:pStyle w:val="TableParagraph"/>
              <w:spacing w:before="182"/>
              <w:ind w:left="405" w:right="400"/>
              <w:jc w:val="center"/>
              <w:rPr>
                <w:rFonts w:asciiTheme="minorHAnsi" w:hAnsiTheme="minorHAnsi" w:cstheme="minorHAnsi"/>
                <w:b/>
                <w:sz w:val="24"/>
                <w:szCs w:val="24"/>
              </w:rPr>
            </w:pPr>
            <w:r w:rsidRPr="00A73322">
              <w:rPr>
                <w:rFonts w:asciiTheme="minorHAnsi" w:hAnsiTheme="minorHAnsi" w:cstheme="minorHAnsi"/>
                <w:b/>
                <w:sz w:val="24"/>
                <w:szCs w:val="24"/>
              </w:rPr>
              <w:t>Credit</w:t>
            </w:r>
          </w:p>
        </w:tc>
        <w:tc>
          <w:tcPr>
            <w:tcW w:w="2687" w:type="dxa"/>
            <w:gridSpan w:val="2"/>
          </w:tcPr>
          <w:p w:rsidR="008A369E" w:rsidRPr="00A73322" w:rsidRDefault="008A369E" w:rsidP="008A369E">
            <w:pPr>
              <w:pStyle w:val="TableParagraph"/>
              <w:spacing w:before="205"/>
              <w:ind w:left="426" w:right="420" w:firstLine="3"/>
              <w:jc w:val="center"/>
              <w:rPr>
                <w:rFonts w:asciiTheme="minorHAnsi" w:hAnsiTheme="minorHAnsi" w:cstheme="minorHAnsi"/>
                <w:b/>
                <w:sz w:val="24"/>
                <w:szCs w:val="24"/>
              </w:rPr>
            </w:pPr>
            <w:r w:rsidRPr="00A73322">
              <w:rPr>
                <w:rFonts w:asciiTheme="minorHAnsi" w:hAnsiTheme="minorHAnsi" w:cstheme="minorHAnsi"/>
                <w:b/>
                <w:sz w:val="24"/>
                <w:szCs w:val="24"/>
              </w:rPr>
              <w:t>Continuous</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Assessment</w:t>
            </w:r>
            <w:r w:rsidRPr="00A73322">
              <w:rPr>
                <w:rFonts w:asciiTheme="minorHAnsi" w:hAnsiTheme="minorHAnsi" w:cstheme="minorHAnsi"/>
                <w:b/>
                <w:spacing w:val="-15"/>
                <w:sz w:val="24"/>
                <w:szCs w:val="24"/>
              </w:rPr>
              <w:t xml:space="preserve"> </w:t>
            </w:r>
            <w:r w:rsidRPr="00A73322">
              <w:rPr>
                <w:rFonts w:asciiTheme="minorHAnsi" w:hAnsiTheme="minorHAnsi" w:cstheme="minorHAnsi"/>
                <w:b/>
                <w:sz w:val="24"/>
                <w:szCs w:val="24"/>
              </w:rPr>
              <w:t>(CA)</w:t>
            </w:r>
            <w:r w:rsidRPr="00A73322">
              <w:rPr>
                <w:rFonts w:asciiTheme="minorHAnsi" w:hAnsiTheme="minorHAnsi" w:cstheme="minorHAnsi"/>
                <w:b/>
                <w:spacing w:val="-57"/>
                <w:sz w:val="24"/>
                <w:szCs w:val="24"/>
              </w:rPr>
              <w:t xml:space="preserve"> </w:t>
            </w:r>
            <w:r w:rsidRPr="00A73322">
              <w:rPr>
                <w:rFonts w:asciiTheme="minorHAnsi" w:hAnsiTheme="minorHAnsi" w:cstheme="minorHAnsi"/>
                <w:b/>
                <w:sz w:val="24"/>
                <w:szCs w:val="24"/>
              </w:rPr>
              <w:t>(Marks</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20)</w:t>
            </w:r>
          </w:p>
        </w:tc>
        <w:tc>
          <w:tcPr>
            <w:tcW w:w="2772" w:type="dxa"/>
            <w:gridSpan w:val="2"/>
          </w:tcPr>
          <w:p w:rsidR="008A369E" w:rsidRPr="00A73322" w:rsidRDefault="008A369E" w:rsidP="008A369E">
            <w:pPr>
              <w:pStyle w:val="TableParagraph"/>
              <w:spacing w:before="68"/>
              <w:ind w:left="441" w:right="435" w:hanging="2"/>
              <w:jc w:val="center"/>
              <w:rPr>
                <w:rFonts w:asciiTheme="minorHAnsi" w:hAnsiTheme="minorHAnsi" w:cstheme="minorHAnsi"/>
                <w:b/>
                <w:sz w:val="24"/>
                <w:szCs w:val="24"/>
              </w:rPr>
            </w:pPr>
            <w:r w:rsidRPr="00A73322">
              <w:rPr>
                <w:rFonts w:asciiTheme="minorHAnsi" w:hAnsiTheme="minorHAnsi" w:cstheme="minorHAnsi"/>
                <w:b/>
                <w:sz w:val="24"/>
                <w:szCs w:val="24"/>
              </w:rPr>
              <w:t>Semester End</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Examinations (SEE)</w:t>
            </w:r>
            <w:r w:rsidRPr="00A73322">
              <w:rPr>
                <w:rFonts w:asciiTheme="minorHAnsi" w:hAnsiTheme="minorHAnsi" w:cstheme="minorHAnsi"/>
                <w:b/>
                <w:spacing w:val="-57"/>
                <w:sz w:val="24"/>
                <w:szCs w:val="24"/>
              </w:rPr>
              <w:t xml:space="preserve"> </w:t>
            </w:r>
            <w:r w:rsidRPr="00A73322">
              <w:rPr>
                <w:rFonts w:asciiTheme="minorHAnsi" w:hAnsiTheme="minorHAnsi" w:cstheme="minorHAnsi"/>
                <w:b/>
                <w:sz w:val="24"/>
                <w:szCs w:val="24"/>
              </w:rPr>
              <w:t>(Marks-</w:t>
            </w:r>
            <w:r w:rsidRPr="00A73322">
              <w:rPr>
                <w:rFonts w:asciiTheme="minorHAnsi" w:hAnsiTheme="minorHAnsi" w:cstheme="minorHAnsi"/>
                <w:b/>
                <w:spacing w:val="-2"/>
                <w:sz w:val="24"/>
                <w:szCs w:val="24"/>
              </w:rPr>
              <w:t xml:space="preserve"> </w:t>
            </w:r>
            <w:r w:rsidRPr="00A73322">
              <w:rPr>
                <w:rFonts w:asciiTheme="minorHAnsi" w:hAnsiTheme="minorHAnsi" w:cstheme="minorHAnsi"/>
                <w:b/>
                <w:sz w:val="24"/>
                <w:szCs w:val="24"/>
              </w:rPr>
              <w:t>30</w:t>
            </w:r>
          </w:p>
          <w:p w:rsidR="008A369E" w:rsidRPr="00A73322" w:rsidRDefault="008A369E" w:rsidP="008A369E">
            <w:pPr>
              <w:pStyle w:val="TableParagraph"/>
              <w:ind w:left="639" w:right="638"/>
              <w:jc w:val="center"/>
              <w:rPr>
                <w:rFonts w:asciiTheme="minorHAnsi" w:hAnsiTheme="minorHAnsi" w:cstheme="minorHAnsi"/>
                <w:b/>
                <w:sz w:val="24"/>
                <w:szCs w:val="24"/>
              </w:rPr>
            </w:pPr>
            <w:r w:rsidRPr="00A73322">
              <w:rPr>
                <w:rFonts w:asciiTheme="minorHAnsi" w:hAnsiTheme="minorHAnsi" w:cstheme="minorHAnsi"/>
                <w:b/>
                <w:sz w:val="24"/>
                <w:szCs w:val="24"/>
              </w:rPr>
              <w:t>in</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Question</w:t>
            </w:r>
            <w:r w:rsidRPr="00A73322">
              <w:rPr>
                <w:rFonts w:asciiTheme="minorHAnsi" w:hAnsiTheme="minorHAnsi" w:cstheme="minorHAnsi"/>
                <w:b/>
                <w:spacing w:val="-3"/>
                <w:sz w:val="24"/>
                <w:szCs w:val="24"/>
              </w:rPr>
              <w:t xml:space="preserve"> </w:t>
            </w:r>
            <w:r w:rsidRPr="00A73322">
              <w:rPr>
                <w:rFonts w:asciiTheme="minorHAnsi" w:hAnsiTheme="minorHAnsi" w:cstheme="minorHAnsi"/>
                <w:b/>
                <w:sz w:val="24"/>
                <w:szCs w:val="24"/>
              </w:rPr>
              <w:t>Paper)</w:t>
            </w:r>
          </w:p>
        </w:tc>
      </w:tr>
      <w:tr w:rsidR="008A369E" w:rsidRPr="00A73322" w:rsidTr="008A369E">
        <w:trPr>
          <w:trHeight w:val="275"/>
        </w:trPr>
        <w:tc>
          <w:tcPr>
            <w:tcW w:w="1280" w:type="dxa"/>
            <w:gridSpan w:val="2"/>
          </w:tcPr>
          <w:p w:rsidR="008A369E" w:rsidRPr="00A73322" w:rsidRDefault="008A369E" w:rsidP="008A369E">
            <w:pPr>
              <w:pStyle w:val="TableParagraph"/>
              <w:spacing w:line="256" w:lineRule="exact"/>
              <w:ind w:left="4"/>
              <w:jc w:val="center"/>
              <w:rPr>
                <w:rFonts w:asciiTheme="minorHAnsi" w:hAnsiTheme="minorHAnsi" w:cstheme="minorHAnsi"/>
                <w:sz w:val="24"/>
                <w:szCs w:val="24"/>
              </w:rPr>
            </w:pPr>
            <w:r w:rsidRPr="00A73322">
              <w:rPr>
                <w:rFonts w:asciiTheme="minorHAnsi" w:hAnsiTheme="minorHAnsi" w:cstheme="minorHAnsi"/>
                <w:sz w:val="24"/>
                <w:szCs w:val="24"/>
              </w:rPr>
              <w:t>2</w:t>
            </w:r>
          </w:p>
        </w:tc>
        <w:tc>
          <w:tcPr>
            <w:tcW w:w="1667" w:type="dxa"/>
          </w:tcPr>
          <w:p w:rsidR="008A369E" w:rsidRPr="00A73322" w:rsidRDefault="008A369E" w:rsidP="008A369E">
            <w:pPr>
              <w:pStyle w:val="TableParagraph"/>
              <w:spacing w:line="256" w:lineRule="exact"/>
              <w:ind w:left="8"/>
              <w:jc w:val="center"/>
              <w:rPr>
                <w:rFonts w:asciiTheme="minorHAnsi" w:hAnsiTheme="minorHAnsi" w:cstheme="minorHAnsi"/>
                <w:sz w:val="24"/>
                <w:szCs w:val="24"/>
              </w:rPr>
            </w:pPr>
            <w:r w:rsidRPr="00A73322">
              <w:rPr>
                <w:rFonts w:asciiTheme="minorHAnsi" w:hAnsiTheme="minorHAnsi" w:cstheme="minorHAnsi"/>
                <w:w w:val="99"/>
                <w:sz w:val="24"/>
                <w:szCs w:val="24"/>
              </w:rPr>
              <w:t>-</w:t>
            </w:r>
          </w:p>
        </w:tc>
        <w:tc>
          <w:tcPr>
            <w:tcW w:w="929" w:type="dxa"/>
          </w:tcPr>
          <w:p w:rsidR="008A369E" w:rsidRPr="00A73322" w:rsidRDefault="008A369E" w:rsidP="008A369E">
            <w:pPr>
              <w:pStyle w:val="TableParagraph"/>
              <w:spacing w:line="256" w:lineRule="exact"/>
              <w:ind w:left="6"/>
              <w:jc w:val="center"/>
              <w:rPr>
                <w:rFonts w:asciiTheme="minorHAnsi" w:hAnsiTheme="minorHAnsi" w:cstheme="minorHAnsi"/>
                <w:sz w:val="24"/>
                <w:szCs w:val="24"/>
              </w:rPr>
            </w:pPr>
            <w:r w:rsidRPr="00A73322">
              <w:rPr>
                <w:rFonts w:asciiTheme="minorHAnsi" w:hAnsiTheme="minorHAnsi" w:cstheme="minorHAnsi"/>
                <w:w w:val="99"/>
                <w:sz w:val="24"/>
                <w:szCs w:val="24"/>
              </w:rPr>
              <w:t>-</w:t>
            </w:r>
          </w:p>
        </w:tc>
        <w:tc>
          <w:tcPr>
            <w:tcW w:w="1575" w:type="dxa"/>
          </w:tcPr>
          <w:p w:rsidR="008A369E" w:rsidRPr="00A73322" w:rsidRDefault="008A369E" w:rsidP="008A369E">
            <w:pPr>
              <w:pStyle w:val="TableParagraph"/>
              <w:spacing w:line="256" w:lineRule="exact"/>
              <w:ind w:left="7"/>
              <w:jc w:val="center"/>
              <w:rPr>
                <w:rFonts w:asciiTheme="minorHAnsi" w:hAnsiTheme="minorHAnsi" w:cstheme="minorHAnsi"/>
                <w:sz w:val="24"/>
                <w:szCs w:val="24"/>
              </w:rPr>
            </w:pPr>
            <w:r w:rsidRPr="00A73322">
              <w:rPr>
                <w:rFonts w:asciiTheme="minorHAnsi" w:hAnsiTheme="minorHAnsi" w:cstheme="minorHAnsi"/>
                <w:sz w:val="24"/>
                <w:szCs w:val="24"/>
              </w:rPr>
              <w:t>2</w:t>
            </w:r>
          </w:p>
        </w:tc>
        <w:tc>
          <w:tcPr>
            <w:tcW w:w="2687" w:type="dxa"/>
            <w:gridSpan w:val="2"/>
          </w:tcPr>
          <w:p w:rsidR="008A369E" w:rsidRPr="00A73322" w:rsidRDefault="008A369E" w:rsidP="008A369E">
            <w:pPr>
              <w:pStyle w:val="TableParagraph"/>
              <w:spacing w:line="256" w:lineRule="exact"/>
              <w:ind w:left="1157" w:right="1149"/>
              <w:jc w:val="center"/>
              <w:rPr>
                <w:rFonts w:asciiTheme="minorHAnsi" w:hAnsiTheme="minorHAnsi" w:cstheme="minorHAnsi"/>
                <w:sz w:val="24"/>
                <w:szCs w:val="24"/>
              </w:rPr>
            </w:pPr>
          </w:p>
        </w:tc>
        <w:tc>
          <w:tcPr>
            <w:tcW w:w="2772" w:type="dxa"/>
            <w:gridSpan w:val="2"/>
          </w:tcPr>
          <w:p w:rsidR="008A369E" w:rsidRPr="00A73322" w:rsidRDefault="008A369E" w:rsidP="008A369E">
            <w:pPr>
              <w:pStyle w:val="TableParagraph"/>
              <w:spacing w:line="256" w:lineRule="exact"/>
              <w:ind w:left="639" w:right="635"/>
              <w:jc w:val="center"/>
              <w:rPr>
                <w:rFonts w:asciiTheme="minorHAnsi" w:hAnsiTheme="minorHAnsi" w:cstheme="minorHAnsi"/>
                <w:sz w:val="24"/>
                <w:szCs w:val="24"/>
              </w:rPr>
            </w:pPr>
          </w:p>
        </w:tc>
      </w:tr>
      <w:tr w:rsidR="008A369E" w:rsidRPr="00A73322" w:rsidTr="008A369E">
        <w:trPr>
          <w:trHeight w:val="552"/>
        </w:trPr>
        <w:tc>
          <w:tcPr>
            <w:tcW w:w="10910" w:type="dxa"/>
            <w:gridSpan w:val="9"/>
          </w:tcPr>
          <w:p w:rsidR="008A369E" w:rsidRPr="00A73322" w:rsidRDefault="008A369E" w:rsidP="008A369E">
            <w:pPr>
              <w:pStyle w:val="TableParagraph"/>
              <w:spacing w:line="276" w:lineRule="exact"/>
              <w:ind w:left="107"/>
              <w:rPr>
                <w:rFonts w:asciiTheme="minorHAnsi" w:hAnsiTheme="minorHAnsi" w:cstheme="minorHAnsi"/>
                <w:b/>
                <w:sz w:val="24"/>
                <w:szCs w:val="24"/>
              </w:rPr>
            </w:pPr>
            <w:r w:rsidRPr="00A73322">
              <w:rPr>
                <w:rFonts w:asciiTheme="minorHAnsi" w:hAnsiTheme="minorHAnsi" w:cstheme="minorHAnsi"/>
                <w:b/>
                <w:sz w:val="24"/>
                <w:szCs w:val="24"/>
              </w:rPr>
              <w:t>Outline</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of</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Syllabus:</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(per</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session</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plan)</w:t>
            </w:r>
          </w:p>
        </w:tc>
      </w:tr>
      <w:tr w:rsidR="008A369E" w:rsidRPr="00A73322" w:rsidTr="008A369E">
        <w:trPr>
          <w:trHeight w:val="275"/>
        </w:trPr>
        <w:tc>
          <w:tcPr>
            <w:tcW w:w="1174" w:type="dxa"/>
          </w:tcPr>
          <w:p w:rsidR="008A369E" w:rsidRPr="00A73322" w:rsidRDefault="008A369E" w:rsidP="008A369E">
            <w:pPr>
              <w:pStyle w:val="TableParagraph"/>
              <w:spacing w:line="256" w:lineRule="exact"/>
              <w:ind w:left="123" w:right="115"/>
              <w:jc w:val="center"/>
              <w:rPr>
                <w:rFonts w:asciiTheme="minorHAnsi" w:hAnsiTheme="minorHAnsi" w:cstheme="minorHAnsi"/>
                <w:b/>
                <w:sz w:val="24"/>
                <w:szCs w:val="24"/>
              </w:rPr>
            </w:pPr>
            <w:r w:rsidRPr="00A73322">
              <w:rPr>
                <w:rFonts w:asciiTheme="minorHAnsi" w:hAnsiTheme="minorHAnsi" w:cstheme="minorHAnsi"/>
                <w:b/>
                <w:sz w:val="24"/>
                <w:szCs w:val="24"/>
              </w:rPr>
              <w:t>Module</w:t>
            </w:r>
          </w:p>
        </w:tc>
        <w:tc>
          <w:tcPr>
            <w:tcW w:w="7752" w:type="dxa"/>
            <w:gridSpan w:val="7"/>
          </w:tcPr>
          <w:p w:rsidR="008A369E" w:rsidRPr="00A73322" w:rsidRDefault="008A369E" w:rsidP="008A369E">
            <w:pPr>
              <w:pStyle w:val="TableParagraph"/>
              <w:spacing w:line="256" w:lineRule="exact"/>
              <w:ind w:left="179"/>
              <w:rPr>
                <w:rFonts w:asciiTheme="minorHAnsi" w:hAnsiTheme="minorHAnsi" w:cstheme="minorHAnsi"/>
                <w:b/>
                <w:sz w:val="24"/>
                <w:szCs w:val="24"/>
              </w:rPr>
            </w:pPr>
            <w:r w:rsidRPr="00A73322">
              <w:rPr>
                <w:rFonts w:asciiTheme="minorHAnsi" w:hAnsiTheme="minorHAnsi" w:cstheme="minorHAnsi"/>
                <w:b/>
                <w:sz w:val="24"/>
                <w:szCs w:val="24"/>
              </w:rPr>
              <w:t>Description</w:t>
            </w:r>
          </w:p>
        </w:tc>
        <w:tc>
          <w:tcPr>
            <w:tcW w:w="1984" w:type="dxa"/>
          </w:tcPr>
          <w:p w:rsidR="008A369E" w:rsidRPr="00A73322" w:rsidRDefault="008A369E" w:rsidP="008A369E">
            <w:pPr>
              <w:pStyle w:val="TableParagraph"/>
              <w:spacing w:line="256" w:lineRule="exact"/>
              <w:ind w:left="190" w:right="194"/>
              <w:jc w:val="center"/>
              <w:rPr>
                <w:rFonts w:asciiTheme="minorHAnsi" w:hAnsiTheme="minorHAnsi" w:cstheme="minorHAnsi"/>
                <w:b/>
                <w:sz w:val="24"/>
                <w:szCs w:val="24"/>
              </w:rPr>
            </w:pPr>
            <w:r w:rsidRPr="00A73322">
              <w:rPr>
                <w:rFonts w:asciiTheme="minorHAnsi" w:hAnsiTheme="minorHAnsi" w:cstheme="minorHAnsi"/>
                <w:b/>
                <w:sz w:val="24"/>
                <w:szCs w:val="24"/>
              </w:rPr>
              <w:t>No</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of</w:t>
            </w:r>
            <w:r w:rsidRPr="00A73322">
              <w:rPr>
                <w:rFonts w:asciiTheme="minorHAnsi" w:hAnsiTheme="minorHAnsi" w:cstheme="minorHAnsi"/>
                <w:b/>
                <w:spacing w:val="-2"/>
                <w:sz w:val="24"/>
                <w:szCs w:val="24"/>
              </w:rPr>
              <w:t xml:space="preserve"> </w:t>
            </w:r>
            <w:r w:rsidRPr="00A73322">
              <w:rPr>
                <w:rFonts w:asciiTheme="minorHAnsi" w:hAnsiTheme="minorHAnsi" w:cstheme="minorHAnsi"/>
                <w:b/>
                <w:sz w:val="24"/>
                <w:szCs w:val="24"/>
              </w:rPr>
              <w:t>Hours</w:t>
            </w:r>
          </w:p>
        </w:tc>
      </w:tr>
      <w:tr w:rsidR="008A369E" w:rsidRPr="00A73322" w:rsidTr="008A369E">
        <w:trPr>
          <w:trHeight w:val="385"/>
        </w:trPr>
        <w:tc>
          <w:tcPr>
            <w:tcW w:w="1174" w:type="dxa"/>
          </w:tcPr>
          <w:p w:rsidR="008A369E" w:rsidRPr="00A73322" w:rsidRDefault="008A369E" w:rsidP="008A369E">
            <w:pPr>
              <w:pStyle w:val="TableParagraph"/>
              <w:spacing w:before="54"/>
              <w:ind w:left="8"/>
              <w:jc w:val="center"/>
              <w:rPr>
                <w:rFonts w:asciiTheme="minorHAnsi" w:hAnsiTheme="minorHAnsi" w:cstheme="minorHAnsi"/>
                <w:b/>
                <w:sz w:val="24"/>
                <w:szCs w:val="24"/>
              </w:rPr>
            </w:pPr>
            <w:r w:rsidRPr="00A73322">
              <w:rPr>
                <w:rFonts w:asciiTheme="minorHAnsi" w:hAnsiTheme="minorHAnsi" w:cstheme="minorHAnsi"/>
                <w:b/>
                <w:sz w:val="24"/>
                <w:szCs w:val="24"/>
              </w:rPr>
              <w:t>1</w:t>
            </w:r>
          </w:p>
        </w:tc>
        <w:tc>
          <w:tcPr>
            <w:tcW w:w="7752" w:type="dxa"/>
            <w:gridSpan w:val="7"/>
          </w:tcPr>
          <w:p w:rsidR="008A369E" w:rsidRPr="00A73322" w:rsidRDefault="008A369E" w:rsidP="008A369E">
            <w:pPr>
              <w:pStyle w:val="Default"/>
              <w:rPr>
                <w:rFonts w:asciiTheme="minorHAnsi" w:hAnsiTheme="minorHAnsi" w:cstheme="minorHAnsi"/>
              </w:rPr>
            </w:pPr>
            <w:r w:rsidRPr="00A73322">
              <w:rPr>
                <w:rFonts w:asciiTheme="minorHAnsi" w:hAnsiTheme="minorHAnsi" w:cstheme="minorHAnsi"/>
                <w:b/>
                <w:bCs/>
              </w:rPr>
              <w:t xml:space="preserve">Interviews and </w:t>
            </w:r>
            <w:r w:rsidRPr="00A73322">
              <w:rPr>
                <w:rFonts w:asciiTheme="minorHAnsi" w:hAnsiTheme="minorHAnsi" w:cstheme="minorHAnsi"/>
                <w:b/>
              </w:rPr>
              <w:t xml:space="preserve">Group Discussions </w:t>
            </w:r>
          </w:p>
        </w:tc>
        <w:tc>
          <w:tcPr>
            <w:tcW w:w="1984" w:type="dxa"/>
          </w:tcPr>
          <w:p w:rsidR="008A369E" w:rsidRPr="00A73322" w:rsidRDefault="008A369E" w:rsidP="008A369E">
            <w:pPr>
              <w:pStyle w:val="TableParagraph"/>
              <w:spacing w:before="54"/>
              <w:ind w:left="190" w:right="193"/>
              <w:jc w:val="center"/>
              <w:rPr>
                <w:rFonts w:asciiTheme="minorHAnsi" w:hAnsiTheme="minorHAnsi" w:cstheme="minorHAnsi"/>
                <w:b/>
                <w:sz w:val="24"/>
                <w:szCs w:val="24"/>
              </w:rPr>
            </w:pPr>
            <w:r w:rsidRPr="00A73322">
              <w:rPr>
                <w:rFonts w:asciiTheme="minorHAnsi" w:hAnsiTheme="minorHAnsi" w:cstheme="minorHAnsi"/>
                <w:b/>
                <w:sz w:val="24"/>
                <w:szCs w:val="24"/>
              </w:rPr>
              <w:t>05</w:t>
            </w:r>
          </w:p>
        </w:tc>
      </w:tr>
      <w:tr w:rsidR="008A369E" w:rsidRPr="00A73322" w:rsidTr="008A369E">
        <w:trPr>
          <w:trHeight w:val="386"/>
        </w:trPr>
        <w:tc>
          <w:tcPr>
            <w:tcW w:w="1174" w:type="dxa"/>
          </w:tcPr>
          <w:p w:rsidR="008A369E" w:rsidRPr="00A73322" w:rsidRDefault="008A369E" w:rsidP="008A369E">
            <w:pPr>
              <w:pStyle w:val="TableParagraph"/>
              <w:spacing w:before="54"/>
              <w:ind w:left="8"/>
              <w:jc w:val="center"/>
              <w:rPr>
                <w:rFonts w:asciiTheme="minorHAnsi" w:hAnsiTheme="minorHAnsi" w:cstheme="minorHAnsi"/>
                <w:b/>
                <w:sz w:val="24"/>
                <w:szCs w:val="24"/>
              </w:rPr>
            </w:pPr>
            <w:r w:rsidRPr="00A73322">
              <w:rPr>
                <w:rFonts w:asciiTheme="minorHAnsi" w:hAnsiTheme="minorHAnsi" w:cstheme="minorHAnsi"/>
                <w:b/>
                <w:sz w:val="24"/>
                <w:szCs w:val="24"/>
              </w:rPr>
              <w:t>2</w:t>
            </w:r>
          </w:p>
        </w:tc>
        <w:tc>
          <w:tcPr>
            <w:tcW w:w="7752" w:type="dxa"/>
            <w:gridSpan w:val="7"/>
          </w:tcPr>
          <w:p w:rsidR="008A369E" w:rsidRPr="00A73322" w:rsidRDefault="008A369E" w:rsidP="008A369E">
            <w:pPr>
              <w:pStyle w:val="TableParagraph"/>
              <w:spacing w:before="54"/>
              <w:rPr>
                <w:rFonts w:asciiTheme="minorHAnsi" w:hAnsiTheme="minorHAnsi" w:cstheme="minorHAnsi"/>
                <w:b/>
                <w:sz w:val="24"/>
                <w:szCs w:val="24"/>
              </w:rPr>
            </w:pPr>
            <w:r w:rsidRPr="00A73322">
              <w:rPr>
                <w:rFonts w:asciiTheme="minorHAnsi" w:hAnsiTheme="minorHAnsi" w:cstheme="minorHAnsi"/>
                <w:b/>
                <w:sz w:val="24"/>
                <w:szCs w:val="24"/>
              </w:rPr>
              <w:t>Meetings</w:t>
            </w:r>
          </w:p>
        </w:tc>
        <w:tc>
          <w:tcPr>
            <w:tcW w:w="1984" w:type="dxa"/>
          </w:tcPr>
          <w:p w:rsidR="008A369E" w:rsidRPr="00A73322" w:rsidRDefault="008A369E" w:rsidP="008A369E">
            <w:pPr>
              <w:pStyle w:val="TableParagraph"/>
              <w:spacing w:before="54"/>
              <w:ind w:left="190" w:right="193"/>
              <w:jc w:val="center"/>
              <w:rPr>
                <w:rFonts w:asciiTheme="minorHAnsi" w:hAnsiTheme="minorHAnsi" w:cstheme="minorHAnsi"/>
                <w:b/>
                <w:sz w:val="24"/>
                <w:szCs w:val="24"/>
              </w:rPr>
            </w:pPr>
            <w:r w:rsidRPr="00A73322">
              <w:rPr>
                <w:rFonts w:asciiTheme="minorHAnsi" w:hAnsiTheme="minorHAnsi" w:cstheme="minorHAnsi"/>
                <w:b/>
                <w:sz w:val="24"/>
                <w:szCs w:val="24"/>
              </w:rPr>
              <w:t>03</w:t>
            </w:r>
          </w:p>
        </w:tc>
      </w:tr>
      <w:tr w:rsidR="008A369E" w:rsidRPr="00A73322" w:rsidTr="008A369E">
        <w:trPr>
          <w:trHeight w:val="385"/>
        </w:trPr>
        <w:tc>
          <w:tcPr>
            <w:tcW w:w="1174" w:type="dxa"/>
          </w:tcPr>
          <w:p w:rsidR="008A369E" w:rsidRPr="00A73322" w:rsidRDefault="008A369E" w:rsidP="008A369E">
            <w:pPr>
              <w:pStyle w:val="TableParagraph"/>
              <w:spacing w:before="54"/>
              <w:ind w:left="8"/>
              <w:jc w:val="center"/>
              <w:rPr>
                <w:rFonts w:asciiTheme="minorHAnsi" w:hAnsiTheme="minorHAnsi" w:cstheme="minorHAnsi"/>
                <w:b/>
                <w:sz w:val="24"/>
                <w:szCs w:val="24"/>
              </w:rPr>
            </w:pPr>
            <w:r w:rsidRPr="00A73322">
              <w:rPr>
                <w:rFonts w:asciiTheme="minorHAnsi" w:hAnsiTheme="minorHAnsi" w:cstheme="minorHAnsi"/>
                <w:b/>
                <w:sz w:val="24"/>
                <w:szCs w:val="24"/>
              </w:rPr>
              <w:t>3</w:t>
            </w:r>
          </w:p>
        </w:tc>
        <w:tc>
          <w:tcPr>
            <w:tcW w:w="7752" w:type="dxa"/>
            <w:gridSpan w:val="7"/>
          </w:tcPr>
          <w:p w:rsidR="008A369E" w:rsidRPr="00A73322" w:rsidRDefault="008A369E" w:rsidP="008A369E">
            <w:pPr>
              <w:pStyle w:val="TableParagraph"/>
              <w:spacing w:before="54"/>
              <w:rPr>
                <w:rFonts w:asciiTheme="minorHAnsi" w:hAnsiTheme="minorHAnsi" w:cstheme="minorHAnsi"/>
                <w:b/>
                <w:sz w:val="24"/>
                <w:szCs w:val="24"/>
              </w:rPr>
            </w:pPr>
            <w:r w:rsidRPr="00A73322">
              <w:rPr>
                <w:rFonts w:asciiTheme="minorHAnsi" w:hAnsiTheme="minorHAnsi" w:cstheme="minorHAnsi"/>
                <w:b/>
                <w:bCs/>
                <w:sz w:val="24"/>
                <w:szCs w:val="24"/>
              </w:rPr>
              <w:t xml:space="preserve">Business Correspondence </w:t>
            </w:r>
          </w:p>
        </w:tc>
        <w:tc>
          <w:tcPr>
            <w:tcW w:w="1984" w:type="dxa"/>
          </w:tcPr>
          <w:p w:rsidR="008A369E" w:rsidRPr="00A73322" w:rsidRDefault="008A369E" w:rsidP="008A369E">
            <w:pPr>
              <w:pStyle w:val="TableParagraph"/>
              <w:spacing w:before="54"/>
              <w:ind w:left="190" w:right="193"/>
              <w:jc w:val="center"/>
              <w:rPr>
                <w:rFonts w:asciiTheme="minorHAnsi" w:hAnsiTheme="minorHAnsi" w:cstheme="minorHAnsi"/>
                <w:b/>
                <w:sz w:val="24"/>
                <w:szCs w:val="24"/>
              </w:rPr>
            </w:pPr>
            <w:r w:rsidRPr="00A73322">
              <w:rPr>
                <w:rFonts w:asciiTheme="minorHAnsi" w:hAnsiTheme="minorHAnsi" w:cstheme="minorHAnsi"/>
                <w:b/>
                <w:sz w:val="24"/>
                <w:szCs w:val="24"/>
              </w:rPr>
              <w:t>05</w:t>
            </w:r>
          </w:p>
        </w:tc>
      </w:tr>
      <w:tr w:rsidR="008A369E" w:rsidRPr="00A73322" w:rsidTr="008A369E">
        <w:trPr>
          <w:trHeight w:val="385"/>
        </w:trPr>
        <w:tc>
          <w:tcPr>
            <w:tcW w:w="1174" w:type="dxa"/>
          </w:tcPr>
          <w:p w:rsidR="008A369E" w:rsidRPr="00A73322" w:rsidRDefault="008A369E" w:rsidP="008A369E">
            <w:pPr>
              <w:pStyle w:val="TableParagraph"/>
              <w:spacing w:before="54"/>
              <w:ind w:left="8"/>
              <w:jc w:val="center"/>
              <w:rPr>
                <w:rFonts w:asciiTheme="minorHAnsi" w:hAnsiTheme="minorHAnsi" w:cstheme="minorHAnsi"/>
                <w:b/>
                <w:sz w:val="24"/>
                <w:szCs w:val="24"/>
              </w:rPr>
            </w:pPr>
            <w:r w:rsidRPr="00A73322">
              <w:rPr>
                <w:rFonts w:asciiTheme="minorHAnsi" w:hAnsiTheme="minorHAnsi" w:cstheme="minorHAnsi"/>
                <w:b/>
                <w:sz w:val="24"/>
                <w:szCs w:val="24"/>
              </w:rPr>
              <w:t>4</w:t>
            </w:r>
          </w:p>
        </w:tc>
        <w:tc>
          <w:tcPr>
            <w:tcW w:w="7752" w:type="dxa"/>
            <w:gridSpan w:val="7"/>
          </w:tcPr>
          <w:p w:rsidR="008A369E" w:rsidRPr="00A73322" w:rsidRDefault="008A369E" w:rsidP="008A369E">
            <w:pPr>
              <w:pStyle w:val="Default"/>
              <w:rPr>
                <w:rFonts w:asciiTheme="minorHAnsi" w:hAnsiTheme="minorHAnsi" w:cstheme="minorHAnsi"/>
                <w:b/>
                <w:bCs/>
              </w:rPr>
            </w:pPr>
            <w:r w:rsidRPr="00A73322">
              <w:rPr>
                <w:rFonts w:asciiTheme="minorHAnsi" w:hAnsiTheme="minorHAnsi" w:cstheme="minorHAnsi"/>
                <w:b/>
                <w:bCs/>
              </w:rPr>
              <w:t>Reading Skills</w:t>
            </w:r>
          </w:p>
        </w:tc>
        <w:tc>
          <w:tcPr>
            <w:tcW w:w="1984" w:type="dxa"/>
          </w:tcPr>
          <w:p w:rsidR="008A369E" w:rsidRPr="00A73322" w:rsidRDefault="008A369E" w:rsidP="008A369E">
            <w:pPr>
              <w:pStyle w:val="TableParagraph"/>
              <w:spacing w:before="54"/>
              <w:ind w:left="190" w:right="193"/>
              <w:jc w:val="center"/>
              <w:rPr>
                <w:rFonts w:asciiTheme="minorHAnsi" w:hAnsiTheme="minorHAnsi" w:cstheme="minorHAnsi"/>
                <w:b/>
                <w:sz w:val="24"/>
                <w:szCs w:val="24"/>
              </w:rPr>
            </w:pPr>
            <w:r w:rsidRPr="00A73322">
              <w:rPr>
                <w:rFonts w:asciiTheme="minorHAnsi" w:hAnsiTheme="minorHAnsi" w:cstheme="minorHAnsi"/>
                <w:b/>
                <w:sz w:val="24"/>
                <w:szCs w:val="24"/>
              </w:rPr>
              <w:t>02</w:t>
            </w:r>
          </w:p>
        </w:tc>
      </w:tr>
      <w:tr w:rsidR="008A369E" w:rsidRPr="00A73322" w:rsidTr="008A369E">
        <w:trPr>
          <w:trHeight w:val="386"/>
        </w:trPr>
        <w:tc>
          <w:tcPr>
            <w:tcW w:w="1174" w:type="dxa"/>
          </w:tcPr>
          <w:p w:rsidR="008A369E" w:rsidRPr="00A73322" w:rsidRDefault="008A369E" w:rsidP="008A369E">
            <w:pPr>
              <w:pStyle w:val="TableParagraph"/>
              <w:jc w:val="center"/>
              <w:rPr>
                <w:rFonts w:asciiTheme="minorHAnsi" w:hAnsiTheme="minorHAnsi" w:cstheme="minorHAnsi"/>
                <w:b/>
                <w:sz w:val="24"/>
                <w:szCs w:val="24"/>
              </w:rPr>
            </w:pPr>
          </w:p>
          <w:p w:rsidR="008A369E" w:rsidRPr="00A73322" w:rsidRDefault="008A369E" w:rsidP="008A369E">
            <w:pPr>
              <w:pStyle w:val="TableParagraph"/>
              <w:jc w:val="center"/>
              <w:rPr>
                <w:rFonts w:asciiTheme="minorHAnsi" w:hAnsiTheme="minorHAnsi" w:cstheme="minorHAnsi"/>
                <w:b/>
                <w:sz w:val="24"/>
                <w:szCs w:val="24"/>
              </w:rPr>
            </w:pPr>
            <w:r w:rsidRPr="00A73322">
              <w:rPr>
                <w:rFonts w:asciiTheme="minorHAnsi" w:hAnsiTheme="minorHAnsi" w:cstheme="minorHAnsi"/>
                <w:b/>
                <w:sz w:val="24"/>
                <w:szCs w:val="24"/>
              </w:rPr>
              <w:t>5</w:t>
            </w:r>
          </w:p>
        </w:tc>
        <w:tc>
          <w:tcPr>
            <w:tcW w:w="7752" w:type="dxa"/>
            <w:gridSpan w:val="7"/>
          </w:tcPr>
          <w:p w:rsidR="008A369E" w:rsidRPr="00A73322" w:rsidRDefault="008A369E" w:rsidP="008A369E">
            <w:pPr>
              <w:pStyle w:val="TableParagraph"/>
              <w:spacing w:before="54"/>
              <w:ind w:left="54"/>
              <w:rPr>
                <w:rFonts w:asciiTheme="minorHAnsi" w:hAnsiTheme="minorHAnsi" w:cstheme="minorHAnsi"/>
                <w:b/>
                <w:sz w:val="24"/>
                <w:szCs w:val="24"/>
                <w:u w:val="single"/>
              </w:rPr>
            </w:pPr>
            <w:r w:rsidRPr="00A73322">
              <w:rPr>
                <w:rFonts w:asciiTheme="minorHAnsi" w:hAnsiTheme="minorHAnsi" w:cstheme="minorHAnsi"/>
                <w:b/>
                <w:sz w:val="24"/>
                <w:szCs w:val="24"/>
                <w:u w:val="single"/>
              </w:rPr>
              <w:t>Activity based learning</w:t>
            </w:r>
          </w:p>
          <w:p w:rsidR="008A369E" w:rsidRPr="00A73322" w:rsidRDefault="008A369E" w:rsidP="008A369E">
            <w:pPr>
              <w:pStyle w:val="TableParagraph"/>
              <w:spacing w:before="54"/>
              <w:ind w:left="54"/>
              <w:rPr>
                <w:rFonts w:asciiTheme="minorHAnsi" w:hAnsiTheme="minorHAnsi" w:cstheme="minorHAnsi"/>
                <w:b/>
                <w:sz w:val="24"/>
                <w:szCs w:val="24"/>
              </w:rPr>
            </w:pPr>
            <w:r w:rsidRPr="00A73322">
              <w:rPr>
                <w:rFonts w:asciiTheme="minorHAnsi" w:hAnsiTheme="minorHAnsi" w:cstheme="minorHAnsi"/>
                <w:b/>
                <w:sz w:val="24"/>
                <w:szCs w:val="24"/>
              </w:rPr>
              <w:t>Group discussions</w:t>
            </w:r>
          </w:p>
          <w:p w:rsidR="008A369E" w:rsidRPr="00A73322" w:rsidRDefault="008A369E" w:rsidP="008A369E">
            <w:pPr>
              <w:pStyle w:val="TableParagraph"/>
              <w:spacing w:before="54"/>
              <w:ind w:left="54"/>
              <w:rPr>
                <w:rFonts w:asciiTheme="minorHAnsi" w:hAnsiTheme="minorHAnsi" w:cstheme="minorHAnsi"/>
                <w:b/>
                <w:sz w:val="24"/>
                <w:szCs w:val="24"/>
              </w:rPr>
            </w:pPr>
            <w:r w:rsidRPr="00A73322">
              <w:rPr>
                <w:rFonts w:asciiTheme="minorHAnsi" w:hAnsiTheme="minorHAnsi" w:cstheme="minorHAnsi"/>
                <w:b/>
                <w:sz w:val="24"/>
                <w:szCs w:val="24"/>
              </w:rPr>
              <w:t>Mock interviews</w:t>
            </w:r>
          </w:p>
          <w:p w:rsidR="008A369E" w:rsidRPr="00A73322" w:rsidRDefault="008A369E" w:rsidP="008A369E">
            <w:pPr>
              <w:pStyle w:val="TableParagraph"/>
              <w:spacing w:before="54"/>
              <w:ind w:left="54"/>
              <w:rPr>
                <w:rFonts w:asciiTheme="minorHAnsi" w:hAnsiTheme="minorHAnsi" w:cstheme="minorHAnsi"/>
                <w:b/>
                <w:sz w:val="24"/>
                <w:szCs w:val="24"/>
              </w:rPr>
            </w:pPr>
            <w:r w:rsidRPr="00A73322">
              <w:rPr>
                <w:rFonts w:asciiTheme="minorHAnsi" w:hAnsiTheme="minorHAnsi" w:cstheme="minorHAnsi"/>
                <w:b/>
                <w:sz w:val="24"/>
                <w:szCs w:val="24"/>
              </w:rPr>
              <w:t>Exercises in Reading skills</w:t>
            </w:r>
          </w:p>
        </w:tc>
        <w:tc>
          <w:tcPr>
            <w:tcW w:w="1984" w:type="dxa"/>
          </w:tcPr>
          <w:p w:rsidR="008A369E" w:rsidRPr="00A73322" w:rsidRDefault="008A369E" w:rsidP="008A369E">
            <w:pPr>
              <w:pStyle w:val="TableParagraph"/>
              <w:spacing w:before="54"/>
              <w:ind w:left="190" w:right="194"/>
              <w:jc w:val="center"/>
              <w:rPr>
                <w:rFonts w:asciiTheme="minorHAnsi" w:hAnsiTheme="minorHAnsi" w:cstheme="minorHAnsi"/>
                <w:b/>
                <w:sz w:val="24"/>
                <w:szCs w:val="24"/>
              </w:rPr>
            </w:pPr>
            <w:r w:rsidRPr="00A73322">
              <w:rPr>
                <w:rFonts w:asciiTheme="minorHAnsi" w:hAnsiTheme="minorHAnsi" w:cstheme="minorHAnsi"/>
                <w:b/>
                <w:bCs/>
                <w:sz w:val="24"/>
                <w:szCs w:val="24"/>
              </w:rPr>
              <w:t>15 Hours</w:t>
            </w:r>
          </w:p>
        </w:tc>
      </w:tr>
      <w:tr w:rsidR="008A369E" w:rsidRPr="00A73322" w:rsidTr="008A369E">
        <w:trPr>
          <w:trHeight w:val="386"/>
        </w:trPr>
        <w:tc>
          <w:tcPr>
            <w:tcW w:w="1174" w:type="dxa"/>
          </w:tcPr>
          <w:p w:rsidR="008A369E" w:rsidRPr="00A73322" w:rsidRDefault="008A369E" w:rsidP="008A369E">
            <w:pPr>
              <w:pStyle w:val="TableParagraph"/>
              <w:jc w:val="center"/>
              <w:rPr>
                <w:rFonts w:asciiTheme="minorHAnsi" w:hAnsiTheme="minorHAnsi" w:cstheme="minorHAnsi"/>
                <w:b/>
                <w:sz w:val="24"/>
                <w:szCs w:val="24"/>
              </w:rPr>
            </w:pPr>
          </w:p>
        </w:tc>
        <w:tc>
          <w:tcPr>
            <w:tcW w:w="7752" w:type="dxa"/>
            <w:gridSpan w:val="7"/>
          </w:tcPr>
          <w:p w:rsidR="008A369E" w:rsidRPr="00A73322" w:rsidRDefault="008A369E" w:rsidP="008A369E">
            <w:pPr>
              <w:pStyle w:val="TableParagraph"/>
              <w:spacing w:before="54"/>
              <w:ind w:left="54"/>
              <w:rPr>
                <w:rFonts w:asciiTheme="minorHAnsi" w:hAnsiTheme="minorHAnsi" w:cstheme="minorHAnsi"/>
                <w:b/>
                <w:sz w:val="24"/>
                <w:szCs w:val="24"/>
                <w:u w:val="single"/>
              </w:rPr>
            </w:pPr>
            <w:r w:rsidRPr="00A73322">
              <w:rPr>
                <w:rFonts w:asciiTheme="minorHAnsi" w:hAnsiTheme="minorHAnsi" w:cstheme="minorHAnsi"/>
                <w:b/>
                <w:sz w:val="24"/>
                <w:szCs w:val="24"/>
              </w:rPr>
              <w:t>Total</w:t>
            </w:r>
          </w:p>
        </w:tc>
        <w:tc>
          <w:tcPr>
            <w:tcW w:w="1984" w:type="dxa"/>
          </w:tcPr>
          <w:p w:rsidR="008A369E" w:rsidRPr="00A73322" w:rsidRDefault="008A369E" w:rsidP="008A369E">
            <w:pPr>
              <w:pStyle w:val="TableParagraph"/>
              <w:spacing w:before="54"/>
              <w:ind w:left="190" w:right="194"/>
              <w:jc w:val="center"/>
              <w:rPr>
                <w:rFonts w:asciiTheme="minorHAnsi" w:hAnsiTheme="minorHAnsi" w:cstheme="minorHAnsi"/>
                <w:b/>
                <w:bCs/>
                <w:sz w:val="24"/>
                <w:szCs w:val="24"/>
              </w:rPr>
            </w:pPr>
            <w:r w:rsidRPr="00A73322">
              <w:rPr>
                <w:rFonts w:asciiTheme="minorHAnsi" w:hAnsiTheme="minorHAnsi" w:cstheme="minorHAnsi"/>
                <w:b/>
                <w:sz w:val="24"/>
                <w:szCs w:val="24"/>
              </w:rPr>
              <w:t>30 Hours</w:t>
            </w:r>
          </w:p>
        </w:tc>
      </w:tr>
      <w:tr w:rsidR="008A369E" w:rsidRPr="00A73322" w:rsidTr="008A369E">
        <w:trPr>
          <w:trHeight w:val="386"/>
        </w:trPr>
        <w:tc>
          <w:tcPr>
            <w:tcW w:w="1174" w:type="dxa"/>
          </w:tcPr>
          <w:p w:rsidR="008A369E" w:rsidRPr="00A73322" w:rsidRDefault="008A369E" w:rsidP="008A369E">
            <w:pPr>
              <w:pStyle w:val="TableParagraph"/>
              <w:rPr>
                <w:rFonts w:asciiTheme="minorHAnsi" w:hAnsiTheme="minorHAnsi" w:cstheme="minorHAnsi"/>
                <w:b/>
                <w:sz w:val="24"/>
                <w:szCs w:val="24"/>
              </w:rPr>
            </w:pPr>
          </w:p>
        </w:tc>
        <w:tc>
          <w:tcPr>
            <w:tcW w:w="7752" w:type="dxa"/>
            <w:gridSpan w:val="7"/>
          </w:tcPr>
          <w:p w:rsidR="008A369E" w:rsidRPr="00A73322" w:rsidRDefault="008A369E" w:rsidP="008A369E">
            <w:pPr>
              <w:pStyle w:val="TableParagraph"/>
              <w:spacing w:before="54"/>
              <w:ind w:left="54"/>
              <w:rPr>
                <w:rFonts w:asciiTheme="minorHAnsi" w:hAnsiTheme="minorHAnsi" w:cstheme="minorHAnsi"/>
                <w:b/>
                <w:sz w:val="24"/>
                <w:szCs w:val="24"/>
              </w:rPr>
            </w:pPr>
            <w:r w:rsidRPr="00A73322">
              <w:rPr>
                <w:rFonts w:asciiTheme="minorHAnsi" w:hAnsiTheme="minorHAnsi" w:cstheme="minorHAnsi"/>
                <w:b/>
                <w:sz w:val="24"/>
                <w:szCs w:val="24"/>
              </w:rPr>
              <w:t>The course will be taught through theory and case studies</w:t>
            </w:r>
          </w:p>
        </w:tc>
        <w:tc>
          <w:tcPr>
            <w:tcW w:w="1984" w:type="dxa"/>
          </w:tcPr>
          <w:p w:rsidR="008A369E" w:rsidRPr="00A73322" w:rsidRDefault="008A369E" w:rsidP="008A369E">
            <w:pPr>
              <w:pStyle w:val="TableParagraph"/>
              <w:spacing w:before="54"/>
              <w:ind w:left="190" w:right="194"/>
              <w:jc w:val="center"/>
              <w:rPr>
                <w:rFonts w:asciiTheme="minorHAnsi" w:hAnsiTheme="minorHAnsi" w:cstheme="minorHAnsi"/>
                <w:b/>
                <w:bCs/>
                <w:sz w:val="24"/>
                <w:szCs w:val="24"/>
              </w:rPr>
            </w:pPr>
          </w:p>
        </w:tc>
      </w:tr>
    </w:tbl>
    <w:p w:rsidR="008A369E" w:rsidRPr="00A73322" w:rsidRDefault="008A369E">
      <w:pPr>
        <w:rPr>
          <w:rFonts w:asciiTheme="minorHAnsi" w:hAnsiTheme="minorHAnsi" w:cstheme="minorHAnsi"/>
          <w:bCs/>
          <w:iCs/>
          <w:color w:val="auto"/>
          <w:sz w:val="24"/>
          <w:szCs w:val="24"/>
        </w:rPr>
      </w:pPr>
      <w:r w:rsidRPr="00A73322">
        <w:rPr>
          <w:rFonts w:asciiTheme="minorHAnsi" w:hAnsiTheme="minorHAnsi" w:cstheme="minorHAnsi"/>
          <w:bCs/>
          <w:iCs/>
          <w:color w:val="auto"/>
          <w:sz w:val="24"/>
          <w:szCs w:val="24"/>
        </w:rPr>
        <w:br w:type="page"/>
      </w:r>
    </w:p>
    <w:p w:rsidR="000F2312" w:rsidRPr="00A73322" w:rsidRDefault="000F2312" w:rsidP="000F2312">
      <w:pPr>
        <w:pStyle w:val="Default"/>
        <w:jc w:val="both"/>
        <w:rPr>
          <w:rFonts w:asciiTheme="minorHAnsi" w:hAnsiTheme="minorHAnsi" w:cstheme="minorHAnsi"/>
          <w:bCs/>
          <w:iCs/>
          <w:color w:val="auto"/>
          <w:lang w:val="en-IN" w:eastAsia="en-IN"/>
        </w:rPr>
      </w:pPr>
    </w:p>
    <w:tbl>
      <w:tblPr>
        <w:tblStyle w:val="TableGrid0"/>
        <w:tblW w:w="10060" w:type="dxa"/>
        <w:tblLook w:val="04A0" w:firstRow="1" w:lastRow="0" w:firstColumn="1" w:lastColumn="0" w:noHBand="0" w:noVBand="1"/>
      </w:tblPr>
      <w:tblGrid>
        <w:gridCol w:w="1413"/>
        <w:gridCol w:w="7371"/>
        <w:gridCol w:w="1276"/>
      </w:tblGrid>
      <w:tr w:rsidR="00CC6252" w:rsidRPr="00A73322" w:rsidTr="00800E68">
        <w:tc>
          <w:tcPr>
            <w:tcW w:w="1413" w:type="dxa"/>
          </w:tcPr>
          <w:p w:rsidR="00CC6252" w:rsidRPr="00A73322" w:rsidRDefault="00CC6252" w:rsidP="00CC6252">
            <w:pPr>
              <w:jc w:val="center"/>
              <w:rPr>
                <w:rFonts w:asciiTheme="minorHAnsi" w:hAnsiTheme="minorHAnsi" w:cstheme="minorHAnsi"/>
                <w:b/>
                <w:bCs/>
                <w:sz w:val="24"/>
                <w:szCs w:val="24"/>
              </w:rPr>
            </w:pPr>
            <w:r w:rsidRPr="00A73322">
              <w:rPr>
                <w:rFonts w:asciiTheme="minorHAnsi" w:hAnsiTheme="minorHAnsi" w:cstheme="minorHAnsi"/>
                <w:b/>
                <w:bCs/>
                <w:sz w:val="24"/>
                <w:szCs w:val="24"/>
                <w:lang w:eastAsia="en-IN"/>
              </w:rPr>
              <w:t>Module</w:t>
            </w:r>
          </w:p>
        </w:tc>
        <w:tc>
          <w:tcPr>
            <w:tcW w:w="7371" w:type="dxa"/>
          </w:tcPr>
          <w:p w:rsidR="00CC6252" w:rsidRPr="00A73322" w:rsidRDefault="00CC6252" w:rsidP="00CC6252">
            <w:pPr>
              <w:jc w:val="center"/>
              <w:rPr>
                <w:rFonts w:asciiTheme="minorHAnsi" w:hAnsiTheme="minorHAnsi" w:cstheme="minorHAnsi"/>
                <w:b/>
                <w:bCs/>
                <w:sz w:val="24"/>
                <w:szCs w:val="24"/>
              </w:rPr>
            </w:pPr>
            <w:r w:rsidRPr="00A73322">
              <w:rPr>
                <w:rFonts w:asciiTheme="minorHAnsi" w:hAnsiTheme="minorHAnsi" w:cstheme="minorHAnsi"/>
                <w:b/>
                <w:bCs/>
                <w:sz w:val="24"/>
                <w:szCs w:val="24"/>
              </w:rPr>
              <w:t>Topic</w:t>
            </w:r>
          </w:p>
        </w:tc>
        <w:tc>
          <w:tcPr>
            <w:tcW w:w="1276" w:type="dxa"/>
          </w:tcPr>
          <w:p w:rsidR="00CC6252" w:rsidRPr="00A73322" w:rsidRDefault="00CC6252" w:rsidP="00800E68">
            <w:pPr>
              <w:jc w:val="center"/>
              <w:rPr>
                <w:rFonts w:asciiTheme="minorHAnsi" w:hAnsiTheme="minorHAnsi" w:cstheme="minorHAnsi"/>
                <w:b/>
                <w:bCs/>
                <w:sz w:val="24"/>
                <w:szCs w:val="24"/>
              </w:rPr>
            </w:pPr>
            <w:r w:rsidRPr="00A73322">
              <w:rPr>
                <w:rFonts w:asciiTheme="minorHAnsi" w:hAnsiTheme="minorHAnsi" w:cstheme="minorHAnsi"/>
                <w:b/>
                <w:bCs/>
                <w:sz w:val="24"/>
                <w:szCs w:val="24"/>
              </w:rPr>
              <w:t>No. of hrs/ Credits</w:t>
            </w:r>
          </w:p>
        </w:tc>
      </w:tr>
      <w:tr w:rsidR="00CC6252" w:rsidRPr="00A73322" w:rsidTr="00800E68">
        <w:tc>
          <w:tcPr>
            <w:tcW w:w="1413" w:type="dxa"/>
          </w:tcPr>
          <w:p w:rsidR="00CC6252" w:rsidRPr="00A73322" w:rsidRDefault="00CC6252" w:rsidP="009A22DB">
            <w:pPr>
              <w:rPr>
                <w:rFonts w:asciiTheme="minorHAnsi" w:hAnsiTheme="minorHAnsi" w:cstheme="minorHAnsi"/>
                <w:sz w:val="24"/>
                <w:szCs w:val="24"/>
              </w:rPr>
            </w:pPr>
            <w:r w:rsidRPr="00A73322">
              <w:rPr>
                <w:rFonts w:asciiTheme="minorHAnsi" w:hAnsiTheme="minorHAnsi" w:cstheme="minorHAnsi"/>
                <w:sz w:val="24"/>
                <w:szCs w:val="24"/>
              </w:rPr>
              <w:t>Module 1</w:t>
            </w:r>
          </w:p>
        </w:tc>
        <w:tc>
          <w:tcPr>
            <w:tcW w:w="7371" w:type="dxa"/>
          </w:tcPr>
          <w:p w:rsidR="008A369E" w:rsidRPr="00A73322" w:rsidRDefault="008A369E" w:rsidP="008A369E">
            <w:pPr>
              <w:pStyle w:val="Default"/>
              <w:rPr>
                <w:rFonts w:asciiTheme="minorHAnsi" w:hAnsiTheme="minorHAnsi" w:cstheme="minorHAnsi"/>
              </w:rPr>
            </w:pPr>
            <w:r w:rsidRPr="00A73322">
              <w:rPr>
                <w:rFonts w:asciiTheme="minorHAnsi" w:hAnsiTheme="minorHAnsi" w:cstheme="minorHAnsi"/>
                <w:b/>
                <w:bCs/>
              </w:rPr>
              <w:t xml:space="preserve">Interviews: </w:t>
            </w:r>
          </w:p>
          <w:p w:rsidR="008A369E" w:rsidRPr="00A73322" w:rsidRDefault="008A369E" w:rsidP="008A369E">
            <w:pPr>
              <w:pStyle w:val="Default"/>
              <w:rPr>
                <w:rFonts w:asciiTheme="minorHAnsi" w:hAnsiTheme="minorHAnsi" w:cstheme="minorHAnsi"/>
                <w:b/>
              </w:rPr>
            </w:pPr>
            <w:r w:rsidRPr="00A73322">
              <w:rPr>
                <w:rFonts w:asciiTheme="minorHAnsi" w:hAnsiTheme="minorHAnsi" w:cstheme="minorHAnsi"/>
              </w:rPr>
              <w:t>Planning and Preparing for a Selection Interview</w:t>
            </w:r>
          </w:p>
          <w:p w:rsidR="008A369E" w:rsidRPr="00A73322" w:rsidRDefault="008A369E" w:rsidP="008A369E">
            <w:pPr>
              <w:pStyle w:val="Default"/>
              <w:rPr>
                <w:rFonts w:asciiTheme="minorHAnsi" w:hAnsiTheme="minorHAnsi" w:cstheme="minorHAnsi"/>
              </w:rPr>
            </w:pPr>
            <w:r w:rsidRPr="00A73322">
              <w:rPr>
                <w:rFonts w:asciiTheme="minorHAnsi" w:hAnsiTheme="minorHAnsi" w:cstheme="minorHAnsi"/>
                <w:b/>
              </w:rPr>
              <w:t>Group Discussions:</w:t>
            </w:r>
          </w:p>
          <w:p w:rsidR="00800E68" w:rsidRPr="00A73322" w:rsidRDefault="008A369E" w:rsidP="008A369E">
            <w:pPr>
              <w:jc w:val="both"/>
              <w:rPr>
                <w:rFonts w:asciiTheme="minorHAnsi" w:hAnsiTheme="minorHAnsi" w:cstheme="minorHAnsi"/>
                <w:sz w:val="24"/>
                <w:szCs w:val="24"/>
              </w:rPr>
            </w:pPr>
            <w:r w:rsidRPr="00A73322">
              <w:rPr>
                <w:rFonts w:asciiTheme="minorHAnsi" w:hAnsiTheme="minorHAnsi" w:cstheme="minorHAnsi"/>
                <w:sz w:val="24"/>
                <w:szCs w:val="24"/>
              </w:rPr>
              <w:t>Types of GD, Process, Evaluation, Mistakes to avoid in a Group Discussion.</w:t>
            </w:r>
          </w:p>
        </w:tc>
        <w:tc>
          <w:tcPr>
            <w:tcW w:w="1276" w:type="dxa"/>
          </w:tcPr>
          <w:p w:rsidR="00CC6252" w:rsidRPr="00A73322" w:rsidRDefault="00CC6252" w:rsidP="00800E68">
            <w:pPr>
              <w:jc w:val="center"/>
              <w:rPr>
                <w:rFonts w:asciiTheme="minorHAnsi" w:hAnsiTheme="minorHAnsi" w:cstheme="minorHAnsi"/>
                <w:sz w:val="24"/>
                <w:szCs w:val="24"/>
              </w:rPr>
            </w:pPr>
            <w:r w:rsidRPr="00A73322">
              <w:rPr>
                <w:rFonts w:asciiTheme="minorHAnsi" w:hAnsiTheme="minorHAnsi" w:cstheme="minorHAnsi"/>
                <w:sz w:val="24"/>
                <w:szCs w:val="24"/>
              </w:rPr>
              <w:t>5</w:t>
            </w:r>
          </w:p>
        </w:tc>
      </w:tr>
      <w:tr w:rsidR="00CC6252" w:rsidRPr="00A73322" w:rsidTr="00800E68">
        <w:tc>
          <w:tcPr>
            <w:tcW w:w="1413" w:type="dxa"/>
          </w:tcPr>
          <w:p w:rsidR="00CC6252" w:rsidRPr="00A73322" w:rsidRDefault="00CC6252" w:rsidP="009A22DB">
            <w:pPr>
              <w:rPr>
                <w:rFonts w:asciiTheme="minorHAnsi" w:hAnsiTheme="minorHAnsi" w:cstheme="minorHAnsi"/>
                <w:sz w:val="24"/>
                <w:szCs w:val="24"/>
              </w:rPr>
            </w:pPr>
            <w:r w:rsidRPr="00A73322">
              <w:rPr>
                <w:rFonts w:asciiTheme="minorHAnsi" w:hAnsiTheme="minorHAnsi" w:cstheme="minorHAnsi"/>
                <w:sz w:val="24"/>
                <w:szCs w:val="24"/>
              </w:rPr>
              <w:t>Module 2</w:t>
            </w:r>
          </w:p>
        </w:tc>
        <w:tc>
          <w:tcPr>
            <w:tcW w:w="7371" w:type="dxa"/>
          </w:tcPr>
          <w:p w:rsidR="008A369E" w:rsidRPr="00A73322" w:rsidRDefault="008A369E" w:rsidP="008A369E">
            <w:pPr>
              <w:pStyle w:val="Default"/>
              <w:rPr>
                <w:rFonts w:asciiTheme="minorHAnsi" w:hAnsiTheme="minorHAnsi" w:cstheme="minorHAnsi"/>
              </w:rPr>
            </w:pPr>
            <w:r w:rsidRPr="00A73322">
              <w:rPr>
                <w:rFonts w:asciiTheme="minorHAnsi" w:hAnsiTheme="minorHAnsi" w:cstheme="minorHAnsi"/>
                <w:b/>
                <w:bCs/>
              </w:rPr>
              <w:t>Meetings:</w:t>
            </w:r>
            <w:r w:rsidRPr="00A73322">
              <w:rPr>
                <w:rFonts w:asciiTheme="minorHAnsi" w:hAnsiTheme="minorHAnsi" w:cstheme="minorHAnsi"/>
              </w:rPr>
              <w:t xml:space="preserve"> </w:t>
            </w:r>
          </w:p>
          <w:p w:rsidR="00800E68" w:rsidRPr="00A73322" w:rsidRDefault="008A369E" w:rsidP="008A369E">
            <w:pPr>
              <w:jc w:val="both"/>
              <w:rPr>
                <w:rFonts w:asciiTheme="minorHAnsi" w:hAnsiTheme="minorHAnsi" w:cstheme="minorHAnsi"/>
                <w:sz w:val="24"/>
                <w:szCs w:val="24"/>
              </w:rPr>
            </w:pPr>
            <w:r w:rsidRPr="00A73322">
              <w:rPr>
                <w:rFonts w:asciiTheme="minorHAnsi" w:hAnsiTheme="minorHAnsi" w:cstheme="minorHAnsi"/>
                <w:sz w:val="24"/>
                <w:szCs w:val="24"/>
              </w:rPr>
              <w:t xml:space="preserve">Need  and  Importance  of  Meetings,  Types  of Meetings,  Conduct  of  Meeting/  Role  of  the Chairperson, Role of the Participants. Drafting  of  Notice and Agenda  </w:t>
            </w:r>
          </w:p>
        </w:tc>
        <w:tc>
          <w:tcPr>
            <w:tcW w:w="1276" w:type="dxa"/>
          </w:tcPr>
          <w:p w:rsidR="00CC6252" w:rsidRPr="00A73322" w:rsidRDefault="008A369E" w:rsidP="00800E68">
            <w:pPr>
              <w:jc w:val="center"/>
              <w:rPr>
                <w:rFonts w:asciiTheme="minorHAnsi" w:hAnsiTheme="minorHAnsi" w:cstheme="minorHAnsi"/>
                <w:sz w:val="24"/>
                <w:szCs w:val="24"/>
              </w:rPr>
            </w:pPr>
            <w:r w:rsidRPr="00A73322">
              <w:rPr>
                <w:rFonts w:asciiTheme="minorHAnsi" w:hAnsiTheme="minorHAnsi" w:cstheme="minorHAnsi"/>
                <w:sz w:val="24"/>
                <w:szCs w:val="24"/>
              </w:rPr>
              <w:t>3</w:t>
            </w:r>
          </w:p>
        </w:tc>
      </w:tr>
      <w:tr w:rsidR="00CC6252" w:rsidRPr="00A73322" w:rsidTr="00800E68">
        <w:tc>
          <w:tcPr>
            <w:tcW w:w="1413" w:type="dxa"/>
          </w:tcPr>
          <w:p w:rsidR="00CC6252" w:rsidRPr="00A73322" w:rsidRDefault="00CC6252" w:rsidP="009A22DB">
            <w:pPr>
              <w:rPr>
                <w:rFonts w:asciiTheme="minorHAnsi" w:hAnsiTheme="minorHAnsi" w:cstheme="minorHAnsi"/>
                <w:sz w:val="24"/>
                <w:szCs w:val="24"/>
              </w:rPr>
            </w:pPr>
            <w:r w:rsidRPr="00A73322">
              <w:rPr>
                <w:rFonts w:asciiTheme="minorHAnsi" w:hAnsiTheme="minorHAnsi" w:cstheme="minorHAnsi"/>
                <w:sz w:val="24"/>
                <w:szCs w:val="24"/>
              </w:rPr>
              <w:t>Module 3</w:t>
            </w:r>
          </w:p>
        </w:tc>
        <w:tc>
          <w:tcPr>
            <w:tcW w:w="7371" w:type="dxa"/>
          </w:tcPr>
          <w:p w:rsidR="008A369E" w:rsidRPr="00A73322" w:rsidRDefault="008A369E" w:rsidP="008A369E">
            <w:pPr>
              <w:pStyle w:val="Default"/>
              <w:rPr>
                <w:rFonts w:asciiTheme="minorHAnsi" w:hAnsiTheme="minorHAnsi" w:cstheme="minorHAnsi"/>
              </w:rPr>
            </w:pPr>
            <w:r w:rsidRPr="00A73322">
              <w:rPr>
                <w:rFonts w:asciiTheme="minorHAnsi" w:hAnsiTheme="minorHAnsi" w:cstheme="minorHAnsi"/>
                <w:b/>
                <w:bCs/>
              </w:rPr>
              <w:t>E-mail writing:</w:t>
            </w:r>
            <w:r w:rsidRPr="00A73322">
              <w:rPr>
                <w:rFonts w:asciiTheme="minorHAnsi" w:hAnsiTheme="minorHAnsi" w:cstheme="minorHAnsi"/>
              </w:rPr>
              <w:t xml:space="preserve"> </w:t>
            </w:r>
          </w:p>
          <w:p w:rsidR="00CC6252" w:rsidRPr="00A73322" w:rsidRDefault="008A369E" w:rsidP="008A369E">
            <w:pPr>
              <w:jc w:val="both"/>
              <w:rPr>
                <w:rFonts w:asciiTheme="minorHAnsi" w:hAnsiTheme="minorHAnsi" w:cstheme="minorHAnsi"/>
                <w:sz w:val="24"/>
                <w:szCs w:val="24"/>
              </w:rPr>
            </w:pPr>
            <w:r w:rsidRPr="00A73322">
              <w:rPr>
                <w:rFonts w:asciiTheme="minorHAnsi" w:hAnsiTheme="minorHAnsi" w:cstheme="minorHAnsi"/>
                <w:sz w:val="24"/>
                <w:szCs w:val="24"/>
              </w:rPr>
              <w:t>Letters of Inquiry, Letters of Complaints, Claims,</w:t>
            </w:r>
            <w:r w:rsidRPr="00A73322">
              <w:rPr>
                <w:rFonts w:asciiTheme="minorHAnsi" w:hAnsiTheme="minorHAnsi" w:cstheme="minorHAnsi"/>
                <w:sz w:val="24"/>
                <w:szCs w:val="24"/>
                <w:shd w:val="clear" w:color="auto" w:fill="FAF9F8"/>
              </w:rPr>
              <w:t xml:space="preserve"> </w:t>
            </w:r>
            <w:r w:rsidRPr="00A73322">
              <w:rPr>
                <w:rFonts w:asciiTheme="minorHAnsi" w:hAnsiTheme="minorHAnsi" w:cstheme="minorHAnsi"/>
                <w:sz w:val="24"/>
                <w:szCs w:val="24"/>
              </w:rPr>
              <w:t xml:space="preserve">Adjustments, Consumer Grievance Letters </w:t>
            </w:r>
          </w:p>
        </w:tc>
        <w:tc>
          <w:tcPr>
            <w:tcW w:w="1276" w:type="dxa"/>
          </w:tcPr>
          <w:p w:rsidR="00CC6252" w:rsidRPr="00A73322" w:rsidRDefault="008A369E" w:rsidP="00800E68">
            <w:pPr>
              <w:jc w:val="center"/>
              <w:rPr>
                <w:rFonts w:asciiTheme="minorHAnsi" w:hAnsiTheme="minorHAnsi" w:cstheme="minorHAnsi"/>
                <w:sz w:val="24"/>
                <w:szCs w:val="24"/>
              </w:rPr>
            </w:pPr>
            <w:r w:rsidRPr="00A73322">
              <w:rPr>
                <w:rFonts w:asciiTheme="minorHAnsi" w:hAnsiTheme="minorHAnsi" w:cstheme="minorHAnsi"/>
                <w:sz w:val="24"/>
                <w:szCs w:val="24"/>
              </w:rPr>
              <w:t>5</w:t>
            </w:r>
          </w:p>
        </w:tc>
      </w:tr>
      <w:tr w:rsidR="00CC6252" w:rsidRPr="00A73322" w:rsidTr="00800E68">
        <w:tc>
          <w:tcPr>
            <w:tcW w:w="1413" w:type="dxa"/>
          </w:tcPr>
          <w:p w:rsidR="00CC6252" w:rsidRPr="00A73322" w:rsidRDefault="00CC6252" w:rsidP="009A22DB">
            <w:pPr>
              <w:rPr>
                <w:rFonts w:asciiTheme="minorHAnsi" w:hAnsiTheme="minorHAnsi" w:cstheme="minorHAnsi"/>
                <w:sz w:val="24"/>
                <w:szCs w:val="24"/>
              </w:rPr>
            </w:pPr>
            <w:r w:rsidRPr="00A73322">
              <w:rPr>
                <w:rFonts w:asciiTheme="minorHAnsi" w:hAnsiTheme="minorHAnsi" w:cstheme="minorHAnsi"/>
                <w:sz w:val="24"/>
                <w:szCs w:val="24"/>
              </w:rPr>
              <w:t>Module 4</w:t>
            </w:r>
          </w:p>
        </w:tc>
        <w:tc>
          <w:tcPr>
            <w:tcW w:w="7371" w:type="dxa"/>
          </w:tcPr>
          <w:p w:rsidR="008A369E" w:rsidRPr="00A73322" w:rsidRDefault="008A369E" w:rsidP="008A369E">
            <w:pPr>
              <w:pStyle w:val="Default"/>
              <w:rPr>
                <w:rFonts w:asciiTheme="minorHAnsi" w:hAnsiTheme="minorHAnsi" w:cstheme="minorHAnsi"/>
                <w:b/>
                <w:bCs/>
              </w:rPr>
            </w:pPr>
            <w:r w:rsidRPr="00A73322">
              <w:rPr>
                <w:rFonts w:asciiTheme="minorHAnsi" w:hAnsiTheme="minorHAnsi" w:cstheme="minorHAnsi"/>
                <w:b/>
                <w:bCs/>
              </w:rPr>
              <w:t>Reading Skills</w:t>
            </w:r>
          </w:p>
          <w:p w:rsidR="008A369E" w:rsidRPr="00A73322" w:rsidRDefault="008A369E" w:rsidP="008A369E">
            <w:pPr>
              <w:pStyle w:val="Default"/>
              <w:rPr>
                <w:rFonts w:asciiTheme="minorHAnsi" w:hAnsiTheme="minorHAnsi" w:cstheme="minorHAnsi"/>
              </w:rPr>
            </w:pPr>
            <w:r w:rsidRPr="00A73322">
              <w:rPr>
                <w:rFonts w:asciiTheme="minorHAnsi" w:hAnsiTheme="minorHAnsi" w:cstheme="minorHAnsi"/>
              </w:rPr>
              <w:t>Reading with fluency and speed</w:t>
            </w:r>
          </w:p>
          <w:p w:rsidR="008A369E" w:rsidRPr="00A73322" w:rsidRDefault="008A369E" w:rsidP="008A369E">
            <w:pPr>
              <w:pStyle w:val="Default"/>
              <w:rPr>
                <w:rFonts w:asciiTheme="minorHAnsi" w:hAnsiTheme="minorHAnsi" w:cstheme="minorHAnsi"/>
              </w:rPr>
            </w:pPr>
            <w:r w:rsidRPr="00A73322">
              <w:rPr>
                <w:rFonts w:asciiTheme="minorHAnsi" w:hAnsiTheme="minorHAnsi" w:cstheme="minorHAnsi"/>
              </w:rPr>
              <w:t>Skimming and scanning</w:t>
            </w:r>
          </w:p>
          <w:p w:rsidR="00800E68" w:rsidRPr="00A73322" w:rsidRDefault="008A369E" w:rsidP="008A369E">
            <w:pPr>
              <w:jc w:val="both"/>
              <w:rPr>
                <w:rFonts w:asciiTheme="minorHAnsi" w:hAnsiTheme="minorHAnsi" w:cstheme="minorHAnsi"/>
                <w:sz w:val="24"/>
                <w:szCs w:val="24"/>
              </w:rPr>
            </w:pPr>
            <w:r w:rsidRPr="00A73322">
              <w:rPr>
                <w:rFonts w:asciiTheme="minorHAnsi" w:hAnsiTheme="minorHAnsi" w:cstheme="minorHAnsi"/>
                <w:sz w:val="24"/>
                <w:szCs w:val="24"/>
              </w:rPr>
              <w:t xml:space="preserve">Identifying relevant information </w:t>
            </w:r>
          </w:p>
        </w:tc>
        <w:tc>
          <w:tcPr>
            <w:tcW w:w="1276" w:type="dxa"/>
          </w:tcPr>
          <w:p w:rsidR="00CC6252" w:rsidRPr="00A73322" w:rsidRDefault="00CC6252" w:rsidP="00800E68">
            <w:pPr>
              <w:jc w:val="center"/>
              <w:rPr>
                <w:rFonts w:asciiTheme="minorHAnsi" w:hAnsiTheme="minorHAnsi" w:cstheme="minorHAnsi"/>
                <w:sz w:val="24"/>
                <w:szCs w:val="24"/>
              </w:rPr>
            </w:pPr>
            <w:r w:rsidRPr="00A73322">
              <w:rPr>
                <w:rFonts w:asciiTheme="minorHAnsi" w:hAnsiTheme="minorHAnsi" w:cstheme="minorHAnsi"/>
                <w:sz w:val="24"/>
                <w:szCs w:val="24"/>
              </w:rPr>
              <w:t>2</w:t>
            </w:r>
          </w:p>
        </w:tc>
      </w:tr>
      <w:tr w:rsidR="00CC6252" w:rsidRPr="00A73322" w:rsidTr="00800E68">
        <w:tc>
          <w:tcPr>
            <w:tcW w:w="1413" w:type="dxa"/>
          </w:tcPr>
          <w:p w:rsidR="00CC6252" w:rsidRPr="00A73322" w:rsidRDefault="00CC6252" w:rsidP="009A22DB">
            <w:pPr>
              <w:rPr>
                <w:rFonts w:asciiTheme="minorHAnsi" w:hAnsiTheme="minorHAnsi" w:cstheme="minorHAnsi"/>
                <w:sz w:val="24"/>
                <w:szCs w:val="24"/>
              </w:rPr>
            </w:pPr>
            <w:r w:rsidRPr="00A73322">
              <w:rPr>
                <w:rFonts w:asciiTheme="minorHAnsi" w:hAnsiTheme="minorHAnsi" w:cstheme="minorHAnsi"/>
                <w:sz w:val="24"/>
                <w:szCs w:val="24"/>
              </w:rPr>
              <w:t>Module 5</w:t>
            </w:r>
          </w:p>
        </w:tc>
        <w:tc>
          <w:tcPr>
            <w:tcW w:w="7371" w:type="dxa"/>
          </w:tcPr>
          <w:p w:rsidR="008A369E" w:rsidRPr="00A73322" w:rsidRDefault="008A369E" w:rsidP="008A369E">
            <w:pPr>
              <w:pStyle w:val="TableParagraph"/>
              <w:spacing w:before="54"/>
              <w:ind w:left="54"/>
              <w:rPr>
                <w:rFonts w:asciiTheme="minorHAnsi" w:hAnsiTheme="minorHAnsi" w:cstheme="minorHAnsi"/>
                <w:b/>
                <w:sz w:val="24"/>
                <w:szCs w:val="24"/>
                <w:u w:val="single"/>
              </w:rPr>
            </w:pPr>
            <w:r w:rsidRPr="00A73322">
              <w:rPr>
                <w:rFonts w:asciiTheme="minorHAnsi" w:hAnsiTheme="minorHAnsi" w:cstheme="minorHAnsi"/>
                <w:b/>
                <w:sz w:val="24"/>
                <w:szCs w:val="24"/>
                <w:u w:val="single"/>
              </w:rPr>
              <w:t>Activity based learning</w:t>
            </w:r>
          </w:p>
          <w:p w:rsidR="008A369E" w:rsidRPr="00A73322" w:rsidRDefault="008A369E" w:rsidP="008A369E">
            <w:pPr>
              <w:pStyle w:val="TableParagraph"/>
              <w:spacing w:before="54"/>
              <w:ind w:left="54"/>
              <w:rPr>
                <w:rFonts w:asciiTheme="minorHAnsi" w:hAnsiTheme="minorHAnsi" w:cstheme="minorHAnsi"/>
                <w:b/>
                <w:sz w:val="24"/>
                <w:szCs w:val="24"/>
              </w:rPr>
            </w:pPr>
            <w:r w:rsidRPr="00A73322">
              <w:rPr>
                <w:rFonts w:asciiTheme="minorHAnsi" w:hAnsiTheme="minorHAnsi" w:cstheme="minorHAnsi"/>
                <w:b/>
                <w:sz w:val="24"/>
                <w:szCs w:val="24"/>
              </w:rPr>
              <w:t>Group discussions</w:t>
            </w:r>
          </w:p>
          <w:p w:rsidR="008A369E" w:rsidRPr="00A73322" w:rsidRDefault="008A369E" w:rsidP="008A369E">
            <w:pPr>
              <w:pStyle w:val="TableParagraph"/>
              <w:spacing w:before="54"/>
              <w:ind w:left="54"/>
              <w:rPr>
                <w:rFonts w:asciiTheme="minorHAnsi" w:hAnsiTheme="minorHAnsi" w:cstheme="minorHAnsi"/>
                <w:b/>
                <w:sz w:val="24"/>
                <w:szCs w:val="24"/>
              </w:rPr>
            </w:pPr>
            <w:r w:rsidRPr="00A73322">
              <w:rPr>
                <w:rFonts w:asciiTheme="minorHAnsi" w:hAnsiTheme="minorHAnsi" w:cstheme="minorHAnsi"/>
                <w:b/>
                <w:sz w:val="24"/>
                <w:szCs w:val="24"/>
              </w:rPr>
              <w:t>Mock interviews</w:t>
            </w:r>
          </w:p>
          <w:p w:rsidR="00800E68" w:rsidRPr="00A73322" w:rsidRDefault="008A369E" w:rsidP="008A369E">
            <w:pPr>
              <w:jc w:val="both"/>
              <w:rPr>
                <w:rFonts w:asciiTheme="minorHAnsi" w:hAnsiTheme="minorHAnsi" w:cstheme="minorHAnsi"/>
                <w:sz w:val="24"/>
                <w:szCs w:val="24"/>
              </w:rPr>
            </w:pPr>
            <w:r w:rsidRPr="00A73322">
              <w:rPr>
                <w:rFonts w:asciiTheme="minorHAnsi" w:hAnsiTheme="minorHAnsi" w:cstheme="minorHAnsi"/>
                <w:b/>
                <w:sz w:val="24"/>
                <w:szCs w:val="24"/>
              </w:rPr>
              <w:t>Exercises in Reading skills</w:t>
            </w:r>
            <w:r w:rsidRPr="00A73322">
              <w:rPr>
                <w:rFonts w:asciiTheme="minorHAnsi" w:hAnsiTheme="minorHAnsi" w:cstheme="minorHAnsi"/>
                <w:sz w:val="24"/>
                <w:szCs w:val="24"/>
              </w:rPr>
              <w:t xml:space="preserve"> </w:t>
            </w:r>
          </w:p>
        </w:tc>
        <w:tc>
          <w:tcPr>
            <w:tcW w:w="1276" w:type="dxa"/>
          </w:tcPr>
          <w:p w:rsidR="00CC6252" w:rsidRPr="00A73322" w:rsidRDefault="00CC6252" w:rsidP="00800E68">
            <w:pPr>
              <w:jc w:val="center"/>
              <w:rPr>
                <w:rFonts w:asciiTheme="minorHAnsi" w:hAnsiTheme="minorHAnsi" w:cstheme="minorHAnsi"/>
                <w:sz w:val="24"/>
                <w:szCs w:val="24"/>
              </w:rPr>
            </w:pPr>
            <w:r w:rsidRPr="00A73322">
              <w:rPr>
                <w:rFonts w:asciiTheme="minorHAnsi" w:hAnsiTheme="minorHAnsi" w:cstheme="minorHAnsi"/>
                <w:sz w:val="24"/>
                <w:szCs w:val="24"/>
              </w:rPr>
              <w:t>15</w:t>
            </w:r>
          </w:p>
        </w:tc>
      </w:tr>
    </w:tbl>
    <w:p w:rsidR="009A22DB" w:rsidRPr="00A73322" w:rsidRDefault="009A22DB" w:rsidP="009A22DB">
      <w:pPr>
        <w:spacing w:after="0" w:line="240" w:lineRule="auto"/>
        <w:rPr>
          <w:rFonts w:asciiTheme="minorHAnsi" w:hAnsiTheme="minorHAnsi" w:cstheme="minorHAnsi"/>
          <w:sz w:val="24"/>
          <w:szCs w:val="24"/>
        </w:rPr>
      </w:pPr>
    </w:p>
    <w:p w:rsidR="008A369E" w:rsidRPr="00A73322" w:rsidRDefault="008A369E" w:rsidP="008A369E">
      <w:pPr>
        <w:pStyle w:val="Default"/>
        <w:rPr>
          <w:rFonts w:asciiTheme="minorHAnsi" w:hAnsiTheme="minorHAnsi" w:cstheme="minorHAnsi"/>
          <w:b/>
          <w:bCs/>
        </w:rPr>
      </w:pPr>
      <w:r w:rsidRPr="00A73322">
        <w:rPr>
          <w:rFonts w:asciiTheme="minorHAnsi" w:hAnsiTheme="minorHAnsi" w:cstheme="minorHAnsi"/>
          <w:b/>
          <w:bCs/>
        </w:rPr>
        <w:t>Suggested Reading:</w:t>
      </w:r>
    </w:p>
    <w:p w:rsidR="008A369E" w:rsidRPr="00A73322" w:rsidRDefault="008A369E" w:rsidP="008A369E">
      <w:pPr>
        <w:pStyle w:val="Default"/>
        <w:rPr>
          <w:rFonts w:asciiTheme="minorHAnsi" w:hAnsiTheme="minorHAnsi" w:cstheme="minorHAnsi"/>
        </w:rPr>
      </w:pPr>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A Handbook </w:t>
      </w:r>
      <w:proofErr w:type="gramStart"/>
      <w:r w:rsidRPr="00A73322">
        <w:rPr>
          <w:rFonts w:asciiTheme="minorHAnsi" w:hAnsiTheme="minorHAnsi" w:cstheme="minorHAnsi"/>
          <w:color w:val="000000" w:themeColor="text1"/>
          <w:sz w:val="24"/>
          <w:szCs w:val="24"/>
        </w:rPr>
        <w:t>Of</w:t>
      </w:r>
      <w:proofErr w:type="gramEnd"/>
      <w:r w:rsidRPr="00A73322">
        <w:rPr>
          <w:rFonts w:asciiTheme="minorHAnsi" w:hAnsiTheme="minorHAnsi" w:cstheme="minorHAnsi"/>
          <w:color w:val="000000" w:themeColor="text1"/>
          <w:sz w:val="24"/>
          <w:szCs w:val="24"/>
        </w:rPr>
        <w:t xml:space="preserve"> Commercial Correspondence. (1992). </w:t>
      </w:r>
      <w:proofErr w:type="spellStart"/>
      <w:proofErr w:type="gramStart"/>
      <w:r w:rsidRPr="00A73322">
        <w:rPr>
          <w:rFonts w:asciiTheme="minorHAnsi" w:hAnsiTheme="minorHAnsi" w:cstheme="minorHAnsi"/>
          <w:i/>
          <w:iCs/>
          <w:color w:val="000000" w:themeColor="text1"/>
          <w:sz w:val="24"/>
          <w:szCs w:val="24"/>
        </w:rPr>
        <w:t>Ashley,A</w:t>
      </w:r>
      <w:proofErr w:type="spellEnd"/>
      <w:r w:rsidRPr="00A73322">
        <w:rPr>
          <w:rFonts w:asciiTheme="minorHAnsi" w:hAnsiTheme="minorHAnsi" w:cstheme="minorHAnsi"/>
          <w:i/>
          <w:iCs/>
          <w:color w:val="000000" w:themeColor="text1"/>
          <w:sz w:val="24"/>
          <w:szCs w:val="24"/>
        </w:rPr>
        <w:t>.</w:t>
      </w:r>
      <w:proofErr w:type="gramEnd"/>
      <w:r w:rsidRPr="00A73322">
        <w:rPr>
          <w:rFonts w:asciiTheme="minorHAnsi" w:hAnsiTheme="minorHAnsi" w:cstheme="minorHAnsi"/>
          <w:color w:val="000000" w:themeColor="text1"/>
          <w:sz w:val="24"/>
          <w:szCs w:val="24"/>
        </w:rPr>
        <w:t xml:space="preserve"> Oxford University Press. .</w:t>
      </w:r>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Alien, R. (1970). </w:t>
      </w:r>
      <w:proofErr w:type="spellStart"/>
      <w:r w:rsidRPr="00A73322">
        <w:rPr>
          <w:rFonts w:asciiTheme="minorHAnsi" w:hAnsiTheme="minorHAnsi" w:cstheme="minorHAnsi"/>
          <w:i/>
          <w:iCs/>
          <w:color w:val="000000" w:themeColor="text1"/>
          <w:sz w:val="24"/>
          <w:szCs w:val="24"/>
        </w:rPr>
        <w:t>Organisational</w:t>
      </w:r>
      <w:proofErr w:type="spellEnd"/>
      <w:r w:rsidRPr="00A73322">
        <w:rPr>
          <w:rFonts w:asciiTheme="minorHAnsi" w:hAnsiTheme="minorHAnsi" w:cstheme="minorHAnsi"/>
          <w:i/>
          <w:iCs/>
          <w:color w:val="000000" w:themeColor="text1"/>
          <w:sz w:val="24"/>
          <w:szCs w:val="24"/>
        </w:rPr>
        <w:t xml:space="preserve"> Management through Communication</w:t>
      </w:r>
      <w:proofErr w:type="gramStart"/>
      <w:r w:rsidRPr="00A73322">
        <w:rPr>
          <w:rFonts w:asciiTheme="minorHAnsi" w:hAnsiTheme="minorHAnsi" w:cstheme="minorHAnsi"/>
          <w:i/>
          <w:iCs/>
          <w:color w:val="000000" w:themeColor="text1"/>
          <w:sz w:val="24"/>
          <w:szCs w:val="24"/>
        </w:rPr>
        <w:t>. .</w:t>
      </w:r>
      <w:proofErr w:type="gramEnd"/>
      <w:r w:rsidRPr="00A73322">
        <w:rPr>
          <w:rFonts w:asciiTheme="minorHAnsi" w:hAnsiTheme="minorHAnsi" w:cstheme="minorHAnsi"/>
          <w:color w:val="000000" w:themeColor="text1"/>
          <w:sz w:val="24"/>
          <w:szCs w:val="24"/>
        </w:rPr>
        <w:t xml:space="preserve"> </w:t>
      </w:r>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Balan, K. a. </w:t>
      </w:r>
      <w:proofErr w:type="gramStart"/>
      <w:r w:rsidRPr="00A73322">
        <w:rPr>
          <w:rFonts w:asciiTheme="minorHAnsi" w:hAnsiTheme="minorHAnsi" w:cstheme="minorHAnsi"/>
          <w:color w:val="000000" w:themeColor="text1"/>
          <w:sz w:val="24"/>
          <w:szCs w:val="24"/>
        </w:rPr>
        <w:t>( 1996</w:t>
      </w:r>
      <w:proofErr w:type="gramEnd"/>
      <w:r w:rsidRPr="00A73322">
        <w:rPr>
          <w:rFonts w:asciiTheme="minorHAnsi" w:hAnsiTheme="minorHAnsi" w:cstheme="minorHAnsi"/>
          <w:color w:val="000000" w:themeColor="text1"/>
          <w:sz w:val="24"/>
          <w:szCs w:val="24"/>
        </w:rPr>
        <w:t xml:space="preserve">). </w:t>
      </w:r>
      <w:r w:rsidRPr="00A73322">
        <w:rPr>
          <w:rFonts w:asciiTheme="minorHAnsi" w:hAnsiTheme="minorHAnsi" w:cstheme="minorHAnsi"/>
          <w:i/>
          <w:iCs/>
          <w:color w:val="000000" w:themeColor="text1"/>
          <w:sz w:val="24"/>
          <w:szCs w:val="24"/>
        </w:rPr>
        <w:t>Effective Communication.</w:t>
      </w:r>
      <w:r w:rsidRPr="00A73322">
        <w:rPr>
          <w:rFonts w:asciiTheme="minorHAnsi" w:hAnsiTheme="minorHAnsi" w:cstheme="minorHAnsi"/>
          <w:color w:val="000000" w:themeColor="text1"/>
          <w:sz w:val="24"/>
          <w:szCs w:val="24"/>
        </w:rPr>
        <w:t xml:space="preserve"> New Delhi: </w:t>
      </w:r>
      <w:proofErr w:type="gramStart"/>
      <w:r w:rsidRPr="00A73322">
        <w:rPr>
          <w:rFonts w:asciiTheme="minorHAnsi" w:hAnsiTheme="minorHAnsi" w:cstheme="minorHAnsi"/>
          <w:color w:val="000000" w:themeColor="text1"/>
          <w:sz w:val="24"/>
          <w:szCs w:val="24"/>
        </w:rPr>
        <w:t>Beacon .</w:t>
      </w:r>
      <w:proofErr w:type="gramEnd"/>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Benjamin, J. (1993). </w:t>
      </w:r>
      <w:r w:rsidRPr="00A73322">
        <w:rPr>
          <w:rFonts w:asciiTheme="minorHAnsi" w:hAnsiTheme="minorHAnsi" w:cstheme="minorHAnsi"/>
          <w:i/>
          <w:iCs/>
          <w:color w:val="000000" w:themeColor="text1"/>
          <w:sz w:val="24"/>
          <w:szCs w:val="24"/>
        </w:rPr>
        <w:t>Business and Professional Communication Concepts and Practices.</w:t>
      </w:r>
      <w:r w:rsidRPr="00A73322">
        <w:rPr>
          <w:rFonts w:asciiTheme="minorHAnsi" w:hAnsiTheme="minorHAnsi" w:cstheme="minorHAnsi"/>
          <w:color w:val="000000" w:themeColor="text1"/>
          <w:sz w:val="24"/>
          <w:szCs w:val="24"/>
        </w:rPr>
        <w:t xml:space="preserve"> New York: Harper Collins College Publishers.</w:t>
      </w:r>
    </w:p>
    <w:p w:rsidR="008A369E" w:rsidRPr="00A73322" w:rsidRDefault="008A369E" w:rsidP="008A369E">
      <w:pPr>
        <w:pStyle w:val="NormalWeb"/>
        <w:rPr>
          <w:rFonts w:asciiTheme="minorHAnsi" w:hAnsiTheme="minorHAnsi" w:cstheme="minorHAnsi"/>
          <w:color w:val="000000" w:themeColor="text1"/>
          <w:sz w:val="24"/>
          <w:szCs w:val="24"/>
        </w:rPr>
      </w:pPr>
      <w:proofErr w:type="spellStart"/>
      <w:r w:rsidRPr="00A73322">
        <w:rPr>
          <w:rFonts w:asciiTheme="minorHAnsi" w:hAnsiTheme="minorHAnsi" w:cstheme="minorHAnsi"/>
          <w:color w:val="000000" w:themeColor="text1"/>
          <w:sz w:val="24"/>
          <w:szCs w:val="24"/>
        </w:rPr>
        <w:t>Bovee</w:t>
      </w:r>
      <w:proofErr w:type="spellEnd"/>
      <w:r w:rsidRPr="00A73322">
        <w:rPr>
          <w:rFonts w:asciiTheme="minorHAnsi" w:hAnsiTheme="minorHAnsi" w:cstheme="minorHAnsi"/>
          <w:color w:val="000000" w:themeColor="text1"/>
          <w:sz w:val="24"/>
          <w:szCs w:val="24"/>
        </w:rPr>
        <w:t xml:space="preserve"> Courtland, L. a. (1989). </w:t>
      </w:r>
      <w:r w:rsidRPr="00A73322">
        <w:rPr>
          <w:rFonts w:asciiTheme="minorHAnsi" w:hAnsiTheme="minorHAnsi" w:cstheme="minorHAnsi"/>
          <w:i/>
          <w:iCs/>
          <w:color w:val="000000" w:themeColor="text1"/>
          <w:sz w:val="24"/>
          <w:szCs w:val="24"/>
        </w:rPr>
        <w:t>Business Communication.</w:t>
      </w:r>
      <w:r w:rsidRPr="00A73322">
        <w:rPr>
          <w:rFonts w:asciiTheme="minorHAnsi" w:hAnsiTheme="minorHAnsi" w:cstheme="minorHAnsi"/>
          <w:color w:val="000000" w:themeColor="text1"/>
          <w:sz w:val="24"/>
          <w:szCs w:val="24"/>
        </w:rPr>
        <w:t xml:space="preserve"> New York, Taxman: McGraw Hill Publication.</w:t>
      </w:r>
    </w:p>
    <w:p w:rsidR="008A369E" w:rsidRPr="00A73322" w:rsidRDefault="008A369E" w:rsidP="008A369E">
      <w:pPr>
        <w:pStyle w:val="NormalWeb"/>
        <w:rPr>
          <w:rFonts w:asciiTheme="minorHAnsi" w:hAnsiTheme="minorHAnsi" w:cstheme="minorHAnsi"/>
          <w:color w:val="000000" w:themeColor="text1"/>
          <w:sz w:val="24"/>
          <w:szCs w:val="24"/>
        </w:rPr>
      </w:pPr>
      <w:proofErr w:type="spellStart"/>
      <w:r w:rsidRPr="00A73322">
        <w:rPr>
          <w:rFonts w:asciiTheme="minorHAnsi" w:hAnsiTheme="minorHAnsi" w:cstheme="minorHAnsi"/>
          <w:color w:val="000000" w:themeColor="text1"/>
          <w:sz w:val="24"/>
          <w:szCs w:val="24"/>
        </w:rPr>
        <w:t>Frailley</w:t>
      </w:r>
      <w:proofErr w:type="spellEnd"/>
      <w:r w:rsidRPr="00A73322">
        <w:rPr>
          <w:rFonts w:asciiTheme="minorHAnsi" w:hAnsiTheme="minorHAnsi" w:cstheme="minorHAnsi"/>
          <w:color w:val="000000" w:themeColor="text1"/>
          <w:sz w:val="24"/>
          <w:szCs w:val="24"/>
        </w:rPr>
        <w:t xml:space="preserve">, L. (1982). </w:t>
      </w:r>
      <w:r w:rsidRPr="00A73322">
        <w:rPr>
          <w:rFonts w:asciiTheme="minorHAnsi" w:hAnsiTheme="minorHAnsi" w:cstheme="minorHAnsi"/>
          <w:i/>
          <w:iCs/>
          <w:color w:val="000000" w:themeColor="text1"/>
          <w:sz w:val="24"/>
          <w:szCs w:val="24"/>
        </w:rPr>
        <w:t xml:space="preserve">Handbook of Business Letters, Revised </w:t>
      </w:r>
      <w:proofErr w:type="spellStart"/>
      <w:r w:rsidRPr="00A73322">
        <w:rPr>
          <w:rFonts w:asciiTheme="minorHAnsi" w:hAnsiTheme="minorHAnsi" w:cstheme="minorHAnsi"/>
          <w:i/>
          <w:iCs/>
          <w:color w:val="000000" w:themeColor="text1"/>
          <w:sz w:val="24"/>
          <w:szCs w:val="24"/>
        </w:rPr>
        <w:t>Edn</w:t>
      </w:r>
      <w:proofErr w:type="spellEnd"/>
      <w:r w:rsidRPr="00A73322">
        <w:rPr>
          <w:rFonts w:asciiTheme="minorHAnsi" w:hAnsiTheme="minorHAnsi" w:cstheme="minorHAnsi"/>
          <w:i/>
          <w:iCs/>
          <w:color w:val="000000" w:themeColor="text1"/>
          <w:sz w:val="24"/>
          <w:szCs w:val="24"/>
        </w:rPr>
        <w:t>.</w:t>
      </w:r>
      <w:r w:rsidRPr="00A73322">
        <w:rPr>
          <w:rFonts w:asciiTheme="minorHAnsi" w:hAnsiTheme="minorHAnsi" w:cstheme="minorHAnsi"/>
          <w:color w:val="000000" w:themeColor="text1"/>
          <w:sz w:val="24"/>
          <w:szCs w:val="24"/>
        </w:rPr>
        <w:t xml:space="preserve"> Prentice Hall Inc.</w:t>
      </w:r>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French, A. (1993). </w:t>
      </w:r>
      <w:r w:rsidRPr="00A73322">
        <w:rPr>
          <w:rFonts w:asciiTheme="minorHAnsi" w:hAnsiTheme="minorHAnsi" w:cstheme="minorHAnsi"/>
          <w:i/>
          <w:iCs/>
          <w:color w:val="000000" w:themeColor="text1"/>
          <w:sz w:val="24"/>
          <w:szCs w:val="24"/>
        </w:rPr>
        <w:t>Interpersonal Skills.</w:t>
      </w:r>
      <w:r w:rsidRPr="00A73322">
        <w:rPr>
          <w:rFonts w:asciiTheme="minorHAnsi" w:hAnsiTheme="minorHAnsi" w:cstheme="minorHAnsi"/>
          <w:color w:val="000000" w:themeColor="text1"/>
          <w:sz w:val="24"/>
          <w:szCs w:val="24"/>
        </w:rPr>
        <w:t xml:space="preserve"> New Delhi: Sterling Publishers.</w:t>
      </w:r>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H., W. F. (2012). </w:t>
      </w:r>
      <w:r w:rsidRPr="00A73322">
        <w:rPr>
          <w:rFonts w:asciiTheme="minorHAnsi" w:hAnsiTheme="minorHAnsi" w:cstheme="minorHAnsi"/>
          <w:i/>
          <w:iCs/>
          <w:color w:val="000000" w:themeColor="text1"/>
          <w:sz w:val="24"/>
          <w:szCs w:val="24"/>
        </w:rPr>
        <w:t>Soft Skills Training: A Workbook to Develop Skills for Employment.</w:t>
      </w:r>
      <w:r w:rsidRPr="00A73322">
        <w:rPr>
          <w:rFonts w:asciiTheme="minorHAnsi" w:hAnsiTheme="minorHAnsi" w:cstheme="minorHAnsi"/>
          <w:color w:val="000000" w:themeColor="text1"/>
          <w:sz w:val="24"/>
          <w:szCs w:val="24"/>
        </w:rPr>
        <w:t xml:space="preserve"> London: Create Independent Pub.</w:t>
      </w:r>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lastRenderedPageBreak/>
        <w:t xml:space="preserve">Hamilton, C. (2011, 2008, 2005). </w:t>
      </w:r>
      <w:r w:rsidRPr="00A73322">
        <w:rPr>
          <w:rFonts w:asciiTheme="minorHAnsi" w:hAnsiTheme="minorHAnsi" w:cstheme="minorHAnsi"/>
          <w:i/>
          <w:iCs/>
          <w:color w:val="000000" w:themeColor="text1"/>
          <w:sz w:val="24"/>
          <w:szCs w:val="24"/>
        </w:rPr>
        <w:t>Communicating for Results: A Guide for Business and the Professions, Ninth Edition.</w:t>
      </w:r>
      <w:r w:rsidRPr="00A73322">
        <w:rPr>
          <w:rFonts w:asciiTheme="minorHAnsi" w:hAnsiTheme="minorHAnsi" w:cstheme="minorHAnsi"/>
          <w:color w:val="000000" w:themeColor="text1"/>
          <w:sz w:val="24"/>
          <w:szCs w:val="24"/>
        </w:rPr>
        <w:t xml:space="preserve"> Wadsworth: Cengage Learning, Lyn </w:t>
      </w:r>
      <w:proofErr w:type="spellStart"/>
      <w:r w:rsidRPr="00A73322">
        <w:rPr>
          <w:rFonts w:asciiTheme="minorHAnsi" w:hAnsiTheme="minorHAnsi" w:cstheme="minorHAnsi"/>
          <w:color w:val="000000" w:themeColor="text1"/>
          <w:sz w:val="24"/>
          <w:szCs w:val="24"/>
        </w:rPr>
        <w:t>Uhl</w:t>
      </w:r>
      <w:proofErr w:type="spellEnd"/>
      <w:r w:rsidRPr="00A73322">
        <w:rPr>
          <w:rFonts w:asciiTheme="minorHAnsi" w:hAnsiTheme="minorHAnsi" w:cstheme="minorHAnsi"/>
          <w:color w:val="000000" w:themeColor="text1"/>
          <w:sz w:val="24"/>
          <w:szCs w:val="24"/>
        </w:rPr>
        <w:t>.</w:t>
      </w:r>
    </w:p>
    <w:p w:rsidR="008A369E" w:rsidRPr="00A73322" w:rsidRDefault="008A369E" w:rsidP="008A369E">
      <w:pPr>
        <w:pStyle w:val="NormalWeb"/>
        <w:rPr>
          <w:rFonts w:asciiTheme="minorHAnsi" w:hAnsiTheme="minorHAnsi" w:cstheme="minorHAnsi"/>
          <w:color w:val="000000" w:themeColor="text1"/>
          <w:sz w:val="24"/>
          <w:szCs w:val="24"/>
        </w:rPr>
      </w:pPr>
      <w:proofErr w:type="spellStart"/>
      <w:r w:rsidRPr="00A73322">
        <w:rPr>
          <w:rFonts w:asciiTheme="minorHAnsi" w:hAnsiTheme="minorHAnsi" w:cstheme="minorHAnsi"/>
          <w:color w:val="000000" w:themeColor="text1"/>
          <w:sz w:val="24"/>
          <w:szCs w:val="24"/>
        </w:rPr>
        <w:t>Lesikar</w:t>
      </w:r>
      <w:proofErr w:type="spellEnd"/>
      <w:r w:rsidRPr="00A73322">
        <w:rPr>
          <w:rFonts w:asciiTheme="minorHAnsi" w:hAnsiTheme="minorHAnsi" w:cstheme="minorHAnsi"/>
          <w:color w:val="000000" w:themeColor="text1"/>
          <w:sz w:val="24"/>
          <w:szCs w:val="24"/>
        </w:rPr>
        <w:t xml:space="preserve">, R. V. (1994). </w:t>
      </w:r>
      <w:r w:rsidRPr="00A73322">
        <w:rPr>
          <w:rFonts w:asciiTheme="minorHAnsi" w:hAnsiTheme="minorHAnsi" w:cstheme="minorHAnsi"/>
          <w:i/>
          <w:iCs/>
          <w:color w:val="000000" w:themeColor="text1"/>
          <w:sz w:val="24"/>
          <w:szCs w:val="24"/>
        </w:rPr>
        <w:t>Business Communication: Theory and Application.</w:t>
      </w:r>
      <w:r w:rsidRPr="00A73322">
        <w:rPr>
          <w:rFonts w:asciiTheme="minorHAnsi" w:hAnsiTheme="minorHAnsi" w:cstheme="minorHAnsi"/>
          <w:color w:val="000000" w:themeColor="text1"/>
          <w:sz w:val="24"/>
          <w:szCs w:val="24"/>
        </w:rPr>
        <w:t xml:space="preserve"> </w:t>
      </w:r>
      <w:proofErr w:type="spellStart"/>
      <w:r w:rsidRPr="00A73322">
        <w:rPr>
          <w:rFonts w:asciiTheme="minorHAnsi" w:hAnsiTheme="minorHAnsi" w:cstheme="minorHAnsi"/>
          <w:color w:val="000000" w:themeColor="text1"/>
          <w:sz w:val="24"/>
          <w:szCs w:val="24"/>
        </w:rPr>
        <w:t>Ilinois</w:t>
      </w:r>
      <w:proofErr w:type="spellEnd"/>
      <w:r w:rsidRPr="00A73322">
        <w:rPr>
          <w:rFonts w:asciiTheme="minorHAnsi" w:hAnsiTheme="minorHAnsi" w:cstheme="minorHAnsi"/>
          <w:color w:val="000000" w:themeColor="text1"/>
          <w:sz w:val="24"/>
          <w:szCs w:val="24"/>
        </w:rPr>
        <w:t xml:space="preserve">. </w:t>
      </w:r>
    </w:p>
    <w:p w:rsidR="008A369E" w:rsidRPr="00A73322" w:rsidRDefault="008A369E" w:rsidP="008A369E">
      <w:pPr>
        <w:pStyle w:val="NormalWeb"/>
        <w:spacing w:before="0" w:beforeAutospacing="0" w:after="0" w:afterAutospacing="0"/>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Locker, K. O., &amp; Kaczmarek, S. K. (2014). </w:t>
      </w:r>
      <w:r w:rsidRPr="00A73322">
        <w:rPr>
          <w:rFonts w:asciiTheme="minorHAnsi" w:hAnsiTheme="minorHAnsi" w:cstheme="minorHAnsi"/>
          <w:i/>
          <w:iCs/>
          <w:color w:val="000000" w:themeColor="text1"/>
          <w:sz w:val="24"/>
          <w:szCs w:val="24"/>
        </w:rPr>
        <w:t>Business Communication: Building Critical Skills, Sixth Edition.</w:t>
      </w:r>
      <w:r w:rsidRPr="00A73322">
        <w:rPr>
          <w:rFonts w:asciiTheme="minorHAnsi" w:hAnsiTheme="minorHAnsi" w:cstheme="minorHAnsi"/>
          <w:color w:val="000000" w:themeColor="text1"/>
          <w:sz w:val="24"/>
          <w:szCs w:val="24"/>
        </w:rPr>
        <w:t xml:space="preserve"> New York, NY: McGraw-Hill/Irwin</w:t>
      </w:r>
    </w:p>
    <w:p w:rsidR="008A369E" w:rsidRPr="00A73322" w:rsidRDefault="008A369E" w:rsidP="008A369E">
      <w:pPr>
        <w:pStyle w:val="NormalWeb"/>
        <w:rPr>
          <w:rFonts w:asciiTheme="minorHAnsi" w:hAnsiTheme="minorHAnsi" w:cstheme="minorHAnsi"/>
          <w:color w:val="000000" w:themeColor="text1"/>
          <w:sz w:val="24"/>
          <w:szCs w:val="24"/>
        </w:rPr>
      </w:pPr>
      <w:proofErr w:type="spellStart"/>
      <w:r w:rsidRPr="00A73322">
        <w:rPr>
          <w:rFonts w:asciiTheme="minorHAnsi" w:hAnsiTheme="minorHAnsi" w:cstheme="minorHAnsi"/>
          <w:color w:val="000000" w:themeColor="text1"/>
          <w:sz w:val="24"/>
          <w:szCs w:val="24"/>
        </w:rPr>
        <w:t>Monarth</w:t>
      </w:r>
      <w:proofErr w:type="spellEnd"/>
      <w:r w:rsidRPr="00A73322">
        <w:rPr>
          <w:rFonts w:asciiTheme="minorHAnsi" w:hAnsiTheme="minorHAnsi" w:cstheme="minorHAnsi"/>
          <w:color w:val="000000" w:themeColor="text1"/>
          <w:sz w:val="24"/>
          <w:szCs w:val="24"/>
        </w:rPr>
        <w:t xml:space="preserve">, H. (2014). </w:t>
      </w:r>
      <w:r w:rsidRPr="00A73322">
        <w:rPr>
          <w:rFonts w:asciiTheme="minorHAnsi" w:hAnsiTheme="minorHAnsi" w:cstheme="minorHAnsi"/>
          <w:i/>
          <w:iCs/>
          <w:color w:val="000000" w:themeColor="text1"/>
          <w:sz w:val="24"/>
          <w:szCs w:val="24"/>
        </w:rPr>
        <w:t>Breakthrough Communication.</w:t>
      </w:r>
      <w:r w:rsidRPr="00A73322">
        <w:rPr>
          <w:rFonts w:asciiTheme="minorHAnsi" w:hAnsiTheme="minorHAnsi" w:cstheme="minorHAnsi"/>
          <w:color w:val="000000" w:themeColor="text1"/>
          <w:sz w:val="24"/>
          <w:szCs w:val="24"/>
        </w:rPr>
        <w:t xml:space="preserve"> McGraw-Hill Education.</w:t>
      </w:r>
    </w:p>
    <w:p w:rsidR="008A369E" w:rsidRPr="00A73322" w:rsidRDefault="008A369E" w:rsidP="008A369E">
      <w:pPr>
        <w:pStyle w:val="NormalWeb"/>
        <w:rPr>
          <w:rFonts w:asciiTheme="minorHAnsi" w:hAnsiTheme="minorHAnsi" w:cstheme="minorHAnsi"/>
          <w:color w:val="000000" w:themeColor="text1"/>
          <w:sz w:val="24"/>
          <w:szCs w:val="24"/>
        </w:rPr>
      </w:pPr>
      <w:proofErr w:type="spellStart"/>
      <w:r w:rsidRPr="00A73322">
        <w:rPr>
          <w:rFonts w:asciiTheme="minorHAnsi" w:hAnsiTheme="minorHAnsi" w:cstheme="minorHAnsi"/>
          <w:color w:val="000000" w:themeColor="text1"/>
          <w:sz w:val="24"/>
          <w:szCs w:val="24"/>
        </w:rPr>
        <w:t>Mukerjee</w:t>
      </w:r>
      <w:proofErr w:type="spellEnd"/>
      <w:r w:rsidRPr="00A73322">
        <w:rPr>
          <w:rFonts w:asciiTheme="minorHAnsi" w:hAnsiTheme="minorHAnsi" w:cstheme="minorHAnsi"/>
          <w:color w:val="000000" w:themeColor="text1"/>
          <w:sz w:val="24"/>
          <w:szCs w:val="24"/>
        </w:rPr>
        <w:t xml:space="preserve">, H. S. (2012). </w:t>
      </w:r>
      <w:r w:rsidRPr="00A73322">
        <w:rPr>
          <w:rFonts w:asciiTheme="minorHAnsi" w:hAnsiTheme="minorHAnsi" w:cstheme="minorHAnsi"/>
          <w:i/>
          <w:iCs/>
          <w:color w:val="000000" w:themeColor="text1"/>
          <w:sz w:val="24"/>
          <w:szCs w:val="24"/>
        </w:rPr>
        <w:t>Business Communication: Connecting at Work.</w:t>
      </w:r>
      <w:r w:rsidRPr="00A73322">
        <w:rPr>
          <w:rFonts w:asciiTheme="minorHAnsi" w:hAnsiTheme="minorHAnsi" w:cstheme="minorHAnsi"/>
          <w:color w:val="000000" w:themeColor="text1"/>
          <w:sz w:val="24"/>
          <w:szCs w:val="24"/>
        </w:rPr>
        <w:t xml:space="preserve"> Oxford University Press.</w:t>
      </w:r>
    </w:p>
    <w:p w:rsidR="008A369E" w:rsidRPr="00A73322" w:rsidRDefault="008A369E" w:rsidP="008A369E">
      <w:pPr>
        <w:pStyle w:val="NormalWeb"/>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P. D. Chaturvedi, M. C. (2013). </w:t>
      </w:r>
      <w:r w:rsidRPr="00A73322">
        <w:rPr>
          <w:rFonts w:asciiTheme="minorHAnsi" w:hAnsiTheme="minorHAnsi" w:cstheme="minorHAnsi"/>
          <w:i/>
          <w:iCs/>
          <w:color w:val="000000" w:themeColor="text1"/>
          <w:sz w:val="24"/>
          <w:szCs w:val="24"/>
        </w:rPr>
        <w:t>Business Communication, Skills, Concepts, and Applications Third Edition.</w:t>
      </w:r>
      <w:r w:rsidRPr="00A73322">
        <w:rPr>
          <w:rFonts w:asciiTheme="minorHAnsi" w:hAnsiTheme="minorHAnsi" w:cstheme="minorHAnsi"/>
          <w:color w:val="000000" w:themeColor="text1"/>
          <w:sz w:val="24"/>
          <w:szCs w:val="24"/>
        </w:rPr>
        <w:t xml:space="preserve"> Dorling Kindersley (India) Pvt. Ltd.</w:t>
      </w:r>
    </w:p>
    <w:p w:rsidR="008A369E" w:rsidRPr="00A73322" w:rsidRDefault="008A369E" w:rsidP="008A369E">
      <w:pPr>
        <w:pStyle w:val="NormalWeb"/>
        <w:spacing w:before="0" w:beforeAutospacing="0" w:after="0" w:afterAutospacing="0"/>
        <w:rPr>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Quintanilla, K. M., &amp; Wahl, S. T. (2017). </w:t>
      </w:r>
      <w:r w:rsidRPr="00A73322">
        <w:rPr>
          <w:rFonts w:asciiTheme="minorHAnsi" w:hAnsiTheme="minorHAnsi" w:cstheme="minorHAnsi"/>
          <w:i/>
          <w:iCs/>
          <w:color w:val="000000" w:themeColor="text1"/>
          <w:sz w:val="24"/>
          <w:szCs w:val="24"/>
        </w:rPr>
        <w:t>Business and Professional Communication, Third Edition.</w:t>
      </w:r>
      <w:r w:rsidRPr="00A73322">
        <w:rPr>
          <w:rFonts w:asciiTheme="minorHAnsi" w:hAnsiTheme="minorHAnsi" w:cstheme="minorHAnsi"/>
          <w:color w:val="000000" w:themeColor="text1"/>
          <w:sz w:val="24"/>
          <w:szCs w:val="24"/>
        </w:rPr>
        <w:t xml:space="preserve"> Los Angeles: Sage.</w:t>
      </w:r>
    </w:p>
    <w:p w:rsidR="007D3E50" w:rsidRPr="00A73322" w:rsidRDefault="007D3E50" w:rsidP="007D3E50">
      <w:pPr>
        <w:rPr>
          <w:rFonts w:asciiTheme="minorHAnsi" w:eastAsia="Times New Roman" w:hAnsiTheme="minorHAnsi" w:cstheme="minorHAnsi"/>
          <w:color w:val="000000" w:themeColor="text1"/>
          <w:sz w:val="24"/>
          <w:szCs w:val="24"/>
        </w:rPr>
      </w:pPr>
    </w:p>
    <w:p w:rsidR="007D3E50" w:rsidRPr="00A73322" w:rsidRDefault="007D3E50" w:rsidP="007D3E50">
      <w:pPr>
        <w:pStyle w:val="PlainText"/>
        <w:rPr>
          <w:rFonts w:asciiTheme="minorHAnsi" w:hAnsiTheme="minorHAnsi" w:cstheme="minorHAnsi"/>
          <w:b/>
          <w:sz w:val="24"/>
          <w:szCs w:val="24"/>
          <w:u w:val="single"/>
        </w:rPr>
      </w:pPr>
    </w:p>
    <w:p w:rsidR="0065607E" w:rsidRPr="00A73322" w:rsidRDefault="0065607E" w:rsidP="0065607E">
      <w:pPr>
        <w:pStyle w:val="Heading4"/>
        <w:tabs>
          <w:tab w:val="left" w:pos="1761"/>
        </w:tabs>
        <w:spacing w:line="276" w:lineRule="exact"/>
        <w:jc w:val="both"/>
        <w:rPr>
          <w:rFonts w:asciiTheme="minorHAnsi" w:hAnsiTheme="minorHAnsi" w:cstheme="minorHAnsi"/>
          <w:b/>
          <w:bCs/>
          <w:i w:val="0"/>
          <w:iCs w:val="0"/>
          <w:color w:val="auto"/>
          <w:sz w:val="24"/>
          <w:szCs w:val="24"/>
        </w:rPr>
      </w:pPr>
      <w:r w:rsidRPr="00A73322">
        <w:rPr>
          <w:rFonts w:asciiTheme="minorHAnsi" w:hAnsiTheme="minorHAnsi" w:cstheme="minorHAnsi"/>
          <w:b/>
          <w:bCs/>
          <w:i w:val="0"/>
          <w:iCs w:val="0"/>
          <w:color w:val="auto"/>
          <w:sz w:val="24"/>
          <w:szCs w:val="24"/>
        </w:rPr>
        <w:t>a). Details</w:t>
      </w:r>
      <w:r w:rsidRPr="00A73322">
        <w:rPr>
          <w:rFonts w:asciiTheme="minorHAnsi" w:hAnsiTheme="minorHAnsi" w:cstheme="minorHAnsi"/>
          <w:b/>
          <w:bCs/>
          <w:i w:val="0"/>
          <w:iCs w:val="0"/>
          <w:color w:val="auto"/>
          <w:spacing w:val="-2"/>
          <w:sz w:val="24"/>
          <w:szCs w:val="24"/>
        </w:rPr>
        <w:t xml:space="preserve"> </w:t>
      </w:r>
      <w:r w:rsidRPr="00A73322">
        <w:rPr>
          <w:rFonts w:asciiTheme="minorHAnsi" w:hAnsiTheme="minorHAnsi" w:cstheme="minorHAnsi"/>
          <w:b/>
          <w:bCs/>
          <w:i w:val="0"/>
          <w:iCs w:val="0"/>
          <w:color w:val="auto"/>
          <w:sz w:val="24"/>
          <w:szCs w:val="24"/>
        </w:rPr>
        <w:t>of</w:t>
      </w:r>
      <w:r w:rsidRPr="00A73322">
        <w:rPr>
          <w:rFonts w:asciiTheme="minorHAnsi" w:hAnsiTheme="minorHAnsi" w:cstheme="minorHAnsi"/>
          <w:b/>
          <w:bCs/>
          <w:i w:val="0"/>
          <w:iCs w:val="0"/>
          <w:color w:val="auto"/>
          <w:spacing w:val="-1"/>
          <w:sz w:val="24"/>
          <w:szCs w:val="24"/>
        </w:rPr>
        <w:t xml:space="preserve"> </w:t>
      </w:r>
      <w:r w:rsidRPr="00A73322">
        <w:rPr>
          <w:rFonts w:asciiTheme="minorHAnsi" w:hAnsiTheme="minorHAnsi" w:cstheme="minorHAnsi"/>
          <w:b/>
          <w:bCs/>
          <w:i w:val="0"/>
          <w:iCs w:val="0"/>
          <w:color w:val="auto"/>
          <w:sz w:val="24"/>
          <w:szCs w:val="24"/>
        </w:rPr>
        <w:t>Continuous</w:t>
      </w:r>
      <w:r w:rsidRPr="00A73322">
        <w:rPr>
          <w:rFonts w:asciiTheme="minorHAnsi" w:hAnsiTheme="minorHAnsi" w:cstheme="minorHAnsi"/>
          <w:b/>
          <w:bCs/>
          <w:i w:val="0"/>
          <w:iCs w:val="0"/>
          <w:color w:val="auto"/>
          <w:spacing w:val="-1"/>
          <w:sz w:val="24"/>
          <w:szCs w:val="24"/>
        </w:rPr>
        <w:t xml:space="preserve"> </w:t>
      </w:r>
      <w:r w:rsidRPr="00A73322">
        <w:rPr>
          <w:rFonts w:asciiTheme="minorHAnsi" w:hAnsiTheme="minorHAnsi" w:cstheme="minorHAnsi"/>
          <w:b/>
          <w:bCs/>
          <w:i w:val="0"/>
          <w:iCs w:val="0"/>
          <w:color w:val="auto"/>
          <w:sz w:val="24"/>
          <w:szCs w:val="24"/>
        </w:rPr>
        <w:t>Assessment</w:t>
      </w:r>
      <w:r w:rsidRPr="00A73322">
        <w:rPr>
          <w:rFonts w:asciiTheme="minorHAnsi" w:hAnsiTheme="minorHAnsi" w:cstheme="minorHAnsi"/>
          <w:b/>
          <w:bCs/>
          <w:i w:val="0"/>
          <w:iCs w:val="0"/>
          <w:color w:val="auto"/>
          <w:spacing w:val="-1"/>
          <w:sz w:val="24"/>
          <w:szCs w:val="24"/>
        </w:rPr>
        <w:t xml:space="preserve"> </w:t>
      </w:r>
      <w:r w:rsidRPr="00A73322">
        <w:rPr>
          <w:rFonts w:asciiTheme="minorHAnsi" w:hAnsiTheme="minorHAnsi" w:cstheme="minorHAnsi"/>
          <w:b/>
          <w:bCs/>
          <w:i w:val="0"/>
          <w:iCs w:val="0"/>
          <w:color w:val="auto"/>
          <w:sz w:val="24"/>
          <w:szCs w:val="24"/>
        </w:rPr>
        <w:t>(CA)</w:t>
      </w:r>
    </w:p>
    <w:p w:rsidR="0065607E" w:rsidRPr="00A73322" w:rsidRDefault="0065607E" w:rsidP="0065607E">
      <w:pPr>
        <w:pStyle w:val="BodyText"/>
        <w:spacing w:before="22" w:after="44"/>
        <w:jc w:val="both"/>
        <w:rPr>
          <w:rFonts w:asciiTheme="minorHAnsi" w:hAnsiTheme="minorHAnsi" w:cstheme="minorHAnsi"/>
        </w:rPr>
      </w:pPr>
      <w:r w:rsidRPr="00A73322">
        <w:rPr>
          <w:rFonts w:asciiTheme="minorHAnsi" w:hAnsiTheme="minorHAnsi" w:cstheme="minorHAnsi"/>
        </w:rPr>
        <w:t>40%</w:t>
      </w:r>
      <w:r w:rsidRPr="00A73322">
        <w:rPr>
          <w:rFonts w:asciiTheme="minorHAnsi" w:hAnsiTheme="minorHAnsi" w:cstheme="minorHAnsi"/>
          <w:spacing w:val="-2"/>
        </w:rPr>
        <w:t xml:space="preserve"> </w:t>
      </w:r>
      <w:r w:rsidRPr="00A73322">
        <w:rPr>
          <w:rFonts w:asciiTheme="minorHAnsi" w:hAnsiTheme="minorHAnsi" w:cstheme="minorHAnsi"/>
        </w:rPr>
        <w:t>of</w:t>
      </w:r>
      <w:r w:rsidRPr="00A73322">
        <w:rPr>
          <w:rFonts w:asciiTheme="minorHAnsi" w:hAnsiTheme="minorHAnsi" w:cstheme="minorHAnsi"/>
          <w:spacing w:val="-1"/>
        </w:rPr>
        <w:t xml:space="preserve"> </w:t>
      </w:r>
      <w:r w:rsidRPr="00A73322">
        <w:rPr>
          <w:rFonts w:asciiTheme="minorHAnsi" w:hAnsiTheme="minorHAnsi" w:cstheme="minorHAnsi"/>
        </w:rPr>
        <w:t>the</w:t>
      </w:r>
      <w:r w:rsidRPr="00A73322">
        <w:rPr>
          <w:rFonts w:asciiTheme="minorHAnsi" w:hAnsiTheme="minorHAnsi" w:cstheme="minorHAnsi"/>
          <w:spacing w:val="-2"/>
        </w:rPr>
        <w:t xml:space="preserve"> </w:t>
      </w:r>
      <w:r w:rsidRPr="00A73322">
        <w:rPr>
          <w:rFonts w:asciiTheme="minorHAnsi" w:hAnsiTheme="minorHAnsi" w:cstheme="minorHAnsi"/>
        </w:rPr>
        <w:t>total</w:t>
      </w:r>
      <w:r w:rsidRPr="00A73322">
        <w:rPr>
          <w:rFonts w:asciiTheme="minorHAnsi" w:hAnsiTheme="minorHAnsi" w:cstheme="minorHAnsi"/>
          <w:spacing w:val="-1"/>
        </w:rPr>
        <w:t xml:space="preserve"> </w:t>
      </w:r>
      <w:r w:rsidRPr="00A73322">
        <w:rPr>
          <w:rFonts w:asciiTheme="minorHAnsi" w:hAnsiTheme="minorHAnsi" w:cstheme="minorHAnsi"/>
        </w:rPr>
        <w:t>marks per</w:t>
      </w:r>
      <w:r w:rsidRPr="00A73322">
        <w:rPr>
          <w:rFonts w:asciiTheme="minorHAnsi" w:hAnsiTheme="minorHAnsi" w:cstheme="minorHAnsi"/>
          <w:spacing w:val="-1"/>
        </w:rPr>
        <w:t xml:space="preserve"> </w:t>
      </w:r>
      <w:r w:rsidRPr="00A73322">
        <w:rPr>
          <w:rFonts w:asciiTheme="minorHAnsi" w:hAnsiTheme="minorHAnsi" w:cstheme="minorHAnsi"/>
        </w:rPr>
        <w:t>course:</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4923"/>
        <w:gridCol w:w="1272"/>
      </w:tblGrid>
      <w:tr w:rsidR="0065607E" w:rsidRPr="00A73322" w:rsidTr="00591B96">
        <w:trPr>
          <w:trHeight w:val="276"/>
        </w:trPr>
        <w:tc>
          <w:tcPr>
            <w:tcW w:w="2823" w:type="dxa"/>
          </w:tcPr>
          <w:p w:rsidR="0065607E" w:rsidRPr="00A73322" w:rsidRDefault="0065607E" w:rsidP="00591B96">
            <w:pPr>
              <w:pStyle w:val="TableParagraph"/>
              <w:spacing w:line="256" w:lineRule="exact"/>
              <w:ind w:left="180" w:right="173"/>
              <w:jc w:val="center"/>
              <w:rPr>
                <w:rFonts w:asciiTheme="minorHAnsi" w:hAnsiTheme="minorHAnsi" w:cstheme="minorHAnsi"/>
                <w:b/>
                <w:sz w:val="24"/>
                <w:szCs w:val="24"/>
              </w:rPr>
            </w:pPr>
            <w:r w:rsidRPr="00A73322">
              <w:rPr>
                <w:rFonts w:asciiTheme="minorHAnsi" w:hAnsiTheme="minorHAnsi" w:cstheme="minorHAnsi"/>
                <w:b/>
                <w:sz w:val="24"/>
                <w:szCs w:val="24"/>
              </w:rPr>
              <w:t>Continuous</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Assessment</w:t>
            </w:r>
          </w:p>
        </w:tc>
        <w:tc>
          <w:tcPr>
            <w:tcW w:w="4923" w:type="dxa"/>
          </w:tcPr>
          <w:p w:rsidR="0065607E" w:rsidRPr="00A73322" w:rsidRDefault="0065607E" w:rsidP="00591B96">
            <w:pPr>
              <w:pStyle w:val="TableParagraph"/>
              <w:spacing w:line="256" w:lineRule="exact"/>
              <w:ind w:left="2086" w:right="2080"/>
              <w:jc w:val="center"/>
              <w:rPr>
                <w:rFonts w:asciiTheme="minorHAnsi" w:hAnsiTheme="minorHAnsi" w:cstheme="minorHAnsi"/>
                <w:b/>
                <w:sz w:val="24"/>
                <w:szCs w:val="24"/>
              </w:rPr>
            </w:pPr>
            <w:r w:rsidRPr="00A73322">
              <w:rPr>
                <w:rFonts w:asciiTheme="minorHAnsi" w:hAnsiTheme="minorHAnsi" w:cstheme="minorHAnsi"/>
                <w:b/>
                <w:sz w:val="24"/>
                <w:szCs w:val="24"/>
              </w:rPr>
              <w:t>Details</w:t>
            </w:r>
          </w:p>
        </w:tc>
        <w:tc>
          <w:tcPr>
            <w:tcW w:w="1272" w:type="dxa"/>
          </w:tcPr>
          <w:p w:rsidR="0065607E" w:rsidRPr="00A73322" w:rsidRDefault="0065607E" w:rsidP="00591B96">
            <w:pPr>
              <w:pStyle w:val="TableParagraph"/>
              <w:spacing w:line="256" w:lineRule="exact"/>
              <w:ind w:left="171" w:right="164"/>
              <w:jc w:val="center"/>
              <w:rPr>
                <w:rFonts w:asciiTheme="minorHAnsi" w:hAnsiTheme="minorHAnsi" w:cstheme="minorHAnsi"/>
                <w:b/>
                <w:sz w:val="24"/>
                <w:szCs w:val="24"/>
              </w:rPr>
            </w:pPr>
            <w:r w:rsidRPr="00A73322">
              <w:rPr>
                <w:rFonts w:asciiTheme="minorHAnsi" w:hAnsiTheme="minorHAnsi" w:cstheme="minorHAnsi"/>
                <w:b/>
                <w:sz w:val="24"/>
                <w:szCs w:val="24"/>
              </w:rPr>
              <w:t>Marks</w:t>
            </w:r>
          </w:p>
        </w:tc>
      </w:tr>
      <w:tr w:rsidR="0065607E" w:rsidRPr="00A73322" w:rsidTr="00591B96">
        <w:trPr>
          <w:trHeight w:val="551"/>
        </w:trPr>
        <w:tc>
          <w:tcPr>
            <w:tcW w:w="2823" w:type="dxa"/>
          </w:tcPr>
          <w:p w:rsidR="0065607E" w:rsidRPr="00A73322" w:rsidRDefault="0065607E" w:rsidP="00591B96">
            <w:pPr>
              <w:pStyle w:val="TableParagraph"/>
              <w:spacing w:line="275" w:lineRule="exact"/>
              <w:ind w:left="178" w:right="173"/>
              <w:jc w:val="center"/>
              <w:rPr>
                <w:rFonts w:asciiTheme="minorHAnsi" w:hAnsiTheme="minorHAnsi" w:cstheme="minorHAnsi"/>
                <w:b/>
                <w:sz w:val="24"/>
                <w:szCs w:val="24"/>
              </w:rPr>
            </w:pPr>
            <w:r w:rsidRPr="00A73322">
              <w:rPr>
                <w:rFonts w:asciiTheme="minorHAnsi" w:hAnsiTheme="minorHAnsi" w:cstheme="minorHAnsi"/>
                <w:b/>
                <w:sz w:val="24"/>
                <w:szCs w:val="24"/>
              </w:rPr>
              <w:t>Component</w:t>
            </w:r>
            <w:r w:rsidRPr="00A73322">
              <w:rPr>
                <w:rFonts w:asciiTheme="minorHAnsi" w:hAnsiTheme="minorHAnsi" w:cstheme="minorHAnsi"/>
                <w:b/>
                <w:spacing w:val="-2"/>
                <w:sz w:val="24"/>
                <w:szCs w:val="24"/>
              </w:rPr>
              <w:t xml:space="preserve"> </w:t>
            </w:r>
            <w:r w:rsidRPr="00A73322">
              <w:rPr>
                <w:rFonts w:asciiTheme="minorHAnsi" w:hAnsiTheme="minorHAnsi" w:cstheme="minorHAnsi"/>
                <w:b/>
                <w:sz w:val="24"/>
                <w:szCs w:val="24"/>
              </w:rPr>
              <w:t>1</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(CA-1)</w:t>
            </w:r>
          </w:p>
        </w:tc>
        <w:tc>
          <w:tcPr>
            <w:tcW w:w="4923" w:type="dxa"/>
          </w:tcPr>
          <w:p w:rsidR="0065607E" w:rsidRPr="00A73322" w:rsidRDefault="0065607E" w:rsidP="00591B96">
            <w:pPr>
              <w:pStyle w:val="TableParagraph"/>
              <w:spacing w:line="275" w:lineRule="exact"/>
              <w:ind w:left="105"/>
              <w:rPr>
                <w:rFonts w:asciiTheme="minorHAnsi" w:hAnsiTheme="minorHAnsi" w:cstheme="minorHAnsi"/>
                <w:sz w:val="24"/>
                <w:szCs w:val="24"/>
              </w:rPr>
            </w:pPr>
            <w:r w:rsidRPr="00A73322">
              <w:rPr>
                <w:rFonts w:asciiTheme="minorHAnsi" w:hAnsiTheme="minorHAnsi" w:cstheme="minorHAnsi"/>
                <w:sz w:val="24"/>
                <w:szCs w:val="24"/>
              </w:rPr>
              <w:t>Class Test (MCQ)</w:t>
            </w:r>
          </w:p>
          <w:p w:rsidR="0065607E" w:rsidRPr="00A73322" w:rsidRDefault="0065607E" w:rsidP="00591B96">
            <w:pPr>
              <w:pStyle w:val="TableParagraph"/>
              <w:spacing w:line="275" w:lineRule="exact"/>
              <w:ind w:left="105"/>
              <w:rPr>
                <w:rFonts w:asciiTheme="minorHAnsi" w:hAnsiTheme="minorHAnsi" w:cstheme="minorHAnsi"/>
                <w:sz w:val="24"/>
                <w:szCs w:val="24"/>
              </w:rPr>
            </w:pPr>
            <w:r w:rsidRPr="00A73322">
              <w:rPr>
                <w:rFonts w:asciiTheme="minorHAnsi" w:hAnsiTheme="minorHAnsi" w:cstheme="minorHAnsi"/>
                <w:sz w:val="24"/>
                <w:szCs w:val="24"/>
              </w:rPr>
              <w:t>Mean score of two class tests of 10 marks</w:t>
            </w:r>
          </w:p>
        </w:tc>
        <w:tc>
          <w:tcPr>
            <w:tcW w:w="1272" w:type="dxa"/>
          </w:tcPr>
          <w:p w:rsidR="0065607E" w:rsidRPr="00A73322" w:rsidRDefault="0065607E" w:rsidP="00591B96">
            <w:pPr>
              <w:pStyle w:val="TableParagraph"/>
              <w:spacing w:line="275" w:lineRule="exact"/>
              <w:ind w:left="171" w:right="164"/>
              <w:jc w:val="center"/>
              <w:rPr>
                <w:rFonts w:asciiTheme="minorHAnsi" w:hAnsiTheme="minorHAnsi" w:cstheme="minorHAnsi"/>
                <w:sz w:val="24"/>
                <w:szCs w:val="24"/>
              </w:rPr>
            </w:pPr>
            <w:r w:rsidRPr="00A73322">
              <w:rPr>
                <w:rFonts w:asciiTheme="minorHAnsi" w:hAnsiTheme="minorHAnsi" w:cstheme="minorHAnsi"/>
                <w:sz w:val="24"/>
                <w:szCs w:val="24"/>
              </w:rPr>
              <w:t>10</w:t>
            </w:r>
          </w:p>
        </w:tc>
      </w:tr>
      <w:tr w:rsidR="0065607E" w:rsidRPr="00A73322" w:rsidTr="00591B96">
        <w:trPr>
          <w:trHeight w:val="275"/>
        </w:trPr>
        <w:tc>
          <w:tcPr>
            <w:tcW w:w="2823" w:type="dxa"/>
          </w:tcPr>
          <w:p w:rsidR="0065607E" w:rsidRPr="00A73322" w:rsidRDefault="0065607E" w:rsidP="00591B96">
            <w:pPr>
              <w:pStyle w:val="TableParagraph"/>
              <w:spacing w:line="256" w:lineRule="exact"/>
              <w:ind w:left="178" w:right="173"/>
              <w:jc w:val="center"/>
              <w:rPr>
                <w:rFonts w:asciiTheme="minorHAnsi" w:hAnsiTheme="minorHAnsi" w:cstheme="minorHAnsi"/>
                <w:b/>
                <w:sz w:val="24"/>
                <w:szCs w:val="24"/>
              </w:rPr>
            </w:pPr>
            <w:r w:rsidRPr="00A73322">
              <w:rPr>
                <w:rFonts w:asciiTheme="minorHAnsi" w:hAnsiTheme="minorHAnsi" w:cstheme="minorHAnsi"/>
                <w:b/>
                <w:sz w:val="24"/>
                <w:szCs w:val="24"/>
              </w:rPr>
              <w:t>Component</w:t>
            </w:r>
            <w:r w:rsidRPr="00A73322">
              <w:rPr>
                <w:rFonts w:asciiTheme="minorHAnsi" w:hAnsiTheme="minorHAnsi" w:cstheme="minorHAnsi"/>
                <w:b/>
                <w:spacing w:val="-2"/>
                <w:sz w:val="24"/>
                <w:szCs w:val="24"/>
              </w:rPr>
              <w:t xml:space="preserve"> </w:t>
            </w:r>
            <w:r w:rsidRPr="00A73322">
              <w:rPr>
                <w:rFonts w:asciiTheme="minorHAnsi" w:hAnsiTheme="minorHAnsi" w:cstheme="minorHAnsi"/>
                <w:b/>
                <w:sz w:val="24"/>
                <w:szCs w:val="24"/>
              </w:rPr>
              <w:t>2</w:t>
            </w:r>
            <w:r w:rsidRPr="00A73322">
              <w:rPr>
                <w:rFonts w:asciiTheme="minorHAnsi" w:hAnsiTheme="minorHAnsi" w:cstheme="minorHAnsi"/>
                <w:b/>
                <w:spacing w:val="-1"/>
                <w:sz w:val="24"/>
                <w:szCs w:val="24"/>
              </w:rPr>
              <w:t xml:space="preserve"> </w:t>
            </w:r>
            <w:r w:rsidRPr="00A73322">
              <w:rPr>
                <w:rFonts w:asciiTheme="minorHAnsi" w:hAnsiTheme="minorHAnsi" w:cstheme="minorHAnsi"/>
                <w:b/>
                <w:sz w:val="24"/>
                <w:szCs w:val="24"/>
              </w:rPr>
              <w:t>(CA-2)</w:t>
            </w:r>
          </w:p>
        </w:tc>
        <w:tc>
          <w:tcPr>
            <w:tcW w:w="4923" w:type="dxa"/>
          </w:tcPr>
          <w:p w:rsidR="0065607E" w:rsidRPr="00A73322" w:rsidRDefault="0065607E" w:rsidP="00591B96">
            <w:pPr>
              <w:pStyle w:val="TableParagraph"/>
              <w:spacing w:line="256" w:lineRule="exact"/>
              <w:ind w:left="105"/>
              <w:rPr>
                <w:rFonts w:asciiTheme="minorHAnsi" w:hAnsiTheme="minorHAnsi" w:cstheme="minorHAnsi"/>
                <w:sz w:val="24"/>
                <w:szCs w:val="24"/>
              </w:rPr>
            </w:pPr>
            <w:r w:rsidRPr="00A73322">
              <w:rPr>
                <w:rFonts w:asciiTheme="minorHAnsi" w:hAnsiTheme="minorHAnsi" w:cstheme="minorHAnsi"/>
                <w:sz w:val="24"/>
                <w:szCs w:val="24"/>
              </w:rPr>
              <w:t xml:space="preserve">Group Discussions </w:t>
            </w:r>
          </w:p>
        </w:tc>
        <w:tc>
          <w:tcPr>
            <w:tcW w:w="1272" w:type="dxa"/>
          </w:tcPr>
          <w:p w:rsidR="0065607E" w:rsidRPr="00A73322" w:rsidRDefault="0065607E" w:rsidP="00591B96">
            <w:pPr>
              <w:pStyle w:val="TableParagraph"/>
              <w:spacing w:line="256" w:lineRule="exact"/>
              <w:ind w:left="171" w:right="164"/>
              <w:jc w:val="center"/>
              <w:rPr>
                <w:rFonts w:asciiTheme="minorHAnsi" w:hAnsiTheme="minorHAnsi" w:cstheme="minorHAnsi"/>
                <w:sz w:val="24"/>
                <w:szCs w:val="24"/>
              </w:rPr>
            </w:pPr>
            <w:r w:rsidRPr="00A73322">
              <w:rPr>
                <w:rFonts w:asciiTheme="minorHAnsi" w:hAnsiTheme="minorHAnsi" w:cstheme="minorHAnsi"/>
                <w:sz w:val="24"/>
                <w:szCs w:val="24"/>
              </w:rPr>
              <w:t>10</w:t>
            </w:r>
          </w:p>
        </w:tc>
      </w:tr>
    </w:tbl>
    <w:p w:rsidR="0065607E" w:rsidRPr="00A73322" w:rsidRDefault="0065607E" w:rsidP="0065607E">
      <w:pPr>
        <w:pStyle w:val="Heading4"/>
        <w:tabs>
          <w:tab w:val="left" w:pos="1761"/>
        </w:tabs>
        <w:spacing w:before="229"/>
        <w:jc w:val="both"/>
        <w:rPr>
          <w:rFonts w:asciiTheme="minorHAnsi" w:hAnsiTheme="minorHAnsi" w:cstheme="minorHAnsi"/>
          <w:b/>
          <w:bCs/>
          <w:i w:val="0"/>
          <w:iCs w:val="0"/>
          <w:color w:val="auto"/>
          <w:sz w:val="24"/>
          <w:szCs w:val="24"/>
        </w:rPr>
      </w:pPr>
      <w:r w:rsidRPr="00A73322">
        <w:rPr>
          <w:rFonts w:asciiTheme="minorHAnsi" w:hAnsiTheme="minorHAnsi" w:cstheme="minorHAnsi"/>
          <w:b/>
          <w:bCs/>
          <w:i w:val="0"/>
          <w:iCs w:val="0"/>
          <w:color w:val="auto"/>
          <w:sz w:val="24"/>
          <w:szCs w:val="24"/>
        </w:rPr>
        <w:t>b). Details</w:t>
      </w:r>
      <w:r w:rsidRPr="00A73322">
        <w:rPr>
          <w:rFonts w:asciiTheme="minorHAnsi" w:hAnsiTheme="minorHAnsi" w:cstheme="minorHAnsi"/>
          <w:b/>
          <w:bCs/>
          <w:i w:val="0"/>
          <w:iCs w:val="0"/>
          <w:color w:val="auto"/>
          <w:spacing w:val="-1"/>
          <w:sz w:val="24"/>
          <w:szCs w:val="24"/>
        </w:rPr>
        <w:t xml:space="preserve"> </w:t>
      </w:r>
      <w:r w:rsidRPr="00A73322">
        <w:rPr>
          <w:rFonts w:asciiTheme="minorHAnsi" w:hAnsiTheme="minorHAnsi" w:cstheme="minorHAnsi"/>
          <w:b/>
          <w:bCs/>
          <w:i w:val="0"/>
          <w:iCs w:val="0"/>
          <w:color w:val="auto"/>
          <w:sz w:val="24"/>
          <w:szCs w:val="24"/>
        </w:rPr>
        <w:t>of</w:t>
      </w:r>
      <w:r w:rsidRPr="00A73322">
        <w:rPr>
          <w:rFonts w:asciiTheme="minorHAnsi" w:hAnsiTheme="minorHAnsi" w:cstheme="minorHAnsi"/>
          <w:b/>
          <w:bCs/>
          <w:i w:val="0"/>
          <w:iCs w:val="0"/>
          <w:color w:val="auto"/>
          <w:spacing w:val="-1"/>
          <w:sz w:val="24"/>
          <w:szCs w:val="24"/>
        </w:rPr>
        <w:t xml:space="preserve"> </w:t>
      </w:r>
      <w:r w:rsidRPr="00A73322">
        <w:rPr>
          <w:rFonts w:asciiTheme="minorHAnsi" w:hAnsiTheme="minorHAnsi" w:cstheme="minorHAnsi"/>
          <w:b/>
          <w:bCs/>
          <w:i w:val="0"/>
          <w:iCs w:val="0"/>
          <w:color w:val="auto"/>
          <w:sz w:val="24"/>
          <w:szCs w:val="24"/>
        </w:rPr>
        <w:t>Semester</w:t>
      </w:r>
      <w:r w:rsidRPr="00A73322">
        <w:rPr>
          <w:rFonts w:asciiTheme="minorHAnsi" w:hAnsiTheme="minorHAnsi" w:cstheme="minorHAnsi"/>
          <w:b/>
          <w:bCs/>
          <w:i w:val="0"/>
          <w:iCs w:val="0"/>
          <w:color w:val="auto"/>
          <w:spacing w:val="-2"/>
          <w:sz w:val="24"/>
          <w:szCs w:val="24"/>
        </w:rPr>
        <w:t xml:space="preserve"> </w:t>
      </w:r>
      <w:r w:rsidRPr="00A73322">
        <w:rPr>
          <w:rFonts w:asciiTheme="minorHAnsi" w:hAnsiTheme="minorHAnsi" w:cstheme="minorHAnsi"/>
          <w:b/>
          <w:bCs/>
          <w:i w:val="0"/>
          <w:iCs w:val="0"/>
          <w:color w:val="auto"/>
          <w:sz w:val="24"/>
          <w:szCs w:val="24"/>
        </w:rPr>
        <w:t>End</w:t>
      </w:r>
      <w:r w:rsidRPr="00A73322">
        <w:rPr>
          <w:rFonts w:asciiTheme="minorHAnsi" w:hAnsiTheme="minorHAnsi" w:cstheme="minorHAnsi"/>
          <w:b/>
          <w:bCs/>
          <w:i w:val="0"/>
          <w:iCs w:val="0"/>
          <w:color w:val="auto"/>
          <w:spacing w:val="-1"/>
          <w:sz w:val="24"/>
          <w:szCs w:val="24"/>
        </w:rPr>
        <w:t xml:space="preserve"> </w:t>
      </w:r>
      <w:r w:rsidRPr="00A73322">
        <w:rPr>
          <w:rFonts w:asciiTheme="minorHAnsi" w:hAnsiTheme="minorHAnsi" w:cstheme="minorHAnsi"/>
          <w:b/>
          <w:bCs/>
          <w:i w:val="0"/>
          <w:iCs w:val="0"/>
          <w:color w:val="auto"/>
          <w:sz w:val="24"/>
          <w:szCs w:val="24"/>
        </w:rPr>
        <w:t>Examination</w:t>
      </w:r>
    </w:p>
    <w:p w:rsidR="0065607E" w:rsidRPr="00A73322" w:rsidRDefault="0065607E" w:rsidP="0065607E">
      <w:pPr>
        <w:pStyle w:val="BodyText"/>
        <w:jc w:val="both"/>
        <w:rPr>
          <w:rFonts w:asciiTheme="minorHAnsi" w:hAnsiTheme="minorHAnsi" w:cstheme="minorHAnsi"/>
        </w:rPr>
      </w:pPr>
      <w:r w:rsidRPr="00A73322">
        <w:rPr>
          <w:rFonts w:asciiTheme="minorHAnsi" w:hAnsiTheme="minorHAnsi" w:cstheme="minorHAnsi"/>
        </w:rPr>
        <w:t>60%</w:t>
      </w:r>
      <w:r w:rsidRPr="00A73322">
        <w:rPr>
          <w:rFonts w:asciiTheme="minorHAnsi" w:hAnsiTheme="minorHAnsi" w:cstheme="minorHAnsi"/>
          <w:spacing w:val="-5"/>
        </w:rPr>
        <w:t xml:space="preserve"> </w:t>
      </w:r>
      <w:r w:rsidRPr="00A73322">
        <w:rPr>
          <w:rFonts w:asciiTheme="minorHAnsi" w:hAnsiTheme="minorHAnsi" w:cstheme="minorHAnsi"/>
        </w:rPr>
        <w:t>of</w:t>
      </w:r>
      <w:r w:rsidRPr="00A73322">
        <w:rPr>
          <w:rFonts w:asciiTheme="minorHAnsi" w:hAnsiTheme="minorHAnsi" w:cstheme="minorHAnsi"/>
          <w:spacing w:val="-5"/>
        </w:rPr>
        <w:t xml:space="preserve"> </w:t>
      </w:r>
      <w:r w:rsidRPr="00A73322">
        <w:rPr>
          <w:rFonts w:asciiTheme="minorHAnsi" w:hAnsiTheme="minorHAnsi" w:cstheme="minorHAnsi"/>
        </w:rPr>
        <w:t>the</w:t>
      </w:r>
      <w:r w:rsidRPr="00A73322">
        <w:rPr>
          <w:rFonts w:asciiTheme="minorHAnsi" w:hAnsiTheme="minorHAnsi" w:cstheme="minorHAnsi"/>
          <w:spacing w:val="-4"/>
        </w:rPr>
        <w:t xml:space="preserve"> </w:t>
      </w:r>
      <w:r w:rsidRPr="00A73322">
        <w:rPr>
          <w:rFonts w:asciiTheme="minorHAnsi" w:hAnsiTheme="minorHAnsi" w:cstheme="minorHAnsi"/>
        </w:rPr>
        <w:t>total</w:t>
      </w:r>
      <w:r w:rsidRPr="00A73322">
        <w:rPr>
          <w:rFonts w:asciiTheme="minorHAnsi" w:hAnsiTheme="minorHAnsi" w:cstheme="minorHAnsi"/>
          <w:spacing w:val="-3"/>
        </w:rPr>
        <w:t xml:space="preserve"> </w:t>
      </w:r>
      <w:r w:rsidRPr="00A73322">
        <w:rPr>
          <w:rFonts w:asciiTheme="minorHAnsi" w:hAnsiTheme="minorHAnsi" w:cstheme="minorHAnsi"/>
        </w:rPr>
        <w:t>marks</w:t>
      </w:r>
      <w:r w:rsidRPr="00A73322">
        <w:rPr>
          <w:rFonts w:asciiTheme="minorHAnsi" w:hAnsiTheme="minorHAnsi" w:cstheme="minorHAnsi"/>
          <w:spacing w:val="-4"/>
        </w:rPr>
        <w:t xml:space="preserve"> </w:t>
      </w:r>
      <w:r w:rsidRPr="00A73322">
        <w:rPr>
          <w:rFonts w:asciiTheme="minorHAnsi" w:hAnsiTheme="minorHAnsi" w:cstheme="minorHAnsi"/>
        </w:rPr>
        <w:t>per</w:t>
      </w:r>
      <w:r w:rsidRPr="00A73322">
        <w:rPr>
          <w:rFonts w:asciiTheme="minorHAnsi" w:hAnsiTheme="minorHAnsi" w:cstheme="minorHAnsi"/>
          <w:spacing w:val="-5"/>
        </w:rPr>
        <w:t xml:space="preserve"> </w:t>
      </w:r>
      <w:r w:rsidRPr="00A73322">
        <w:rPr>
          <w:rFonts w:asciiTheme="minorHAnsi" w:hAnsiTheme="minorHAnsi" w:cstheme="minorHAnsi"/>
        </w:rPr>
        <w:t>course.</w:t>
      </w:r>
      <w:r w:rsidRPr="00A73322">
        <w:rPr>
          <w:rFonts w:asciiTheme="minorHAnsi" w:hAnsiTheme="minorHAnsi" w:cstheme="minorHAnsi"/>
          <w:spacing w:val="-4"/>
        </w:rPr>
        <w:t xml:space="preserve"> </w:t>
      </w:r>
      <w:r w:rsidRPr="00A73322">
        <w:rPr>
          <w:rFonts w:asciiTheme="minorHAnsi" w:hAnsiTheme="minorHAnsi" w:cstheme="minorHAnsi"/>
        </w:rPr>
        <w:t>Duration</w:t>
      </w:r>
      <w:r w:rsidRPr="00A73322">
        <w:rPr>
          <w:rFonts w:asciiTheme="minorHAnsi" w:hAnsiTheme="minorHAnsi" w:cstheme="minorHAnsi"/>
          <w:spacing w:val="-3"/>
        </w:rPr>
        <w:t xml:space="preserve"> </w:t>
      </w:r>
      <w:r w:rsidRPr="00A73322">
        <w:rPr>
          <w:rFonts w:asciiTheme="minorHAnsi" w:hAnsiTheme="minorHAnsi" w:cstheme="minorHAnsi"/>
        </w:rPr>
        <w:t>of</w:t>
      </w:r>
      <w:r w:rsidRPr="00A73322">
        <w:rPr>
          <w:rFonts w:asciiTheme="minorHAnsi" w:hAnsiTheme="minorHAnsi" w:cstheme="minorHAnsi"/>
          <w:spacing w:val="-3"/>
        </w:rPr>
        <w:t xml:space="preserve"> </w:t>
      </w:r>
      <w:r w:rsidRPr="00A73322">
        <w:rPr>
          <w:rFonts w:asciiTheme="minorHAnsi" w:hAnsiTheme="minorHAnsi" w:cstheme="minorHAnsi"/>
        </w:rPr>
        <w:t>examination</w:t>
      </w:r>
      <w:r w:rsidRPr="00A73322">
        <w:rPr>
          <w:rFonts w:asciiTheme="minorHAnsi" w:hAnsiTheme="minorHAnsi" w:cstheme="minorHAnsi"/>
          <w:spacing w:val="-4"/>
        </w:rPr>
        <w:t xml:space="preserve"> </w:t>
      </w:r>
      <w:r w:rsidRPr="00A73322">
        <w:rPr>
          <w:rFonts w:asciiTheme="minorHAnsi" w:hAnsiTheme="minorHAnsi" w:cstheme="minorHAnsi"/>
        </w:rPr>
        <w:t>will</w:t>
      </w:r>
      <w:r w:rsidRPr="00A73322">
        <w:rPr>
          <w:rFonts w:asciiTheme="minorHAnsi" w:hAnsiTheme="minorHAnsi" w:cstheme="minorHAnsi"/>
          <w:spacing w:val="-3"/>
        </w:rPr>
        <w:t xml:space="preserve"> </w:t>
      </w:r>
      <w:r w:rsidRPr="00A73322">
        <w:rPr>
          <w:rFonts w:asciiTheme="minorHAnsi" w:hAnsiTheme="minorHAnsi" w:cstheme="minorHAnsi"/>
        </w:rPr>
        <w:t>be</w:t>
      </w:r>
      <w:r w:rsidRPr="00A73322">
        <w:rPr>
          <w:rFonts w:asciiTheme="minorHAnsi" w:hAnsiTheme="minorHAnsi" w:cstheme="minorHAnsi"/>
          <w:spacing w:val="-5"/>
        </w:rPr>
        <w:t xml:space="preserve"> of </w:t>
      </w:r>
      <w:r w:rsidRPr="00A73322">
        <w:rPr>
          <w:rFonts w:asciiTheme="minorHAnsi" w:hAnsiTheme="minorHAnsi" w:cstheme="minorHAnsi"/>
        </w:rPr>
        <w:t>one hour.</w:t>
      </w:r>
    </w:p>
    <w:p w:rsidR="0065607E" w:rsidRPr="00A73322" w:rsidRDefault="0065607E" w:rsidP="0065607E">
      <w:pPr>
        <w:pStyle w:val="BodyText"/>
        <w:spacing w:before="7"/>
        <w:rPr>
          <w:rFonts w:asciiTheme="minorHAnsi" w:hAnsiTheme="minorHAnsi" w:cstheme="minorHAnsi"/>
        </w:rPr>
      </w:pPr>
    </w:p>
    <w:tbl>
      <w:tblPr>
        <w:tblStyle w:val="TableGrid0"/>
        <w:tblpPr w:leftFromText="180" w:rightFromText="180" w:vertAnchor="text" w:horzAnchor="margin" w:tblpY="135"/>
        <w:tblW w:w="0" w:type="auto"/>
        <w:tblLook w:val="04A0" w:firstRow="1" w:lastRow="0" w:firstColumn="1" w:lastColumn="0" w:noHBand="0" w:noVBand="1"/>
      </w:tblPr>
      <w:tblGrid>
        <w:gridCol w:w="2155"/>
        <w:gridCol w:w="5670"/>
        <w:gridCol w:w="1457"/>
      </w:tblGrid>
      <w:tr w:rsidR="0065607E" w:rsidRPr="00A73322" w:rsidTr="00591B96">
        <w:tc>
          <w:tcPr>
            <w:tcW w:w="2155"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b/>
                <w:bCs/>
              </w:rPr>
            </w:pPr>
            <w:r w:rsidRPr="00A73322">
              <w:rPr>
                <w:rFonts w:asciiTheme="minorHAnsi" w:hAnsiTheme="minorHAnsi" w:cstheme="minorHAnsi"/>
                <w:b/>
              </w:rPr>
              <w:t>Question</w:t>
            </w:r>
            <w:r w:rsidRPr="00A73322">
              <w:rPr>
                <w:rFonts w:asciiTheme="minorHAnsi" w:hAnsiTheme="minorHAnsi" w:cstheme="minorHAnsi"/>
                <w:b/>
                <w:spacing w:val="-58"/>
              </w:rPr>
              <w:t xml:space="preserve"> </w:t>
            </w:r>
            <w:r w:rsidRPr="00A73322">
              <w:rPr>
                <w:rFonts w:asciiTheme="minorHAnsi" w:hAnsiTheme="minorHAnsi" w:cstheme="minorHAnsi"/>
                <w:b/>
              </w:rPr>
              <w:t>Number</w:t>
            </w:r>
          </w:p>
        </w:tc>
        <w:tc>
          <w:tcPr>
            <w:tcW w:w="5670"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b/>
                <w:bCs/>
              </w:rPr>
            </w:pPr>
            <w:r w:rsidRPr="00A73322">
              <w:rPr>
                <w:rFonts w:asciiTheme="minorHAnsi" w:hAnsiTheme="minorHAnsi" w:cstheme="minorHAnsi"/>
                <w:b/>
              </w:rPr>
              <w:t>Description</w:t>
            </w:r>
          </w:p>
        </w:tc>
        <w:tc>
          <w:tcPr>
            <w:tcW w:w="1457"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b/>
                <w:bCs/>
              </w:rPr>
            </w:pPr>
            <w:r w:rsidRPr="00A73322">
              <w:rPr>
                <w:rFonts w:asciiTheme="minorHAnsi" w:hAnsiTheme="minorHAnsi" w:cstheme="minorHAnsi"/>
                <w:b/>
              </w:rPr>
              <w:t>Total Marks</w:t>
            </w:r>
          </w:p>
        </w:tc>
      </w:tr>
      <w:tr w:rsidR="0065607E" w:rsidRPr="00A73322" w:rsidTr="00591B96">
        <w:tc>
          <w:tcPr>
            <w:tcW w:w="2155"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r w:rsidRPr="00A73322">
              <w:rPr>
                <w:rStyle w:val="normaltextrun"/>
                <w:rFonts w:asciiTheme="minorHAnsi" w:hAnsiTheme="minorHAnsi" w:cstheme="minorHAnsi"/>
              </w:rPr>
              <w:t>Q1</w:t>
            </w:r>
          </w:p>
        </w:tc>
        <w:tc>
          <w:tcPr>
            <w:tcW w:w="5670" w:type="dxa"/>
          </w:tcPr>
          <w:p w:rsidR="0065607E" w:rsidRPr="00A73322" w:rsidRDefault="0065607E" w:rsidP="00591B96">
            <w:pPr>
              <w:pStyle w:val="TableParagraph"/>
              <w:spacing w:line="275" w:lineRule="exact"/>
              <w:rPr>
                <w:rStyle w:val="normaltextrun"/>
                <w:rFonts w:asciiTheme="minorHAnsi" w:hAnsiTheme="minorHAnsi" w:cstheme="minorHAnsi"/>
                <w:color w:val="000000" w:themeColor="text1"/>
                <w:sz w:val="24"/>
                <w:szCs w:val="24"/>
              </w:rPr>
            </w:pPr>
            <w:r w:rsidRPr="00A73322">
              <w:rPr>
                <w:rFonts w:asciiTheme="minorHAnsi" w:hAnsiTheme="minorHAnsi" w:cstheme="minorHAnsi"/>
                <w:color w:val="000000" w:themeColor="text1"/>
                <w:sz w:val="24"/>
                <w:szCs w:val="24"/>
              </w:rPr>
              <w:t xml:space="preserve">Essay </w:t>
            </w:r>
            <w:proofErr w:type="gramStart"/>
            <w:r w:rsidRPr="00A73322">
              <w:rPr>
                <w:rFonts w:asciiTheme="minorHAnsi" w:hAnsiTheme="minorHAnsi" w:cstheme="minorHAnsi"/>
                <w:color w:val="000000" w:themeColor="text1"/>
                <w:sz w:val="24"/>
                <w:szCs w:val="24"/>
              </w:rPr>
              <w:t>type  (</w:t>
            </w:r>
            <w:proofErr w:type="gramEnd"/>
            <w:r w:rsidRPr="00A73322">
              <w:rPr>
                <w:rFonts w:asciiTheme="minorHAnsi" w:hAnsiTheme="minorHAnsi" w:cstheme="minorHAnsi"/>
                <w:color w:val="000000" w:themeColor="text1"/>
                <w:sz w:val="24"/>
                <w:szCs w:val="24"/>
              </w:rPr>
              <w:t>Any 1 out of 2)</w:t>
            </w:r>
            <w:r w:rsidRPr="00A73322">
              <w:rPr>
                <w:rStyle w:val="tabchar"/>
                <w:rFonts w:asciiTheme="minorHAnsi" w:hAnsiTheme="minorHAnsi" w:cstheme="minorHAnsi"/>
                <w:sz w:val="24"/>
                <w:szCs w:val="24"/>
              </w:rPr>
              <w:tab/>
            </w:r>
          </w:p>
        </w:tc>
        <w:tc>
          <w:tcPr>
            <w:tcW w:w="1457"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r w:rsidRPr="00A73322">
              <w:rPr>
                <w:rStyle w:val="normaltextrun"/>
                <w:rFonts w:asciiTheme="minorHAnsi" w:hAnsiTheme="minorHAnsi" w:cstheme="minorHAnsi"/>
              </w:rPr>
              <w:t>10</w:t>
            </w:r>
          </w:p>
        </w:tc>
      </w:tr>
      <w:tr w:rsidR="0065607E" w:rsidRPr="00A73322" w:rsidTr="00591B96">
        <w:tc>
          <w:tcPr>
            <w:tcW w:w="2155"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r w:rsidRPr="00A73322">
              <w:rPr>
                <w:rStyle w:val="normaltextrun"/>
                <w:rFonts w:asciiTheme="minorHAnsi" w:hAnsiTheme="minorHAnsi" w:cstheme="minorHAnsi"/>
              </w:rPr>
              <w:t>Q2</w:t>
            </w:r>
          </w:p>
        </w:tc>
        <w:tc>
          <w:tcPr>
            <w:tcW w:w="5670" w:type="dxa"/>
          </w:tcPr>
          <w:p w:rsidR="0065607E" w:rsidRPr="00A73322" w:rsidRDefault="0065607E" w:rsidP="00591B96">
            <w:pPr>
              <w:pStyle w:val="NoSpacing"/>
              <w:jc w:val="both"/>
              <w:rPr>
                <w:rFonts w:asciiTheme="minorHAnsi" w:hAnsiTheme="minorHAnsi" w:cstheme="minorHAnsi"/>
                <w:sz w:val="24"/>
                <w:szCs w:val="24"/>
              </w:rPr>
            </w:pPr>
            <w:r w:rsidRPr="00A73322">
              <w:rPr>
                <w:rFonts w:asciiTheme="minorHAnsi" w:hAnsiTheme="minorHAnsi" w:cstheme="minorHAnsi"/>
                <w:sz w:val="24"/>
                <w:szCs w:val="24"/>
              </w:rPr>
              <w:t>Drafting of Trade Letters (Any 2 out of 3)</w:t>
            </w:r>
          </w:p>
          <w:p w:rsidR="0065607E" w:rsidRPr="00A73322" w:rsidRDefault="0065607E" w:rsidP="0065607E">
            <w:pPr>
              <w:pStyle w:val="NoSpacing"/>
              <w:numPr>
                <w:ilvl w:val="0"/>
                <w:numId w:val="83"/>
              </w:numPr>
              <w:jc w:val="both"/>
              <w:rPr>
                <w:rFonts w:asciiTheme="minorHAnsi" w:hAnsiTheme="minorHAnsi" w:cstheme="minorHAnsi"/>
                <w:sz w:val="24"/>
                <w:szCs w:val="24"/>
              </w:rPr>
            </w:pPr>
            <w:r w:rsidRPr="00A73322">
              <w:rPr>
                <w:rFonts w:asciiTheme="minorHAnsi" w:hAnsiTheme="minorHAnsi" w:cstheme="minorHAnsi"/>
                <w:sz w:val="24"/>
                <w:szCs w:val="24"/>
              </w:rPr>
              <w:t>Letter of Inquiry </w:t>
            </w:r>
          </w:p>
          <w:p w:rsidR="0065607E" w:rsidRPr="00A73322" w:rsidRDefault="0065607E" w:rsidP="0065607E">
            <w:pPr>
              <w:pStyle w:val="NoSpacing"/>
              <w:numPr>
                <w:ilvl w:val="0"/>
                <w:numId w:val="83"/>
              </w:numPr>
              <w:jc w:val="both"/>
              <w:rPr>
                <w:rFonts w:asciiTheme="minorHAnsi" w:hAnsiTheme="minorHAnsi" w:cstheme="minorHAnsi"/>
                <w:sz w:val="24"/>
                <w:szCs w:val="24"/>
              </w:rPr>
            </w:pPr>
            <w:r w:rsidRPr="00A73322">
              <w:rPr>
                <w:rStyle w:val="normaltextrun"/>
                <w:rFonts w:asciiTheme="minorHAnsi" w:hAnsiTheme="minorHAnsi" w:cstheme="minorHAnsi"/>
                <w:sz w:val="24"/>
                <w:szCs w:val="24"/>
                <w:lang w:val="en-IN"/>
              </w:rPr>
              <w:t>Letter complaint/claim</w:t>
            </w:r>
            <w:r w:rsidRPr="00A73322">
              <w:rPr>
                <w:rStyle w:val="normaltextrun"/>
                <w:rFonts w:asciiTheme="minorHAnsi" w:hAnsiTheme="minorHAnsi" w:cstheme="minorHAnsi"/>
                <w:sz w:val="24"/>
                <w:szCs w:val="24"/>
              </w:rPr>
              <w:t>/Adjustment</w:t>
            </w:r>
          </w:p>
          <w:p w:rsidR="0065607E" w:rsidRPr="00A73322" w:rsidRDefault="0065607E" w:rsidP="0065607E">
            <w:pPr>
              <w:pStyle w:val="paragraph"/>
              <w:numPr>
                <w:ilvl w:val="0"/>
                <w:numId w:val="83"/>
              </w:numPr>
              <w:spacing w:before="0" w:beforeAutospacing="0" w:after="0" w:afterAutospacing="0"/>
              <w:jc w:val="both"/>
              <w:textAlignment w:val="baseline"/>
              <w:rPr>
                <w:rStyle w:val="normaltextrun"/>
                <w:rFonts w:asciiTheme="minorHAnsi" w:hAnsiTheme="minorHAnsi" w:cstheme="minorHAnsi"/>
              </w:rPr>
            </w:pPr>
            <w:r w:rsidRPr="00A73322">
              <w:rPr>
                <w:rStyle w:val="normaltextrun"/>
                <w:rFonts w:asciiTheme="minorHAnsi" w:hAnsiTheme="minorHAnsi" w:cstheme="minorHAnsi"/>
              </w:rPr>
              <w:t>Consumer Grievance Redressal letter</w:t>
            </w:r>
            <w:r w:rsidRPr="00A73322">
              <w:rPr>
                <w:rStyle w:val="eop"/>
                <w:rFonts w:asciiTheme="minorHAnsi" w:hAnsiTheme="minorHAnsi" w:cstheme="minorHAnsi"/>
              </w:rPr>
              <w:t> </w:t>
            </w:r>
          </w:p>
        </w:tc>
        <w:tc>
          <w:tcPr>
            <w:tcW w:w="1457"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p>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r w:rsidRPr="00A73322">
              <w:rPr>
                <w:rStyle w:val="normaltextrun"/>
                <w:rFonts w:asciiTheme="minorHAnsi" w:hAnsiTheme="minorHAnsi" w:cstheme="minorHAnsi"/>
              </w:rPr>
              <w:t>10</w:t>
            </w:r>
          </w:p>
        </w:tc>
      </w:tr>
      <w:tr w:rsidR="0065607E" w:rsidRPr="00A73322" w:rsidTr="00591B96">
        <w:tc>
          <w:tcPr>
            <w:tcW w:w="2155"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p>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r w:rsidRPr="00A73322">
              <w:rPr>
                <w:rStyle w:val="normaltextrun"/>
                <w:rFonts w:asciiTheme="minorHAnsi" w:hAnsiTheme="minorHAnsi" w:cstheme="minorHAnsi"/>
              </w:rPr>
              <w:t>Q3</w:t>
            </w:r>
          </w:p>
        </w:tc>
        <w:tc>
          <w:tcPr>
            <w:tcW w:w="5670" w:type="dxa"/>
          </w:tcPr>
          <w:p w:rsidR="0065607E" w:rsidRPr="00A73322" w:rsidRDefault="0065607E" w:rsidP="00591B96">
            <w:pPr>
              <w:pStyle w:val="paragraph"/>
              <w:spacing w:before="0" w:beforeAutospacing="0" w:after="0" w:afterAutospacing="0"/>
              <w:textAlignment w:val="baseline"/>
              <w:rPr>
                <w:rStyle w:val="tabchar"/>
                <w:rFonts w:asciiTheme="minorHAnsi" w:hAnsiTheme="minorHAnsi" w:cstheme="minorHAnsi"/>
              </w:rPr>
            </w:pPr>
          </w:p>
          <w:p w:rsidR="0065607E" w:rsidRPr="00A73322" w:rsidRDefault="0065607E" w:rsidP="0065607E">
            <w:pPr>
              <w:pStyle w:val="paragraph"/>
              <w:numPr>
                <w:ilvl w:val="0"/>
                <w:numId w:val="84"/>
              </w:numPr>
              <w:spacing w:before="0" w:beforeAutospacing="0" w:after="0" w:afterAutospacing="0"/>
              <w:textAlignment w:val="baseline"/>
              <w:rPr>
                <w:rFonts w:asciiTheme="minorHAnsi" w:hAnsiTheme="minorHAnsi" w:cstheme="minorHAnsi"/>
                <w:b/>
                <w:bCs/>
              </w:rPr>
            </w:pPr>
            <w:r w:rsidRPr="00A73322">
              <w:rPr>
                <w:rFonts w:asciiTheme="minorHAnsi" w:hAnsiTheme="minorHAnsi" w:cstheme="minorHAnsi"/>
              </w:rPr>
              <w:t xml:space="preserve">Case Study </w:t>
            </w:r>
          </w:p>
          <w:p w:rsidR="0065607E" w:rsidRPr="00A73322" w:rsidRDefault="0065607E" w:rsidP="0065607E">
            <w:pPr>
              <w:pStyle w:val="paragraph"/>
              <w:numPr>
                <w:ilvl w:val="0"/>
                <w:numId w:val="84"/>
              </w:numPr>
              <w:spacing w:before="0" w:beforeAutospacing="0" w:after="0" w:afterAutospacing="0"/>
              <w:textAlignment w:val="baseline"/>
              <w:rPr>
                <w:rStyle w:val="normaltextrun"/>
                <w:rFonts w:asciiTheme="minorHAnsi" w:hAnsiTheme="minorHAnsi" w:cstheme="minorHAnsi"/>
                <w:b/>
                <w:bCs/>
              </w:rPr>
            </w:pPr>
            <w:r w:rsidRPr="00A73322">
              <w:rPr>
                <w:rFonts w:asciiTheme="minorHAnsi" w:hAnsiTheme="minorHAnsi" w:cstheme="minorHAnsi"/>
                <w:color w:val="000000" w:themeColor="text1"/>
              </w:rPr>
              <w:t>Drafting of Notice and Agenda of meetings</w:t>
            </w:r>
          </w:p>
        </w:tc>
        <w:tc>
          <w:tcPr>
            <w:tcW w:w="1457"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p>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r w:rsidRPr="00A73322">
              <w:rPr>
                <w:rStyle w:val="normaltextrun"/>
                <w:rFonts w:asciiTheme="minorHAnsi" w:hAnsiTheme="minorHAnsi" w:cstheme="minorHAnsi"/>
              </w:rPr>
              <w:t>10(5+5)</w:t>
            </w:r>
          </w:p>
          <w:p w:rsidR="0065607E" w:rsidRPr="00A73322" w:rsidRDefault="0065607E" w:rsidP="00591B96">
            <w:pPr>
              <w:pStyle w:val="paragraph"/>
              <w:spacing w:before="0" w:beforeAutospacing="0" w:after="0" w:afterAutospacing="0"/>
              <w:jc w:val="center"/>
              <w:textAlignment w:val="baseline"/>
              <w:rPr>
                <w:rFonts w:asciiTheme="minorHAnsi" w:hAnsiTheme="minorHAnsi" w:cstheme="minorHAnsi"/>
              </w:rPr>
            </w:pPr>
          </w:p>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rPr>
            </w:pPr>
          </w:p>
        </w:tc>
      </w:tr>
      <w:tr w:rsidR="0065607E" w:rsidRPr="00A73322" w:rsidTr="00591B96">
        <w:tc>
          <w:tcPr>
            <w:tcW w:w="2155" w:type="dxa"/>
          </w:tcPr>
          <w:p w:rsidR="0065607E" w:rsidRPr="00A73322" w:rsidRDefault="0065607E" w:rsidP="00591B96">
            <w:pPr>
              <w:pStyle w:val="paragraph"/>
              <w:spacing w:before="0" w:beforeAutospacing="0" w:after="0" w:afterAutospacing="0"/>
              <w:textAlignment w:val="baseline"/>
              <w:rPr>
                <w:rStyle w:val="normaltextrun"/>
                <w:rFonts w:asciiTheme="minorHAnsi" w:hAnsiTheme="minorHAnsi" w:cstheme="minorHAnsi"/>
                <w:b/>
                <w:bCs/>
              </w:rPr>
            </w:pPr>
          </w:p>
        </w:tc>
        <w:tc>
          <w:tcPr>
            <w:tcW w:w="5670" w:type="dxa"/>
          </w:tcPr>
          <w:p w:rsidR="0065607E" w:rsidRPr="00A73322" w:rsidRDefault="0065607E" w:rsidP="00591B96">
            <w:pPr>
              <w:pStyle w:val="paragraph"/>
              <w:spacing w:before="0" w:beforeAutospacing="0" w:after="0" w:afterAutospacing="0"/>
              <w:jc w:val="right"/>
              <w:textAlignment w:val="baseline"/>
              <w:rPr>
                <w:rStyle w:val="normaltextrun"/>
                <w:rFonts w:asciiTheme="minorHAnsi" w:hAnsiTheme="minorHAnsi" w:cstheme="minorHAnsi"/>
                <w:b/>
                <w:bCs/>
              </w:rPr>
            </w:pPr>
            <w:r w:rsidRPr="00A73322">
              <w:rPr>
                <w:rFonts w:asciiTheme="minorHAnsi" w:hAnsiTheme="minorHAnsi" w:cstheme="minorHAnsi"/>
                <w:b/>
              </w:rPr>
              <w:t>Total</w:t>
            </w:r>
            <w:r w:rsidRPr="00A73322">
              <w:rPr>
                <w:rFonts w:asciiTheme="minorHAnsi" w:hAnsiTheme="minorHAnsi" w:cstheme="minorHAnsi"/>
                <w:b/>
                <w:spacing w:val="-2"/>
              </w:rPr>
              <w:t xml:space="preserve"> </w:t>
            </w:r>
            <w:r w:rsidRPr="00A73322">
              <w:rPr>
                <w:rFonts w:asciiTheme="minorHAnsi" w:hAnsiTheme="minorHAnsi" w:cstheme="minorHAnsi"/>
                <w:b/>
              </w:rPr>
              <w:t>Marks</w:t>
            </w:r>
          </w:p>
        </w:tc>
        <w:tc>
          <w:tcPr>
            <w:tcW w:w="1457" w:type="dxa"/>
          </w:tcPr>
          <w:p w:rsidR="0065607E" w:rsidRPr="00A73322" w:rsidRDefault="0065607E" w:rsidP="00591B96">
            <w:pPr>
              <w:pStyle w:val="paragraph"/>
              <w:spacing w:before="0" w:beforeAutospacing="0" w:after="0" w:afterAutospacing="0"/>
              <w:jc w:val="center"/>
              <w:textAlignment w:val="baseline"/>
              <w:rPr>
                <w:rStyle w:val="normaltextrun"/>
                <w:rFonts w:asciiTheme="minorHAnsi" w:hAnsiTheme="minorHAnsi" w:cstheme="minorHAnsi"/>
                <w:b/>
                <w:bCs/>
              </w:rPr>
            </w:pPr>
            <w:r w:rsidRPr="00A73322">
              <w:rPr>
                <w:rStyle w:val="normaltextrun"/>
                <w:rFonts w:asciiTheme="minorHAnsi" w:hAnsiTheme="minorHAnsi" w:cstheme="minorHAnsi"/>
                <w:b/>
                <w:bCs/>
              </w:rPr>
              <w:t>30</w:t>
            </w:r>
          </w:p>
        </w:tc>
      </w:tr>
    </w:tbl>
    <w:p w:rsidR="007D3E50" w:rsidRPr="00A73322" w:rsidRDefault="007D3E50" w:rsidP="007D3E50">
      <w:pPr>
        <w:pStyle w:val="PlainText"/>
        <w:rPr>
          <w:rFonts w:asciiTheme="minorHAnsi" w:hAnsiTheme="minorHAnsi" w:cstheme="minorHAnsi"/>
          <w:b/>
          <w:sz w:val="24"/>
          <w:szCs w:val="24"/>
          <w:u w:val="single"/>
        </w:rPr>
      </w:pPr>
    </w:p>
    <w:p w:rsidR="007D3E50" w:rsidRPr="00A73322" w:rsidRDefault="007D3E50" w:rsidP="007D3E50">
      <w:pPr>
        <w:pStyle w:val="PlainText"/>
        <w:rPr>
          <w:rFonts w:asciiTheme="minorHAnsi" w:hAnsiTheme="minorHAnsi" w:cstheme="minorHAnsi"/>
          <w:b/>
          <w:sz w:val="24"/>
          <w:szCs w:val="24"/>
          <w:u w:val="single"/>
        </w:rPr>
      </w:pPr>
    </w:p>
    <w:p w:rsidR="007D3E50" w:rsidRPr="00A73322" w:rsidRDefault="007D3E50" w:rsidP="007D3E50">
      <w:pPr>
        <w:pStyle w:val="PlainText"/>
        <w:rPr>
          <w:rFonts w:asciiTheme="minorHAnsi" w:hAnsiTheme="minorHAnsi" w:cstheme="minorHAnsi"/>
          <w:b/>
          <w:sz w:val="24"/>
          <w:szCs w:val="24"/>
          <w:u w:val="single"/>
        </w:rPr>
      </w:pPr>
    </w:p>
    <w:p w:rsidR="007D3E50" w:rsidRPr="00A73322" w:rsidRDefault="007D3E50" w:rsidP="007D3E50">
      <w:pPr>
        <w:pStyle w:val="PlainText"/>
        <w:rPr>
          <w:rFonts w:asciiTheme="minorHAnsi" w:hAnsiTheme="minorHAnsi" w:cstheme="minorHAnsi"/>
          <w:b/>
          <w:sz w:val="24"/>
          <w:szCs w:val="24"/>
          <w:u w:val="single"/>
        </w:rPr>
      </w:pPr>
    </w:p>
    <w:p w:rsidR="007D3E50" w:rsidRPr="00A73322" w:rsidRDefault="007D3E50" w:rsidP="007D3E50">
      <w:pPr>
        <w:pStyle w:val="PlainText"/>
        <w:rPr>
          <w:rFonts w:asciiTheme="minorHAnsi" w:hAnsiTheme="minorHAnsi" w:cstheme="minorHAnsi"/>
          <w:b/>
          <w:sz w:val="24"/>
          <w:szCs w:val="24"/>
          <w:u w:val="single"/>
        </w:rPr>
      </w:pPr>
    </w:p>
    <w:p w:rsidR="00D82177" w:rsidRPr="00A73322" w:rsidRDefault="00D82177" w:rsidP="0002020F">
      <w:pPr>
        <w:rPr>
          <w:rFonts w:asciiTheme="minorHAnsi" w:eastAsia="Times New Roman" w:hAnsiTheme="minorHAnsi" w:cstheme="minorHAnsi"/>
          <w:b/>
          <w:bCs/>
          <w:sz w:val="24"/>
          <w:szCs w:val="24"/>
          <w:u w:val="single"/>
        </w:rPr>
      </w:pPr>
    </w:p>
    <w:tbl>
      <w:tblPr>
        <w:tblW w:w="103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1170"/>
        <w:gridCol w:w="1350"/>
        <w:gridCol w:w="1530"/>
        <w:gridCol w:w="734"/>
        <w:gridCol w:w="283"/>
        <w:gridCol w:w="1593"/>
        <w:gridCol w:w="2589"/>
      </w:tblGrid>
      <w:tr w:rsidR="00D82177" w:rsidRPr="00A73322" w:rsidTr="00264473">
        <w:trPr>
          <w:trHeight w:val="581"/>
        </w:trPr>
        <w:tc>
          <w:tcPr>
            <w:tcW w:w="6214" w:type="dxa"/>
            <w:gridSpan w:val="6"/>
            <w:tcBorders>
              <w:top w:val="single" w:sz="4" w:space="0" w:color="auto"/>
              <w:left w:val="single" w:sz="4" w:space="0" w:color="auto"/>
              <w:bottom w:val="single" w:sz="4" w:space="0" w:color="auto"/>
              <w:right w:val="single" w:sz="4" w:space="0" w:color="auto"/>
            </w:tcBorders>
          </w:tcPr>
          <w:p w:rsidR="00D82177" w:rsidRPr="00A73322" w:rsidRDefault="00D82177" w:rsidP="00264473">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lastRenderedPageBreak/>
              <w:t xml:space="preserve">Program: </w:t>
            </w:r>
            <w:r w:rsidR="00CC6BBE" w:rsidRPr="00A73322">
              <w:rPr>
                <w:rFonts w:asciiTheme="minorHAnsi" w:eastAsia="Times New Roman" w:hAnsiTheme="minorHAnsi" w:cstheme="minorHAnsi"/>
                <w:b/>
                <w:color w:val="auto"/>
                <w:sz w:val="24"/>
                <w:szCs w:val="24"/>
              </w:rPr>
              <w:t>Bachelor of Commerce (Financial Market) (2023-24)</w:t>
            </w:r>
          </w:p>
        </w:tc>
        <w:tc>
          <w:tcPr>
            <w:tcW w:w="4182" w:type="dxa"/>
            <w:gridSpan w:val="2"/>
            <w:tcBorders>
              <w:top w:val="single" w:sz="4" w:space="0" w:color="auto"/>
              <w:left w:val="single" w:sz="4" w:space="0" w:color="auto"/>
              <w:bottom w:val="single" w:sz="4" w:space="0" w:color="auto"/>
              <w:right w:val="single" w:sz="4" w:space="0" w:color="auto"/>
            </w:tcBorders>
            <w:hideMark/>
          </w:tcPr>
          <w:p w:rsidR="00D82177" w:rsidRPr="00A73322" w:rsidRDefault="00D82177" w:rsidP="00264473">
            <w:pPr>
              <w:spacing w:after="0" w:line="240" w:lineRule="auto"/>
              <w:rPr>
                <w:rFonts w:asciiTheme="minorHAnsi" w:hAnsiTheme="minorHAnsi" w:cstheme="minorHAnsi"/>
                <w:bCs/>
                <w:sz w:val="24"/>
                <w:szCs w:val="24"/>
              </w:rPr>
            </w:pPr>
            <w:r w:rsidRPr="00A73322">
              <w:rPr>
                <w:rFonts w:asciiTheme="minorHAnsi" w:hAnsiTheme="minorHAnsi" w:cstheme="minorHAnsi"/>
                <w:b/>
                <w:color w:val="000000" w:themeColor="text1"/>
                <w:sz w:val="24"/>
                <w:szCs w:val="24"/>
              </w:rPr>
              <w:t>Semester : II</w:t>
            </w:r>
          </w:p>
        </w:tc>
      </w:tr>
      <w:tr w:rsidR="00D82177" w:rsidRPr="00A73322" w:rsidTr="00264473">
        <w:trPr>
          <w:trHeight w:val="144"/>
        </w:trPr>
        <w:tc>
          <w:tcPr>
            <w:tcW w:w="5931" w:type="dxa"/>
            <w:gridSpan w:val="5"/>
            <w:tcBorders>
              <w:top w:val="single" w:sz="4" w:space="0" w:color="auto"/>
              <w:left w:val="single" w:sz="4" w:space="0" w:color="auto"/>
              <w:bottom w:val="single" w:sz="4" w:space="0" w:color="auto"/>
              <w:right w:val="nil"/>
            </w:tcBorders>
            <w:hideMark/>
          </w:tcPr>
          <w:p w:rsidR="00D82177" w:rsidRPr="00A73322" w:rsidRDefault="00D82177" w:rsidP="00264473">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Course : Global Environment Management</w:t>
            </w:r>
          </w:p>
          <w:p w:rsidR="00D82177" w:rsidRPr="00A73322" w:rsidRDefault="00D82177" w:rsidP="00264473">
            <w:pPr>
              <w:spacing w:after="0" w:line="240" w:lineRule="auto"/>
              <w:rPr>
                <w:rFonts w:asciiTheme="minorHAnsi" w:hAnsiTheme="minorHAnsi" w:cstheme="minorHAnsi"/>
                <w:b/>
                <w:bCs/>
                <w:color w:val="00B050"/>
                <w:sz w:val="24"/>
                <w:szCs w:val="24"/>
              </w:rPr>
            </w:pPr>
            <w:r w:rsidRPr="00A73322">
              <w:rPr>
                <w:rFonts w:asciiTheme="minorHAnsi" w:hAnsiTheme="minorHAnsi" w:cstheme="minorHAnsi"/>
                <w:b/>
                <w:bCs/>
                <w:color w:val="00B050"/>
                <w:sz w:val="24"/>
                <w:szCs w:val="24"/>
              </w:rPr>
              <w:t>Academic Year:  2013-2024</w:t>
            </w:r>
          </w:p>
          <w:p w:rsidR="00D82177" w:rsidRPr="00A73322" w:rsidRDefault="00D82177" w:rsidP="00264473">
            <w:pPr>
              <w:spacing w:after="0" w:line="240" w:lineRule="auto"/>
              <w:jc w:val="both"/>
              <w:rPr>
                <w:rFonts w:asciiTheme="minorHAnsi" w:hAnsiTheme="minorHAnsi" w:cstheme="minorHAnsi"/>
                <w:sz w:val="24"/>
                <w:szCs w:val="24"/>
              </w:rPr>
            </w:pPr>
            <w:r w:rsidRPr="00A73322">
              <w:rPr>
                <w:rFonts w:asciiTheme="minorHAnsi" w:hAnsiTheme="minorHAnsi" w:cstheme="minorHAnsi"/>
                <w:b/>
                <w:bCs/>
                <w:color w:val="00B050"/>
                <w:sz w:val="24"/>
                <w:szCs w:val="24"/>
              </w:rPr>
              <w:t>Batch: 2023-2026</w:t>
            </w:r>
          </w:p>
        </w:tc>
        <w:tc>
          <w:tcPr>
            <w:tcW w:w="283" w:type="dxa"/>
            <w:tcBorders>
              <w:top w:val="single" w:sz="4" w:space="0" w:color="auto"/>
              <w:left w:val="nil"/>
              <w:bottom w:val="single" w:sz="4" w:space="0" w:color="auto"/>
              <w:right w:val="single" w:sz="4" w:space="0" w:color="auto"/>
            </w:tcBorders>
          </w:tcPr>
          <w:p w:rsidR="00D82177" w:rsidRPr="00A73322" w:rsidRDefault="00D82177" w:rsidP="00264473">
            <w:pPr>
              <w:spacing w:after="0" w:line="240" w:lineRule="auto"/>
              <w:jc w:val="both"/>
              <w:rPr>
                <w:rFonts w:asciiTheme="minorHAnsi" w:hAnsiTheme="minorHAnsi" w:cstheme="minorHAnsi"/>
                <w:bCs/>
                <w:sz w:val="24"/>
                <w:szCs w:val="24"/>
              </w:rPr>
            </w:pPr>
          </w:p>
          <w:p w:rsidR="00D82177" w:rsidRPr="00A73322" w:rsidRDefault="00D82177" w:rsidP="00264473">
            <w:pPr>
              <w:spacing w:after="0" w:line="240" w:lineRule="auto"/>
              <w:rPr>
                <w:rFonts w:asciiTheme="minorHAnsi" w:hAnsiTheme="minorHAnsi" w:cstheme="minorHAnsi"/>
                <w:bCs/>
                <w:sz w:val="24"/>
                <w:szCs w:val="24"/>
              </w:rPr>
            </w:pPr>
          </w:p>
          <w:p w:rsidR="00D82177" w:rsidRPr="00A73322" w:rsidRDefault="00D82177" w:rsidP="00264473">
            <w:pPr>
              <w:spacing w:after="0" w:line="240" w:lineRule="auto"/>
              <w:jc w:val="both"/>
              <w:rPr>
                <w:rFonts w:asciiTheme="minorHAnsi" w:hAnsiTheme="minorHAnsi" w:cstheme="minorHAnsi"/>
                <w:bCs/>
                <w:sz w:val="24"/>
                <w:szCs w:val="24"/>
              </w:rPr>
            </w:pPr>
          </w:p>
        </w:tc>
        <w:tc>
          <w:tcPr>
            <w:tcW w:w="4182" w:type="dxa"/>
            <w:gridSpan w:val="2"/>
            <w:tcBorders>
              <w:top w:val="single" w:sz="4" w:space="0" w:color="auto"/>
              <w:left w:val="single" w:sz="4" w:space="0" w:color="auto"/>
              <w:bottom w:val="single" w:sz="4" w:space="0" w:color="auto"/>
              <w:right w:val="single" w:sz="4" w:space="0" w:color="auto"/>
            </w:tcBorders>
          </w:tcPr>
          <w:p w:rsidR="00D82177" w:rsidRPr="00A73322" w:rsidRDefault="00D82177" w:rsidP="00264473">
            <w:pPr>
              <w:spacing w:after="0" w:line="240" w:lineRule="auto"/>
              <w:rPr>
                <w:rFonts w:asciiTheme="minorHAnsi" w:hAnsiTheme="minorHAnsi" w:cstheme="minorHAnsi"/>
                <w:b/>
                <w:bCs/>
                <w:sz w:val="24"/>
                <w:szCs w:val="24"/>
              </w:rPr>
            </w:pPr>
            <w:r w:rsidRPr="00A73322">
              <w:rPr>
                <w:rFonts w:asciiTheme="minorHAnsi" w:hAnsiTheme="minorHAnsi" w:cstheme="minorHAnsi"/>
                <w:b/>
                <w:bCs/>
                <w:sz w:val="24"/>
                <w:szCs w:val="24"/>
              </w:rPr>
              <w:t xml:space="preserve">Code: </w:t>
            </w:r>
          </w:p>
          <w:p w:rsidR="00D82177" w:rsidRPr="00A73322" w:rsidRDefault="00D82177" w:rsidP="00264473">
            <w:pPr>
              <w:spacing w:after="0" w:line="240" w:lineRule="auto"/>
              <w:jc w:val="both"/>
              <w:rPr>
                <w:rFonts w:asciiTheme="minorHAnsi" w:hAnsiTheme="minorHAnsi" w:cstheme="minorHAnsi"/>
                <w:b/>
                <w:bCs/>
                <w:sz w:val="24"/>
                <w:szCs w:val="24"/>
              </w:rPr>
            </w:pPr>
          </w:p>
        </w:tc>
      </w:tr>
      <w:tr w:rsidR="00D82177" w:rsidRPr="00A73322" w:rsidTr="00264473">
        <w:trPr>
          <w:trHeight w:val="588"/>
        </w:trPr>
        <w:tc>
          <w:tcPr>
            <w:tcW w:w="5197" w:type="dxa"/>
            <w:gridSpan w:val="4"/>
            <w:tcBorders>
              <w:top w:val="single" w:sz="4" w:space="0" w:color="auto"/>
              <w:left w:val="single" w:sz="4" w:space="0" w:color="000000"/>
              <w:bottom w:val="single" w:sz="4" w:space="0" w:color="000000"/>
              <w:right w:val="single" w:sz="4" w:space="0" w:color="000000"/>
            </w:tcBorders>
            <w:vAlign w:val="center"/>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Teaching Scheme</w:t>
            </w:r>
          </w:p>
        </w:tc>
        <w:tc>
          <w:tcPr>
            <w:tcW w:w="5199" w:type="dxa"/>
            <w:gridSpan w:val="4"/>
            <w:tcBorders>
              <w:top w:val="single" w:sz="4" w:space="0" w:color="000000"/>
              <w:left w:val="single" w:sz="4" w:space="0" w:color="000000"/>
              <w:bottom w:val="single" w:sz="4" w:space="0" w:color="000000"/>
              <w:right w:val="single" w:sz="4" w:space="0" w:color="000000"/>
            </w:tcBorders>
            <w:vAlign w:val="center"/>
            <w:hideMark/>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Evaluation Scheme</w:t>
            </w:r>
          </w:p>
        </w:tc>
      </w:tr>
      <w:tr w:rsidR="00D82177" w:rsidRPr="00A73322" w:rsidTr="00264473">
        <w:trPr>
          <w:trHeight w:val="678"/>
        </w:trPr>
        <w:tc>
          <w:tcPr>
            <w:tcW w:w="1147" w:type="dxa"/>
            <w:tcBorders>
              <w:top w:val="single" w:sz="4" w:space="0" w:color="000000"/>
              <w:left w:val="single" w:sz="4" w:space="0" w:color="000000"/>
              <w:bottom w:val="single" w:sz="4" w:space="0" w:color="000000"/>
              <w:right w:val="single" w:sz="4" w:space="0" w:color="000000"/>
            </w:tcBorders>
            <w:vAlign w:val="center"/>
            <w:hideMark/>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Lecture</w:t>
            </w:r>
          </w:p>
        </w:tc>
        <w:tc>
          <w:tcPr>
            <w:tcW w:w="1170" w:type="dxa"/>
            <w:tcBorders>
              <w:top w:val="single" w:sz="4" w:space="0" w:color="000000"/>
              <w:left w:val="single" w:sz="4" w:space="0" w:color="000000"/>
              <w:bottom w:val="single" w:sz="4" w:space="0" w:color="000000"/>
              <w:right w:val="single" w:sz="4" w:space="0" w:color="000000"/>
            </w:tcBorders>
            <w:vAlign w:val="center"/>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Practical</w:t>
            </w:r>
          </w:p>
        </w:tc>
        <w:tc>
          <w:tcPr>
            <w:tcW w:w="1350" w:type="dxa"/>
            <w:tcBorders>
              <w:top w:val="single" w:sz="4" w:space="0" w:color="000000"/>
              <w:left w:val="single" w:sz="4" w:space="0" w:color="000000"/>
              <w:bottom w:val="single" w:sz="4" w:space="0" w:color="000000"/>
              <w:right w:val="single" w:sz="4" w:space="0" w:color="000000"/>
            </w:tcBorders>
            <w:vAlign w:val="center"/>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Tutorial</w:t>
            </w:r>
          </w:p>
        </w:tc>
        <w:tc>
          <w:tcPr>
            <w:tcW w:w="1530" w:type="dxa"/>
            <w:tcBorders>
              <w:top w:val="single" w:sz="4" w:space="0" w:color="000000"/>
              <w:left w:val="single" w:sz="4" w:space="0" w:color="000000"/>
              <w:bottom w:val="single" w:sz="4" w:space="0" w:color="000000"/>
              <w:right w:val="single" w:sz="4" w:space="0" w:color="000000"/>
            </w:tcBorders>
            <w:vAlign w:val="center"/>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Credit</w:t>
            </w:r>
          </w:p>
        </w:tc>
        <w:tc>
          <w:tcPr>
            <w:tcW w:w="2610" w:type="dxa"/>
            <w:gridSpan w:val="3"/>
            <w:tcBorders>
              <w:top w:val="single" w:sz="4" w:space="0" w:color="000000"/>
              <w:left w:val="single" w:sz="4" w:space="0" w:color="000000"/>
              <w:bottom w:val="single" w:sz="4" w:space="0" w:color="000000"/>
              <w:right w:val="single" w:sz="4" w:space="0" w:color="000000"/>
            </w:tcBorders>
            <w:vAlign w:val="center"/>
            <w:hideMark/>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Internal Continuous Assessment (ICA)</w:t>
            </w:r>
          </w:p>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(weightage)</w:t>
            </w:r>
          </w:p>
        </w:tc>
        <w:tc>
          <w:tcPr>
            <w:tcW w:w="2589" w:type="dxa"/>
            <w:tcBorders>
              <w:top w:val="single" w:sz="4" w:space="0" w:color="000000"/>
              <w:left w:val="single" w:sz="4" w:space="0" w:color="000000"/>
              <w:right w:val="single" w:sz="4" w:space="0" w:color="000000"/>
            </w:tcBorders>
            <w:vAlign w:val="center"/>
            <w:hideMark/>
          </w:tcPr>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Term End Examinations (TEE)</w:t>
            </w:r>
          </w:p>
          <w:p w:rsidR="00D82177" w:rsidRPr="00A73322" w:rsidRDefault="00D82177"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(weightage)</w:t>
            </w:r>
          </w:p>
        </w:tc>
      </w:tr>
      <w:tr w:rsidR="00D82177" w:rsidRPr="00A73322" w:rsidTr="00264473">
        <w:trPr>
          <w:trHeight w:val="144"/>
        </w:trPr>
        <w:tc>
          <w:tcPr>
            <w:tcW w:w="1147" w:type="dxa"/>
            <w:tcBorders>
              <w:top w:val="single" w:sz="4" w:space="0" w:color="000000"/>
              <w:left w:val="single" w:sz="4" w:space="0" w:color="000000"/>
              <w:bottom w:val="single" w:sz="4" w:space="0" w:color="000000"/>
              <w:right w:val="single" w:sz="4" w:space="0" w:color="000000"/>
            </w:tcBorders>
            <w:hideMark/>
          </w:tcPr>
          <w:p w:rsidR="00D82177" w:rsidRPr="00A73322" w:rsidRDefault="00D82177" w:rsidP="00264473">
            <w:pPr>
              <w:spacing w:after="0" w:line="240" w:lineRule="auto"/>
              <w:jc w:val="center"/>
              <w:rPr>
                <w:rFonts w:asciiTheme="minorHAnsi" w:hAnsiTheme="minorHAnsi" w:cstheme="minorHAnsi"/>
                <w:bCs/>
                <w:sz w:val="24"/>
                <w:szCs w:val="24"/>
              </w:rPr>
            </w:pPr>
            <w:r w:rsidRPr="00A73322">
              <w:rPr>
                <w:rFonts w:asciiTheme="minorHAnsi" w:hAnsiTheme="minorHAnsi" w:cstheme="minorHAnsi"/>
                <w:bCs/>
                <w:sz w:val="24"/>
                <w:szCs w:val="24"/>
              </w:rPr>
              <w:t>30</w:t>
            </w:r>
          </w:p>
        </w:tc>
        <w:tc>
          <w:tcPr>
            <w:tcW w:w="1170" w:type="dxa"/>
            <w:tcBorders>
              <w:top w:val="single" w:sz="4" w:space="0" w:color="000000"/>
              <w:left w:val="single" w:sz="4" w:space="0" w:color="000000"/>
              <w:bottom w:val="single" w:sz="4" w:space="0" w:color="000000"/>
              <w:right w:val="single" w:sz="4" w:space="0" w:color="000000"/>
            </w:tcBorders>
            <w:vAlign w:val="center"/>
          </w:tcPr>
          <w:p w:rsidR="00D82177" w:rsidRPr="00A73322" w:rsidRDefault="00D82177" w:rsidP="00264473">
            <w:pPr>
              <w:spacing w:after="0" w:line="240" w:lineRule="auto"/>
              <w:jc w:val="center"/>
              <w:rPr>
                <w:rFonts w:asciiTheme="minorHAnsi" w:hAnsiTheme="minorHAnsi" w:cstheme="minorHAnsi"/>
                <w:bCs/>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D82177" w:rsidRPr="00A73322" w:rsidRDefault="00D82177" w:rsidP="00264473">
            <w:pPr>
              <w:spacing w:after="0" w:line="240" w:lineRule="auto"/>
              <w:jc w:val="center"/>
              <w:rPr>
                <w:rFonts w:asciiTheme="minorHAnsi" w:hAnsiTheme="minorHAnsi" w:cstheme="minorHAnsi"/>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2177" w:rsidRPr="00A73322" w:rsidRDefault="00D82177" w:rsidP="00264473">
            <w:pPr>
              <w:spacing w:after="0" w:line="240" w:lineRule="auto"/>
              <w:jc w:val="center"/>
              <w:rPr>
                <w:rFonts w:asciiTheme="minorHAnsi" w:hAnsiTheme="minorHAnsi" w:cstheme="minorHAnsi"/>
                <w:bCs/>
                <w:sz w:val="24"/>
                <w:szCs w:val="24"/>
              </w:rPr>
            </w:pPr>
            <w:r w:rsidRPr="00A73322">
              <w:rPr>
                <w:rFonts w:asciiTheme="minorHAnsi" w:hAnsiTheme="minorHAnsi" w:cstheme="minorHAnsi"/>
                <w:bCs/>
                <w:sz w:val="24"/>
                <w:szCs w:val="24"/>
              </w:rPr>
              <w:t>2</w:t>
            </w:r>
          </w:p>
        </w:tc>
        <w:tc>
          <w:tcPr>
            <w:tcW w:w="2610" w:type="dxa"/>
            <w:gridSpan w:val="3"/>
            <w:tcBorders>
              <w:top w:val="single" w:sz="4" w:space="0" w:color="000000"/>
              <w:left w:val="single" w:sz="4" w:space="0" w:color="000000"/>
              <w:bottom w:val="single" w:sz="4" w:space="0" w:color="000000"/>
              <w:right w:val="single" w:sz="4" w:space="0" w:color="000000"/>
            </w:tcBorders>
            <w:hideMark/>
          </w:tcPr>
          <w:p w:rsidR="00D82177" w:rsidRPr="00A73322" w:rsidRDefault="00BE02CD"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20</w:t>
            </w:r>
          </w:p>
        </w:tc>
        <w:tc>
          <w:tcPr>
            <w:tcW w:w="2589" w:type="dxa"/>
            <w:tcBorders>
              <w:top w:val="single" w:sz="4" w:space="0" w:color="000000"/>
              <w:left w:val="single" w:sz="4" w:space="0" w:color="000000"/>
              <w:bottom w:val="single" w:sz="4" w:space="0" w:color="000000"/>
              <w:right w:val="single" w:sz="4" w:space="0" w:color="000000"/>
            </w:tcBorders>
            <w:hideMark/>
          </w:tcPr>
          <w:p w:rsidR="00D82177" w:rsidRPr="00A73322" w:rsidRDefault="00BE02CD" w:rsidP="00264473">
            <w:pPr>
              <w:spacing w:after="0" w:line="240" w:lineRule="auto"/>
              <w:jc w:val="center"/>
              <w:rPr>
                <w:rFonts w:asciiTheme="minorHAnsi" w:hAnsiTheme="minorHAnsi" w:cstheme="minorHAnsi"/>
                <w:b/>
                <w:bCs/>
                <w:sz w:val="24"/>
                <w:szCs w:val="24"/>
              </w:rPr>
            </w:pPr>
            <w:r w:rsidRPr="00A73322">
              <w:rPr>
                <w:rFonts w:asciiTheme="minorHAnsi" w:hAnsiTheme="minorHAnsi" w:cstheme="minorHAnsi"/>
                <w:b/>
                <w:bCs/>
                <w:sz w:val="24"/>
                <w:szCs w:val="24"/>
              </w:rPr>
              <w:t>30</w:t>
            </w:r>
          </w:p>
        </w:tc>
      </w:tr>
      <w:tr w:rsidR="00D82177" w:rsidRPr="00A73322" w:rsidTr="00264473">
        <w:trPr>
          <w:trHeight w:val="1651"/>
        </w:trPr>
        <w:tc>
          <w:tcPr>
            <w:tcW w:w="10396" w:type="dxa"/>
            <w:gridSpan w:val="8"/>
            <w:tcBorders>
              <w:top w:val="single" w:sz="4" w:space="0" w:color="000000"/>
              <w:left w:val="single" w:sz="4" w:space="0" w:color="000000"/>
              <w:bottom w:val="single" w:sz="4" w:space="0" w:color="000000"/>
              <w:right w:val="single" w:sz="4" w:space="0" w:color="000000"/>
            </w:tcBorders>
          </w:tcPr>
          <w:p w:rsidR="00D82177" w:rsidRPr="00A73322" w:rsidRDefault="00D82177" w:rsidP="00264473">
            <w:pPr>
              <w:spacing w:after="0" w:line="240" w:lineRule="auto"/>
              <w:jc w:val="both"/>
              <w:rPr>
                <w:rFonts w:asciiTheme="minorHAnsi" w:hAnsiTheme="minorHAnsi" w:cstheme="minorHAnsi"/>
                <w:b/>
                <w:bCs/>
                <w:sz w:val="24"/>
                <w:szCs w:val="24"/>
              </w:rPr>
            </w:pPr>
            <w:r w:rsidRPr="00A73322">
              <w:rPr>
                <w:rFonts w:asciiTheme="minorHAnsi" w:hAnsiTheme="minorHAnsi" w:cstheme="minorHAnsi"/>
                <w:b/>
                <w:bCs/>
                <w:sz w:val="24"/>
                <w:szCs w:val="24"/>
              </w:rPr>
              <w:t xml:space="preserve">Internal Component Assessment </w:t>
            </w:r>
          </w:p>
          <w:p w:rsidR="00D82177" w:rsidRPr="00A73322" w:rsidRDefault="00D82177" w:rsidP="00264473">
            <w:pPr>
              <w:spacing w:after="0" w:line="240" w:lineRule="auto"/>
              <w:jc w:val="both"/>
              <w:rPr>
                <w:rFonts w:asciiTheme="minorHAnsi" w:hAnsiTheme="minorHAnsi" w:cstheme="minorHAnsi"/>
                <w:b/>
                <w:bCs/>
                <w:sz w:val="24"/>
                <w:szCs w:val="24"/>
              </w:rPr>
            </w:pPr>
          </w:p>
          <w:tbl>
            <w:tblPr>
              <w:tblStyle w:val="TableGrid0"/>
              <w:tblW w:w="5365" w:type="dxa"/>
              <w:jc w:val="center"/>
              <w:tblLayout w:type="fixed"/>
              <w:tblLook w:val="04A0" w:firstRow="1" w:lastRow="0" w:firstColumn="1" w:lastColumn="0" w:noHBand="0" w:noVBand="1"/>
            </w:tblPr>
            <w:tblGrid>
              <w:gridCol w:w="2983"/>
              <w:gridCol w:w="2382"/>
            </w:tblGrid>
            <w:tr w:rsidR="00D82177" w:rsidRPr="00A73322" w:rsidTr="00264473">
              <w:trPr>
                <w:trHeight w:val="477"/>
                <w:jc w:val="center"/>
              </w:trPr>
              <w:tc>
                <w:tcPr>
                  <w:tcW w:w="2983" w:type="dxa"/>
                </w:tcPr>
                <w:p w:rsidR="00D82177" w:rsidRPr="00A73322" w:rsidRDefault="00D82177" w:rsidP="00264473">
                  <w:pPr>
                    <w:jc w:val="center"/>
                    <w:rPr>
                      <w:rFonts w:asciiTheme="minorHAnsi" w:hAnsiTheme="minorHAnsi" w:cstheme="minorHAnsi"/>
                      <w:b/>
                      <w:bCs/>
                      <w:sz w:val="24"/>
                      <w:szCs w:val="24"/>
                    </w:rPr>
                  </w:pPr>
                  <w:r w:rsidRPr="00A73322">
                    <w:rPr>
                      <w:rFonts w:asciiTheme="minorHAnsi" w:hAnsiTheme="minorHAnsi" w:cstheme="minorHAnsi"/>
                      <w:b/>
                      <w:bCs/>
                      <w:sz w:val="24"/>
                      <w:szCs w:val="24"/>
                    </w:rPr>
                    <w:t>ICA 1</w:t>
                  </w:r>
                </w:p>
                <w:p w:rsidR="00D82177" w:rsidRPr="00A73322" w:rsidRDefault="00D82177" w:rsidP="00264473">
                  <w:pPr>
                    <w:rPr>
                      <w:rFonts w:asciiTheme="minorHAnsi" w:hAnsiTheme="minorHAnsi" w:cstheme="minorHAnsi"/>
                      <w:b/>
                      <w:bCs/>
                      <w:sz w:val="24"/>
                      <w:szCs w:val="24"/>
                    </w:rPr>
                  </w:pPr>
                  <w:r w:rsidRPr="00A73322">
                    <w:rPr>
                      <w:rFonts w:asciiTheme="minorHAnsi" w:hAnsiTheme="minorHAnsi" w:cstheme="minorHAnsi"/>
                      <w:b/>
                      <w:bCs/>
                      <w:sz w:val="24"/>
                      <w:szCs w:val="24"/>
                    </w:rPr>
                    <w:t>Class Test (Compulsory)</w:t>
                  </w:r>
                </w:p>
                <w:p w:rsidR="00D82177" w:rsidRPr="00A73322" w:rsidRDefault="00D82177" w:rsidP="00264473">
                  <w:pPr>
                    <w:jc w:val="center"/>
                    <w:rPr>
                      <w:rFonts w:asciiTheme="minorHAnsi" w:hAnsiTheme="minorHAnsi" w:cstheme="minorHAnsi"/>
                      <w:b/>
                      <w:bCs/>
                      <w:sz w:val="24"/>
                      <w:szCs w:val="24"/>
                    </w:rPr>
                  </w:pPr>
                </w:p>
              </w:tc>
              <w:tc>
                <w:tcPr>
                  <w:tcW w:w="2382" w:type="dxa"/>
                </w:tcPr>
                <w:p w:rsidR="00D82177" w:rsidRPr="00A73322" w:rsidRDefault="00D82177" w:rsidP="00264473">
                  <w:pPr>
                    <w:jc w:val="center"/>
                    <w:rPr>
                      <w:rFonts w:asciiTheme="minorHAnsi" w:hAnsiTheme="minorHAnsi" w:cstheme="minorHAnsi"/>
                      <w:b/>
                      <w:bCs/>
                      <w:sz w:val="24"/>
                      <w:szCs w:val="24"/>
                    </w:rPr>
                  </w:pPr>
                  <w:r w:rsidRPr="00A73322">
                    <w:rPr>
                      <w:rFonts w:asciiTheme="minorHAnsi" w:hAnsiTheme="minorHAnsi" w:cstheme="minorHAnsi"/>
                      <w:b/>
                      <w:bCs/>
                      <w:sz w:val="24"/>
                      <w:szCs w:val="24"/>
                    </w:rPr>
                    <w:t>ICA 2</w:t>
                  </w:r>
                </w:p>
                <w:p w:rsidR="00D82177" w:rsidRPr="00A73322" w:rsidRDefault="00D82177" w:rsidP="00264473">
                  <w:pPr>
                    <w:jc w:val="center"/>
                    <w:rPr>
                      <w:rFonts w:asciiTheme="minorHAnsi" w:hAnsiTheme="minorHAnsi" w:cstheme="minorHAnsi"/>
                      <w:b/>
                      <w:bCs/>
                      <w:sz w:val="24"/>
                      <w:szCs w:val="24"/>
                    </w:rPr>
                  </w:pPr>
                  <w:r w:rsidRPr="00A73322">
                    <w:rPr>
                      <w:rFonts w:asciiTheme="minorHAnsi" w:hAnsiTheme="minorHAnsi" w:cstheme="minorHAnsi"/>
                      <w:b/>
                      <w:bCs/>
                      <w:sz w:val="24"/>
                      <w:szCs w:val="24"/>
                    </w:rPr>
                    <w:t>Assignment 1</w:t>
                  </w:r>
                </w:p>
                <w:p w:rsidR="00D82177" w:rsidRPr="00A73322" w:rsidRDefault="00D82177" w:rsidP="00264473">
                  <w:pPr>
                    <w:jc w:val="center"/>
                    <w:rPr>
                      <w:rFonts w:asciiTheme="minorHAnsi" w:hAnsiTheme="minorHAnsi" w:cstheme="minorHAnsi"/>
                      <w:b/>
                      <w:bCs/>
                      <w:sz w:val="24"/>
                      <w:szCs w:val="24"/>
                    </w:rPr>
                  </w:pPr>
                </w:p>
              </w:tc>
            </w:tr>
          </w:tbl>
          <w:p w:rsidR="00D82177" w:rsidRPr="00A73322" w:rsidRDefault="00D82177" w:rsidP="00264473">
            <w:pPr>
              <w:spacing w:after="0" w:line="240" w:lineRule="auto"/>
              <w:jc w:val="both"/>
              <w:rPr>
                <w:rFonts w:asciiTheme="minorHAnsi" w:hAnsiTheme="minorHAnsi" w:cstheme="minorHAnsi"/>
                <w:b/>
                <w:bCs/>
                <w:sz w:val="24"/>
                <w:szCs w:val="24"/>
              </w:rPr>
            </w:pPr>
          </w:p>
        </w:tc>
      </w:tr>
      <w:tr w:rsidR="00D82177" w:rsidRPr="00A73322" w:rsidTr="00264473">
        <w:trPr>
          <w:trHeight w:val="144"/>
        </w:trPr>
        <w:tc>
          <w:tcPr>
            <w:tcW w:w="10396" w:type="dxa"/>
            <w:gridSpan w:val="8"/>
            <w:tcBorders>
              <w:top w:val="single" w:sz="4" w:space="0" w:color="000000"/>
              <w:left w:val="single" w:sz="4" w:space="0" w:color="000000"/>
              <w:bottom w:val="single" w:sz="4" w:space="0" w:color="000000"/>
              <w:right w:val="single" w:sz="4" w:space="0" w:color="000000"/>
            </w:tcBorders>
          </w:tcPr>
          <w:p w:rsidR="00D82177" w:rsidRPr="00A73322" w:rsidRDefault="00D82177" w:rsidP="00264473">
            <w:pPr>
              <w:spacing w:after="0" w:line="240" w:lineRule="auto"/>
              <w:jc w:val="both"/>
              <w:rPr>
                <w:rFonts w:asciiTheme="minorHAnsi" w:hAnsiTheme="minorHAnsi" w:cstheme="minorHAnsi"/>
                <w:b/>
                <w:bCs/>
                <w:sz w:val="24"/>
                <w:szCs w:val="24"/>
              </w:rPr>
            </w:pPr>
            <w:r w:rsidRPr="00A73322">
              <w:rPr>
                <w:rFonts w:asciiTheme="minorHAnsi" w:hAnsiTheme="minorHAnsi" w:cstheme="minorHAnsi"/>
                <w:b/>
                <w:bCs/>
                <w:sz w:val="24"/>
                <w:szCs w:val="24"/>
              </w:rPr>
              <w:t>Learning Objectives:</w:t>
            </w:r>
          </w:p>
          <w:p w:rsidR="00D82177" w:rsidRPr="00A73322" w:rsidRDefault="00D82177" w:rsidP="00264473">
            <w:pPr>
              <w:spacing w:after="0"/>
              <w:ind w:left="360"/>
              <w:jc w:val="both"/>
              <w:rPr>
                <w:rFonts w:asciiTheme="minorHAnsi" w:hAnsiTheme="minorHAnsi" w:cstheme="minorHAnsi"/>
                <w:sz w:val="24"/>
                <w:szCs w:val="24"/>
              </w:rPr>
            </w:pPr>
            <w:r w:rsidRPr="00A73322">
              <w:rPr>
                <w:rFonts w:asciiTheme="minorHAnsi" w:hAnsiTheme="minorHAnsi" w:cstheme="minorHAnsi"/>
                <w:sz w:val="24"/>
                <w:szCs w:val="24"/>
              </w:rPr>
              <w:t>1.To impart the Fundamental knowledge of Environment and Sustainability, and make the learners understand the complex human- environmental relationships amongst the learners.</w:t>
            </w:r>
          </w:p>
          <w:p w:rsidR="00D82177" w:rsidRPr="00A73322" w:rsidRDefault="00D82177" w:rsidP="00264473">
            <w:pPr>
              <w:spacing w:after="0"/>
              <w:ind w:left="360"/>
              <w:jc w:val="both"/>
              <w:rPr>
                <w:rFonts w:asciiTheme="minorHAnsi" w:hAnsiTheme="minorHAnsi" w:cstheme="minorHAnsi"/>
                <w:sz w:val="24"/>
                <w:szCs w:val="24"/>
              </w:rPr>
            </w:pPr>
            <w:r w:rsidRPr="00A73322">
              <w:rPr>
                <w:rFonts w:asciiTheme="minorHAnsi" w:hAnsiTheme="minorHAnsi" w:cstheme="minorHAnsi"/>
                <w:sz w:val="24"/>
                <w:szCs w:val="24"/>
              </w:rPr>
              <w:t>2. To evaluate the various Global Environmental issues and develop the understanding to solve them</w:t>
            </w:r>
          </w:p>
          <w:p w:rsidR="00D82177" w:rsidRPr="00A73322" w:rsidRDefault="00D82177" w:rsidP="00264473">
            <w:pPr>
              <w:spacing w:after="0"/>
              <w:ind w:left="360"/>
              <w:jc w:val="both"/>
              <w:rPr>
                <w:rStyle w:val="eop"/>
                <w:rFonts w:asciiTheme="minorHAnsi" w:hAnsiTheme="minorHAnsi" w:cstheme="minorHAnsi"/>
                <w:sz w:val="24"/>
                <w:szCs w:val="24"/>
              </w:rPr>
            </w:pPr>
            <w:r w:rsidRPr="00A73322">
              <w:rPr>
                <w:rFonts w:asciiTheme="minorHAnsi" w:hAnsiTheme="minorHAnsi" w:cstheme="minorHAnsi"/>
                <w:sz w:val="24"/>
                <w:szCs w:val="24"/>
              </w:rPr>
              <w:t xml:space="preserve">3. </w:t>
            </w:r>
            <w:r w:rsidRPr="00A73322">
              <w:rPr>
                <w:rStyle w:val="normaltextrun"/>
                <w:rFonts w:asciiTheme="minorHAnsi" w:hAnsiTheme="minorHAnsi" w:cstheme="minorHAnsi"/>
                <w:sz w:val="24"/>
                <w:szCs w:val="24"/>
              </w:rPr>
              <w:t>To emphasize the importance of environment management in all commercial and economic activities and explain theories and concept applied by businesses in environmental decision making</w:t>
            </w:r>
            <w:r w:rsidRPr="00A73322">
              <w:rPr>
                <w:rStyle w:val="eop"/>
                <w:rFonts w:asciiTheme="minorHAnsi" w:hAnsiTheme="minorHAnsi" w:cstheme="minorHAnsi"/>
                <w:sz w:val="24"/>
                <w:szCs w:val="24"/>
              </w:rPr>
              <w:t> </w:t>
            </w:r>
          </w:p>
          <w:p w:rsidR="00D82177" w:rsidRPr="00A73322" w:rsidRDefault="00D82177" w:rsidP="00264473">
            <w:pPr>
              <w:spacing w:after="0"/>
              <w:ind w:left="360"/>
              <w:jc w:val="both"/>
              <w:rPr>
                <w:rStyle w:val="eop"/>
                <w:rFonts w:asciiTheme="minorHAnsi" w:hAnsiTheme="minorHAnsi" w:cstheme="minorHAnsi"/>
                <w:sz w:val="24"/>
                <w:szCs w:val="24"/>
              </w:rPr>
            </w:pPr>
            <w:r w:rsidRPr="00A73322">
              <w:rPr>
                <w:rStyle w:val="eop"/>
                <w:rFonts w:asciiTheme="minorHAnsi" w:hAnsiTheme="minorHAnsi" w:cstheme="minorHAnsi"/>
                <w:sz w:val="24"/>
                <w:szCs w:val="24"/>
              </w:rPr>
              <w:t xml:space="preserve">4. </w:t>
            </w:r>
            <w:r w:rsidRPr="00A73322">
              <w:rPr>
                <w:rStyle w:val="normaltextrun"/>
                <w:rFonts w:asciiTheme="minorHAnsi" w:hAnsiTheme="minorHAnsi" w:cstheme="minorHAnsi"/>
                <w:sz w:val="24"/>
                <w:szCs w:val="24"/>
              </w:rPr>
              <w:t>To develop an understanding of the role of various stakeholders in environmental governance </w:t>
            </w:r>
            <w:r w:rsidRPr="00A73322">
              <w:rPr>
                <w:rStyle w:val="eop"/>
                <w:rFonts w:asciiTheme="minorHAnsi" w:hAnsiTheme="minorHAnsi" w:cstheme="minorHAnsi"/>
                <w:sz w:val="24"/>
                <w:szCs w:val="24"/>
              </w:rPr>
              <w:t> </w:t>
            </w:r>
          </w:p>
          <w:p w:rsidR="00D82177" w:rsidRPr="00A73322" w:rsidRDefault="00D82177" w:rsidP="00264473">
            <w:pPr>
              <w:spacing w:after="0"/>
              <w:ind w:left="360"/>
              <w:jc w:val="both"/>
              <w:rPr>
                <w:rFonts w:asciiTheme="minorHAnsi" w:hAnsiTheme="minorHAnsi" w:cstheme="minorHAnsi"/>
                <w:sz w:val="24"/>
                <w:szCs w:val="24"/>
              </w:rPr>
            </w:pPr>
            <w:r w:rsidRPr="00A73322">
              <w:rPr>
                <w:rStyle w:val="eop"/>
                <w:rFonts w:asciiTheme="minorHAnsi" w:hAnsiTheme="minorHAnsi" w:cstheme="minorHAnsi"/>
                <w:sz w:val="24"/>
                <w:szCs w:val="24"/>
              </w:rPr>
              <w:t xml:space="preserve">5. </w:t>
            </w:r>
            <w:r w:rsidRPr="00A73322">
              <w:rPr>
                <w:rStyle w:val="normaltextrun"/>
                <w:rFonts w:asciiTheme="minorHAnsi" w:hAnsiTheme="minorHAnsi" w:cstheme="minorHAnsi"/>
                <w:sz w:val="24"/>
                <w:szCs w:val="24"/>
              </w:rPr>
              <w:t>To orient learners towards the technological applications like Geo-spatial Technology and Google Earth.</w:t>
            </w:r>
          </w:p>
        </w:tc>
      </w:tr>
      <w:tr w:rsidR="00D82177" w:rsidRPr="00A73322" w:rsidTr="00264473">
        <w:trPr>
          <w:trHeight w:val="144"/>
        </w:trPr>
        <w:tc>
          <w:tcPr>
            <w:tcW w:w="10396" w:type="dxa"/>
            <w:gridSpan w:val="8"/>
            <w:tcBorders>
              <w:top w:val="single" w:sz="4" w:space="0" w:color="000000"/>
              <w:left w:val="single" w:sz="4" w:space="0" w:color="000000"/>
              <w:bottom w:val="single" w:sz="4" w:space="0" w:color="000000"/>
              <w:right w:val="single" w:sz="4" w:space="0" w:color="000000"/>
            </w:tcBorders>
          </w:tcPr>
          <w:p w:rsidR="00D82177" w:rsidRPr="00A73322" w:rsidRDefault="00D82177" w:rsidP="00264473">
            <w:pPr>
              <w:spacing w:after="0" w:line="240" w:lineRule="auto"/>
              <w:jc w:val="both"/>
              <w:rPr>
                <w:rFonts w:asciiTheme="minorHAnsi" w:hAnsiTheme="minorHAnsi" w:cstheme="minorHAnsi"/>
                <w:b/>
                <w:bCs/>
                <w:sz w:val="24"/>
                <w:szCs w:val="24"/>
              </w:rPr>
            </w:pPr>
            <w:r w:rsidRPr="00A73322">
              <w:rPr>
                <w:rFonts w:asciiTheme="minorHAnsi" w:hAnsiTheme="minorHAnsi" w:cstheme="minorHAnsi"/>
                <w:b/>
                <w:bCs/>
                <w:sz w:val="24"/>
                <w:szCs w:val="24"/>
              </w:rPr>
              <w:t>Learning Outcomes:</w:t>
            </w:r>
          </w:p>
          <w:p w:rsidR="00D82177" w:rsidRPr="00A73322" w:rsidRDefault="00D82177" w:rsidP="00264473">
            <w:pPr>
              <w:spacing w:after="0"/>
              <w:rPr>
                <w:rFonts w:asciiTheme="minorHAnsi" w:hAnsiTheme="minorHAnsi" w:cstheme="minorHAnsi"/>
                <w:sz w:val="24"/>
                <w:szCs w:val="24"/>
              </w:rPr>
            </w:pPr>
            <w:r w:rsidRPr="00A73322">
              <w:rPr>
                <w:rFonts w:asciiTheme="minorHAnsi" w:hAnsiTheme="minorHAnsi" w:cstheme="minorHAnsi"/>
                <w:sz w:val="24"/>
                <w:szCs w:val="24"/>
              </w:rPr>
              <w:t xml:space="preserve">    At the end of the course module, the students should be able to:</w:t>
            </w:r>
          </w:p>
          <w:p w:rsidR="00D82177" w:rsidRPr="00A73322" w:rsidRDefault="00D82177" w:rsidP="00D82177">
            <w:pPr>
              <w:pStyle w:val="ListParagraph"/>
              <w:numPr>
                <w:ilvl w:val="0"/>
                <w:numId w:val="60"/>
              </w:numPr>
              <w:spacing w:after="0" w:line="276" w:lineRule="auto"/>
              <w:rPr>
                <w:rFonts w:asciiTheme="minorHAnsi" w:hAnsiTheme="minorHAnsi" w:cstheme="minorHAnsi"/>
                <w:sz w:val="24"/>
                <w:szCs w:val="24"/>
              </w:rPr>
            </w:pPr>
            <w:r w:rsidRPr="00A73322">
              <w:rPr>
                <w:rFonts w:asciiTheme="minorHAnsi" w:hAnsiTheme="minorHAnsi" w:cstheme="minorHAnsi"/>
                <w:sz w:val="24"/>
                <w:szCs w:val="24"/>
              </w:rPr>
              <w:t>The learners will be enhanced with the knowledge of various environmental issues in the world</w:t>
            </w:r>
          </w:p>
          <w:p w:rsidR="00D82177" w:rsidRPr="00A73322" w:rsidRDefault="00D82177" w:rsidP="00D82177">
            <w:pPr>
              <w:pStyle w:val="ListParagraph"/>
              <w:numPr>
                <w:ilvl w:val="0"/>
                <w:numId w:val="60"/>
              </w:numPr>
              <w:spacing w:after="200" w:line="276" w:lineRule="auto"/>
              <w:rPr>
                <w:rFonts w:asciiTheme="minorHAnsi" w:hAnsiTheme="minorHAnsi" w:cstheme="minorHAnsi"/>
                <w:sz w:val="24"/>
                <w:szCs w:val="24"/>
              </w:rPr>
            </w:pPr>
            <w:r w:rsidRPr="00A73322">
              <w:rPr>
                <w:rFonts w:asciiTheme="minorHAnsi" w:hAnsiTheme="minorHAnsi" w:cstheme="minorHAnsi"/>
                <w:sz w:val="24"/>
                <w:szCs w:val="24"/>
              </w:rPr>
              <w:t>Learners will be encouraged to take steps for the conservation and sustainability of natural environment</w:t>
            </w:r>
          </w:p>
          <w:p w:rsidR="00D82177" w:rsidRPr="00A73322" w:rsidRDefault="00D82177" w:rsidP="00D82177">
            <w:pPr>
              <w:pStyle w:val="ListParagraph"/>
              <w:numPr>
                <w:ilvl w:val="0"/>
                <w:numId w:val="60"/>
              </w:numPr>
              <w:spacing w:after="200" w:line="276" w:lineRule="auto"/>
              <w:rPr>
                <w:rFonts w:asciiTheme="minorHAnsi" w:hAnsiTheme="minorHAnsi" w:cstheme="minorHAnsi"/>
                <w:sz w:val="24"/>
                <w:szCs w:val="24"/>
              </w:rPr>
            </w:pPr>
            <w:r w:rsidRPr="00A73322">
              <w:rPr>
                <w:rFonts w:asciiTheme="minorHAnsi" w:hAnsiTheme="minorHAnsi" w:cstheme="minorHAnsi"/>
                <w:sz w:val="24"/>
                <w:szCs w:val="24"/>
              </w:rPr>
              <w:t>Learners will be encouraged with innovative business solutions in various sectors of the economy</w:t>
            </w:r>
          </w:p>
          <w:p w:rsidR="00D82177" w:rsidRPr="00A73322" w:rsidRDefault="00D82177" w:rsidP="00D82177">
            <w:pPr>
              <w:pStyle w:val="ListParagraph"/>
              <w:numPr>
                <w:ilvl w:val="0"/>
                <w:numId w:val="60"/>
              </w:numPr>
              <w:spacing w:after="200" w:line="276" w:lineRule="auto"/>
              <w:rPr>
                <w:rStyle w:val="eop"/>
                <w:rFonts w:asciiTheme="minorHAnsi" w:hAnsiTheme="minorHAnsi" w:cstheme="minorHAnsi"/>
                <w:sz w:val="24"/>
                <w:szCs w:val="24"/>
              </w:rPr>
            </w:pPr>
            <w:r w:rsidRPr="00A73322">
              <w:rPr>
                <w:rStyle w:val="normaltextrun"/>
                <w:rFonts w:asciiTheme="minorHAnsi" w:hAnsiTheme="minorHAnsi" w:cstheme="minorHAnsi"/>
                <w:sz w:val="24"/>
                <w:szCs w:val="24"/>
              </w:rPr>
              <w:t>Learners will be able to describe the importance and application of the environment management practices in business, commerce and corporate world </w:t>
            </w:r>
            <w:r w:rsidRPr="00A73322">
              <w:rPr>
                <w:rStyle w:val="eop"/>
                <w:rFonts w:asciiTheme="minorHAnsi" w:hAnsiTheme="minorHAnsi" w:cstheme="minorHAnsi"/>
                <w:sz w:val="24"/>
                <w:szCs w:val="24"/>
              </w:rPr>
              <w:t> </w:t>
            </w:r>
          </w:p>
          <w:p w:rsidR="00D82177" w:rsidRPr="00A73322" w:rsidRDefault="00D82177" w:rsidP="00D82177">
            <w:pPr>
              <w:pStyle w:val="ListParagraph"/>
              <w:numPr>
                <w:ilvl w:val="0"/>
                <w:numId w:val="60"/>
              </w:numPr>
              <w:spacing w:after="200" w:line="276" w:lineRule="auto"/>
              <w:rPr>
                <w:rFonts w:asciiTheme="minorHAnsi" w:hAnsiTheme="minorHAnsi" w:cstheme="minorHAnsi"/>
                <w:sz w:val="24"/>
                <w:szCs w:val="24"/>
              </w:rPr>
            </w:pPr>
            <w:r w:rsidRPr="00A73322">
              <w:rPr>
                <w:rStyle w:val="normaltextrun"/>
                <w:rFonts w:asciiTheme="minorHAnsi" w:hAnsiTheme="minorHAnsi" w:cstheme="minorHAnsi"/>
                <w:sz w:val="24"/>
                <w:szCs w:val="24"/>
              </w:rPr>
              <w:t>Learners will be able to explain changing perception of businesses and corporations in environmental decision making.</w:t>
            </w:r>
          </w:p>
        </w:tc>
      </w:tr>
      <w:tr w:rsidR="00D82177" w:rsidRPr="00A73322" w:rsidTr="00264473">
        <w:trPr>
          <w:trHeight w:val="552"/>
        </w:trPr>
        <w:tc>
          <w:tcPr>
            <w:tcW w:w="10396" w:type="dxa"/>
            <w:gridSpan w:val="8"/>
            <w:tcBorders>
              <w:top w:val="single" w:sz="4" w:space="0" w:color="000000"/>
              <w:left w:val="single" w:sz="4" w:space="0" w:color="000000"/>
              <w:bottom w:val="single" w:sz="4" w:space="0" w:color="000000"/>
              <w:right w:val="single" w:sz="4" w:space="0" w:color="000000"/>
            </w:tcBorders>
          </w:tcPr>
          <w:tbl>
            <w:tblPr>
              <w:tblW w:w="1016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61"/>
            </w:tblGrid>
            <w:tr w:rsidR="00D82177" w:rsidRPr="00A73322" w:rsidTr="00264473">
              <w:trPr>
                <w:trHeight w:val="1685"/>
              </w:trPr>
              <w:tc>
                <w:tcPr>
                  <w:tcW w:w="10161" w:type="dxa"/>
                  <w:tcBorders>
                    <w:top w:val="none" w:sz="6" w:space="0" w:color="auto"/>
                    <w:bottom w:val="none" w:sz="6" w:space="0" w:color="auto"/>
                  </w:tcBorders>
                </w:tcPr>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sz w:val="24"/>
                      <w:szCs w:val="24"/>
                    </w:rPr>
                    <w:t xml:space="preserve"> </w:t>
                  </w:r>
                  <w:r w:rsidRPr="00A73322">
                    <w:rPr>
                      <w:rFonts w:asciiTheme="minorHAnsi" w:hAnsiTheme="minorHAnsi" w:cstheme="minorHAnsi"/>
                      <w:b/>
                      <w:bCs/>
                      <w:sz w:val="24"/>
                      <w:szCs w:val="24"/>
                    </w:rPr>
                    <w:t xml:space="preserve">Pedagogy:  </w:t>
                  </w:r>
                  <w:r w:rsidRPr="00A73322">
                    <w:rPr>
                      <w:rFonts w:asciiTheme="minorHAnsi" w:hAnsiTheme="minorHAnsi" w:cstheme="minorHAnsi"/>
                      <w:sz w:val="24"/>
                      <w:szCs w:val="24"/>
                    </w:rPr>
                    <w:t xml:space="preserve">The objective of the course is to encourage students to learn and to appreciate the use of the various tools. Hence, </w:t>
                  </w: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b/>
                      <w:bCs/>
                      <w:sz w:val="24"/>
                      <w:szCs w:val="24"/>
                    </w:rPr>
                    <w:t xml:space="preserve">1) </w:t>
                  </w:r>
                  <w:r w:rsidRPr="00A73322">
                    <w:rPr>
                      <w:rFonts w:asciiTheme="minorHAnsi" w:hAnsiTheme="minorHAnsi" w:cstheme="minorHAnsi"/>
                      <w:sz w:val="24"/>
                      <w:szCs w:val="24"/>
                    </w:rPr>
                    <w:t xml:space="preserve">Short case studies would be either discussed in class or would be given to students as assignments </w:t>
                  </w: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sz w:val="24"/>
                      <w:szCs w:val="24"/>
                    </w:rPr>
                    <w:t xml:space="preserve">for submission </w:t>
                  </w: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sz w:val="24"/>
                      <w:szCs w:val="24"/>
                    </w:rPr>
                    <w:t xml:space="preserve">2) Pertaining to the topic covered, students would be given project/field work which will be of practical nature. </w:t>
                  </w: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sz w:val="24"/>
                      <w:szCs w:val="24"/>
                    </w:rPr>
                    <w:t>3) Besides, projects, newspapers cuttings with case-studies etc will be taken up to link the topics with the current scenario.</w:t>
                  </w: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b/>
                      <w:bCs/>
                      <w:sz w:val="24"/>
                      <w:szCs w:val="24"/>
                    </w:rPr>
                    <w:t xml:space="preserve">Pre-requisite: </w:t>
                  </w: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sz w:val="24"/>
                      <w:szCs w:val="24"/>
                    </w:rPr>
                    <w:t xml:space="preserve">1. Basic understanding of the relevance of natural environment and its spatial relevance </w:t>
                  </w:r>
                </w:p>
                <w:p w:rsidR="00D82177" w:rsidRPr="00A73322" w:rsidRDefault="00D82177" w:rsidP="00264473">
                  <w:pPr>
                    <w:autoSpaceDE w:val="0"/>
                    <w:autoSpaceDN w:val="0"/>
                    <w:adjustRightInd w:val="0"/>
                    <w:spacing w:after="0" w:line="240" w:lineRule="auto"/>
                    <w:rPr>
                      <w:rFonts w:asciiTheme="minorHAnsi" w:hAnsiTheme="minorHAnsi" w:cstheme="minorHAnsi"/>
                      <w:sz w:val="24"/>
                      <w:szCs w:val="24"/>
                    </w:rPr>
                  </w:pPr>
                  <w:r w:rsidRPr="00A73322">
                    <w:rPr>
                      <w:rFonts w:asciiTheme="minorHAnsi" w:hAnsiTheme="minorHAnsi" w:cstheme="minorHAnsi"/>
                      <w:sz w:val="24"/>
                      <w:szCs w:val="24"/>
                    </w:rPr>
                    <w:t>2. Awareness about existing conditions and issues in the field of Environment</w:t>
                  </w:r>
                </w:p>
              </w:tc>
            </w:tr>
          </w:tbl>
          <w:p w:rsidR="00D82177" w:rsidRPr="00A73322" w:rsidRDefault="00D82177" w:rsidP="00264473">
            <w:pPr>
              <w:pStyle w:val="Style2"/>
              <w:widowControl w:val="0"/>
              <w:numPr>
                <w:ilvl w:val="0"/>
                <w:numId w:val="0"/>
              </w:numPr>
              <w:pBdr>
                <w:top w:val="none" w:sz="0" w:space="0" w:color="auto"/>
                <w:left w:val="none" w:sz="0" w:space="0" w:color="auto"/>
                <w:bottom w:val="none" w:sz="0" w:space="0" w:color="auto"/>
                <w:right w:val="none" w:sz="0" w:space="0" w:color="auto"/>
              </w:pBdr>
              <w:autoSpaceDE w:val="0"/>
              <w:autoSpaceDN w:val="0"/>
              <w:adjustRightInd w:val="0"/>
              <w:spacing w:before="0" w:after="0" w:line="240" w:lineRule="auto"/>
              <w:rPr>
                <w:rFonts w:asciiTheme="minorHAnsi" w:hAnsiTheme="minorHAnsi" w:cstheme="minorHAnsi"/>
                <w:sz w:val="24"/>
                <w:szCs w:val="24"/>
              </w:rPr>
            </w:pPr>
          </w:p>
        </w:tc>
      </w:tr>
      <w:tr w:rsidR="00D82177" w:rsidRPr="00A73322" w:rsidTr="00264473">
        <w:trPr>
          <w:trHeight w:val="511"/>
        </w:trPr>
        <w:tc>
          <w:tcPr>
            <w:tcW w:w="10396" w:type="dxa"/>
            <w:gridSpan w:val="8"/>
            <w:tcBorders>
              <w:top w:val="single" w:sz="4" w:space="0" w:color="000000"/>
              <w:left w:val="single" w:sz="4" w:space="0" w:color="000000"/>
              <w:bottom w:val="single" w:sz="4" w:space="0" w:color="000000"/>
              <w:right w:val="single" w:sz="4" w:space="0" w:color="000000"/>
            </w:tcBorders>
          </w:tcPr>
          <w:p w:rsidR="00D82177" w:rsidRPr="00A73322" w:rsidRDefault="00D82177" w:rsidP="00264473">
            <w:pPr>
              <w:spacing w:after="0" w:line="240" w:lineRule="auto"/>
              <w:jc w:val="both"/>
              <w:rPr>
                <w:rFonts w:asciiTheme="minorHAnsi" w:hAnsiTheme="minorHAnsi" w:cstheme="minorHAnsi"/>
                <w:b/>
                <w:bCs/>
                <w:sz w:val="24"/>
                <w:szCs w:val="24"/>
              </w:rPr>
            </w:pPr>
            <w:r w:rsidRPr="00A73322">
              <w:rPr>
                <w:rFonts w:asciiTheme="minorHAnsi" w:hAnsiTheme="minorHAnsi" w:cstheme="minorHAnsi"/>
                <w:b/>
                <w:bCs/>
                <w:sz w:val="24"/>
                <w:szCs w:val="24"/>
              </w:rPr>
              <w:lastRenderedPageBreak/>
              <w:t>Detailed Syllabus: ( per session plan )</w:t>
            </w:r>
          </w:p>
          <w:p w:rsidR="00D82177" w:rsidRPr="00A73322" w:rsidRDefault="00D82177" w:rsidP="00264473">
            <w:pPr>
              <w:pStyle w:val="NoSpacing"/>
              <w:rPr>
                <w:rFonts w:asciiTheme="minorHAnsi" w:hAnsiTheme="minorHAnsi" w:cstheme="minorHAnsi"/>
                <w:b/>
                <w:sz w:val="24"/>
                <w:szCs w:val="24"/>
                <w:u w:val="single"/>
              </w:rPr>
            </w:pPr>
            <w:r w:rsidRPr="00A73322">
              <w:rPr>
                <w:rFonts w:asciiTheme="minorHAnsi" w:hAnsiTheme="minorHAnsi" w:cstheme="minorHAnsi"/>
                <w:b/>
                <w:sz w:val="24"/>
                <w:szCs w:val="24"/>
                <w:u w:val="single"/>
              </w:rPr>
              <w:t xml:space="preserve">Session Outline </w:t>
            </w:r>
          </w:p>
          <w:p w:rsidR="00D82177" w:rsidRPr="00A73322" w:rsidRDefault="00D82177" w:rsidP="00264473">
            <w:pPr>
              <w:pStyle w:val="NoSpacing"/>
              <w:spacing w:line="276" w:lineRule="auto"/>
              <w:rPr>
                <w:rFonts w:asciiTheme="minorHAnsi" w:hAnsiTheme="minorHAnsi" w:cstheme="minorHAnsi"/>
                <w:b/>
                <w:bCs/>
                <w:sz w:val="24"/>
                <w:szCs w:val="24"/>
                <w:u w:val="single"/>
              </w:rPr>
            </w:pPr>
            <w:r w:rsidRPr="00A73322">
              <w:rPr>
                <w:rFonts w:asciiTheme="minorHAnsi" w:hAnsiTheme="minorHAnsi" w:cstheme="minorHAnsi"/>
                <w:b/>
                <w:bCs/>
                <w:sz w:val="24"/>
                <w:szCs w:val="24"/>
              </w:rPr>
              <w:t xml:space="preserve">Each lecture session would be of one hour duration </w:t>
            </w:r>
            <w:r w:rsidRPr="00A73322">
              <w:rPr>
                <w:rFonts w:asciiTheme="minorHAnsi" w:hAnsiTheme="minorHAnsi" w:cstheme="minorHAnsi"/>
                <w:b/>
                <w:color w:val="000000" w:themeColor="text1"/>
                <w:sz w:val="24"/>
                <w:szCs w:val="24"/>
              </w:rPr>
              <w:t>(30 sessions)</w:t>
            </w:r>
          </w:p>
        </w:tc>
      </w:tr>
    </w:tbl>
    <w:tbl>
      <w:tblPr>
        <w:tblStyle w:val="TableGrid0"/>
        <w:tblW w:w="10435" w:type="dxa"/>
        <w:tblInd w:w="-5" w:type="dxa"/>
        <w:tblLayout w:type="fixed"/>
        <w:tblLook w:val="04A0" w:firstRow="1" w:lastRow="0" w:firstColumn="1" w:lastColumn="0" w:noHBand="0" w:noVBand="1"/>
      </w:tblPr>
      <w:tblGrid>
        <w:gridCol w:w="1011"/>
        <w:gridCol w:w="4513"/>
        <w:gridCol w:w="1417"/>
        <w:gridCol w:w="1418"/>
        <w:gridCol w:w="2076"/>
      </w:tblGrid>
      <w:tr w:rsidR="00D82177" w:rsidRPr="00A73322" w:rsidTr="0002020F">
        <w:tc>
          <w:tcPr>
            <w:tcW w:w="1011" w:type="dxa"/>
          </w:tcPr>
          <w:p w:rsidR="00D82177" w:rsidRPr="00A73322" w:rsidRDefault="00D82177" w:rsidP="00264473">
            <w:pPr>
              <w:jc w:val="center"/>
              <w:rPr>
                <w:rFonts w:asciiTheme="minorHAnsi" w:hAnsiTheme="minorHAnsi" w:cstheme="minorHAnsi"/>
                <w:b/>
                <w:sz w:val="24"/>
                <w:szCs w:val="24"/>
              </w:rPr>
            </w:pPr>
          </w:p>
          <w:p w:rsidR="00D82177" w:rsidRPr="00A73322" w:rsidRDefault="00D82177" w:rsidP="00264473">
            <w:pPr>
              <w:jc w:val="center"/>
              <w:rPr>
                <w:rFonts w:asciiTheme="minorHAnsi" w:hAnsiTheme="minorHAnsi" w:cstheme="minorHAnsi"/>
                <w:b/>
                <w:sz w:val="24"/>
                <w:szCs w:val="24"/>
              </w:rPr>
            </w:pPr>
          </w:p>
          <w:p w:rsidR="00D82177" w:rsidRPr="00A73322" w:rsidRDefault="00D82177" w:rsidP="00264473">
            <w:pPr>
              <w:jc w:val="center"/>
              <w:rPr>
                <w:rFonts w:asciiTheme="minorHAnsi" w:hAnsiTheme="minorHAnsi" w:cstheme="minorHAnsi"/>
                <w:b/>
                <w:sz w:val="24"/>
                <w:szCs w:val="24"/>
              </w:rPr>
            </w:pPr>
            <w:r w:rsidRPr="00A73322">
              <w:rPr>
                <w:rFonts w:asciiTheme="minorHAnsi" w:hAnsiTheme="minorHAnsi" w:cstheme="minorHAnsi"/>
                <w:b/>
                <w:sz w:val="24"/>
                <w:szCs w:val="24"/>
              </w:rPr>
              <w:t>Module</w:t>
            </w:r>
          </w:p>
        </w:tc>
        <w:tc>
          <w:tcPr>
            <w:tcW w:w="4513" w:type="dxa"/>
          </w:tcPr>
          <w:p w:rsidR="00D82177" w:rsidRPr="00A73322" w:rsidRDefault="00D82177" w:rsidP="00264473">
            <w:pPr>
              <w:jc w:val="center"/>
              <w:rPr>
                <w:rFonts w:asciiTheme="minorHAnsi" w:hAnsiTheme="minorHAnsi" w:cstheme="minorHAnsi"/>
                <w:b/>
                <w:sz w:val="24"/>
                <w:szCs w:val="24"/>
              </w:rPr>
            </w:pPr>
          </w:p>
          <w:p w:rsidR="00D82177" w:rsidRPr="00A73322" w:rsidRDefault="00D82177" w:rsidP="00264473">
            <w:pPr>
              <w:jc w:val="center"/>
              <w:rPr>
                <w:rFonts w:asciiTheme="minorHAnsi" w:hAnsiTheme="minorHAnsi" w:cstheme="minorHAnsi"/>
                <w:b/>
                <w:sz w:val="24"/>
                <w:szCs w:val="24"/>
              </w:rPr>
            </w:pPr>
          </w:p>
          <w:p w:rsidR="00D82177" w:rsidRPr="00A73322" w:rsidRDefault="00D82177" w:rsidP="00264473">
            <w:pPr>
              <w:jc w:val="center"/>
              <w:rPr>
                <w:rFonts w:asciiTheme="minorHAnsi" w:hAnsiTheme="minorHAnsi" w:cstheme="minorHAnsi"/>
                <w:b/>
                <w:sz w:val="24"/>
                <w:szCs w:val="24"/>
              </w:rPr>
            </w:pPr>
            <w:r w:rsidRPr="00A73322">
              <w:rPr>
                <w:rFonts w:asciiTheme="minorHAnsi" w:hAnsiTheme="minorHAnsi" w:cstheme="minorHAnsi"/>
                <w:b/>
                <w:sz w:val="24"/>
                <w:szCs w:val="24"/>
              </w:rPr>
              <w:t>Module Content</w:t>
            </w:r>
          </w:p>
        </w:tc>
        <w:tc>
          <w:tcPr>
            <w:tcW w:w="1417" w:type="dxa"/>
            <w:vAlign w:val="center"/>
          </w:tcPr>
          <w:p w:rsidR="00D82177" w:rsidRPr="00A73322" w:rsidRDefault="00D82177" w:rsidP="00264473">
            <w:pPr>
              <w:rPr>
                <w:rFonts w:asciiTheme="minorHAnsi" w:hAnsiTheme="minorHAnsi" w:cstheme="minorHAnsi"/>
                <w:b/>
                <w:sz w:val="24"/>
                <w:szCs w:val="24"/>
              </w:rPr>
            </w:pPr>
            <w:r w:rsidRPr="00A73322">
              <w:rPr>
                <w:rFonts w:asciiTheme="minorHAnsi" w:hAnsiTheme="minorHAnsi" w:cstheme="minorHAnsi"/>
                <w:b/>
                <w:sz w:val="24"/>
                <w:szCs w:val="24"/>
              </w:rPr>
              <w:t>Module Wise Pedagogy Used</w:t>
            </w:r>
          </w:p>
        </w:tc>
        <w:tc>
          <w:tcPr>
            <w:tcW w:w="1418" w:type="dxa"/>
          </w:tcPr>
          <w:p w:rsidR="00D82177" w:rsidRPr="00A73322" w:rsidRDefault="00D82177" w:rsidP="00264473">
            <w:pPr>
              <w:jc w:val="center"/>
              <w:rPr>
                <w:rFonts w:asciiTheme="minorHAnsi" w:hAnsiTheme="minorHAnsi" w:cstheme="minorHAnsi"/>
                <w:b/>
                <w:sz w:val="24"/>
                <w:szCs w:val="24"/>
              </w:rPr>
            </w:pPr>
          </w:p>
          <w:p w:rsidR="00D82177" w:rsidRPr="00A73322" w:rsidRDefault="00D82177" w:rsidP="00264473">
            <w:pPr>
              <w:jc w:val="center"/>
              <w:rPr>
                <w:rFonts w:asciiTheme="minorHAnsi" w:hAnsiTheme="minorHAnsi" w:cstheme="minorHAnsi"/>
                <w:b/>
                <w:sz w:val="24"/>
                <w:szCs w:val="24"/>
              </w:rPr>
            </w:pPr>
            <w:r w:rsidRPr="00A73322">
              <w:rPr>
                <w:rFonts w:asciiTheme="minorHAnsi" w:hAnsiTheme="minorHAnsi" w:cstheme="minorHAnsi"/>
                <w:b/>
                <w:sz w:val="24"/>
                <w:szCs w:val="24"/>
              </w:rPr>
              <w:t>Module Wise</w:t>
            </w:r>
          </w:p>
          <w:p w:rsidR="00D82177" w:rsidRPr="00A73322" w:rsidRDefault="00D82177" w:rsidP="00264473">
            <w:pPr>
              <w:jc w:val="center"/>
              <w:rPr>
                <w:rFonts w:asciiTheme="minorHAnsi" w:hAnsiTheme="minorHAnsi" w:cstheme="minorHAnsi"/>
                <w:b/>
                <w:sz w:val="24"/>
                <w:szCs w:val="24"/>
              </w:rPr>
            </w:pPr>
            <w:r w:rsidRPr="00A73322">
              <w:rPr>
                <w:rFonts w:asciiTheme="minorHAnsi" w:hAnsiTheme="minorHAnsi" w:cstheme="minorHAnsi"/>
                <w:b/>
                <w:sz w:val="24"/>
                <w:szCs w:val="24"/>
              </w:rPr>
              <w:t>Duration</w:t>
            </w:r>
          </w:p>
        </w:tc>
        <w:tc>
          <w:tcPr>
            <w:tcW w:w="2076" w:type="dxa"/>
          </w:tcPr>
          <w:p w:rsidR="00D82177" w:rsidRPr="00A73322" w:rsidRDefault="00D82177" w:rsidP="00264473">
            <w:pPr>
              <w:jc w:val="center"/>
              <w:rPr>
                <w:rFonts w:asciiTheme="minorHAnsi" w:hAnsiTheme="minorHAnsi" w:cstheme="minorHAnsi"/>
                <w:b/>
                <w:sz w:val="24"/>
                <w:szCs w:val="24"/>
              </w:rPr>
            </w:pPr>
          </w:p>
          <w:p w:rsidR="00D82177" w:rsidRPr="00A73322" w:rsidRDefault="00D82177" w:rsidP="00264473">
            <w:pPr>
              <w:jc w:val="center"/>
              <w:rPr>
                <w:rFonts w:asciiTheme="minorHAnsi" w:hAnsiTheme="minorHAnsi" w:cstheme="minorHAnsi"/>
                <w:b/>
                <w:sz w:val="24"/>
                <w:szCs w:val="24"/>
              </w:rPr>
            </w:pPr>
            <w:r w:rsidRPr="00A73322">
              <w:rPr>
                <w:rFonts w:asciiTheme="minorHAnsi" w:hAnsiTheme="minorHAnsi" w:cstheme="minorHAnsi"/>
                <w:b/>
                <w:sz w:val="24"/>
                <w:szCs w:val="24"/>
              </w:rPr>
              <w:t>Module Wise Reference Books</w:t>
            </w:r>
          </w:p>
        </w:tc>
      </w:tr>
      <w:tr w:rsidR="0002020F" w:rsidRPr="00A73322" w:rsidTr="0002020F">
        <w:trPr>
          <w:trHeight w:val="1992"/>
        </w:trPr>
        <w:tc>
          <w:tcPr>
            <w:tcW w:w="1011"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I</w:t>
            </w:r>
          </w:p>
        </w:tc>
        <w:tc>
          <w:tcPr>
            <w:tcW w:w="4513" w:type="dxa"/>
            <w:vAlign w:val="center"/>
          </w:tcPr>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eastAsia="Times New Roman" w:hAnsiTheme="minorHAnsi" w:cstheme="minorHAnsi"/>
                <w:b/>
                <w:bCs/>
                <w:sz w:val="24"/>
                <w:szCs w:val="24"/>
                <w:lang w:eastAsia="en-IN"/>
              </w:rPr>
              <w:t>Global Environment Trends</w:t>
            </w:r>
          </w:p>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eastAsia="Times New Roman" w:hAnsiTheme="minorHAnsi" w:cstheme="minorHAnsi"/>
                <w:sz w:val="24"/>
                <w:szCs w:val="24"/>
                <w:lang w:eastAsia="en-IN"/>
              </w:rPr>
              <w:t xml:space="preserve">1.1 Global Trends influencing Environment and living conditions (Demography, urbanization and its challenges, Environmental health-pollution), </w:t>
            </w:r>
          </w:p>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eastAsia="Times New Roman" w:hAnsiTheme="minorHAnsi" w:cstheme="minorHAnsi"/>
                <w:sz w:val="24"/>
                <w:szCs w:val="24"/>
                <w:lang w:eastAsia="en-IN"/>
              </w:rPr>
              <w:t>1.2 Challenges- Global Warming- Causes and Impacts, Climate change and mitigations-Climate Finance, Carbon Credit; Solid waste Management</w:t>
            </w:r>
          </w:p>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eastAsia="Times New Roman" w:hAnsiTheme="minorHAnsi" w:cstheme="minorHAnsi"/>
                <w:sz w:val="24"/>
                <w:szCs w:val="24"/>
                <w:lang w:eastAsia="en-IN"/>
              </w:rPr>
              <w:t>1.3 Innovative ways of dealing with challenges through technology-Climate Technology</w:t>
            </w:r>
          </w:p>
        </w:tc>
        <w:tc>
          <w:tcPr>
            <w:tcW w:w="1417"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Field visits</w:t>
            </w:r>
          </w:p>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Class room sessions</w:t>
            </w:r>
          </w:p>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Documentary Screenings</w:t>
            </w:r>
          </w:p>
        </w:tc>
        <w:tc>
          <w:tcPr>
            <w:tcW w:w="1418"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10</w:t>
            </w:r>
          </w:p>
        </w:tc>
        <w:tc>
          <w:tcPr>
            <w:tcW w:w="2076" w:type="dxa"/>
            <w:vAlign w:val="center"/>
          </w:tcPr>
          <w:p w:rsidR="0002020F" w:rsidRPr="00A73322" w:rsidRDefault="0002020F" w:rsidP="0002020F">
            <w:pPr>
              <w:pStyle w:val="NoSpacing"/>
              <w:rPr>
                <w:rFonts w:asciiTheme="minorHAnsi" w:hAnsiTheme="minorHAnsi" w:cstheme="minorHAnsi"/>
                <w:sz w:val="24"/>
                <w:szCs w:val="24"/>
              </w:rPr>
            </w:pPr>
            <w:proofErr w:type="spellStart"/>
            <w:r w:rsidRPr="00A73322">
              <w:rPr>
                <w:rFonts w:asciiTheme="minorHAnsi" w:hAnsiTheme="minorHAnsi" w:cstheme="minorHAnsi"/>
                <w:sz w:val="24"/>
                <w:szCs w:val="24"/>
              </w:rPr>
              <w:t>Rajgopalan</w:t>
            </w:r>
            <w:proofErr w:type="spellEnd"/>
            <w:r w:rsidRPr="00A73322">
              <w:rPr>
                <w:rFonts w:asciiTheme="minorHAnsi" w:hAnsiTheme="minorHAnsi" w:cstheme="minorHAnsi"/>
                <w:sz w:val="24"/>
                <w:szCs w:val="24"/>
              </w:rPr>
              <w:t xml:space="preserve"> C (2015): Environmental Studies. Oxford University Press</w:t>
            </w:r>
          </w:p>
          <w:p w:rsidR="0002020F" w:rsidRPr="00A73322" w:rsidRDefault="0002020F" w:rsidP="0002020F">
            <w:pPr>
              <w:pStyle w:val="NoSpacing"/>
              <w:rPr>
                <w:rStyle w:val="normaltextrun"/>
                <w:rFonts w:asciiTheme="minorHAnsi" w:hAnsiTheme="minorHAnsi" w:cstheme="minorHAnsi"/>
                <w:color w:val="000000"/>
                <w:sz w:val="24"/>
                <w:szCs w:val="24"/>
                <w:shd w:val="clear" w:color="auto" w:fill="FFFFFF"/>
              </w:rPr>
            </w:pPr>
            <w:r w:rsidRPr="00A73322">
              <w:rPr>
                <w:rStyle w:val="normaltextrun"/>
                <w:rFonts w:asciiTheme="minorHAnsi" w:hAnsiTheme="minorHAnsi" w:cstheme="minorHAnsi"/>
                <w:color w:val="000000"/>
                <w:sz w:val="24"/>
                <w:szCs w:val="24"/>
                <w:shd w:val="clear" w:color="auto" w:fill="FFFFFF"/>
              </w:rPr>
              <w:t xml:space="preserve">Krishnamoorthy, </w:t>
            </w:r>
            <w:proofErr w:type="spellStart"/>
            <w:r w:rsidRPr="00A73322">
              <w:rPr>
                <w:rStyle w:val="normaltextrun"/>
                <w:rFonts w:asciiTheme="minorHAnsi" w:hAnsiTheme="minorHAnsi" w:cstheme="minorHAnsi"/>
                <w:color w:val="000000"/>
                <w:sz w:val="24"/>
                <w:szCs w:val="24"/>
                <w:shd w:val="clear" w:color="auto" w:fill="FFFFFF"/>
              </w:rPr>
              <w:t>Bala</w:t>
            </w:r>
            <w:proofErr w:type="spellEnd"/>
            <w:r w:rsidRPr="00A73322">
              <w:rPr>
                <w:rStyle w:val="normaltextrun"/>
                <w:rFonts w:asciiTheme="minorHAnsi" w:hAnsiTheme="minorHAnsi" w:cstheme="minorHAnsi"/>
                <w:color w:val="000000"/>
                <w:sz w:val="24"/>
                <w:szCs w:val="24"/>
                <w:shd w:val="clear" w:color="auto" w:fill="FFFFFF"/>
              </w:rPr>
              <w:t xml:space="preserve"> (2017). </w:t>
            </w:r>
          </w:p>
          <w:p w:rsidR="0002020F" w:rsidRPr="00A73322" w:rsidRDefault="0002020F" w:rsidP="0002020F">
            <w:pPr>
              <w:pStyle w:val="NoSpacing"/>
              <w:rPr>
                <w:rStyle w:val="normaltextrun"/>
                <w:rFonts w:asciiTheme="minorHAnsi" w:hAnsiTheme="minorHAnsi" w:cstheme="minorHAnsi"/>
                <w:color w:val="000000"/>
                <w:sz w:val="24"/>
                <w:szCs w:val="24"/>
                <w:shd w:val="clear" w:color="auto" w:fill="FFFFFF"/>
              </w:rPr>
            </w:pPr>
          </w:p>
          <w:p w:rsidR="0002020F" w:rsidRPr="00A73322" w:rsidRDefault="0002020F" w:rsidP="0002020F">
            <w:pPr>
              <w:pStyle w:val="NoSpacing"/>
              <w:rPr>
                <w:rFonts w:asciiTheme="minorHAnsi" w:hAnsiTheme="minorHAnsi" w:cstheme="minorHAnsi"/>
                <w:sz w:val="24"/>
                <w:szCs w:val="24"/>
              </w:rPr>
            </w:pPr>
            <w:r w:rsidRPr="00A73322">
              <w:rPr>
                <w:rStyle w:val="normaltextrun"/>
                <w:rFonts w:asciiTheme="minorHAnsi" w:hAnsiTheme="minorHAnsi" w:cstheme="minorHAnsi"/>
                <w:color w:val="000000"/>
                <w:sz w:val="24"/>
                <w:szCs w:val="24"/>
                <w:shd w:val="clear" w:color="auto" w:fill="FFFFFF"/>
              </w:rPr>
              <w:t>Environmental Management Text and Cases. PHI Learning Pvt Ltd</w:t>
            </w:r>
            <w:r w:rsidRPr="00A73322">
              <w:rPr>
                <w:rStyle w:val="eop"/>
                <w:rFonts w:asciiTheme="minorHAnsi" w:hAnsiTheme="minorHAnsi" w:cstheme="minorHAnsi"/>
                <w:color w:val="000000"/>
                <w:sz w:val="24"/>
                <w:szCs w:val="24"/>
                <w:shd w:val="clear" w:color="auto" w:fill="FFFFFF"/>
              </w:rPr>
              <w:t> </w:t>
            </w:r>
          </w:p>
        </w:tc>
      </w:tr>
      <w:tr w:rsidR="0002020F" w:rsidRPr="00A73322" w:rsidTr="0002020F">
        <w:tc>
          <w:tcPr>
            <w:tcW w:w="1011"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II</w:t>
            </w:r>
          </w:p>
        </w:tc>
        <w:tc>
          <w:tcPr>
            <w:tcW w:w="4513" w:type="dxa"/>
            <w:vAlign w:val="center"/>
          </w:tcPr>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eastAsia="Times New Roman" w:hAnsiTheme="minorHAnsi" w:cstheme="minorHAnsi"/>
                <w:b/>
                <w:bCs/>
                <w:sz w:val="24"/>
                <w:szCs w:val="24"/>
                <w:lang w:eastAsia="en-IN"/>
              </w:rPr>
              <w:t>Environment Management</w:t>
            </w:r>
          </w:p>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eastAsia="Times New Roman" w:hAnsiTheme="minorHAnsi" w:cstheme="minorHAnsi"/>
                <w:sz w:val="24"/>
                <w:szCs w:val="24"/>
                <w:lang w:eastAsia="en-IN"/>
              </w:rPr>
              <w:t xml:space="preserve">2.1 Concept, need, </w:t>
            </w:r>
            <w:r w:rsidRPr="00A73322">
              <w:rPr>
                <w:rFonts w:asciiTheme="minorHAnsi" w:hAnsiTheme="minorHAnsi" w:cstheme="minorHAnsi"/>
                <w:sz w:val="24"/>
                <w:szCs w:val="24"/>
              </w:rPr>
              <w:t>Relevance; EMS, ISO series- ISO 14000</w:t>
            </w:r>
          </w:p>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hAnsiTheme="minorHAnsi" w:cstheme="minorHAnsi"/>
                <w:sz w:val="24"/>
                <w:szCs w:val="24"/>
              </w:rPr>
              <w:t xml:space="preserve">2.2 Environmental Audit- Environmental Accounting-Environmental Balance Sheets and Global Reporting Initiatives (GRI); Dow Jones Sustainability Index; </w:t>
            </w:r>
          </w:p>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hAnsiTheme="minorHAnsi" w:cstheme="minorHAnsi"/>
                <w:sz w:val="24"/>
                <w:szCs w:val="24"/>
              </w:rPr>
              <w:t>2.3 Environmental Legal framework and Regulations in India- Environment Impact Assessment (EIA)</w:t>
            </w:r>
          </w:p>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hAnsiTheme="minorHAnsi" w:cstheme="minorHAnsi"/>
                <w:sz w:val="24"/>
                <w:szCs w:val="24"/>
              </w:rPr>
              <w:t>2.4 Role of technology in Environment Management: Geospatial Technology (GST)</w:t>
            </w:r>
          </w:p>
        </w:tc>
        <w:tc>
          <w:tcPr>
            <w:tcW w:w="1417"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Class room sessions</w:t>
            </w:r>
          </w:p>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Documentary Screenings</w:t>
            </w:r>
          </w:p>
        </w:tc>
        <w:tc>
          <w:tcPr>
            <w:tcW w:w="1418"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10</w:t>
            </w:r>
          </w:p>
        </w:tc>
        <w:tc>
          <w:tcPr>
            <w:tcW w:w="2076" w:type="dxa"/>
            <w:vAlign w:val="center"/>
          </w:tcPr>
          <w:p w:rsidR="0002020F" w:rsidRPr="00A73322" w:rsidRDefault="0002020F" w:rsidP="0002020F">
            <w:pPr>
              <w:pStyle w:val="NoSpacing"/>
              <w:rPr>
                <w:rFonts w:asciiTheme="minorHAnsi" w:hAnsiTheme="minorHAnsi" w:cstheme="minorHAnsi"/>
                <w:sz w:val="24"/>
                <w:szCs w:val="24"/>
              </w:rPr>
            </w:pPr>
            <w:r w:rsidRPr="00A73322">
              <w:rPr>
                <w:rFonts w:asciiTheme="minorHAnsi" w:hAnsiTheme="minorHAnsi" w:cstheme="minorHAnsi"/>
                <w:sz w:val="24"/>
                <w:szCs w:val="24"/>
              </w:rPr>
              <w:t xml:space="preserve">Prasad </w:t>
            </w:r>
            <w:proofErr w:type="spellStart"/>
            <w:r w:rsidRPr="00A73322">
              <w:rPr>
                <w:rFonts w:asciiTheme="minorHAnsi" w:hAnsiTheme="minorHAnsi" w:cstheme="minorHAnsi"/>
                <w:sz w:val="24"/>
                <w:szCs w:val="24"/>
              </w:rPr>
              <w:t>Modak</w:t>
            </w:r>
            <w:proofErr w:type="spellEnd"/>
            <w:r w:rsidRPr="00A73322">
              <w:rPr>
                <w:rFonts w:asciiTheme="minorHAnsi" w:hAnsiTheme="minorHAnsi" w:cstheme="minorHAnsi"/>
                <w:sz w:val="24"/>
                <w:szCs w:val="24"/>
              </w:rPr>
              <w:t>, 2018, Environmental Management Towards Sustainability, CRC Press Taylor and Francis Group</w:t>
            </w:r>
          </w:p>
          <w:p w:rsidR="0002020F" w:rsidRPr="00A73322" w:rsidRDefault="0002020F" w:rsidP="0002020F">
            <w:pPr>
              <w:spacing w:after="160"/>
              <w:rPr>
                <w:rFonts w:asciiTheme="minorHAnsi" w:hAnsiTheme="minorHAnsi" w:cstheme="minorHAnsi"/>
                <w:sz w:val="24"/>
                <w:szCs w:val="24"/>
              </w:rPr>
            </w:pPr>
          </w:p>
          <w:p w:rsidR="0002020F" w:rsidRPr="00A73322" w:rsidRDefault="0002020F" w:rsidP="0002020F">
            <w:pPr>
              <w:spacing w:after="160"/>
              <w:rPr>
                <w:rFonts w:asciiTheme="minorHAnsi" w:hAnsiTheme="minorHAnsi" w:cstheme="minorHAnsi"/>
                <w:sz w:val="24"/>
                <w:szCs w:val="24"/>
              </w:rPr>
            </w:pPr>
            <w:r w:rsidRPr="00A73322">
              <w:rPr>
                <w:rFonts w:asciiTheme="minorHAnsi" w:hAnsiTheme="minorHAnsi" w:cstheme="minorHAnsi"/>
                <w:sz w:val="24"/>
                <w:szCs w:val="24"/>
              </w:rPr>
              <w:t>Gupta A. (1998) - ‘Ecology and Development in the Third World’, Routledge</w:t>
            </w:r>
          </w:p>
          <w:p w:rsidR="0002020F" w:rsidRPr="00A73322" w:rsidRDefault="0002020F" w:rsidP="0002020F">
            <w:pPr>
              <w:spacing w:after="160"/>
              <w:rPr>
                <w:rFonts w:asciiTheme="minorHAnsi" w:hAnsiTheme="minorHAnsi" w:cstheme="minorHAnsi"/>
                <w:sz w:val="24"/>
                <w:szCs w:val="24"/>
              </w:rPr>
            </w:pPr>
            <w:r w:rsidRPr="00A73322">
              <w:rPr>
                <w:rFonts w:asciiTheme="minorHAnsi" w:hAnsiTheme="minorHAnsi" w:cstheme="minorHAnsi"/>
                <w:b/>
                <w:bCs/>
                <w:color w:val="5F6268"/>
                <w:sz w:val="24"/>
                <w:szCs w:val="24"/>
              </w:rPr>
              <w:t>Environmental Law in India</w:t>
            </w:r>
            <w:r w:rsidRPr="00A73322">
              <w:rPr>
                <w:rFonts w:asciiTheme="minorHAnsi" w:hAnsiTheme="minorHAnsi" w:cstheme="minorHAnsi"/>
                <w:color w:val="4D5155"/>
                <w:sz w:val="24"/>
                <w:szCs w:val="24"/>
              </w:rPr>
              <w:t xml:space="preserve"> by P. </w:t>
            </w:r>
            <w:proofErr w:type="spellStart"/>
            <w:r w:rsidRPr="00A73322">
              <w:rPr>
                <w:rFonts w:asciiTheme="minorHAnsi" w:hAnsiTheme="minorHAnsi" w:cstheme="minorHAnsi"/>
                <w:color w:val="4D5155"/>
                <w:sz w:val="24"/>
                <w:szCs w:val="24"/>
              </w:rPr>
              <w:t>Leelakrishnan</w:t>
            </w:r>
            <w:proofErr w:type="spellEnd"/>
            <w:r w:rsidRPr="00A73322">
              <w:rPr>
                <w:rFonts w:asciiTheme="minorHAnsi" w:hAnsiTheme="minorHAnsi" w:cstheme="minorHAnsi"/>
                <w:color w:val="4D5155"/>
                <w:sz w:val="24"/>
                <w:szCs w:val="24"/>
              </w:rPr>
              <w:t xml:space="preserve"> </w:t>
            </w:r>
          </w:p>
        </w:tc>
      </w:tr>
      <w:tr w:rsidR="0002020F" w:rsidRPr="00A73322" w:rsidTr="0002020F">
        <w:tc>
          <w:tcPr>
            <w:tcW w:w="1011"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t>III</w:t>
            </w:r>
          </w:p>
        </w:tc>
        <w:tc>
          <w:tcPr>
            <w:tcW w:w="4513" w:type="dxa"/>
            <w:vAlign w:val="center"/>
          </w:tcPr>
          <w:p w:rsidR="0002020F" w:rsidRPr="00A73322" w:rsidRDefault="0002020F" w:rsidP="0002020F">
            <w:pPr>
              <w:shd w:val="clear" w:color="auto" w:fill="FFFFFF"/>
              <w:textAlignment w:val="baseline"/>
              <w:rPr>
                <w:rFonts w:asciiTheme="minorHAnsi" w:eastAsia="Times New Roman" w:hAnsiTheme="minorHAnsi" w:cstheme="minorHAnsi"/>
                <w:sz w:val="24"/>
                <w:szCs w:val="24"/>
                <w:lang w:eastAsia="en-IN"/>
              </w:rPr>
            </w:pPr>
            <w:r w:rsidRPr="00A73322">
              <w:rPr>
                <w:rFonts w:asciiTheme="minorHAnsi" w:eastAsia="Times New Roman" w:hAnsiTheme="minorHAnsi" w:cstheme="minorHAnsi"/>
                <w:b/>
                <w:bCs/>
                <w:sz w:val="24"/>
                <w:szCs w:val="24"/>
                <w:lang w:eastAsia="en-IN"/>
              </w:rPr>
              <w:t>Industry, Business and Environment Management</w:t>
            </w:r>
          </w:p>
          <w:p w:rsidR="0002020F" w:rsidRPr="00A73322" w:rsidRDefault="0002020F" w:rsidP="0002020F">
            <w:pPr>
              <w:pStyle w:val="ListParagraph"/>
              <w:numPr>
                <w:ilvl w:val="1"/>
                <w:numId w:val="59"/>
              </w:numPr>
              <w:rPr>
                <w:rFonts w:asciiTheme="minorHAnsi" w:hAnsiTheme="minorHAnsi" w:cstheme="minorHAnsi"/>
                <w:sz w:val="24"/>
                <w:szCs w:val="24"/>
              </w:rPr>
            </w:pPr>
            <w:r w:rsidRPr="00A73322">
              <w:rPr>
                <w:rFonts w:asciiTheme="minorHAnsi" w:hAnsiTheme="minorHAnsi" w:cstheme="minorHAnsi"/>
                <w:sz w:val="24"/>
                <w:szCs w:val="24"/>
              </w:rPr>
              <w:t xml:space="preserve"> Industries and Environment-impact; Sustainable Industries</w:t>
            </w:r>
          </w:p>
          <w:p w:rsidR="0002020F" w:rsidRPr="00A73322" w:rsidRDefault="0002020F" w:rsidP="0002020F">
            <w:pPr>
              <w:pStyle w:val="ListParagraph"/>
              <w:numPr>
                <w:ilvl w:val="1"/>
                <w:numId w:val="59"/>
              </w:numPr>
              <w:rPr>
                <w:rFonts w:asciiTheme="minorHAnsi" w:hAnsiTheme="minorHAnsi" w:cstheme="minorHAnsi"/>
                <w:sz w:val="24"/>
                <w:szCs w:val="24"/>
              </w:rPr>
            </w:pPr>
            <w:r w:rsidRPr="00A73322">
              <w:rPr>
                <w:rFonts w:asciiTheme="minorHAnsi" w:hAnsiTheme="minorHAnsi" w:cstheme="minorHAnsi"/>
                <w:sz w:val="24"/>
                <w:szCs w:val="24"/>
              </w:rPr>
              <w:lastRenderedPageBreak/>
              <w:t xml:space="preserve"> Green Business-Green Consumption-Green Marketing</w:t>
            </w:r>
          </w:p>
          <w:p w:rsidR="0002020F" w:rsidRPr="00A73322" w:rsidRDefault="0002020F" w:rsidP="0002020F">
            <w:pPr>
              <w:pStyle w:val="ListParagraph"/>
              <w:numPr>
                <w:ilvl w:val="1"/>
                <w:numId w:val="59"/>
              </w:numPr>
              <w:rPr>
                <w:rFonts w:asciiTheme="minorHAnsi" w:hAnsiTheme="minorHAnsi" w:cstheme="minorHAnsi"/>
                <w:sz w:val="24"/>
                <w:szCs w:val="24"/>
              </w:rPr>
            </w:pPr>
            <w:r w:rsidRPr="00A73322">
              <w:rPr>
                <w:rFonts w:asciiTheme="minorHAnsi" w:hAnsiTheme="minorHAnsi" w:cstheme="minorHAnsi"/>
                <w:sz w:val="24"/>
                <w:szCs w:val="24"/>
              </w:rPr>
              <w:t>Role of Corporate sustainability in Environment Management- Introduction to Nudge Theory; Triple Bottom Line Concept; Introduction to ESG (Environmental, Social, Governance) Criteria</w:t>
            </w:r>
          </w:p>
        </w:tc>
        <w:tc>
          <w:tcPr>
            <w:tcW w:w="1417"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lastRenderedPageBreak/>
              <w:t>Class room sessions</w:t>
            </w:r>
          </w:p>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lastRenderedPageBreak/>
              <w:t>Documentary Screenings</w:t>
            </w:r>
          </w:p>
        </w:tc>
        <w:tc>
          <w:tcPr>
            <w:tcW w:w="1418" w:type="dxa"/>
            <w:vAlign w:val="center"/>
          </w:tcPr>
          <w:p w:rsidR="0002020F" w:rsidRPr="00A73322" w:rsidRDefault="0002020F" w:rsidP="0002020F">
            <w:pPr>
              <w:jc w:val="center"/>
              <w:rPr>
                <w:rFonts w:asciiTheme="minorHAnsi" w:hAnsiTheme="minorHAnsi" w:cstheme="minorHAnsi"/>
                <w:sz w:val="24"/>
                <w:szCs w:val="24"/>
              </w:rPr>
            </w:pPr>
            <w:r w:rsidRPr="00A73322">
              <w:rPr>
                <w:rFonts w:asciiTheme="minorHAnsi" w:hAnsiTheme="minorHAnsi" w:cstheme="minorHAnsi"/>
                <w:sz w:val="24"/>
                <w:szCs w:val="24"/>
              </w:rPr>
              <w:lastRenderedPageBreak/>
              <w:t>10</w:t>
            </w:r>
          </w:p>
        </w:tc>
        <w:tc>
          <w:tcPr>
            <w:tcW w:w="2076" w:type="dxa"/>
            <w:vAlign w:val="center"/>
          </w:tcPr>
          <w:p w:rsidR="0002020F" w:rsidRPr="00A73322" w:rsidRDefault="0002020F" w:rsidP="0002020F">
            <w:pPr>
              <w:rPr>
                <w:rFonts w:asciiTheme="minorHAnsi" w:hAnsiTheme="minorHAnsi" w:cstheme="minorHAnsi"/>
                <w:sz w:val="24"/>
                <w:szCs w:val="24"/>
              </w:rPr>
            </w:pPr>
            <w:r w:rsidRPr="00A73322">
              <w:rPr>
                <w:rFonts w:asciiTheme="minorHAnsi" w:hAnsiTheme="minorHAnsi" w:cstheme="minorHAnsi"/>
                <w:sz w:val="24"/>
                <w:szCs w:val="24"/>
              </w:rPr>
              <w:t>C J Barrow (2005): Environmental Science, Routledge Publications</w:t>
            </w:r>
          </w:p>
          <w:p w:rsidR="0002020F" w:rsidRPr="00A73322" w:rsidRDefault="0002020F" w:rsidP="0002020F">
            <w:pPr>
              <w:rPr>
                <w:rFonts w:asciiTheme="minorHAnsi" w:hAnsiTheme="minorHAnsi" w:cstheme="minorHAnsi"/>
                <w:sz w:val="24"/>
                <w:szCs w:val="24"/>
              </w:rPr>
            </w:pPr>
            <w:r w:rsidRPr="00A73322">
              <w:rPr>
                <w:rFonts w:asciiTheme="minorHAnsi" w:hAnsiTheme="minorHAnsi" w:cstheme="minorHAnsi"/>
                <w:sz w:val="24"/>
                <w:szCs w:val="24"/>
              </w:rPr>
              <w:lastRenderedPageBreak/>
              <w:t xml:space="preserve">World Business Council for Sustainable Development 2019,2020,2021 </w:t>
            </w:r>
          </w:p>
          <w:p w:rsidR="0002020F" w:rsidRPr="00A73322" w:rsidRDefault="0002020F" w:rsidP="0002020F">
            <w:pPr>
              <w:rPr>
                <w:rFonts w:asciiTheme="minorHAnsi" w:hAnsiTheme="minorHAnsi" w:cstheme="minorHAnsi"/>
                <w:sz w:val="24"/>
                <w:szCs w:val="24"/>
              </w:rPr>
            </w:pPr>
            <w:proofErr w:type="spellStart"/>
            <w:r w:rsidRPr="00A73322">
              <w:rPr>
                <w:rFonts w:asciiTheme="minorHAnsi" w:hAnsiTheme="minorHAnsi" w:cstheme="minorHAnsi"/>
                <w:sz w:val="24"/>
                <w:szCs w:val="24"/>
              </w:rPr>
              <w:t>Jayamani</w:t>
            </w:r>
            <w:proofErr w:type="spellEnd"/>
            <w:r w:rsidRPr="00A73322">
              <w:rPr>
                <w:rFonts w:asciiTheme="minorHAnsi" w:hAnsiTheme="minorHAnsi" w:cstheme="minorHAnsi"/>
                <w:sz w:val="24"/>
                <w:szCs w:val="24"/>
              </w:rPr>
              <w:t xml:space="preserve">, C. V. and </w:t>
            </w:r>
            <w:proofErr w:type="spellStart"/>
            <w:r w:rsidRPr="00A73322">
              <w:rPr>
                <w:rFonts w:asciiTheme="minorHAnsi" w:hAnsiTheme="minorHAnsi" w:cstheme="minorHAnsi"/>
                <w:sz w:val="24"/>
                <w:szCs w:val="24"/>
              </w:rPr>
              <w:t>Vasanthagopal</w:t>
            </w:r>
            <w:proofErr w:type="spellEnd"/>
            <w:r w:rsidRPr="00A73322">
              <w:rPr>
                <w:rFonts w:asciiTheme="minorHAnsi" w:hAnsiTheme="minorHAnsi" w:cstheme="minorHAnsi"/>
                <w:sz w:val="24"/>
                <w:szCs w:val="24"/>
              </w:rPr>
              <w:t>, R. (2012). ‘Environmental Management’, New Century Publications, New Delhi.</w:t>
            </w:r>
          </w:p>
        </w:tc>
      </w:tr>
    </w:tbl>
    <w:p w:rsidR="00D82177" w:rsidRPr="00A73322" w:rsidRDefault="00D82177" w:rsidP="00D82177">
      <w:pPr>
        <w:spacing w:after="0"/>
        <w:rPr>
          <w:rFonts w:asciiTheme="minorHAnsi" w:hAnsiTheme="minorHAnsi" w:cstheme="minorHAnsi"/>
          <w:sz w:val="24"/>
          <w:szCs w:val="24"/>
        </w:rPr>
      </w:pPr>
    </w:p>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Evaluation Scheme under NEP</w:t>
      </w:r>
      <w:r w:rsidRPr="00A73322">
        <w:rPr>
          <w:rFonts w:asciiTheme="minorHAnsi" w:eastAsia="Times New Roman" w:hAnsiTheme="minorHAnsi" w:cstheme="minorHAnsi"/>
          <w:color w:val="auto"/>
          <w:sz w:val="24"/>
          <w:szCs w:val="24"/>
          <w:lang w:eastAsia="en-GB"/>
        </w:rPr>
        <w:t> </w:t>
      </w:r>
    </w:p>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tbl>
      <w:tblPr>
        <w:tblW w:w="706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2693"/>
        <w:gridCol w:w="1701"/>
      </w:tblGrid>
      <w:tr w:rsidR="00827526" w:rsidRPr="00A73322" w:rsidTr="000E1772">
        <w:trPr>
          <w:trHeight w:val="300"/>
        </w:trPr>
        <w:tc>
          <w:tcPr>
            <w:tcW w:w="5364"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Evaluation Scheme</w:t>
            </w:r>
            <w:r w:rsidRPr="00A73322">
              <w:rPr>
                <w:rFonts w:asciiTheme="minorHAnsi" w:eastAsia="Times New Roman" w:hAnsiTheme="minorHAnsi" w:cstheme="minorHAnsi"/>
                <w:color w:val="auto"/>
                <w:sz w:val="24"/>
                <w:szCs w:val="24"/>
                <w:lang w:eastAsia="en-GB"/>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tc>
      </w:tr>
      <w:tr w:rsidR="00827526" w:rsidRPr="00A73322" w:rsidTr="000E1772">
        <w:trPr>
          <w:trHeight w:val="720"/>
        </w:trPr>
        <w:tc>
          <w:tcPr>
            <w:tcW w:w="26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Internal Continuous Assessment (ICA)</w:t>
            </w:r>
            <w:r w:rsidRPr="00A73322">
              <w:rPr>
                <w:rFonts w:asciiTheme="minorHAnsi" w:eastAsia="Times New Roman" w:hAnsiTheme="minorHAnsi" w:cstheme="minorHAnsi"/>
                <w:color w:val="auto"/>
                <w:sz w:val="24"/>
                <w:szCs w:val="24"/>
                <w:lang w:eastAsia="en-GB"/>
              </w:rPr>
              <w:t> </w:t>
            </w:r>
          </w:p>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(weightage)</w:t>
            </w:r>
            <w:r w:rsidRPr="00A73322">
              <w:rPr>
                <w:rFonts w:asciiTheme="minorHAnsi" w:eastAsia="Times New Roman" w:hAnsiTheme="minorHAnsi" w:cstheme="minorHAnsi"/>
                <w:color w:val="auto"/>
                <w:sz w:val="24"/>
                <w:szCs w:val="24"/>
                <w:lang w:eastAsia="en-GB"/>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Term End Examinations (TEE)</w:t>
            </w:r>
            <w:r w:rsidRPr="00A73322">
              <w:rPr>
                <w:rFonts w:asciiTheme="minorHAnsi" w:eastAsia="Times New Roman" w:hAnsiTheme="minorHAnsi" w:cstheme="minorHAnsi"/>
                <w:color w:val="auto"/>
                <w:sz w:val="24"/>
                <w:szCs w:val="24"/>
                <w:lang w:eastAsia="en-GB"/>
              </w:rPr>
              <w:t> </w:t>
            </w:r>
          </w:p>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(weightage)</w:t>
            </w:r>
            <w:r w:rsidRPr="00A73322">
              <w:rPr>
                <w:rFonts w:asciiTheme="minorHAnsi" w:eastAsia="Times New Roman" w:hAnsiTheme="minorHAnsi" w:cstheme="minorHAnsi"/>
                <w:color w:val="auto"/>
                <w:sz w:val="24"/>
                <w:szCs w:val="24"/>
                <w:lang w:eastAsia="en-GB"/>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Total </w:t>
            </w:r>
            <w:r w:rsidRPr="00A73322">
              <w:rPr>
                <w:rFonts w:asciiTheme="minorHAnsi" w:eastAsia="Times New Roman" w:hAnsiTheme="minorHAnsi" w:cstheme="minorHAnsi"/>
                <w:color w:val="auto"/>
                <w:sz w:val="24"/>
                <w:szCs w:val="24"/>
                <w:lang w:eastAsia="en-GB"/>
              </w:rPr>
              <w:t> </w:t>
            </w:r>
          </w:p>
        </w:tc>
      </w:tr>
      <w:tr w:rsidR="00827526" w:rsidRPr="00A73322" w:rsidTr="000E1772">
        <w:trPr>
          <w:trHeight w:val="150"/>
        </w:trPr>
        <w:tc>
          <w:tcPr>
            <w:tcW w:w="2671" w:type="dxa"/>
            <w:tcBorders>
              <w:top w:val="single" w:sz="6" w:space="0" w:color="000000"/>
              <w:left w:val="single" w:sz="6" w:space="0" w:color="000000"/>
              <w:bottom w:val="single" w:sz="6" w:space="0" w:color="000000"/>
              <w:right w:val="single" w:sz="6" w:space="0" w:color="000000"/>
            </w:tcBorders>
            <w:shd w:val="clear" w:color="auto" w:fill="auto"/>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20</w:t>
            </w:r>
            <w:r w:rsidRPr="00A73322">
              <w:rPr>
                <w:rFonts w:asciiTheme="minorHAnsi" w:eastAsia="Times New Roman" w:hAnsiTheme="minorHAnsi" w:cstheme="minorHAnsi"/>
                <w:color w:val="auto"/>
                <w:sz w:val="24"/>
                <w:szCs w:val="24"/>
                <w:lang w:eastAsia="en-GB"/>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30</w:t>
            </w:r>
            <w:r w:rsidRPr="00A73322">
              <w:rPr>
                <w:rFonts w:asciiTheme="minorHAnsi" w:eastAsia="Times New Roman" w:hAnsiTheme="minorHAnsi" w:cstheme="minorHAnsi"/>
                <w:color w:val="auto"/>
                <w:sz w:val="24"/>
                <w:szCs w:val="24"/>
                <w:lang w:eastAsia="en-GB"/>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827526" w:rsidRPr="00A73322" w:rsidRDefault="00827526" w:rsidP="00827526">
            <w:pPr>
              <w:spacing w:after="0" w:line="240" w:lineRule="auto"/>
              <w:jc w:val="center"/>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50</w:t>
            </w:r>
            <w:r w:rsidRPr="00A73322">
              <w:rPr>
                <w:rFonts w:asciiTheme="minorHAnsi" w:eastAsia="Times New Roman" w:hAnsiTheme="minorHAnsi" w:cstheme="minorHAnsi"/>
                <w:color w:val="auto"/>
                <w:sz w:val="24"/>
                <w:szCs w:val="24"/>
                <w:lang w:eastAsia="en-GB"/>
              </w:rPr>
              <w:t> </w:t>
            </w:r>
          </w:p>
        </w:tc>
      </w:tr>
    </w:tbl>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p w:rsidR="00827526" w:rsidRPr="00A73322" w:rsidRDefault="00827526" w:rsidP="00827526">
      <w:pPr>
        <w:numPr>
          <w:ilvl w:val="0"/>
          <w:numId w:val="85"/>
        </w:numPr>
        <w:spacing w:after="0" w:line="240" w:lineRule="auto"/>
        <w:ind w:left="810" w:firstLine="0"/>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val="en-US" w:eastAsia="en-GB"/>
        </w:rPr>
        <w:t>Details of ICA-</w:t>
      </w:r>
      <w:r w:rsidRPr="00A73322">
        <w:rPr>
          <w:rFonts w:asciiTheme="minorHAnsi" w:eastAsia="Times New Roman" w:hAnsiTheme="minorHAnsi" w:cstheme="minorHAnsi"/>
          <w:color w:val="auto"/>
          <w:sz w:val="24"/>
          <w:szCs w:val="24"/>
          <w:lang w:eastAsia="en-GB"/>
        </w:rPr>
        <w:t> </w:t>
      </w:r>
    </w:p>
    <w:tbl>
      <w:tblPr>
        <w:tblW w:w="5779"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1"/>
        <w:gridCol w:w="1984"/>
        <w:gridCol w:w="1134"/>
      </w:tblGrid>
      <w:tr w:rsidR="00827526" w:rsidRPr="00A73322" w:rsidTr="000E1772">
        <w:trPr>
          <w:trHeight w:val="300"/>
        </w:trPr>
        <w:tc>
          <w:tcPr>
            <w:tcW w:w="2661"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val="en-US" w:eastAsia="en-GB"/>
              </w:rPr>
              <w:t>Continuous Assessment</w:t>
            </w:r>
            <w:r w:rsidRPr="00A73322">
              <w:rPr>
                <w:rFonts w:asciiTheme="minorHAnsi" w:eastAsia="Times New Roman" w:hAnsiTheme="minorHAnsi" w:cstheme="minorHAnsi"/>
                <w:color w:val="auto"/>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val="en-US" w:eastAsia="en-GB"/>
              </w:rPr>
              <w:t>Details </w:t>
            </w:r>
            <w:r w:rsidRPr="00A73322">
              <w:rPr>
                <w:rFonts w:asciiTheme="minorHAnsi" w:eastAsia="Times New Roman" w:hAnsiTheme="minorHAnsi" w:cstheme="minorHAnsi"/>
                <w:color w:val="auto"/>
                <w:sz w:val="24"/>
                <w:szCs w:val="24"/>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val="en-US" w:eastAsia="en-GB"/>
              </w:rPr>
              <w:t>Marks </w:t>
            </w:r>
            <w:r w:rsidRPr="00A73322">
              <w:rPr>
                <w:rFonts w:asciiTheme="minorHAnsi" w:eastAsia="Times New Roman" w:hAnsiTheme="minorHAnsi" w:cstheme="minorHAnsi"/>
                <w:color w:val="auto"/>
                <w:sz w:val="24"/>
                <w:szCs w:val="24"/>
                <w:lang w:eastAsia="en-GB"/>
              </w:rPr>
              <w:t> </w:t>
            </w:r>
          </w:p>
        </w:tc>
      </w:tr>
      <w:tr w:rsidR="00827526" w:rsidRPr="00A73322" w:rsidTr="000E1772">
        <w:trPr>
          <w:trHeight w:val="300"/>
        </w:trPr>
        <w:tc>
          <w:tcPr>
            <w:tcW w:w="2661"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val="en-US" w:eastAsia="en-GB"/>
              </w:rPr>
              <w:t>Component 1 (ICA-1)</w:t>
            </w:r>
            <w:r w:rsidRPr="00A73322">
              <w:rPr>
                <w:rFonts w:asciiTheme="minorHAnsi" w:eastAsia="Times New Roman" w:hAnsiTheme="minorHAnsi" w:cstheme="minorHAnsi"/>
                <w:color w:val="auto"/>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val="en-US" w:eastAsia="en-GB"/>
              </w:rPr>
              <w:t>Internal Class test</w:t>
            </w:r>
            <w:r w:rsidRPr="00A73322">
              <w:rPr>
                <w:rFonts w:asciiTheme="minorHAnsi" w:eastAsia="Times New Roman" w:hAnsiTheme="minorHAnsi" w:cstheme="minorHAnsi"/>
                <w:color w:val="auto"/>
                <w:sz w:val="24"/>
                <w:szCs w:val="24"/>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val="en-US" w:eastAsia="en-GB"/>
              </w:rPr>
              <w:t>10</w:t>
            </w:r>
            <w:r w:rsidRPr="00A73322">
              <w:rPr>
                <w:rFonts w:asciiTheme="minorHAnsi" w:eastAsia="Times New Roman" w:hAnsiTheme="minorHAnsi" w:cstheme="minorHAnsi"/>
                <w:color w:val="auto"/>
                <w:sz w:val="24"/>
                <w:szCs w:val="24"/>
                <w:lang w:eastAsia="en-GB"/>
              </w:rPr>
              <w:t> </w:t>
            </w:r>
          </w:p>
        </w:tc>
      </w:tr>
      <w:tr w:rsidR="00827526" w:rsidRPr="00A73322" w:rsidTr="000E1772">
        <w:trPr>
          <w:trHeight w:val="300"/>
        </w:trPr>
        <w:tc>
          <w:tcPr>
            <w:tcW w:w="2661"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val="en-US" w:eastAsia="en-GB"/>
              </w:rPr>
              <w:t>Component 2 (ICA-2)</w:t>
            </w:r>
            <w:r w:rsidRPr="00A73322">
              <w:rPr>
                <w:rFonts w:asciiTheme="minorHAnsi" w:eastAsia="Times New Roman" w:hAnsiTheme="minorHAnsi" w:cstheme="minorHAnsi"/>
                <w:color w:val="auto"/>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val="en-US" w:eastAsia="en-GB"/>
              </w:rPr>
              <w:t>Assignment</w:t>
            </w:r>
            <w:r w:rsidRPr="00A73322">
              <w:rPr>
                <w:rFonts w:asciiTheme="minorHAnsi" w:eastAsia="Times New Roman" w:hAnsiTheme="minorHAnsi" w:cstheme="minorHAnsi"/>
                <w:color w:val="auto"/>
                <w:sz w:val="24"/>
                <w:szCs w:val="24"/>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val="en-US" w:eastAsia="en-GB"/>
              </w:rPr>
              <w:t>10</w:t>
            </w:r>
            <w:r w:rsidRPr="00A73322">
              <w:rPr>
                <w:rFonts w:asciiTheme="minorHAnsi" w:eastAsia="Times New Roman" w:hAnsiTheme="minorHAnsi" w:cstheme="minorHAnsi"/>
                <w:color w:val="auto"/>
                <w:sz w:val="24"/>
                <w:szCs w:val="24"/>
                <w:lang w:eastAsia="en-GB"/>
              </w:rPr>
              <w:t> </w:t>
            </w:r>
          </w:p>
        </w:tc>
      </w:tr>
    </w:tbl>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p w:rsidR="00827526" w:rsidRPr="00A73322" w:rsidRDefault="00827526" w:rsidP="00827526">
      <w:pPr>
        <w:numPr>
          <w:ilvl w:val="0"/>
          <w:numId w:val="86"/>
        </w:numPr>
        <w:spacing w:after="0" w:line="240" w:lineRule="auto"/>
        <w:ind w:left="360" w:firstLine="0"/>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val="en-US" w:eastAsia="en-GB"/>
        </w:rPr>
        <w:t xml:space="preserve">In ICA 1- </w:t>
      </w:r>
      <w:r w:rsidRPr="00A73322">
        <w:rPr>
          <w:rFonts w:asciiTheme="minorHAnsi" w:eastAsia="Times New Roman" w:hAnsiTheme="minorHAnsi" w:cstheme="minorHAnsi"/>
          <w:sz w:val="24"/>
          <w:szCs w:val="24"/>
          <w:shd w:val="clear" w:color="auto" w:fill="FFFFFF"/>
          <w:lang w:val="en-US" w:eastAsia="en-GB"/>
        </w:rPr>
        <w:t>2 test of 10 marks, Average of the 2(offline)</w:t>
      </w:r>
      <w:r w:rsidRPr="00A73322">
        <w:rPr>
          <w:rFonts w:asciiTheme="minorHAnsi" w:eastAsia="Times New Roman" w:hAnsiTheme="minorHAnsi" w:cstheme="minorHAnsi"/>
          <w:sz w:val="24"/>
          <w:szCs w:val="24"/>
          <w:lang w:eastAsia="en-GB"/>
        </w:rPr>
        <w:t> </w:t>
      </w:r>
    </w:p>
    <w:p w:rsidR="00827526" w:rsidRPr="00A73322" w:rsidRDefault="00827526" w:rsidP="00827526">
      <w:pPr>
        <w:numPr>
          <w:ilvl w:val="0"/>
          <w:numId w:val="87"/>
        </w:numPr>
        <w:spacing w:after="0" w:line="240" w:lineRule="auto"/>
        <w:ind w:left="360" w:firstLine="0"/>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val="en-US" w:eastAsia="en-GB"/>
        </w:rPr>
        <w:t>Also, ICA 1- Application based</w:t>
      </w:r>
      <w:r w:rsidRPr="00A73322">
        <w:rPr>
          <w:rFonts w:asciiTheme="minorHAnsi" w:eastAsia="Times New Roman" w:hAnsiTheme="minorHAnsi" w:cstheme="minorHAnsi"/>
          <w:color w:val="auto"/>
          <w:sz w:val="24"/>
          <w:szCs w:val="24"/>
          <w:lang w:eastAsia="en-GB"/>
        </w:rPr>
        <w:t>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xml:space="preserve">Q. 1 Concept based question Total Questions- 04 </w:t>
      </w:r>
      <w:r w:rsidRPr="00A73322">
        <w:rPr>
          <w:rFonts w:asciiTheme="minorHAnsi" w:eastAsia="Times New Roman" w:hAnsiTheme="minorHAnsi" w:cstheme="minorHAnsi"/>
          <w:color w:val="auto"/>
          <w:sz w:val="24"/>
          <w:szCs w:val="24"/>
          <w:lang w:eastAsia="en-GB"/>
        </w:rPr>
        <w:tab/>
      </w:r>
      <w:r w:rsidRPr="00A73322">
        <w:rPr>
          <w:rFonts w:asciiTheme="minorHAnsi" w:eastAsia="Times New Roman" w:hAnsiTheme="minorHAnsi" w:cstheme="minorHAnsi"/>
          <w:color w:val="auto"/>
          <w:sz w:val="24"/>
          <w:szCs w:val="24"/>
          <w:lang w:eastAsia="en-GB"/>
        </w:rPr>
        <w:tab/>
        <w:t>One mark each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Q.2. Questions based on small answers-          03</w:t>
      </w:r>
      <w:r w:rsidRPr="00A73322">
        <w:rPr>
          <w:rFonts w:asciiTheme="minorHAnsi" w:eastAsia="Times New Roman" w:hAnsiTheme="minorHAnsi" w:cstheme="minorHAnsi"/>
          <w:color w:val="auto"/>
          <w:sz w:val="24"/>
          <w:szCs w:val="24"/>
          <w:lang w:eastAsia="en-GB"/>
        </w:rPr>
        <w:tab/>
        <w:t xml:space="preserve"> </w:t>
      </w:r>
      <w:r w:rsidRPr="00A73322">
        <w:rPr>
          <w:rFonts w:asciiTheme="minorHAnsi" w:eastAsia="Times New Roman" w:hAnsiTheme="minorHAnsi" w:cstheme="minorHAnsi"/>
          <w:color w:val="auto"/>
          <w:sz w:val="24"/>
          <w:szCs w:val="24"/>
          <w:lang w:eastAsia="en-GB"/>
        </w:rPr>
        <w:tab/>
        <w:t>Two marks each </w:t>
      </w:r>
    </w:p>
    <w:p w:rsidR="00827526" w:rsidRPr="00A73322" w:rsidRDefault="00827526" w:rsidP="00827526">
      <w:pPr>
        <w:spacing w:after="0" w:line="240" w:lineRule="auto"/>
        <w:ind w:left="810"/>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sz w:val="24"/>
          <w:szCs w:val="24"/>
          <w:lang w:val="en-US" w:eastAsia="en-GB"/>
        </w:rPr>
        <w:t>B. Details of Semester End Examination</w:t>
      </w:r>
      <w:r w:rsidRPr="00A73322">
        <w:rPr>
          <w:rFonts w:asciiTheme="minorHAnsi" w:eastAsia="Times New Roman" w:hAnsiTheme="minorHAnsi" w:cstheme="minorHAnsi"/>
          <w:sz w:val="24"/>
          <w:szCs w:val="24"/>
          <w:lang w:val="en-US" w:eastAsia="en-GB"/>
        </w:rPr>
        <w:t> </w:t>
      </w:r>
      <w:r w:rsidRPr="00A73322">
        <w:rPr>
          <w:rFonts w:asciiTheme="minorHAnsi" w:eastAsia="Times New Roman" w:hAnsiTheme="minorHAnsi" w:cstheme="minorHAnsi"/>
          <w:b/>
          <w:bCs/>
          <w:sz w:val="24"/>
          <w:szCs w:val="24"/>
          <w:lang w:val="en-US" w:eastAsia="en-GB"/>
        </w:rPr>
        <w:t>-</w:t>
      </w:r>
      <w:r w:rsidRPr="00A73322">
        <w:rPr>
          <w:rFonts w:asciiTheme="minorHAnsi" w:eastAsia="Times New Roman" w:hAnsiTheme="minorHAnsi" w:cstheme="minorHAnsi"/>
          <w:sz w:val="24"/>
          <w:szCs w:val="24"/>
          <w:lang w:val="en-US" w:eastAsia="en-GB"/>
        </w:rPr>
        <w:t xml:space="preserve">Duration of examination- </w:t>
      </w:r>
      <w:r w:rsidRPr="00A73322">
        <w:rPr>
          <w:rFonts w:asciiTheme="minorHAnsi" w:eastAsia="Times New Roman" w:hAnsiTheme="minorHAnsi" w:cstheme="minorHAnsi"/>
          <w:b/>
          <w:bCs/>
          <w:sz w:val="24"/>
          <w:szCs w:val="24"/>
          <w:lang w:val="en-US" w:eastAsia="en-GB"/>
        </w:rPr>
        <w:t>One</w:t>
      </w:r>
      <w:r w:rsidRPr="00A73322">
        <w:rPr>
          <w:rFonts w:asciiTheme="minorHAnsi" w:eastAsia="Times New Roman" w:hAnsiTheme="minorHAnsi" w:cstheme="minorHAnsi"/>
          <w:sz w:val="24"/>
          <w:szCs w:val="24"/>
          <w:lang w:val="en-US" w:eastAsia="en-GB"/>
        </w:rPr>
        <w:t xml:space="preserve"> hour</w:t>
      </w:r>
      <w:r w:rsidRPr="00A73322">
        <w:rPr>
          <w:rFonts w:asciiTheme="minorHAnsi" w:eastAsia="Times New Roman" w:hAnsiTheme="minorHAnsi" w:cstheme="minorHAnsi"/>
          <w:sz w:val="24"/>
          <w:szCs w:val="24"/>
          <w:lang w:eastAsia="en-GB"/>
        </w:rPr>
        <w:t>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Question paper pattern:</w:t>
      </w:r>
      <w:r w:rsidRPr="00A73322">
        <w:rPr>
          <w:rFonts w:asciiTheme="minorHAnsi" w:eastAsia="Times New Roman" w:hAnsiTheme="minorHAnsi" w:cstheme="minorHAnsi"/>
          <w:color w:val="auto"/>
          <w:sz w:val="24"/>
          <w:szCs w:val="24"/>
          <w:lang w:eastAsia="en-GB"/>
        </w:rPr>
        <w:t>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tbl>
      <w:tblPr>
        <w:tblW w:w="936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5886"/>
        <w:gridCol w:w="1276"/>
        <w:gridCol w:w="1276"/>
      </w:tblGrid>
      <w:tr w:rsidR="00827526" w:rsidRPr="00A73322" w:rsidTr="00B50371">
        <w:trPr>
          <w:trHeight w:val="600"/>
        </w:trPr>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Question No.</w:t>
            </w:r>
            <w:r w:rsidRPr="00A73322">
              <w:rPr>
                <w:rFonts w:asciiTheme="minorHAnsi" w:eastAsia="Times New Roman" w:hAnsiTheme="minorHAnsi" w:cstheme="minorHAnsi"/>
                <w:color w:val="auto"/>
                <w:sz w:val="24"/>
                <w:szCs w:val="24"/>
                <w:lang w:eastAsia="en-GB"/>
              </w:rPr>
              <w:t> </w:t>
            </w:r>
          </w:p>
        </w:tc>
        <w:tc>
          <w:tcPr>
            <w:tcW w:w="588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Description</w:t>
            </w:r>
            <w:r w:rsidRPr="00A73322">
              <w:rPr>
                <w:rFonts w:asciiTheme="minorHAnsi" w:eastAsia="Times New Roman" w:hAnsiTheme="minorHAnsi" w:cstheme="minorHAnsi"/>
                <w:color w:val="auto"/>
                <w:sz w:val="24"/>
                <w:szCs w:val="2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Marks</w:t>
            </w:r>
            <w:r w:rsidRPr="00A73322">
              <w:rPr>
                <w:rFonts w:asciiTheme="minorHAnsi" w:eastAsia="Times New Roman" w:hAnsiTheme="minorHAnsi" w:cstheme="minorHAnsi"/>
                <w:color w:val="auto"/>
                <w:sz w:val="24"/>
                <w:szCs w:val="2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Total marks</w:t>
            </w:r>
            <w:r w:rsidRPr="00A73322">
              <w:rPr>
                <w:rFonts w:asciiTheme="minorHAnsi" w:eastAsia="Times New Roman" w:hAnsiTheme="minorHAnsi" w:cstheme="minorHAnsi"/>
                <w:color w:val="auto"/>
                <w:sz w:val="24"/>
                <w:szCs w:val="24"/>
                <w:lang w:eastAsia="en-GB"/>
              </w:rPr>
              <w:t> </w:t>
            </w:r>
          </w:p>
        </w:tc>
      </w:tr>
      <w:tr w:rsidR="00827526" w:rsidRPr="00A73322" w:rsidTr="00B50371">
        <w:trPr>
          <w:trHeight w:val="570"/>
        </w:trPr>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1 </w:t>
            </w:r>
          </w:p>
        </w:tc>
        <w:tc>
          <w:tcPr>
            <w:tcW w:w="588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Answer the following Questions: (Module 1)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Any 2/3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05x2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10 </w:t>
            </w:r>
          </w:p>
        </w:tc>
      </w:tr>
      <w:tr w:rsidR="00827526" w:rsidRPr="00A73322" w:rsidTr="00B50371">
        <w:trPr>
          <w:trHeight w:val="510"/>
        </w:trPr>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2 </w:t>
            </w:r>
          </w:p>
        </w:tc>
        <w:tc>
          <w:tcPr>
            <w:tcW w:w="588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Answer the following Questions: (Module 2)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Any 2/3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05x2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10 </w:t>
            </w:r>
          </w:p>
        </w:tc>
      </w:tr>
      <w:tr w:rsidR="00827526" w:rsidRPr="00A73322" w:rsidTr="00B50371">
        <w:trPr>
          <w:trHeight w:val="600"/>
        </w:trPr>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3 </w:t>
            </w:r>
          </w:p>
        </w:tc>
        <w:tc>
          <w:tcPr>
            <w:tcW w:w="588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Answer the following Questions: (Module 3) </w:t>
            </w:r>
          </w:p>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Any 2/3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05x2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10 </w:t>
            </w:r>
          </w:p>
        </w:tc>
      </w:tr>
      <w:tr w:rsidR="00827526" w:rsidRPr="00A73322" w:rsidTr="00B50371">
        <w:trPr>
          <w:trHeight w:val="285"/>
        </w:trPr>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tc>
        <w:tc>
          <w:tcPr>
            <w:tcW w:w="588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color w:val="auto"/>
                <w:sz w:val="24"/>
                <w:szCs w:val="2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Total Marks</w:t>
            </w:r>
            <w:r w:rsidRPr="00A73322">
              <w:rPr>
                <w:rFonts w:asciiTheme="minorHAnsi" w:eastAsia="Times New Roman" w:hAnsiTheme="minorHAnsi" w:cstheme="minorHAnsi"/>
                <w:color w:val="auto"/>
                <w:sz w:val="24"/>
                <w:szCs w:val="2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827526" w:rsidRPr="00A73322" w:rsidRDefault="00827526" w:rsidP="00827526">
            <w:pPr>
              <w:spacing w:after="0" w:line="240" w:lineRule="auto"/>
              <w:textAlignment w:val="baseline"/>
              <w:rPr>
                <w:rFonts w:asciiTheme="minorHAnsi" w:eastAsia="Times New Roman" w:hAnsiTheme="minorHAnsi" w:cstheme="minorHAnsi"/>
                <w:color w:val="auto"/>
                <w:sz w:val="24"/>
                <w:szCs w:val="24"/>
                <w:lang w:eastAsia="en-GB"/>
              </w:rPr>
            </w:pPr>
            <w:r w:rsidRPr="00A73322">
              <w:rPr>
                <w:rFonts w:asciiTheme="minorHAnsi" w:eastAsia="Times New Roman" w:hAnsiTheme="minorHAnsi" w:cstheme="minorHAnsi"/>
                <w:b/>
                <w:bCs/>
                <w:color w:val="auto"/>
                <w:sz w:val="24"/>
                <w:szCs w:val="24"/>
                <w:lang w:eastAsia="en-GB"/>
              </w:rPr>
              <w:t>30</w:t>
            </w:r>
            <w:r w:rsidRPr="00A73322">
              <w:rPr>
                <w:rFonts w:asciiTheme="minorHAnsi" w:eastAsia="Times New Roman" w:hAnsiTheme="minorHAnsi" w:cstheme="minorHAnsi"/>
                <w:color w:val="auto"/>
                <w:sz w:val="24"/>
                <w:szCs w:val="24"/>
                <w:lang w:eastAsia="en-GB"/>
              </w:rPr>
              <w:t> </w:t>
            </w:r>
          </w:p>
        </w:tc>
      </w:tr>
    </w:tbl>
    <w:p w:rsidR="000F2312" w:rsidRPr="00A73322" w:rsidRDefault="000F2312" w:rsidP="000F2312">
      <w:pPr>
        <w:pStyle w:val="Default"/>
        <w:jc w:val="both"/>
        <w:rPr>
          <w:rFonts w:asciiTheme="minorHAnsi" w:eastAsia="Times New Roman" w:hAnsiTheme="minorHAnsi" w:cstheme="minorHAnsi"/>
          <w:iCs/>
          <w:color w:val="auto"/>
        </w:rPr>
      </w:pPr>
    </w:p>
    <w:sectPr w:rsidR="000F2312" w:rsidRPr="00A73322" w:rsidSect="007A1A16">
      <w:headerReference w:type="even" r:id="rId11"/>
      <w:headerReference w:type="default" r:id="rId12"/>
      <w:footerReference w:type="even" r:id="rId13"/>
      <w:footerReference w:type="default" r:id="rId14"/>
      <w:headerReference w:type="first" r:id="rId15"/>
      <w:footerReference w:type="first" r:id="rId16"/>
      <w:pgSz w:w="11900" w:h="16840"/>
      <w:pgMar w:top="1339" w:right="1859" w:bottom="1440"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1CC" w:rsidRDefault="006051CC">
      <w:pPr>
        <w:spacing w:after="0" w:line="240" w:lineRule="auto"/>
      </w:pPr>
      <w:r>
        <w:separator/>
      </w:r>
    </w:p>
  </w:endnote>
  <w:endnote w:type="continuationSeparator" w:id="0">
    <w:p w:rsidR="006051CC" w:rsidRDefault="0060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IDFont+F4">
    <w:altName w:val="Malgun Gothic"/>
    <w:panose1 w:val="020B0604020202020204"/>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77A" w:rsidRDefault="00E0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77A" w:rsidRDefault="00E00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77A" w:rsidRDefault="00E0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1CC" w:rsidRDefault="006051CC">
      <w:pPr>
        <w:spacing w:after="0" w:line="240" w:lineRule="auto"/>
      </w:pPr>
      <w:r>
        <w:separator/>
      </w:r>
    </w:p>
  </w:footnote>
  <w:footnote w:type="continuationSeparator" w:id="0">
    <w:p w:rsidR="006051CC" w:rsidRDefault="00605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C96" w:rsidRDefault="00D80C96">
    <w:pPr>
      <w:spacing w:after="0"/>
      <w:ind w:left="21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77A" w:rsidRDefault="00E00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C96" w:rsidRDefault="00D80C96">
    <w:pPr>
      <w:spacing w:after="0"/>
      <w:ind w:left="21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C62C39EA"/>
    <w:lvl w:ilvl="0" w:tplc="2C8EAAF8">
      <w:start w:val="1"/>
      <w:numFmt w:val="bullet"/>
      <w:lvlText w:val="•"/>
      <w:lvlJc w:val="left"/>
      <w:pPr>
        <w:ind w:left="863" w:hanging="360"/>
      </w:pPr>
      <w:rPr>
        <w:rFonts w:ascii="Arial" w:eastAsia="Arial" w:hAnsi="Arial" w:cs="Arial" w:hint="default"/>
        <w:b w:val="0"/>
        <w:bCs w:val="0"/>
        <w:i w:val="0"/>
        <w:iCs w:val="0"/>
        <w:w w:val="100"/>
        <w:sz w:val="24"/>
        <w:szCs w:val="24"/>
        <w:lang w:val="en-US" w:eastAsia="en-US" w:bidi="ar-SA"/>
      </w:rPr>
    </w:lvl>
    <w:lvl w:ilvl="1" w:tplc="80BAC822">
      <w:start w:val="1"/>
      <w:numFmt w:val="bullet"/>
      <w:lvlText w:val="•"/>
      <w:lvlJc w:val="left"/>
      <w:pPr>
        <w:ind w:left="1478" w:hanging="360"/>
      </w:pPr>
      <w:rPr>
        <w:rFonts w:hint="default"/>
        <w:lang w:val="en-US" w:eastAsia="en-US" w:bidi="ar-SA"/>
      </w:rPr>
    </w:lvl>
    <w:lvl w:ilvl="2" w:tplc="5AE6917A">
      <w:start w:val="1"/>
      <w:numFmt w:val="bullet"/>
      <w:lvlText w:val="•"/>
      <w:lvlJc w:val="left"/>
      <w:pPr>
        <w:ind w:left="2096" w:hanging="360"/>
      </w:pPr>
      <w:rPr>
        <w:rFonts w:hint="default"/>
        <w:lang w:val="en-US" w:eastAsia="en-US" w:bidi="ar-SA"/>
      </w:rPr>
    </w:lvl>
    <w:lvl w:ilvl="3" w:tplc="9E20E342">
      <w:start w:val="1"/>
      <w:numFmt w:val="bullet"/>
      <w:lvlText w:val="•"/>
      <w:lvlJc w:val="left"/>
      <w:pPr>
        <w:ind w:left="2714" w:hanging="360"/>
      </w:pPr>
      <w:rPr>
        <w:rFonts w:hint="default"/>
        <w:lang w:val="en-US" w:eastAsia="en-US" w:bidi="ar-SA"/>
      </w:rPr>
    </w:lvl>
    <w:lvl w:ilvl="4" w:tplc="0F54594E">
      <w:start w:val="1"/>
      <w:numFmt w:val="bullet"/>
      <w:lvlText w:val="•"/>
      <w:lvlJc w:val="left"/>
      <w:pPr>
        <w:ind w:left="3332" w:hanging="360"/>
      </w:pPr>
      <w:rPr>
        <w:rFonts w:hint="default"/>
        <w:lang w:val="en-US" w:eastAsia="en-US" w:bidi="ar-SA"/>
      </w:rPr>
    </w:lvl>
    <w:lvl w:ilvl="5" w:tplc="67A484E8">
      <w:start w:val="1"/>
      <w:numFmt w:val="bullet"/>
      <w:lvlText w:val="•"/>
      <w:lvlJc w:val="left"/>
      <w:pPr>
        <w:ind w:left="3950" w:hanging="360"/>
      </w:pPr>
      <w:rPr>
        <w:rFonts w:hint="default"/>
        <w:lang w:val="en-US" w:eastAsia="en-US" w:bidi="ar-SA"/>
      </w:rPr>
    </w:lvl>
    <w:lvl w:ilvl="6" w:tplc="4E66F836">
      <w:start w:val="1"/>
      <w:numFmt w:val="bullet"/>
      <w:lvlText w:val="•"/>
      <w:lvlJc w:val="left"/>
      <w:pPr>
        <w:ind w:left="4568" w:hanging="360"/>
      </w:pPr>
      <w:rPr>
        <w:rFonts w:hint="default"/>
        <w:lang w:val="en-US" w:eastAsia="en-US" w:bidi="ar-SA"/>
      </w:rPr>
    </w:lvl>
    <w:lvl w:ilvl="7" w:tplc="C310BD7A">
      <w:start w:val="1"/>
      <w:numFmt w:val="bullet"/>
      <w:lvlText w:val="•"/>
      <w:lvlJc w:val="left"/>
      <w:pPr>
        <w:ind w:left="5186" w:hanging="360"/>
      </w:pPr>
      <w:rPr>
        <w:rFonts w:hint="default"/>
        <w:lang w:val="en-US" w:eastAsia="en-US" w:bidi="ar-SA"/>
      </w:rPr>
    </w:lvl>
    <w:lvl w:ilvl="8" w:tplc="9072DCCA">
      <w:start w:val="1"/>
      <w:numFmt w:val="bullet"/>
      <w:lvlText w:val="•"/>
      <w:lvlJc w:val="left"/>
      <w:pPr>
        <w:ind w:left="5804" w:hanging="360"/>
      </w:pPr>
      <w:rPr>
        <w:rFonts w:hint="default"/>
        <w:lang w:val="en-US" w:eastAsia="en-US" w:bidi="ar-SA"/>
      </w:rPr>
    </w:lvl>
  </w:abstractNum>
  <w:abstractNum w:abstractNumId="1" w15:restartNumberingAfterBreak="0">
    <w:nsid w:val="00000005"/>
    <w:multiLevelType w:val="multilevel"/>
    <w:tmpl w:val="12BACAAC"/>
    <w:lvl w:ilvl="0">
      <w:start w:val="1"/>
      <w:numFmt w:val="bullet"/>
      <w:pStyle w:val="Style2"/>
      <w:lvlText w:val=""/>
      <w:lvlJc w:val="left"/>
      <w:pPr>
        <w:tabs>
          <w:tab w:val="num" w:pos="360"/>
        </w:tabs>
        <w:ind w:left="360" w:hanging="360"/>
      </w:pPr>
      <w:rPr>
        <w:rFonts w:ascii="Symbol" w:hAnsi="Symbol"/>
        <w:color w:val="auto"/>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2" w15:restartNumberingAfterBreak="0">
    <w:nsid w:val="0000000D"/>
    <w:multiLevelType w:val="hybridMultilevel"/>
    <w:tmpl w:val="495843B0"/>
    <w:lvl w:ilvl="0" w:tplc="1940147A">
      <w:start w:val="1"/>
      <w:numFmt w:val="bullet"/>
      <w:lvlText w:val="•"/>
      <w:lvlJc w:val="left"/>
      <w:pPr>
        <w:ind w:left="863" w:hanging="360"/>
      </w:pPr>
      <w:rPr>
        <w:rFonts w:ascii="Arial" w:eastAsia="Arial" w:hAnsi="Arial" w:cs="Arial" w:hint="default"/>
        <w:b w:val="0"/>
        <w:bCs w:val="0"/>
        <w:i w:val="0"/>
        <w:iCs w:val="0"/>
        <w:w w:val="100"/>
        <w:sz w:val="24"/>
        <w:szCs w:val="24"/>
        <w:lang w:val="en-US" w:eastAsia="en-US" w:bidi="ar-SA"/>
      </w:rPr>
    </w:lvl>
    <w:lvl w:ilvl="1" w:tplc="F8543DEE">
      <w:start w:val="1"/>
      <w:numFmt w:val="bullet"/>
      <w:lvlText w:val="•"/>
      <w:lvlJc w:val="left"/>
      <w:pPr>
        <w:ind w:left="1478" w:hanging="360"/>
      </w:pPr>
      <w:rPr>
        <w:rFonts w:hint="default"/>
        <w:lang w:val="en-US" w:eastAsia="en-US" w:bidi="ar-SA"/>
      </w:rPr>
    </w:lvl>
    <w:lvl w:ilvl="2" w:tplc="38707BA0">
      <w:start w:val="1"/>
      <w:numFmt w:val="bullet"/>
      <w:lvlText w:val="•"/>
      <w:lvlJc w:val="left"/>
      <w:pPr>
        <w:ind w:left="2096" w:hanging="360"/>
      </w:pPr>
      <w:rPr>
        <w:rFonts w:hint="default"/>
        <w:lang w:val="en-US" w:eastAsia="en-US" w:bidi="ar-SA"/>
      </w:rPr>
    </w:lvl>
    <w:lvl w:ilvl="3" w:tplc="1D8AA828">
      <w:start w:val="1"/>
      <w:numFmt w:val="bullet"/>
      <w:lvlText w:val="•"/>
      <w:lvlJc w:val="left"/>
      <w:pPr>
        <w:ind w:left="2714" w:hanging="360"/>
      </w:pPr>
      <w:rPr>
        <w:rFonts w:hint="default"/>
        <w:lang w:val="en-US" w:eastAsia="en-US" w:bidi="ar-SA"/>
      </w:rPr>
    </w:lvl>
    <w:lvl w:ilvl="4" w:tplc="AF9A2588">
      <w:start w:val="1"/>
      <w:numFmt w:val="bullet"/>
      <w:lvlText w:val="•"/>
      <w:lvlJc w:val="left"/>
      <w:pPr>
        <w:ind w:left="3332" w:hanging="360"/>
      </w:pPr>
      <w:rPr>
        <w:rFonts w:hint="default"/>
        <w:lang w:val="en-US" w:eastAsia="en-US" w:bidi="ar-SA"/>
      </w:rPr>
    </w:lvl>
    <w:lvl w:ilvl="5" w:tplc="40E86EE6">
      <w:start w:val="1"/>
      <w:numFmt w:val="bullet"/>
      <w:lvlText w:val="•"/>
      <w:lvlJc w:val="left"/>
      <w:pPr>
        <w:ind w:left="3950" w:hanging="360"/>
      </w:pPr>
      <w:rPr>
        <w:rFonts w:hint="default"/>
        <w:lang w:val="en-US" w:eastAsia="en-US" w:bidi="ar-SA"/>
      </w:rPr>
    </w:lvl>
    <w:lvl w:ilvl="6" w:tplc="DAFC803C">
      <w:start w:val="1"/>
      <w:numFmt w:val="bullet"/>
      <w:lvlText w:val="•"/>
      <w:lvlJc w:val="left"/>
      <w:pPr>
        <w:ind w:left="4568" w:hanging="360"/>
      </w:pPr>
      <w:rPr>
        <w:rFonts w:hint="default"/>
        <w:lang w:val="en-US" w:eastAsia="en-US" w:bidi="ar-SA"/>
      </w:rPr>
    </w:lvl>
    <w:lvl w:ilvl="7" w:tplc="10D06ECE">
      <w:start w:val="1"/>
      <w:numFmt w:val="bullet"/>
      <w:lvlText w:val="•"/>
      <w:lvlJc w:val="left"/>
      <w:pPr>
        <w:ind w:left="5186" w:hanging="360"/>
      </w:pPr>
      <w:rPr>
        <w:rFonts w:hint="default"/>
        <w:lang w:val="en-US" w:eastAsia="en-US" w:bidi="ar-SA"/>
      </w:rPr>
    </w:lvl>
    <w:lvl w:ilvl="8" w:tplc="2F645ACA">
      <w:start w:val="1"/>
      <w:numFmt w:val="bullet"/>
      <w:lvlText w:val="•"/>
      <w:lvlJc w:val="left"/>
      <w:pPr>
        <w:ind w:left="5804" w:hanging="360"/>
      </w:pPr>
      <w:rPr>
        <w:rFonts w:hint="default"/>
        <w:lang w:val="en-US" w:eastAsia="en-US" w:bidi="ar-SA"/>
      </w:rPr>
    </w:lvl>
  </w:abstractNum>
  <w:abstractNum w:abstractNumId="3" w15:restartNumberingAfterBreak="0">
    <w:nsid w:val="0000001B"/>
    <w:multiLevelType w:val="hybridMultilevel"/>
    <w:tmpl w:val="CF626D3A"/>
    <w:lvl w:ilvl="0" w:tplc="C3AE7A84">
      <w:start w:val="1"/>
      <w:numFmt w:val="bullet"/>
      <w:lvlText w:val="•"/>
      <w:lvlJc w:val="left"/>
      <w:pPr>
        <w:ind w:left="863" w:hanging="360"/>
      </w:pPr>
      <w:rPr>
        <w:rFonts w:ascii="Arial" w:eastAsia="Arial" w:hAnsi="Arial" w:cs="Arial" w:hint="default"/>
        <w:b w:val="0"/>
        <w:bCs w:val="0"/>
        <w:i w:val="0"/>
        <w:iCs w:val="0"/>
        <w:w w:val="100"/>
        <w:sz w:val="24"/>
        <w:szCs w:val="24"/>
        <w:lang w:val="en-US" w:eastAsia="en-US" w:bidi="ar-SA"/>
      </w:rPr>
    </w:lvl>
    <w:lvl w:ilvl="1" w:tplc="9D6480F2">
      <w:start w:val="1"/>
      <w:numFmt w:val="bullet"/>
      <w:lvlText w:val="•"/>
      <w:lvlJc w:val="left"/>
      <w:pPr>
        <w:ind w:left="1478" w:hanging="360"/>
      </w:pPr>
      <w:rPr>
        <w:rFonts w:hint="default"/>
        <w:lang w:val="en-US" w:eastAsia="en-US" w:bidi="ar-SA"/>
      </w:rPr>
    </w:lvl>
    <w:lvl w:ilvl="2" w:tplc="40B28202">
      <w:start w:val="1"/>
      <w:numFmt w:val="bullet"/>
      <w:lvlText w:val="•"/>
      <w:lvlJc w:val="left"/>
      <w:pPr>
        <w:ind w:left="2096" w:hanging="360"/>
      </w:pPr>
      <w:rPr>
        <w:rFonts w:hint="default"/>
        <w:lang w:val="en-US" w:eastAsia="en-US" w:bidi="ar-SA"/>
      </w:rPr>
    </w:lvl>
    <w:lvl w:ilvl="3" w:tplc="EDF80140">
      <w:start w:val="1"/>
      <w:numFmt w:val="bullet"/>
      <w:lvlText w:val="•"/>
      <w:lvlJc w:val="left"/>
      <w:pPr>
        <w:ind w:left="2714" w:hanging="360"/>
      </w:pPr>
      <w:rPr>
        <w:rFonts w:hint="default"/>
        <w:lang w:val="en-US" w:eastAsia="en-US" w:bidi="ar-SA"/>
      </w:rPr>
    </w:lvl>
    <w:lvl w:ilvl="4" w:tplc="2D8CD374">
      <w:start w:val="1"/>
      <w:numFmt w:val="bullet"/>
      <w:lvlText w:val="•"/>
      <w:lvlJc w:val="left"/>
      <w:pPr>
        <w:ind w:left="3332" w:hanging="360"/>
      </w:pPr>
      <w:rPr>
        <w:rFonts w:hint="default"/>
        <w:lang w:val="en-US" w:eastAsia="en-US" w:bidi="ar-SA"/>
      </w:rPr>
    </w:lvl>
    <w:lvl w:ilvl="5" w:tplc="B46CFFB4">
      <w:start w:val="1"/>
      <w:numFmt w:val="bullet"/>
      <w:lvlText w:val="•"/>
      <w:lvlJc w:val="left"/>
      <w:pPr>
        <w:ind w:left="3950" w:hanging="360"/>
      </w:pPr>
      <w:rPr>
        <w:rFonts w:hint="default"/>
        <w:lang w:val="en-US" w:eastAsia="en-US" w:bidi="ar-SA"/>
      </w:rPr>
    </w:lvl>
    <w:lvl w:ilvl="6" w:tplc="58A4FCA4">
      <w:start w:val="1"/>
      <w:numFmt w:val="bullet"/>
      <w:lvlText w:val="•"/>
      <w:lvlJc w:val="left"/>
      <w:pPr>
        <w:ind w:left="4568" w:hanging="360"/>
      </w:pPr>
      <w:rPr>
        <w:rFonts w:hint="default"/>
        <w:lang w:val="en-US" w:eastAsia="en-US" w:bidi="ar-SA"/>
      </w:rPr>
    </w:lvl>
    <w:lvl w:ilvl="7" w:tplc="D9B6C896">
      <w:start w:val="1"/>
      <w:numFmt w:val="bullet"/>
      <w:lvlText w:val="•"/>
      <w:lvlJc w:val="left"/>
      <w:pPr>
        <w:ind w:left="5186" w:hanging="360"/>
      </w:pPr>
      <w:rPr>
        <w:rFonts w:hint="default"/>
        <w:lang w:val="en-US" w:eastAsia="en-US" w:bidi="ar-SA"/>
      </w:rPr>
    </w:lvl>
    <w:lvl w:ilvl="8" w:tplc="B720F01C">
      <w:start w:val="1"/>
      <w:numFmt w:val="bullet"/>
      <w:lvlText w:val="•"/>
      <w:lvlJc w:val="left"/>
      <w:pPr>
        <w:ind w:left="5804" w:hanging="360"/>
      </w:pPr>
      <w:rPr>
        <w:rFonts w:hint="default"/>
        <w:lang w:val="en-US" w:eastAsia="en-US" w:bidi="ar-SA"/>
      </w:rPr>
    </w:lvl>
  </w:abstractNum>
  <w:abstractNum w:abstractNumId="4" w15:restartNumberingAfterBreak="0">
    <w:nsid w:val="00000043"/>
    <w:multiLevelType w:val="hybridMultilevel"/>
    <w:tmpl w:val="9D622250"/>
    <w:lvl w:ilvl="0" w:tplc="D914558C">
      <w:start w:val="1"/>
      <w:numFmt w:val="decimal"/>
      <w:lvlText w:val="%1."/>
      <w:lvlJc w:val="left"/>
      <w:pPr>
        <w:ind w:left="828" w:hanging="361"/>
      </w:pPr>
      <w:rPr>
        <w:rFonts w:hint="default"/>
        <w:w w:val="100"/>
        <w:lang w:val="en-US" w:eastAsia="en-US" w:bidi="ar-SA"/>
      </w:rPr>
    </w:lvl>
    <w:lvl w:ilvl="1" w:tplc="6284FBA0">
      <w:start w:val="1"/>
      <w:numFmt w:val="bullet"/>
      <w:lvlText w:val="•"/>
      <w:lvlJc w:val="left"/>
      <w:pPr>
        <w:ind w:left="1844" w:hanging="361"/>
      </w:pPr>
      <w:rPr>
        <w:rFonts w:hint="default"/>
        <w:lang w:val="en-US" w:eastAsia="en-US" w:bidi="ar-SA"/>
      </w:rPr>
    </w:lvl>
    <w:lvl w:ilvl="2" w:tplc="EFD8D4D4">
      <w:start w:val="1"/>
      <w:numFmt w:val="bullet"/>
      <w:lvlText w:val="•"/>
      <w:lvlJc w:val="left"/>
      <w:pPr>
        <w:ind w:left="2868" w:hanging="361"/>
      </w:pPr>
      <w:rPr>
        <w:rFonts w:hint="default"/>
        <w:lang w:val="en-US" w:eastAsia="en-US" w:bidi="ar-SA"/>
      </w:rPr>
    </w:lvl>
    <w:lvl w:ilvl="3" w:tplc="5F78F9D2">
      <w:start w:val="1"/>
      <w:numFmt w:val="bullet"/>
      <w:lvlText w:val="•"/>
      <w:lvlJc w:val="left"/>
      <w:pPr>
        <w:ind w:left="3892" w:hanging="361"/>
      </w:pPr>
      <w:rPr>
        <w:rFonts w:hint="default"/>
        <w:lang w:val="en-US" w:eastAsia="en-US" w:bidi="ar-SA"/>
      </w:rPr>
    </w:lvl>
    <w:lvl w:ilvl="4" w:tplc="8B88795C">
      <w:start w:val="1"/>
      <w:numFmt w:val="bullet"/>
      <w:lvlText w:val="•"/>
      <w:lvlJc w:val="left"/>
      <w:pPr>
        <w:ind w:left="4917" w:hanging="361"/>
      </w:pPr>
      <w:rPr>
        <w:rFonts w:hint="default"/>
        <w:lang w:val="en-US" w:eastAsia="en-US" w:bidi="ar-SA"/>
      </w:rPr>
    </w:lvl>
    <w:lvl w:ilvl="5" w:tplc="243A3652">
      <w:start w:val="1"/>
      <w:numFmt w:val="bullet"/>
      <w:lvlText w:val="•"/>
      <w:lvlJc w:val="left"/>
      <w:pPr>
        <w:ind w:left="5941" w:hanging="361"/>
      </w:pPr>
      <w:rPr>
        <w:rFonts w:hint="default"/>
        <w:lang w:val="en-US" w:eastAsia="en-US" w:bidi="ar-SA"/>
      </w:rPr>
    </w:lvl>
    <w:lvl w:ilvl="6" w:tplc="2F8693E8">
      <w:start w:val="1"/>
      <w:numFmt w:val="bullet"/>
      <w:lvlText w:val="•"/>
      <w:lvlJc w:val="left"/>
      <w:pPr>
        <w:ind w:left="6965" w:hanging="361"/>
      </w:pPr>
      <w:rPr>
        <w:rFonts w:hint="default"/>
        <w:lang w:val="en-US" w:eastAsia="en-US" w:bidi="ar-SA"/>
      </w:rPr>
    </w:lvl>
    <w:lvl w:ilvl="7" w:tplc="D0863450">
      <w:start w:val="1"/>
      <w:numFmt w:val="bullet"/>
      <w:lvlText w:val="•"/>
      <w:lvlJc w:val="left"/>
      <w:pPr>
        <w:ind w:left="7990" w:hanging="361"/>
      </w:pPr>
      <w:rPr>
        <w:rFonts w:hint="default"/>
        <w:lang w:val="en-US" w:eastAsia="en-US" w:bidi="ar-SA"/>
      </w:rPr>
    </w:lvl>
    <w:lvl w:ilvl="8" w:tplc="61264E80">
      <w:start w:val="1"/>
      <w:numFmt w:val="bullet"/>
      <w:lvlText w:val="•"/>
      <w:lvlJc w:val="left"/>
      <w:pPr>
        <w:ind w:left="9014" w:hanging="361"/>
      </w:pPr>
      <w:rPr>
        <w:rFonts w:hint="default"/>
        <w:lang w:val="en-US" w:eastAsia="en-US" w:bidi="ar-SA"/>
      </w:rPr>
    </w:lvl>
  </w:abstractNum>
  <w:abstractNum w:abstractNumId="5" w15:restartNumberingAfterBreak="0">
    <w:nsid w:val="00637542"/>
    <w:multiLevelType w:val="multilevel"/>
    <w:tmpl w:val="4A3E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E87C55"/>
    <w:multiLevelType w:val="multilevel"/>
    <w:tmpl w:val="146EF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DB3602"/>
    <w:multiLevelType w:val="hybridMultilevel"/>
    <w:tmpl w:val="59A8F0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3837059"/>
    <w:multiLevelType w:val="multilevel"/>
    <w:tmpl w:val="CDDE71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03BD1D43"/>
    <w:multiLevelType w:val="multilevel"/>
    <w:tmpl w:val="9E00E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FF0517"/>
    <w:multiLevelType w:val="hybridMultilevel"/>
    <w:tmpl w:val="2F729C74"/>
    <w:lvl w:ilvl="0" w:tplc="047080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044F7323"/>
    <w:multiLevelType w:val="multilevel"/>
    <w:tmpl w:val="A5BC8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751C17"/>
    <w:multiLevelType w:val="multilevel"/>
    <w:tmpl w:val="9B769F5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3" w15:restartNumberingAfterBreak="0">
    <w:nsid w:val="08C35A0C"/>
    <w:multiLevelType w:val="hybridMultilevel"/>
    <w:tmpl w:val="961E7B82"/>
    <w:lvl w:ilvl="0" w:tplc="D00A9CF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62B40">
      <w:start w:val="1"/>
      <w:numFmt w:val="bullet"/>
      <w:lvlText w:val="o"/>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4868A">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0F6AC">
      <w:start w:val="1"/>
      <w:numFmt w:val="bullet"/>
      <w:lvlText w:val="•"/>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A6906">
      <w:start w:val="1"/>
      <w:numFmt w:val="bullet"/>
      <w:lvlText w:val="o"/>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A6F5A">
      <w:start w:val="1"/>
      <w:numFmt w:val="bullet"/>
      <w:lvlText w:val="▪"/>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6E4F2">
      <w:start w:val="1"/>
      <w:numFmt w:val="bullet"/>
      <w:lvlText w:val="•"/>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E9836">
      <w:start w:val="1"/>
      <w:numFmt w:val="bullet"/>
      <w:lvlText w:val="o"/>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4DDB4">
      <w:start w:val="1"/>
      <w:numFmt w:val="bullet"/>
      <w:lvlText w:val="▪"/>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340202"/>
    <w:multiLevelType w:val="multilevel"/>
    <w:tmpl w:val="49441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F32A85"/>
    <w:multiLevelType w:val="hybridMultilevel"/>
    <w:tmpl w:val="CEB207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985381"/>
    <w:multiLevelType w:val="multilevel"/>
    <w:tmpl w:val="758E2D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0CEA1F10"/>
    <w:multiLevelType w:val="multilevel"/>
    <w:tmpl w:val="CF404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1B7E19"/>
    <w:multiLevelType w:val="hybridMultilevel"/>
    <w:tmpl w:val="CE36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8F5F1E"/>
    <w:multiLevelType w:val="hybridMultilevel"/>
    <w:tmpl w:val="F20AF1F2"/>
    <w:lvl w:ilvl="0" w:tplc="BDD402A0">
      <w:start w:val="1"/>
      <w:numFmt w:val="decimal"/>
      <w:lvlText w:val="%1."/>
      <w:lvlJc w:val="left"/>
      <w:pPr>
        <w:ind w:left="816" w:hanging="360"/>
      </w:pPr>
    </w:lvl>
    <w:lvl w:ilvl="1" w:tplc="40090019">
      <w:start w:val="1"/>
      <w:numFmt w:val="lowerLetter"/>
      <w:lvlText w:val="%2."/>
      <w:lvlJc w:val="left"/>
      <w:pPr>
        <w:ind w:left="1536" w:hanging="360"/>
      </w:pPr>
    </w:lvl>
    <w:lvl w:ilvl="2" w:tplc="4009001B">
      <w:start w:val="1"/>
      <w:numFmt w:val="lowerRoman"/>
      <w:lvlText w:val="%3."/>
      <w:lvlJc w:val="right"/>
      <w:pPr>
        <w:ind w:left="2256" w:hanging="180"/>
      </w:pPr>
    </w:lvl>
    <w:lvl w:ilvl="3" w:tplc="4009000F">
      <w:start w:val="1"/>
      <w:numFmt w:val="decimal"/>
      <w:lvlText w:val="%4."/>
      <w:lvlJc w:val="left"/>
      <w:pPr>
        <w:ind w:left="2976" w:hanging="360"/>
      </w:pPr>
    </w:lvl>
    <w:lvl w:ilvl="4" w:tplc="40090019">
      <w:start w:val="1"/>
      <w:numFmt w:val="lowerLetter"/>
      <w:lvlText w:val="%5."/>
      <w:lvlJc w:val="left"/>
      <w:pPr>
        <w:ind w:left="3696" w:hanging="360"/>
      </w:pPr>
    </w:lvl>
    <w:lvl w:ilvl="5" w:tplc="4009001B">
      <w:start w:val="1"/>
      <w:numFmt w:val="lowerRoman"/>
      <w:lvlText w:val="%6."/>
      <w:lvlJc w:val="right"/>
      <w:pPr>
        <w:ind w:left="4416" w:hanging="180"/>
      </w:pPr>
    </w:lvl>
    <w:lvl w:ilvl="6" w:tplc="4009000F">
      <w:start w:val="1"/>
      <w:numFmt w:val="decimal"/>
      <w:lvlText w:val="%7."/>
      <w:lvlJc w:val="left"/>
      <w:pPr>
        <w:ind w:left="5136" w:hanging="360"/>
      </w:pPr>
    </w:lvl>
    <w:lvl w:ilvl="7" w:tplc="40090019">
      <w:start w:val="1"/>
      <w:numFmt w:val="lowerLetter"/>
      <w:lvlText w:val="%8."/>
      <w:lvlJc w:val="left"/>
      <w:pPr>
        <w:ind w:left="5856" w:hanging="360"/>
      </w:pPr>
    </w:lvl>
    <w:lvl w:ilvl="8" w:tplc="4009001B">
      <w:start w:val="1"/>
      <w:numFmt w:val="lowerRoman"/>
      <w:lvlText w:val="%9."/>
      <w:lvlJc w:val="right"/>
      <w:pPr>
        <w:ind w:left="6576" w:hanging="180"/>
      </w:pPr>
    </w:lvl>
  </w:abstractNum>
  <w:abstractNum w:abstractNumId="20" w15:restartNumberingAfterBreak="0">
    <w:nsid w:val="11D371C3"/>
    <w:multiLevelType w:val="hybridMultilevel"/>
    <w:tmpl w:val="08842790"/>
    <w:lvl w:ilvl="0" w:tplc="B1DE25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2881B1B"/>
    <w:multiLevelType w:val="hybridMultilevel"/>
    <w:tmpl w:val="0E343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3991486"/>
    <w:multiLevelType w:val="hybridMultilevel"/>
    <w:tmpl w:val="2684F3EA"/>
    <w:lvl w:ilvl="0" w:tplc="D7987C8E">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042C4">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DC025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7682A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4927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B8046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4AC8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64FD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104D2E">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40C53D7"/>
    <w:multiLevelType w:val="hybridMultilevel"/>
    <w:tmpl w:val="39525BEE"/>
    <w:lvl w:ilvl="0" w:tplc="473E9F62">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EDA7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CFA7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7C409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42DF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4369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88E4B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AA6FC">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EF284">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474607D"/>
    <w:multiLevelType w:val="hybridMultilevel"/>
    <w:tmpl w:val="D22A246A"/>
    <w:lvl w:ilvl="0" w:tplc="57A85FD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422B0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28D7B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C069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B0EA6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4EAF6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C825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B809F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643BA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9E7381"/>
    <w:multiLevelType w:val="multilevel"/>
    <w:tmpl w:val="CF44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79F5EDF"/>
    <w:multiLevelType w:val="hybridMultilevel"/>
    <w:tmpl w:val="A11C1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C257BFA"/>
    <w:multiLevelType w:val="hybridMultilevel"/>
    <w:tmpl w:val="2DEAAF32"/>
    <w:lvl w:ilvl="0" w:tplc="34E0F3F8">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C355A83"/>
    <w:multiLevelType w:val="hybridMultilevel"/>
    <w:tmpl w:val="E0128C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D562696"/>
    <w:multiLevelType w:val="hybridMultilevel"/>
    <w:tmpl w:val="CEB207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5627F5"/>
    <w:multiLevelType w:val="hybridMultilevel"/>
    <w:tmpl w:val="3BCEA94E"/>
    <w:lvl w:ilvl="0" w:tplc="A1F0FF28">
      <w:start w:val="1"/>
      <w:numFmt w:val="bullet"/>
      <w:lvlText w:val="•"/>
      <w:lvlJc w:val="left"/>
      <w:pPr>
        <w:ind w:left="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70DF1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6F68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B257C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2584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3AF3C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720C2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4BCB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0905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DD23847"/>
    <w:multiLevelType w:val="multilevel"/>
    <w:tmpl w:val="59F8D5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1FC446DC"/>
    <w:multiLevelType w:val="hybridMultilevel"/>
    <w:tmpl w:val="E0128C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48205F"/>
    <w:multiLevelType w:val="hybridMultilevel"/>
    <w:tmpl w:val="D1D20B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15B5478"/>
    <w:multiLevelType w:val="hybridMultilevel"/>
    <w:tmpl w:val="66C29F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37D1FDA"/>
    <w:multiLevelType w:val="hybridMultilevel"/>
    <w:tmpl w:val="1968ED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C273EC"/>
    <w:multiLevelType w:val="multilevel"/>
    <w:tmpl w:val="08A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4231EE5"/>
    <w:multiLevelType w:val="hybridMultilevel"/>
    <w:tmpl w:val="4E44EFF6"/>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4C177E"/>
    <w:multiLevelType w:val="hybridMultilevel"/>
    <w:tmpl w:val="E0128C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651353F"/>
    <w:multiLevelType w:val="hybridMultilevel"/>
    <w:tmpl w:val="F8F8C5B6"/>
    <w:lvl w:ilvl="0" w:tplc="7AD84BF2">
      <w:start w:val="1"/>
      <w:numFmt w:val="bullet"/>
      <w:lvlText w:val="•"/>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78F22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2C6EA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CE4B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8075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72851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920FE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12D2A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E07B2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C04BCA"/>
    <w:multiLevelType w:val="multilevel"/>
    <w:tmpl w:val="9D14820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28E4767C"/>
    <w:multiLevelType w:val="hybridMultilevel"/>
    <w:tmpl w:val="86C47D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150977"/>
    <w:multiLevelType w:val="hybridMultilevel"/>
    <w:tmpl w:val="481A7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CF975A9"/>
    <w:multiLevelType w:val="hybridMultilevel"/>
    <w:tmpl w:val="3864B608"/>
    <w:lvl w:ilvl="0" w:tplc="FA6EE2E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27EE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AA35B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84C6A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49C2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42B0A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9AE27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0672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086B7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FEF1B7C"/>
    <w:multiLevelType w:val="multilevel"/>
    <w:tmpl w:val="8CBEFEEA"/>
    <w:lvl w:ilvl="0">
      <w:start w:val="3"/>
      <w:numFmt w:val="decimal"/>
      <w:lvlText w:val="%1"/>
      <w:lvlJc w:val="left"/>
      <w:pPr>
        <w:ind w:left="360" w:hanging="360"/>
      </w:pPr>
      <w:rPr>
        <w:rFonts w:ascii="Segoe UI" w:eastAsia="Times New Roman" w:hAnsi="Segoe UI" w:cs="Segoe UI" w:hint="default"/>
        <w:color w:val="000000"/>
        <w:sz w:val="27"/>
      </w:rPr>
    </w:lvl>
    <w:lvl w:ilvl="1">
      <w:start w:val="1"/>
      <w:numFmt w:val="decimal"/>
      <w:lvlText w:val="%1.%2"/>
      <w:lvlJc w:val="left"/>
      <w:pPr>
        <w:ind w:left="360" w:hanging="360"/>
      </w:pPr>
      <w:rPr>
        <w:rFonts w:ascii="Times New Roman" w:eastAsia="Times New Roman" w:hAnsi="Times New Roman" w:cs="Times New Roman" w:hint="default"/>
        <w:color w:val="000000"/>
        <w:sz w:val="24"/>
        <w:szCs w:val="24"/>
      </w:rPr>
    </w:lvl>
    <w:lvl w:ilvl="2">
      <w:start w:val="1"/>
      <w:numFmt w:val="decimal"/>
      <w:lvlText w:val="%1.%2.%3"/>
      <w:lvlJc w:val="left"/>
      <w:pPr>
        <w:ind w:left="720" w:hanging="720"/>
      </w:pPr>
      <w:rPr>
        <w:rFonts w:ascii="Segoe UI" w:eastAsia="Times New Roman" w:hAnsi="Segoe UI" w:cs="Segoe UI" w:hint="default"/>
        <w:color w:val="000000"/>
        <w:sz w:val="27"/>
      </w:rPr>
    </w:lvl>
    <w:lvl w:ilvl="3">
      <w:start w:val="1"/>
      <w:numFmt w:val="decimal"/>
      <w:lvlText w:val="%1.%2.%3.%4"/>
      <w:lvlJc w:val="left"/>
      <w:pPr>
        <w:ind w:left="720" w:hanging="720"/>
      </w:pPr>
      <w:rPr>
        <w:rFonts w:ascii="Segoe UI" w:eastAsia="Times New Roman" w:hAnsi="Segoe UI" w:cs="Segoe UI" w:hint="default"/>
        <w:color w:val="000000"/>
        <w:sz w:val="27"/>
      </w:rPr>
    </w:lvl>
    <w:lvl w:ilvl="4">
      <w:start w:val="1"/>
      <w:numFmt w:val="decimal"/>
      <w:lvlText w:val="%1.%2.%3.%4.%5"/>
      <w:lvlJc w:val="left"/>
      <w:pPr>
        <w:ind w:left="1080" w:hanging="1080"/>
      </w:pPr>
      <w:rPr>
        <w:rFonts w:ascii="Segoe UI" w:eastAsia="Times New Roman" w:hAnsi="Segoe UI" w:cs="Segoe UI" w:hint="default"/>
        <w:color w:val="000000"/>
        <w:sz w:val="27"/>
      </w:rPr>
    </w:lvl>
    <w:lvl w:ilvl="5">
      <w:start w:val="1"/>
      <w:numFmt w:val="decimal"/>
      <w:lvlText w:val="%1.%2.%3.%4.%5.%6"/>
      <w:lvlJc w:val="left"/>
      <w:pPr>
        <w:ind w:left="1080" w:hanging="1080"/>
      </w:pPr>
      <w:rPr>
        <w:rFonts w:ascii="Segoe UI" w:eastAsia="Times New Roman" w:hAnsi="Segoe UI" w:cs="Segoe UI" w:hint="default"/>
        <w:color w:val="000000"/>
        <w:sz w:val="27"/>
      </w:rPr>
    </w:lvl>
    <w:lvl w:ilvl="6">
      <w:start w:val="1"/>
      <w:numFmt w:val="decimal"/>
      <w:lvlText w:val="%1.%2.%3.%4.%5.%6.%7"/>
      <w:lvlJc w:val="left"/>
      <w:pPr>
        <w:ind w:left="1440" w:hanging="1440"/>
      </w:pPr>
      <w:rPr>
        <w:rFonts w:ascii="Segoe UI" w:eastAsia="Times New Roman" w:hAnsi="Segoe UI" w:cs="Segoe UI" w:hint="default"/>
        <w:color w:val="000000"/>
        <w:sz w:val="27"/>
      </w:rPr>
    </w:lvl>
    <w:lvl w:ilvl="7">
      <w:start w:val="1"/>
      <w:numFmt w:val="decimal"/>
      <w:lvlText w:val="%1.%2.%3.%4.%5.%6.%7.%8"/>
      <w:lvlJc w:val="left"/>
      <w:pPr>
        <w:ind w:left="1440" w:hanging="1440"/>
      </w:pPr>
      <w:rPr>
        <w:rFonts w:ascii="Segoe UI" w:eastAsia="Times New Roman" w:hAnsi="Segoe UI" w:cs="Segoe UI" w:hint="default"/>
        <w:color w:val="000000"/>
        <w:sz w:val="27"/>
      </w:rPr>
    </w:lvl>
    <w:lvl w:ilvl="8">
      <w:start w:val="1"/>
      <w:numFmt w:val="decimal"/>
      <w:lvlText w:val="%1.%2.%3.%4.%5.%6.%7.%8.%9"/>
      <w:lvlJc w:val="left"/>
      <w:pPr>
        <w:ind w:left="1800" w:hanging="1800"/>
      </w:pPr>
      <w:rPr>
        <w:rFonts w:ascii="Segoe UI" w:eastAsia="Times New Roman" w:hAnsi="Segoe UI" w:cs="Segoe UI" w:hint="default"/>
        <w:color w:val="000000"/>
        <w:sz w:val="27"/>
      </w:rPr>
    </w:lvl>
  </w:abstractNum>
  <w:abstractNum w:abstractNumId="45" w15:restartNumberingAfterBreak="0">
    <w:nsid w:val="32F646E0"/>
    <w:multiLevelType w:val="hybridMultilevel"/>
    <w:tmpl w:val="065EA3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3A326ED"/>
    <w:multiLevelType w:val="hybridMultilevel"/>
    <w:tmpl w:val="E65023E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6E53FAC"/>
    <w:multiLevelType w:val="hybridMultilevel"/>
    <w:tmpl w:val="D1D20B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78A57AF"/>
    <w:multiLevelType w:val="hybridMultilevel"/>
    <w:tmpl w:val="E0128C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EA5C99"/>
    <w:multiLevelType w:val="hybridMultilevel"/>
    <w:tmpl w:val="D1D20B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E70094F"/>
    <w:multiLevelType w:val="multilevel"/>
    <w:tmpl w:val="A86E3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DB03CD"/>
    <w:multiLevelType w:val="hybridMultilevel"/>
    <w:tmpl w:val="E0CA5454"/>
    <w:lvl w:ilvl="0" w:tplc="7E8654A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C0738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9C221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23B2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72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F4AF3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6152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AB69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4AB0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07E6E0F"/>
    <w:multiLevelType w:val="hybridMultilevel"/>
    <w:tmpl w:val="F1AAC36C"/>
    <w:lvl w:ilvl="0" w:tplc="973C6C2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0F36DA4"/>
    <w:multiLevelType w:val="hybridMultilevel"/>
    <w:tmpl w:val="4C5241F6"/>
    <w:lvl w:ilvl="0" w:tplc="E10ABF10">
      <w:start w:val="1"/>
      <w:numFmt w:val="upperRoman"/>
      <w:lvlText w:val="%1)"/>
      <w:lvlJc w:val="left"/>
      <w:pPr>
        <w:ind w:left="1504" w:hanging="720"/>
      </w:pPr>
      <w:rPr>
        <w:rFonts w:ascii="Times New Roman" w:eastAsia="Calibri" w:hAnsi="Times New Roman" w:cs="Times New Roman"/>
      </w:rPr>
    </w:lvl>
    <w:lvl w:ilvl="1" w:tplc="40090019" w:tentative="1">
      <w:start w:val="1"/>
      <w:numFmt w:val="lowerLetter"/>
      <w:lvlText w:val="%2."/>
      <w:lvlJc w:val="left"/>
      <w:pPr>
        <w:ind w:left="1864" w:hanging="360"/>
      </w:pPr>
    </w:lvl>
    <w:lvl w:ilvl="2" w:tplc="4009001B" w:tentative="1">
      <w:start w:val="1"/>
      <w:numFmt w:val="lowerRoman"/>
      <w:lvlText w:val="%3."/>
      <w:lvlJc w:val="right"/>
      <w:pPr>
        <w:ind w:left="2584" w:hanging="180"/>
      </w:pPr>
    </w:lvl>
    <w:lvl w:ilvl="3" w:tplc="4009000F" w:tentative="1">
      <w:start w:val="1"/>
      <w:numFmt w:val="decimal"/>
      <w:lvlText w:val="%4."/>
      <w:lvlJc w:val="left"/>
      <w:pPr>
        <w:ind w:left="3304" w:hanging="360"/>
      </w:pPr>
    </w:lvl>
    <w:lvl w:ilvl="4" w:tplc="40090019" w:tentative="1">
      <w:start w:val="1"/>
      <w:numFmt w:val="lowerLetter"/>
      <w:lvlText w:val="%5."/>
      <w:lvlJc w:val="left"/>
      <w:pPr>
        <w:ind w:left="4024" w:hanging="360"/>
      </w:pPr>
    </w:lvl>
    <w:lvl w:ilvl="5" w:tplc="4009001B" w:tentative="1">
      <w:start w:val="1"/>
      <w:numFmt w:val="lowerRoman"/>
      <w:lvlText w:val="%6."/>
      <w:lvlJc w:val="right"/>
      <w:pPr>
        <w:ind w:left="4744" w:hanging="180"/>
      </w:pPr>
    </w:lvl>
    <w:lvl w:ilvl="6" w:tplc="4009000F" w:tentative="1">
      <w:start w:val="1"/>
      <w:numFmt w:val="decimal"/>
      <w:lvlText w:val="%7."/>
      <w:lvlJc w:val="left"/>
      <w:pPr>
        <w:ind w:left="5464" w:hanging="360"/>
      </w:pPr>
    </w:lvl>
    <w:lvl w:ilvl="7" w:tplc="40090019" w:tentative="1">
      <w:start w:val="1"/>
      <w:numFmt w:val="lowerLetter"/>
      <w:lvlText w:val="%8."/>
      <w:lvlJc w:val="left"/>
      <w:pPr>
        <w:ind w:left="6184" w:hanging="360"/>
      </w:pPr>
    </w:lvl>
    <w:lvl w:ilvl="8" w:tplc="4009001B" w:tentative="1">
      <w:start w:val="1"/>
      <w:numFmt w:val="lowerRoman"/>
      <w:lvlText w:val="%9."/>
      <w:lvlJc w:val="right"/>
      <w:pPr>
        <w:ind w:left="6904" w:hanging="180"/>
      </w:pPr>
    </w:lvl>
  </w:abstractNum>
  <w:abstractNum w:abstractNumId="54" w15:restartNumberingAfterBreak="0">
    <w:nsid w:val="42822E56"/>
    <w:multiLevelType w:val="hybridMultilevel"/>
    <w:tmpl w:val="0B680E32"/>
    <w:lvl w:ilvl="0" w:tplc="721E5454">
      <w:start w:val="1"/>
      <w:numFmt w:val="decimal"/>
      <w:lvlText w:val="CO%1:"/>
      <w:lvlJc w:val="center"/>
      <w:pPr>
        <w:ind w:left="644"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874E77"/>
    <w:multiLevelType w:val="hybridMultilevel"/>
    <w:tmpl w:val="929E478A"/>
    <w:lvl w:ilvl="0" w:tplc="0534F0C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447D3343"/>
    <w:multiLevelType w:val="multilevel"/>
    <w:tmpl w:val="9D0659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46363B53"/>
    <w:multiLevelType w:val="hybridMultilevel"/>
    <w:tmpl w:val="396E7874"/>
    <w:lvl w:ilvl="0" w:tplc="4009000F">
      <w:start w:val="2"/>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C5D4811"/>
    <w:multiLevelType w:val="hybridMultilevel"/>
    <w:tmpl w:val="64BC155E"/>
    <w:lvl w:ilvl="0" w:tplc="F8884228">
      <w:start w:val="1"/>
      <w:numFmt w:val="decimal"/>
      <w:lvlText w:val="%1."/>
      <w:lvlJc w:val="left"/>
      <w:pPr>
        <w:ind w:left="1125" w:hanging="360"/>
      </w:pPr>
      <w:rPr>
        <w:rFonts w:hint="default"/>
        <w:b w:val="0"/>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59" w15:restartNumberingAfterBreak="0">
    <w:nsid w:val="50021571"/>
    <w:multiLevelType w:val="hybridMultilevel"/>
    <w:tmpl w:val="B1580984"/>
    <w:lvl w:ilvl="0" w:tplc="838AC9CA">
      <w:start w:val="1"/>
      <w:numFmt w:val="lowerLetter"/>
      <w:lvlText w:val="%1."/>
      <w:lvlJc w:val="left"/>
      <w:pPr>
        <w:ind w:left="784" w:hanging="585"/>
      </w:pPr>
      <w:rPr>
        <w:rFonts w:hint="default"/>
        <w:b/>
      </w:rPr>
    </w:lvl>
    <w:lvl w:ilvl="1" w:tplc="40090019" w:tentative="1">
      <w:start w:val="1"/>
      <w:numFmt w:val="lowerLetter"/>
      <w:lvlText w:val="%2."/>
      <w:lvlJc w:val="left"/>
      <w:pPr>
        <w:ind w:left="1279" w:hanging="360"/>
      </w:pPr>
    </w:lvl>
    <w:lvl w:ilvl="2" w:tplc="4009001B" w:tentative="1">
      <w:start w:val="1"/>
      <w:numFmt w:val="lowerRoman"/>
      <w:lvlText w:val="%3."/>
      <w:lvlJc w:val="right"/>
      <w:pPr>
        <w:ind w:left="1999" w:hanging="180"/>
      </w:pPr>
    </w:lvl>
    <w:lvl w:ilvl="3" w:tplc="4009000F" w:tentative="1">
      <w:start w:val="1"/>
      <w:numFmt w:val="decimal"/>
      <w:lvlText w:val="%4."/>
      <w:lvlJc w:val="left"/>
      <w:pPr>
        <w:ind w:left="2719" w:hanging="360"/>
      </w:pPr>
    </w:lvl>
    <w:lvl w:ilvl="4" w:tplc="40090019" w:tentative="1">
      <w:start w:val="1"/>
      <w:numFmt w:val="lowerLetter"/>
      <w:lvlText w:val="%5."/>
      <w:lvlJc w:val="left"/>
      <w:pPr>
        <w:ind w:left="3439" w:hanging="360"/>
      </w:pPr>
    </w:lvl>
    <w:lvl w:ilvl="5" w:tplc="4009001B" w:tentative="1">
      <w:start w:val="1"/>
      <w:numFmt w:val="lowerRoman"/>
      <w:lvlText w:val="%6."/>
      <w:lvlJc w:val="right"/>
      <w:pPr>
        <w:ind w:left="4159" w:hanging="180"/>
      </w:pPr>
    </w:lvl>
    <w:lvl w:ilvl="6" w:tplc="4009000F" w:tentative="1">
      <w:start w:val="1"/>
      <w:numFmt w:val="decimal"/>
      <w:lvlText w:val="%7."/>
      <w:lvlJc w:val="left"/>
      <w:pPr>
        <w:ind w:left="4879" w:hanging="360"/>
      </w:pPr>
    </w:lvl>
    <w:lvl w:ilvl="7" w:tplc="40090019" w:tentative="1">
      <w:start w:val="1"/>
      <w:numFmt w:val="lowerLetter"/>
      <w:lvlText w:val="%8."/>
      <w:lvlJc w:val="left"/>
      <w:pPr>
        <w:ind w:left="5599" w:hanging="360"/>
      </w:pPr>
    </w:lvl>
    <w:lvl w:ilvl="8" w:tplc="4009001B" w:tentative="1">
      <w:start w:val="1"/>
      <w:numFmt w:val="lowerRoman"/>
      <w:lvlText w:val="%9."/>
      <w:lvlJc w:val="right"/>
      <w:pPr>
        <w:ind w:left="6319" w:hanging="180"/>
      </w:pPr>
    </w:lvl>
  </w:abstractNum>
  <w:abstractNum w:abstractNumId="60" w15:restartNumberingAfterBreak="0">
    <w:nsid w:val="52543042"/>
    <w:multiLevelType w:val="hybridMultilevel"/>
    <w:tmpl w:val="CEB207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59640C"/>
    <w:multiLevelType w:val="hybridMultilevel"/>
    <w:tmpl w:val="F12E0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3DD011C"/>
    <w:multiLevelType w:val="hybridMultilevel"/>
    <w:tmpl w:val="E2F0965A"/>
    <w:lvl w:ilvl="0" w:tplc="85360F14">
      <w:start w:val="1"/>
      <w:numFmt w:val="decimal"/>
      <w:lvlText w:val="%1."/>
      <w:lvlJc w:val="left"/>
      <w:pPr>
        <w:ind w:left="720" w:hanging="360"/>
      </w:pPr>
      <w:rPr>
        <w:rFonts w:ascii="Times New Roman" w:eastAsia="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4643F8E"/>
    <w:multiLevelType w:val="hybridMultilevel"/>
    <w:tmpl w:val="0630B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55334CC7"/>
    <w:multiLevelType w:val="hybridMultilevel"/>
    <w:tmpl w:val="74A68CD8"/>
    <w:lvl w:ilvl="0" w:tplc="0F800F8A">
      <w:start w:val="1"/>
      <w:numFmt w:val="decimal"/>
      <w:lvlText w:val="%1."/>
      <w:lvlJc w:val="left"/>
      <w:pPr>
        <w:ind w:left="720" w:hanging="360"/>
      </w:pPr>
      <w:rPr>
        <w:rFonts w:ascii="Calibri" w:eastAsia="Calibri" w:hAnsi="Calibri"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56832AD0"/>
    <w:multiLevelType w:val="multilevel"/>
    <w:tmpl w:val="3CE8E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245777"/>
    <w:multiLevelType w:val="hybridMultilevel"/>
    <w:tmpl w:val="AC78FE2E"/>
    <w:lvl w:ilvl="0" w:tplc="ACEE9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8004A09"/>
    <w:multiLevelType w:val="multilevel"/>
    <w:tmpl w:val="DD7A3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8E065E"/>
    <w:multiLevelType w:val="multilevel"/>
    <w:tmpl w:val="F2683F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 w15:restartNumberingAfterBreak="0">
    <w:nsid w:val="5E093F1D"/>
    <w:multiLevelType w:val="multilevel"/>
    <w:tmpl w:val="11B6AF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5E98437B"/>
    <w:multiLevelType w:val="hybridMultilevel"/>
    <w:tmpl w:val="3640BFA4"/>
    <w:lvl w:ilvl="0" w:tplc="72C6874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204CE">
      <w:start w:val="1"/>
      <w:numFmt w:val="bullet"/>
      <w:lvlText w:val="o"/>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0F482">
      <w:start w:val="1"/>
      <w:numFmt w:val="bullet"/>
      <w:lvlText w:val="▪"/>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6075A">
      <w:start w:val="1"/>
      <w:numFmt w:val="bullet"/>
      <w:lvlText w:val="•"/>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28402">
      <w:start w:val="1"/>
      <w:numFmt w:val="bullet"/>
      <w:lvlText w:val="o"/>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C6E0C">
      <w:start w:val="1"/>
      <w:numFmt w:val="bullet"/>
      <w:lvlText w:val="▪"/>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4A314">
      <w:start w:val="1"/>
      <w:numFmt w:val="bullet"/>
      <w:lvlText w:val="•"/>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CBD3C">
      <w:start w:val="1"/>
      <w:numFmt w:val="bullet"/>
      <w:lvlText w:val="o"/>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4DDD8">
      <w:start w:val="1"/>
      <w:numFmt w:val="bullet"/>
      <w:lvlText w:val="▪"/>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05F6713"/>
    <w:multiLevelType w:val="hybridMultilevel"/>
    <w:tmpl w:val="5E36ACA2"/>
    <w:lvl w:ilvl="0" w:tplc="40CAFE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5552DC"/>
    <w:multiLevelType w:val="hybridMultilevel"/>
    <w:tmpl w:val="1868A2A2"/>
    <w:lvl w:ilvl="0" w:tplc="A8600A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61C3313F"/>
    <w:multiLevelType w:val="hybridMultilevel"/>
    <w:tmpl w:val="B4FA62F8"/>
    <w:lvl w:ilvl="0" w:tplc="27D8FCC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1C622F8"/>
    <w:multiLevelType w:val="hybridMultilevel"/>
    <w:tmpl w:val="88768662"/>
    <w:lvl w:ilvl="0" w:tplc="DE3E9780">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848A4">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4B84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9AA04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6FD7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5622F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50981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8F6EC">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E8A94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2B45136"/>
    <w:multiLevelType w:val="multilevel"/>
    <w:tmpl w:val="87AA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EE163D"/>
    <w:multiLevelType w:val="multilevel"/>
    <w:tmpl w:val="A94C6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366A32"/>
    <w:multiLevelType w:val="multilevel"/>
    <w:tmpl w:val="81DE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4A26A9A"/>
    <w:multiLevelType w:val="multilevel"/>
    <w:tmpl w:val="DD3CE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5912E4F"/>
    <w:multiLevelType w:val="hybridMultilevel"/>
    <w:tmpl w:val="24D458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67A314C3"/>
    <w:multiLevelType w:val="hybridMultilevel"/>
    <w:tmpl w:val="40BA6E5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89A3074"/>
    <w:multiLevelType w:val="multilevel"/>
    <w:tmpl w:val="3202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2165E7"/>
    <w:multiLevelType w:val="hybridMultilevel"/>
    <w:tmpl w:val="407095A6"/>
    <w:lvl w:ilvl="0" w:tplc="6A1C18C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44CF0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56F4A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925AB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C3F5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2E3B7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94E4D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60EC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AA5E5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A3B1AD1"/>
    <w:multiLevelType w:val="multilevel"/>
    <w:tmpl w:val="D76CCA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6B091373"/>
    <w:multiLevelType w:val="hybridMultilevel"/>
    <w:tmpl w:val="065EA3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BD63A61"/>
    <w:multiLevelType w:val="hybridMultilevel"/>
    <w:tmpl w:val="C1D6C2D2"/>
    <w:lvl w:ilvl="0" w:tplc="722EC480">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6092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92A47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CCDD3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A729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A4251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C61A7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06031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A83F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F0B5422"/>
    <w:multiLevelType w:val="multilevel"/>
    <w:tmpl w:val="A812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F6957C7"/>
    <w:multiLevelType w:val="hybridMultilevel"/>
    <w:tmpl w:val="4F90D84A"/>
    <w:lvl w:ilvl="0" w:tplc="25825ED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EE801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CDE2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9E942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78AE4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E0D6B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A211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DCB3D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C44AE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19075A9"/>
    <w:multiLevelType w:val="hybridMultilevel"/>
    <w:tmpl w:val="558C5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1B44650"/>
    <w:multiLevelType w:val="hybridMultilevel"/>
    <w:tmpl w:val="A8A2D24A"/>
    <w:lvl w:ilvl="0" w:tplc="08090015">
      <w:start w:val="1"/>
      <w:numFmt w:val="upp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0E5093"/>
    <w:multiLevelType w:val="multilevel"/>
    <w:tmpl w:val="C2F8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05520F"/>
    <w:multiLevelType w:val="hybridMultilevel"/>
    <w:tmpl w:val="065EA3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3960DC5"/>
    <w:multiLevelType w:val="multilevel"/>
    <w:tmpl w:val="F1E2F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3F144E6"/>
    <w:multiLevelType w:val="hybridMultilevel"/>
    <w:tmpl w:val="D8442CE2"/>
    <w:lvl w:ilvl="0" w:tplc="5A920034">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90A2B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94962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C1E8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E626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1CA47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ADF3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CE4A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F8A95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6D34139"/>
    <w:multiLevelType w:val="hybridMultilevel"/>
    <w:tmpl w:val="E5242ABA"/>
    <w:lvl w:ilvl="0" w:tplc="954AD614">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A268B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28B76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0506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B9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42D16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66500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20075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90685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8023FC7"/>
    <w:multiLevelType w:val="multilevel"/>
    <w:tmpl w:val="CDA48C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78B20415"/>
    <w:multiLevelType w:val="multilevel"/>
    <w:tmpl w:val="6EAAD4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7" w15:restartNumberingAfterBreak="0">
    <w:nsid w:val="797F5D28"/>
    <w:multiLevelType w:val="hybridMultilevel"/>
    <w:tmpl w:val="0B28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543D2B"/>
    <w:multiLevelType w:val="hybridMultilevel"/>
    <w:tmpl w:val="D8CEFDCC"/>
    <w:lvl w:ilvl="0" w:tplc="CF1CDE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7AB5480A"/>
    <w:multiLevelType w:val="multilevel"/>
    <w:tmpl w:val="15E8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94E2C"/>
    <w:multiLevelType w:val="hybridMultilevel"/>
    <w:tmpl w:val="360CE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AFB4A01"/>
    <w:multiLevelType w:val="hybridMultilevel"/>
    <w:tmpl w:val="37423ECE"/>
    <w:lvl w:ilvl="0" w:tplc="6A1423B4">
      <w:start w:val="1"/>
      <w:numFmt w:val="upperLetter"/>
      <w:lvlText w:val="%1."/>
      <w:lvlJc w:val="left"/>
      <w:pPr>
        <w:ind w:left="456" w:hanging="360"/>
      </w:pPr>
    </w:lvl>
    <w:lvl w:ilvl="1" w:tplc="40090019">
      <w:start w:val="1"/>
      <w:numFmt w:val="lowerLetter"/>
      <w:lvlText w:val="%2."/>
      <w:lvlJc w:val="left"/>
      <w:pPr>
        <w:ind w:left="1176" w:hanging="360"/>
      </w:pPr>
    </w:lvl>
    <w:lvl w:ilvl="2" w:tplc="4009001B">
      <w:start w:val="1"/>
      <w:numFmt w:val="lowerRoman"/>
      <w:lvlText w:val="%3."/>
      <w:lvlJc w:val="right"/>
      <w:pPr>
        <w:ind w:left="1896" w:hanging="180"/>
      </w:pPr>
    </w:lvl>
    <w:lvl w:ilvl="3" w:tplc="4009000F">
      <w:start w:val="1"/>
      <w:numFmt w:val="decimal"/>
      <w:lvlText w:val="%4."/>
      <w:lvlJc w:val="left"/>
      <w:pPr>
        <w:ind w:left="2616" w:hanging="360"/>
      </w:pPr>
    </w:lvl>
    <w:lvl w:ilvl="4" w:tplc="40090019">
      <w:start w:val="1"/>
      <w:numFmt w:val="lowerLetter"/>
      <w:lvlText w:val="%5."/>
      <w:lvlJc w:val="left"/>
      <w:pPr>
        <w:ind w:left="3336" w:hanging="360"/>
      </w:pPr>
    </w:lvl>
    <w:lvl w:ilvl="5" w:tplc="4009001B">
      <w:start w:val="1"/>
      <w:numFmt w:val="lowerRoman"/>
      <w:lvlText w:val="%6."/>
      <w:lvlJc w:val="right"/>
      <w:pPr>
        <w:ind w:left="4056" w:hanging="180"/>
      </w:pPr>
    </w:lvl>
    <w:lvl w:ilvl="6" w:tplc="4009000F">
      <w:start w:val="1"/>
      <w:numFmt w:val="decimal"/>
      <w:lvlText w:val="%7."/>
      <w:lvlJc w:val="left"/>
      <w:pPr>
        <w:ind w:left="4776" w:hanging="360"/>
      </w:pPr>
    </w:lvl>
    <w:lvl w:ilvl="7" w:tplc="40090019">
      <w:start w:val="1"/>
      <w:numFmt w:val="lowerLetter"/>
      <w:lvlText w:val="%8."/>
      <w:lvlJc w:val="left"/>
      <w:pPr>
        <w:ind w:left="5496" w:hanging="360"/>
      </w:pPr>
    </w:lvl>
    <w:lvl w:ilvl="8" w:tplc="4009001B">
      <w:start w:val="1"/>
      <w:numFmt w:val="lowerRoman"/>
      <w:lvlText w:val="%9."/>
      <w:lvlJc w:val="right"/>
      <w:pPr>
        <w:ind w:left="6216" w:hanging="180"/>
      </w:pPr>
    </w:lvl>
  </w:abstractNum>
  <w:abstractNum w:abstractNumId="102" w15:restartNumberingAfterBreak="0">
    <w:nsid w:val="7CF174D6"/>
    <w:multiLevelType w:val="multilevel"/>
    <w:tmpl w:val="2C504E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E31744B"/>
    <w:multiLevelType w:val="hybridMultilevel"/>
    <w:tmpl w:val="1C16D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F7877B9"/>
    <w:multiLevelType w:val="hybridMultilevel"/>
    <w:tmpl w:val="7540A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2691385">
    <w:abstractNumId w:val="82"/>
  </w:num>
  <w:num w:numId="2" w16cid:durableId="315687223">
    <w:abstractNumId w:val="87"/>
  </w:num>
  <w:num w:numId="3" w16cid:durableId="2052728641">
    <w:abstractNumId w:val="22"/>
  </w:num>
  <w:num w:numId="4" w16cid:durableId="1422411162">
    <w:abstractNumId w:val="39"/>
  </w:num>
  <w:num w:numId="5" w16cid:durableId="405304470">
    <w:abstractNumId w:val="74"/>
  </w:num>
  <w:num w:numId="6" w16cid:durableId="8877356">
    <w:abstractNumId w:val="93"/>
  </w:num>
  <w:num w:numId="7" w16cid:durableId="1716276346">
    <w:abstractNumId w:val="85"/>
  </w:num>
  <w:num w:numId="8" w16cid:durableId="846747388">
    <w:abstractNumId w:val="94"/>
  </w:num>
  <w:num w:numId="9" w16cid:durableId="836698996">
    <w:abstractNumId w:val="51"/>
  </w:num>
  <w:num w:numId="10" w16cid:durableId="1866747664">
    <w:abstractNumId w:val="30"/>
  </w:num>
  <w:num w:numId="11" w16cid:durableId="2007056127">
    <w:abstractNumId w:val="13"/>
  </w:num>
  <w:num w:numId="12" w16cid:durableId="27226735">
    <w:abstractNumId w:val="70"/>
  </w:num>
  <w:num w:numId="13" w16cid:durableId="1357388707">
    <w:abstractNumId w:val="23"/>
  </w:num>
  <w:num w:numId="14" w16cid:durableId="607586890">
    <w:abstractNumId w:val="43"/>
  </w:num>
  <w:num w:numId="15" w16cid:durableId="1132870883">
    <w:abstractNumId w:val="41"/>
  </w:num>
  <w:num w:numId="16" w16cid:durableId="189228498">
    <w:abstractNumId w:val="88"/>
  </w:num>
  <w:num w:numId="17" w16cid:durableId="743333161">
    <w:abstractNumId w:val="34"/>
  </w:num>
  <w:num w:numId="18" w16cid:durableId="1355422425">
    <w:abstractNumId w:val="57"/>
  </w:num>
  <w:num w:numId="19" w16cid:durableId="2086369350">
    <w:abstractNumId w:val="58"/>
  </w:num>
  <w:num w:numId="20" w16cid:durableId="1420173721">
    <w:abstractNumId w:val="100"/>
  </w:num>
  <w:num w:numId="21" w16cid:durableId="1723824309">
    <w:abstractNumId w:val="62"/>
  </w:num>
  <w:num w:numId="22" w16cid:durableId="1017736361">
    <w:abstractNumId w:val="35"/>
  </w:num>
  <w:num w:numId="23" w16cid:durableId="1804039250">
    <w:abstractNumId w:val="10"/>
  </w:num>
  <w:num w:numId="24" w16cid:durableId="221599840">
    <w:abstractNumId w:val="42"/>
  </w:num>
  <w:num w:numId="25" w16cid:durableId="599097030">
    <w:abstractNumId w:val="79"/>
  </w:num>
  <w:num w:numId="26" w16cid:durableId="1305351938">
    <w:abstractNumId w:val="55"/>
  </w:num>
  <w:num w:numId="27" w16cid:durableId="1877348279">
    <w:abstractNumId w:val="46"/>
  </w:num>
  <w:num w:numId="28" w16cid:durableId="350298277">
    <w:abstractNumId w:val="21"/>
  </w:num>
  <w:num w:numId="29" w16cid:durableId="1175457835">
    <w:abstractNumId w:val="37"/>
  </w:num>
  <w:num w:numId="30" w16cid:durableId="1018238434">
    <w:abstractNumId w:val="63"/>
  </w:num>
  <w:num w:numId="31" w16cid:durableId="671445958">
    <w:abstractNumId w:val="11"/>
  </w:num>
  <w:num w:numId="32" w16cid:durableId="1694378629">
    <w:abstractNumId w:val="26"/>
  </w:num>
  <w:num w:numId="33" w16cid:durableId="749235244">
    <w:abstractNumId w:val="78"/>
  </w:num>
  <w:num w:numId="34" w16cid:durableId="887229299">
    <w:abstractNumId w:val="54"/>
  </w:num>
  <w:num w:numId="35" w16cid:durableId="2058896777">
    <w:abstractNumId w:val="102"/>
  </w:num>
  <w:num w:numId="36" w16cid:durableId="1419014603">
    <w:abstractNumId w:val="17"/>
  </w:num>
  <w:num w:numId="37" w16cid:durableId="1423263148">
    <w:abstractNumId w:val="83"/>
  </w:num>
  <w:num w:numId="38" w16cid:durableId="1481461933">
    <w:abstractNumId w:val="95"/>
  </w:num>
  <w:num w:numId="39" w16cid:durableId="341468219">
    <w:abstractNumId w:val="56"/>
  </w:num>
  <w:num w:numId="40" w16cid:durableId="1229346266">
    <w:abstractNumId w:val="36"/>
  </w:num>
  <w:num w:numId="41" w16cid:durableId="1577547893">
    <w:abstractNumId w:val="69"/>
  </w:num>
  <w:num w:numId="42" w16cid:durableId="247739996">
    <w:abstractNumId w:val="96"/>
  </w:num>
  <w:num w:numId="43" w16cid:durableId="1615555686">
    <w:abstractNumId w:val="25"/>
  </w:num>
  <w:num w:numId="44" w16cid:durableId="1436170471">
    <w:abstractNumId w:val="50"/>
  </w:num>
  <w:num w:numId="45" w16cid:durableId="1325740868">
    <w:abstractNumId w:val="76"/>
  </w:num>
  <w:num w:numId="46" w16cid:durableId="258098010">
    <w:abstractNumId w:val="6"/>
  </w:num>
  <w:num w:numId="47" w16cid:durableId="464349558">
    <w:abstractNumId w:val="65"/>
  </w:num>
  <w:num w:numId="48" w16cid:durableId="1120763673">
    <w:abstractNumId w:val="24"/>
  </w:num>
  <w:num w:numId="49" w16cid:durableId="1065839505">
    <w:abstractNumId w:val="103"/>
  </w:num>
  <w:num w:numId="50" w16cid:durableId="1012219578">
    <w:abstractNumId w:val="64"/>
  </w:num>
  <w:num w:numId="51" w16cid:durableId="1562978816">
    <w:abstractNumId w:val="2"/>
  </w:num>
  <w:num w:numId="52" w16cid:durableId="1793405205">
    <w:abstractNumId w:val="4"/>
  </w:num>
  <w:num w:numId="53" w16cid:durableId="182134950">
    <w:abstractNumId w:val="80"/>
  </w:num>
  <w:num w:numId="54" w16cid:durableId="1207445995">
    <w:abstractNumId w:val="0"/>
  </w:num>
  <w:num w:numId="55" w16cid:durableId="1207915027">
    <w:abstractNumId w:val="3"/>
  </w:num>
  <w:num w:numId="56" w16cid:durableId="645620826">
    <w:abstractNumId w:val="7"/>
  </w:num>
  <w:num w:numId="57" w16cid:durableId="2078476330">
    <w:abstractNumId w:val="61"/>
  </w:num>
  <w:num w:numId="58" w16cid:durableId="1523935679">
    <w:abstractNumId w:val="1"/>
  </w:num>
  <w:num w:numId="59" w16cid:durableId="146018849">
    <w:abstractNumId w:val="44"/>
  </w:num>
  <w:num w:numId="60" w16cid:durableId="610205737">
    <w:abstractNumId w:val="52"/>
  </w:num>
  <w:num w:numId="61" w16cid:durableId="1105809088">
    <w:abstractNumId w:val="27"/>
  </w:num>
  <w:num w:numId="62" w16cid:durableId="1713921912">
    <w:abstractNumId w:val="66"/>
  </w:num>
  <w:num w:numId="63" w16cid:durableId="646326541">
    <w:abstractNumId w:val="86"/>
  </w:num>
  <w:num w:numId="64" w16cid:durableId="441188825">
    <w:abstractNumId w:val="77"/>
  </w:num>
  <w:num w:numId="65" w16cid:durableId="1315985801">
    <w:abstractNumId w:val="75"/>
  </w:num>
  <w:num w:numId="66" w16cid:durableId="803232257">
    <w:abstractNumId w:val="99"/>
  </w:num>
  <w:num w:numId="67" w16cid:durableId="1809278867">
    <w:abstractNumId w:val="90"/>
  </w:num>
  <w:num w:numId="68" w16cid:durableId="888808685">
    <w:abstractNumId w:val="9"/>
  </w:num>
  <w:num w:numId="69" w16cid:durableId="1061097251">
    <w:abstractNumId w:val="12"/>
  </w:num>
  <w:num w:numId="70" w16cid:durableId="1967155573">
    <w:abstractNumId w:val="8"/>
  </w:num>
  <w:num w:numId="71" w16cid:durableId="90319883">
    <w:abstractNumId w:val="92"/>
  </w:num>
  <w:num w:numId="72" w16cid:durableId="1358891628">
    <w:abstractNumId w:val="5"/>
  </w:num>
  <w:num w:numId="73" w16cid:durableId="1947615988">
    <w:abstractNumId w:val="81"/>
  </w:num>
  <w:num w:numId="74" w16cid:durableId="1016733686">
    <w:abstractNumId w:val="71"/>
  </w:num>
  <w:num w:numId="75" w16cid:durableId="1670400845">
    <w:abstractNumId w:val="104"/>
  </w:num>
  <w:num w:numId="76" w16cid:durableId="27530735">
    <w:abstractNumId w:val="20"/>
  </w:num>
  <w:num w:numId="77" w16cid:durableId="394742847">
    <w:abstractNumId w:val="59"/>
  </w:num>
  <w:num w:numId="78" w16cid:durableId="1327634190">
    <w:abstractNumId w:val="53"/>
  </w:num>
  <w:num w:numId="79" w16cid:durableId="881095545">
    <w:abstractNumId w:val="73"/>
  </w:num>
  <w:num w:numId="80" w16cid:durableId="1153450898">
    <w:abstractNumId w:val="98"/>
  </w:num>
  <w:num w:numId="81" w16cid:durableId="1868442241">
    <w:abstractNumId w:val="72"/>
  </w:num>
  <w:num w:numId="82" w16cid:durableId="413667071">
    <w:abstractNumId w:val="97"/>
  </w:num>
  <w:num w:numId="83" w16cid:durableId="1108544250">
    <w:abstractNumId w:val="18"/>
  </w:num>
  <w:num w:numId="84" w16cid:durableId="930316070">
    <w:abstractNumId w:val="89"/>
  </w:num>
  <w:num w:numId="85" w16cid:durableId="692149221">
    <w:abstractNumId w:val="40"/>
  </w:num>
  <w:num w:numId="86" w16cid:durableId="686950082">
    <w:abstractNumId w:val="67"/>
  </w:num>
  <w:num w:numId="87" w16cid:durableId="1800804304">
    <w:abstractNumId w:val="14"/>
  </w:num>
  <w:num w:numId="88" w16cid:durableId="323051691">
    <w:abstractNumId w:val="68"/>
  </w:num>
  <w:num w:numId="89" w16cid:durableId="1536233747">
    <w:abstractNumId w:val="31"/>
  </w:num>
  <w:num w:numId="90" w16cid:durableId="1250961907">
    <w:abstractNumId w:val="16"/>
  </w:num>
  <w:num w:numId="91" w16cid:durableId="62266106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7728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42824604">
    <w:abstractNumId w:val="32"/>
  </w:num>
  <w:num w:numId="94" w16cid:durableId="1041974434">
    <w:abstractNumId w:val="38"/>
  </w:num>
  <w:num w:numId="95" w16cid:durableId="1027487551">
    <w:abstractNumId w:val="48"/>
  </w:num>
  <w:num w:numId="96" w16cid:durableId="781848762">
    <w:abstractNumId w:val="28"/>
  </w:num>
  <w:num w:numId="97" w16cid:durableId="1520583893">
    <w:abstractNumId w:val="29"/>
  </w:num>
  <w:num w:numId="98" w16cid:durableId="348680978">
    <w:abstractNumId w:val="60"/>
  </w:num>
  <w:num w:numId="99" w16cid:durableId="1946501410">
    <w:abstractNumId w:val="15"/>
  </w:num>
  <w:num w:numId="100" w16cid:durableId="390348860">
    <w:abstractNumId w:val="91"/>
  </w:num>
  <w:num w:numId="101" w16cid:durableId="1035152542">
    <w:abstractNumId w:val="45"/>
  </w:num>
  <w:num w:numId="102" w16cid:durableId="1601184409">
    <w:abstractNumId w:val="84"/>
  </w:num>
  <w:num w:numId="103" w16cid:durableId="1989045841">
    <w:abstractNumId w:val="49"/>
  </w:num>
  <w:num w:numId="104" w16cid:durableId="534661174">
    <w:abstractNumId w:val="33"/>
  </w:num>
  <w:num w:numId="105" w16cid:durableId="197266346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0A"/>
    <w:rsid w:val="00006183"/>
    <w:rsid w:val="0002020F"/>
    <w:rsid w:val="00093C10"/>
    <w:rsid w:val="000B1504"/>
    <w:rsid w:val="000E1772"/>
    <w:rsid w:val="000F2312"/>
    <w:rsid w:val="001079C6"/>
    <w:rsid w:val="00115C09"/>
    <w:rsid w:val="00161CCF"/>
    <w:rsid w:val="00165194"/>
    <w:rsid w:val="00166F84"/>
    <w:rsid w:val="00184CE2"/>
    <w:rsid w:val="001B5372"/>
    <w:rsid w:val="001F6408"/>
    <w:rsid w:val="00213568"/>
    <w:rsid w:val="00236E3B"/>
    <w:rsid w:val="00246F66"/>
    <w:rsid w:val="00250DFD"/>
    <w:rsid w:val="00264730"/>
    <w:rsid w:val="002D60E9"/>
    <w:rsid w:val="002E6FF8"/>
    <w:rsid w:val="002E758E"/>
    <w:rsid w:val="003B22B5"/>
    <w:rsid w:val="003D7549"/>
    <w:rsid w:val="003E6B77"/>
    <w:rsid w:val="003F7EC8"/>
    <w:rsid w:val="00401C50"/>
    <w:rsid w:val="00432AFF"/>
    <w:rsid w:val="0044033D"/>
    <w:rsid w:val="00453109"/>
    <w:rsid w:val="004613DA"/>
    <w:rsid w:val="00471A91"/>
    <w:rsid w:val="005362E9"/>
    <w:rsid w:val="00587070"/>
    <w:rsid w:val="005A3F36"/>
    <w:rsid w:val="005B10A4"/>
    <w:rsid w:val="005C04EF"/>
    <w:rsid w:val="005C7D18"/>
    <w:rsid w:val="006051CC"/>
    <w:rsid w:val="0065028B"/>
    <w:rsid w:val="0065318E"/>
    <w:rsid w:val="0065607E"/>
    <w:rsid w:val="0068503A"/>
    <w:rsid w:val="00691D39"/>
    <w:rsid w:val="00691F61"/>
    <w:rsid w:val="006B0A0C"/>
    <w:rsid w:val="006E69FF"/>
    <w:rsid w:val="00732C00"/>
    <w:rsid w:val="0073316C"/>
    <w:rsid w:val="00745456"/>
    <w:rsid w:val="0075680A"/>
    <w:rsid w:val="00756B3F"/>
    <w:rsid w:val="00765547"/>
    <w:rsid w:val="0077336F"/>
    <w:rsid w:val="007A1A16"/>
    <w:rsid w:val="007B63F3"/>
    <w:rsid w:val="007D3E50"/>
    <w:rsid w:val="007F1F67"/>
    <w:rsid w:val="007F59F7"/>
    <w:rsid w:val="00800E68"/>
    <w:rsid w:val="00813506"/>
    <w:rsid w:val="00820212"/>
    <w:rsid w:val="00821279"/>
    <w:rsid w:val="00827526"/>
    <w:rsid w:val="00851B06"/>
    <w:rsid w:val="00865168"/>
    <w:rsid w:val="00890552"/>
    <w:rsid w:val="0089436B"/>
    <w:rsid w:val="00896D79"/>
    <w:rsid w:val="008A369E"/>
    <w:rsid w:val="008A533F"/>
    <w:rsid w:val="0090170D"/>
    <w:rsid w:val="00915622"/>
    <w:rsid w:val="00945A87"/>
    <w:rsid w:val="0095336F"/>
    <w:rsid w:val="0095740D"/>
    <w:rsid w:val="00977B18"/>
    <w:rsid w:val="009A22DB"/>
    <w:rsid w:val="009A57D0"/>
    <w:rsid w:val="009B0176"/>
    <w:rsid w:val="009C4941"/>
    <w:rsid w:val="00A21F36"/>
    <w:rsid w:val="00A22BBD"/>
    <w:rsid w:val="00A34658"/>
    <w:rsid w:val="00A670B5"/>
    <w:rsid w:val="00A73322"/>
    <w:rsid w:val="00AB15DB"/>
    <w:rsid w:val="00AD4FE6"/>
    <w:rsid w:val="00AE2942"/>
    <w:rsid w:val="00B22D51"/>
    <w:rsid w:val="00B23AB0"/>
    <w:rsid w:val="00B247A5"/>
    <w:rsid w:val="00B32FF9"/>
    <w:rsid w:val="00B50371"/>
    <w:rsid w:val="00B71EEC"/>
    <w:rsid w:val="00B8350F"/>
    <w:rsid w:val="00BE02CD"/>
    <w:rsid w:val="00C3047E"/>
    <w:rsid w:val="00C7691A"/>
    <w:rsid w:val="00C9210F"/>
    <w:rsid w:val="00CA1AA6"/>
    <w:rsid w:val="00CA3425"/>
    <w:rsid w:val="00CC6252"/>
    <w:rsid w:val="00CC6BBE"/>
    <w:rsid w:val="00D021B0"/>
    <w:rsid w:val="00D04DE1"/>
    <w:rsid w:val="00D10C7B"/>
    <w:rsid w:val="00D12915"/>
    <w:rsid w:val="00D45077"/>
    <w:rsid w:val="00D50E42"/>
    <w:rsid w:val="00D80C96"/>
    <w:rsid w:val="00D82177"/>
    <w:rsid w:val="00DA7BF3"/>
    <w:rsid w:val="00DB1F3F"/>
    <w:rsid w:val="00DC1AD8"/>
    <w:rsid w:val="00DD73AB"/>
    <w:rsid w:val="00E0077A"/>
    <w:rsid w:val="00E127A9"/>
    <w:rsid w:val="00E36D7D"/>
    <w:rsid w:val="00E74C5B"/>
    <w:rsid w:val="00EC4073"/>
    <w:rsid w:val="00F0402F"/>
    <w:rsid w:val="00F37706"/>
    <w:rsid w:val="00F53E43"/>
    <w:rsid w:val="00F61380"/>
    <w:rsid w:val="00F717D3"/>
    <w:rsid w:val="00F75440"/>
    <w:rsid w:val="00F820D6"/>
    <w:rsid w:val="00F873C4"/>
    <w:rsid w:val="00FC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CB53"/>
  <w15:docId w15:val="{BC565769-9D51-4CC2-9E80-476F07C8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4">
    <w:name w:val="heading 4"/>
    <w:basedOn w:val="Normal"/>
    <w:next w:val="Normal"/>
    <w:link w:val="Heading4Char"/>
    <w:uiPriority w:val="9"/>
    <w:unhideWhenUsed/>
    <w:qFormat/>
    <w:rsid w:val="0065607E"/>
    <w:pPr>
      <w:keepNext/>
      <w:keepLines/>
      <w:spacing w:before="40" w:after="0" w:line="276" w:lineRule="auto"/>
      <w:outlineLvl w:val="3"/>
    </w:pPr>
    <w:rPr>
      <w:rFonts w:asciiTheme="majorHAnsi" w:eastAsiaTheme="majorEastAsia" w:hAnsiTheme="majorHAnsi" w:cstheme="majorBidi"/>
      <w:i/>
      <w:iCs/>
      <w:color w:val="2E74B5" w:themeColor="accent1" w:themeShade="BF"/>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6E69FF"/>
  </w:style>
  <w:style w:type="paragraph" w:styleId="ListParagraph">
    <w:name w:val="List Paragraph"/>
    <w:basedOn w:val="Normal"/>
    <w:link w:val="ListParagraphChar"/>
    <w:uiPriority w:val="34"/>
    <w:qFormat/>
    <w:rsid w:val="002E6FF8"/>
    <w:pPr>
      <w:ind w:left="720"/>
      <w:contextualSpacing/>
    </w:pPr>
  </w:style>
  <w:style w:type="paragraph" w:styleId="Footer">
    <w:name w:val="footer"/>
    <w:basedOn w:val="Normal"/>
    <w:link w:val="FooterChar"/>
    <w:uiPriority w:val="99"/>
    <w:unhideWhenUsed/>
    <w:rsid w:val="00650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8B"/>
    <w:rPr>
      <w:rFonts w:ascii="Calibri" w:eastAsia="Calibri" w:hAnsi="Calibri" w:cs="Calibri"/>
      <w:color w:val="000000"/>
    </w:rPr>
  </w:style>
  <w:style w:type="paragraph" w:styleId="Header">
    <w:name w:val="header"/>
    <w:basedOn w:val="Normal"/>
    <w:link w:val="HeaderChar"/>
    <w:uiPriority w:val="99"/>
    <w:unhideWhenUsed/>
    <w:rsid w:val="0065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8B"/>
    <w:rPr>
      <w:rFonts w:ascii="Calibri" w:eastAsia="Calibri" w:hAnsi="Calibri" w:cs="Calibri"/>
      <w:color w:val="000000"/>
    </w:rPr>
  </w:style>
  <w:style w:type="character" w:customStyle="1" w:styleId="ListParagraphChar">
    <w:name w:val="List Paragraph Char"/>
    <w:basedOn w:val="DefaultParagraphFont"/>
    <w:link w:val="ListParagraph"/>
    <w:uiPriority w:val="34"/>
    <w:locked/>
    <w:rsid w:val="003B22B5"/>
    <w:rPr>
      <w:rFonts w:ascii="Calibri" w:eastAsia="Calibri" w:hAnsi="Calibri" w:cs="Calibri"/>
      <w:color w:val="000000"/>
    </w:rPr>
  </w:style>
  <w:style w:type="paragraph" w:customStyle="1" w:styleId="Default">
    <w:name w:val="Default"/>
    <w:rsid w:val="003B22B5"/>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NoSpacing">
    <w:name w:val="No Spacing"/>
    <w:uiPriority w:val="1"/>
    <w:qFormat/>
    <w:rsid w:val="003B22B5"/>
    <w:pPr>
      <w:spacing w:after="0" w:line="240" w:lineRule="auto"/>
    </w:pPr>
    <w:rPr>
      <w:rFonts w:ascii="Calibri" w:eastAsia="Calibri" w:hAnsi="Calibri" w:cs="Times New Roman"/>
      <w:lang w:val="en-US" w:eastAsia="en-US"/>
    </w:rPr>
  </w:style>
  <w:style w:type="paragraph" w:customStyle="1" w:styleId="TableParagraph">
    <w:name w:val="Table Paragraph"/>
    <w:basedOn w:val="Normal"/>
    <w:uiPriority w:val="1"/>
    <w:qFormat/>
    <w:rsid w:val="00865168"/>
    <w:pPr>
      <w:widowControl w:val="0"/>
      <w:autoSpaceDE w:val="0"/>
      <w:autoSpaceDN w:val="0"/>
      <w:spacing w:after="0" w:line="240" w:lineRule="auto"/>
    </w:pPr>
    <w:rPr>
      <w:rFonts w:ascii="Times New Roman" w:eastAsia="Times New Roman" w:hAnsi="Times New Roman" w:cs="Times New Roman"/>
      <w:color w:val="auto"/>
      <w:lang w:val="en-US" w:eastAsia="en-US"/>
    </w:rPr>
  </w:style>
  <w:style w:type="table" w:styleId="TableGrid0">
    <w:name w:val="Table Grid"/>
    <w:basedOn w:val="TableNormal"/>
    <w:uiPriority w:val="39"/>
    <w:rsid w:val="007D3E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D3E50"/>
    <w:pPr>
      <w:spacing w:after="0" w:line="240" w:lineRule="auto"/>
    </w:pPr>
    <w:rPr>
      <w:rFonts w:ascii="Consolas" w:eastAsiaTheme="minorHAnsi" w:hAnsi="Consolas" w:cstheme="minorBidi"/>
      <w:color w:val="auto"/>
      <w:sz w:val="21"/>
      <w:szCs w:val="21"/>
      <w:lang w:eastAsia="en-US"/>
    </w:rPr>
  </w:style>
  <w:style w:type="character" w:customStyle="1" w:styleId="PlainTextChar">
    <w:name w:val="Plain Text Char"/>
    <w:basedOn w:val="DefaultParagraphFont"/>
    <w:link w:val="PlainText"/>
    <w:uiPriority w:val="99"/>
    <w:rsid w:val="007D3E50"/>
    <w:rPr>
      <w:rFonts w:ascii="Consolas" w:eastAsiaTheme="minorHAnsi" w:hAnsi="Consolas"/>
      <w:sz w:val="21"/>
      <w:szCs w:val="21"/>
      <w:lang w:eastAsia="en-US"/>
    </w:rPr>
  </w:style>
  <w:style w:type="paragraph" w:styleId="NormalWeb">
    <w:name w:val="Normal (Web)"/>
    <w:basedOn w:val="Normal"/>
    <w:uiPriority w:val="99"/>
    <w:unhideWhenUsed/>
    <w:rsid w:val="007D3E50"/>
    <w:pPr>
      <w:spacing w:before="100" w:beforeAutospacing="1" w:after="100" w:afterAutospacing="1" w:line="240" w:lineRule="auto"/>
    </w:pPr>
    <w:rPr>
      <w:rFonts w:ascii="Times New Roman" w:eastAsiaTheme="minorEastAsia" w:hAnsi="Times New Roman" w:cs="Times New Roman"/>
      <w:color w:val="auto"/>
      <w:sz w:val="20"/>
      <w:szCs w:val="20"/>
      <w:lang w:val="en-US" w:eastAsia="en-US"/>
    </w:rPr>
  </w:style>
  <w:style w:type="character" w:styleId="Hyperlink">
    <w:name w:val="Hyperlink"/>
    <w:basedOn w:val="DefaultParagraphFont"/>
    <w:uiPriority w:val="99"/>
    <w:unhideWhenUsed/>
    <w:rsid w:val="007D3E50"/>
    <w:rPr>
      <w:color w:val="0000FF"/>
      <w:u w:val="single"/>
    </w:rPr>
  </w:style>
  <w:style w:type="character" w:customStyle="1" w:styleId="Style2Char">
    <w:name w:val="Style2 Char"/>
    <w:basedOn w:val="DefaultParagraphFont"/>
    <w:link w:val="Style2"/>
    <w:locked/>
    <w:rsid w:val="00D82177"/>
    <w:rPr>
      <w:rFonts w:ascii="Calibri" w:hAnsi="Calibri"/>
    </w:rPr>
  </w:style>
  <w:style w:type="paragraph" w:customStyle="1" w:styleId="Style2">
    <w:name w:val="Style2"/>
    <w:basedOn w:val="ListParagraph"/>
    <w:link w:val="Style2Char"/>
    <w:rsid w:val="00D82177"/>
    <w:pPr>
      <w:numPr>
        <w:numId w:val="58"/>
      </w:numPr>
      <w:pBdr>
        <w:top w:val="single" w:sz="4" w:space="1" w:color="auto"/>
        <w:left w:val="single" w:sz="4" w:space="4" w:color="auto"/>
        <w:bottom w:val="single" w:sz="4" w:space="1" w:color="auto"/>
        <w:right w:val="single" w:sz="4" w:space="4" w:color="auto"/>
      </w:pBdr>
      <w:tabs>
        <w:tab w:val="num" w:pos="284"/>
      </w:tabs>
      <w:suppressAutoHyphens/>
      <w:spacing w:before="100" w:after="100" w:line="100" w:lineRule="atLeast"/>
      <w:ind w:left="284" w:hanging="284"/>
      <w:contextualSpacing w:val="0"/>
      <w:jc w:val="both"/>
    </w:pPr>
    <w:rPr>
      <w:rFonts w:eastAsiaTheme="minorEastAsia" w:cstheme="minorBidi"/>
      <w:color w:val="auto"/>
    </w:rPr>
  </w:style>
  <w:style w:type="character" w:customStyle="1" w:styleId="eop">
    <w:name w:val="eop"/>
    <w:basedOn w:val="DefaultParagraphFont"/>
    <w:rsid w:val="00D82177"/>
  </w:style>
  <w:style w:type="paragraph" w:customStyle="1" w:styleId="paragraph">
    <w:name w:val="paragraph"/>
    <w:basedOn w:val="Normal"/>
    <w:rsid w:val="00AE29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abchar">
    <w:name w:val="tabchar"/>
    <w:basedOn w:val="DefaultParagraphFont"/>
    <w:rsid w:val="00AE2942"/>
  </w:style>
  <w:style w:type="character" w:customStyle="1" w:styleId="Heading4Char">
    <w:name w:val="Heading 4 Char"/>
    <w:basedOn w:val="DefaultParagraphFont"/>
    <w:link w:val="Heading4"/>
    <w:uiPriority w:val="9"/>
    <w:rsid w:val="0065607E"/>
    <w:rPr>
      <w:rFonts w:asciiTheme="majorHAnsi" w:eastAsiaTheme="majorEastAsia" w:hAnsiTheme="majorHAnsi" w:cstheme="majorBidi"/>
      <w:i/>
      <w:iCs/>
      <w:color w:val="2E74B5" w:themeColor="accent1" w:themeShade="BF"/>
      <w:lang w:val="en-US" w:eastAsia="en-US"/>
    </w:rPr>
  </w:style>
  <w:style w:type="paragraph" w:styleId="BodyText">
    <w:name w:val="Body Text"/>
    <w:basedOn w:val="Normal"/>
    <w:link w:val="BodyTextChar"/>
    <w:uiPriority w:val="1"/>
    <w:qFormat/>
    <w:rsid w:val="0065607E"/>
    <w:pPr>
      <w:widowControl w:val="0"/>
      <w:autoSpaceDE w:val="0"/>
      <w:autoSpaceDN w:val="0"/>
      <w:spacing w:after="0" w:line="240" w:lineRule="auto"/>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65607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373">
      <w:bodyDiv w:val="1"/>
      <w:marLeft w:val="0"/>
      <w:marRight w:val="0"/>
      <w:marTop w:val="0"/>
      <w:marBottom w:val="0"/>
      <w:divBdr>
        <w:top w:val="none" w:sz="0" w:space="0" w:color="auto"/>
        <w:left w:val="none" w:sz="0" w:space="0" w:color="auto"/>
        <w:bottom w:val="none" w:sz="0" w:space="0" w:color="auto"/>
        <w:right w:val="none" w:sz="0" w:space="0" w:color="auto"/>
      </w:divBdr>
      <w:divsChild>
        <w:div w:id="622007287">
          <w:marLeft w:val="0"/>
          <w:marRight w:val="0"/>
          <w:marTop w:val="0"/>
          <w:marBottom w:val="0"/>
          <w:divBdr>
            <w:top w:val="none" w:sz="0" w:space="0" w:color="auto"/>
            <w:left w:val="none" w:sz="0" w:space="0" w:color="auto"/>
            <w:bottom w:val="none" w:sz="0" w:space="0" w:color="auto"/>
            <w:right w:val="none" w:sz="0" w:space="0" w:color="auto"/>
          </w:divBdr>
          <w:divsChild>
            <w:div w:id="1046560430">
              <w:marLeft w:val="0"/>
              <w:marRight w:val="0"/>
              <w:marTop w:val="0"/>
              <w:marBottom w:val="0"/>
              <w:divBdr>
                <w:top w:val="none" w:sz="0" w:space="0" w:color="auto"/>
                <w:left w:val="none" w:sz="0" w:space="0" w:color="auto"/>
                <w:bottom w:val="none" w:sz="0" w:space="0" w:color="auto"/>
                <w:right w:val="none" w:sz="0" w:space="0" w:color="auto"/>
              </w:divBdr>
              <w:divsChild>
                <w:div w:id="2115123983">
                  <w:marLeft w:val="0"/>
                  <w:marRight w:val="0"/>
                  <w:marTop w:val="0"/>
                  <w:marBottom w:val="0"/>
                  <w:divBdr>
                    <w:top w:val="none" w:sz="0" w:space="0" w:color="auto"/>
                    <w:left w:val="none" w:sz="0" w:space="0" w:color="auto"/>
                    <w:bottom w:val="none" w:sz="0" w:space="0" w:color="auto"/>
                    <w:right w:val="none" w:sz="0" w:space="0" w:color="auto"/>
                  </w:divBdr>
                  <w:divsChild>
                    <w:div w:id="248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1455">
      <w:bodyDiv w:val="1"/>
      <w:marLeft w:val="0"/>
      <w:marRight w:val="0"/>
      <w:marTop w:val="0"/>
      <w:marBottom w:val="0"/>
      <w:divBdr>
        <w:top w:val="none" w:sz="0" w:space="0" w:color="auto"/>
        <w:left w:val="none" w:sz="0" w:space="0" w:color="auto"/>
        <w:bottom w:val="none" w:sz="0" w:space="0" w:color="auto"/>
        <w:right w:val="none" w:sz="0" w:space="0" w:color="auto"/>
      </w:divBdr>
      <w:divsChild>
        <w:div w:id="285083776">
          <w:marLeft w:val="0"/>
          <w:marRight w:val="0"/>
          <w:marTop w:val="0"/>
          <w:marBottom w:val="0"/>
          <w:divBdr>
            <w:top w:val="none" w:sz="0" w:space="0" w:color="auto"/>
            <w:left w:val="none" w:sz="0" w:space="0" w:color="auto"/>
            <w:bottom w:val="none" w:sz="0" w:space="0" w:color="auto"/>
            <w:right w:val="none" w:sz="0" w:space="0" w:color="auto"/>
          </w:divBdr>
          <w:divsChild>
            <w:div w:id="29962410">
              <w:marLeft w:val="0"/>
              <w:marRight w:val="0"/>
              <w:marTop w:val="0"/>
              <w:marBottom w:val="0"/>
              <w:divBdr>
                <w:top w:val="none" w:sz="0" w:space="0" w:color="auto"/>
                <w:left w:val="none" w:sz="0" w:space="0" w:color="auto"/>
                <w:bottom w:val="none" w:sz="0" w:space="0" w:color="auto"/>
                <w:right w:val="none" w:sz="0" w:space="0" w:color="auto"/>
              </w:divBdr>
              <w:divsChild>
                <w:div w:id="1198813512">
                  <w:marLeft w:val="0"/>
                  <w:marRight w:val="0"/>
                  <w:marTop w:val="0"/>
                  <w:marBottom w:val="0"/>
                  <w:divBdr>
                    <w:top w:val="none" w:sz="0" w:space="0" w:color="auto"/>
                    <w:left w:val="none" w:sz="0" w:space="0" w:color="auto"/>
                    <w:bottom w:val="none" w:sz="0" w:space="0" w:color="auto"/>
                    <w:right w:val="none" w:sz="0" w:space="0" w:color="auto"/>
                  </w:divBdr>
                  <w:divsChild>
                    <w:div w:id="3303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7969">
      <w:bodyDiv w:val="1"/>
      <w:marLeft w:val="0"/>
      <w:marRight w:val="0"/>
      <w:marTop w:val="0"/>
      <w:marBottom w:val="0"/>
      <w:divBdr>
        <w:top w:val="none" w:sz="0" w:space="0" w:color="auto"/>
        <w:left w:val="none" w:sz="0" w:space="0" w:color="auto"/>
        <w:bottom w:val="none" w:sz="0" w:space="0" w:color="auto"/>
        <w:right w:val="none" w:sz="0" w:space="0" w:color="auto"/>
      </w:divBdr>
      <w:divsChild>
        <w:div w:id="32388140">
          <w:marLeft w:val="0"/>
          <w:marRight w:val="0"/>
          <w:marTop w:val="0"/>
          <w:marBottom w:val="0"/>
          <w:divBdr>
            <w:top w:val="none" w:sz="0" w:space="0" w:color="auto"/>
            <w:left w:val="none" w:sz="0" w:space="0" w:color="auto"/>
            <w:bottom w:val="none" w:sz="0" w:space="0" w:color="auto"/>
            <w:right w:val="none" w:sz="0" w:space="0" w:color="auto"/>
          </w:divBdr>
          <w:divsChild>
            <w:div w:id="1399206989">
              <w:marLeft w:val="0"/>
              <w:marRight w:val="0"/>
              <w:marTop w:val="0"/>
              <w:marBottom w:val="0"/>
              <w:divBdr>
                <w:top w:val="none" w:sz="0" w:space="0" w:color="auto"/>
                <w:left w:val="none" w:sz="0" w:space="0" w:color="auto"/>
                <w:bottom w:val="none" w:sz="0" w:space="0" w:color="auto"/>
                <w:right w:val="none" w:sz="0" w:space="0" w:color="auto"/>
              </w:divBdr>
              <w:divsChild>
                <w:div w:id="249462619">
                  <w:marLeft w:val="0"/>
                  <w:marRight w:val="0"/>
                  <w:marTop w:val="0"/>
                  <w:marBottom w:val="0"/>
                  <w:divBdr>
                    <w:top w:val="none" w:sz="0" w:space="0" w:color="auto"/>
                    <w:left w:val="none" w:sz="0" w:space="0" w:color="auto"/>
                    <w:bottom w:val="none" w:sz="0" w:space="0" w:color="auto"/>
                    <w:right w:val="none" w:sz="0" w:space="0" w:color="auto"/>
                  </w:divBdr>
                  <w:divsChild>
                    <w:div w:id="604848660">
                      <w:marLeft w:val="0"/>
                      <w:marRight w:val="0"/>
                      <w:marTop w:val="0"/>
                      <w:marBottom w:val="0"/>
                      <w:divBdr>
                        <w:top w:val="none" w:sz="0" w:space="0" w:color="auto"/>
                        <w:left w:val="none" w:sz="0" w:space="0" w:color="auto"/>
                        <w:bottom w:val="none" w:sz="0" w:space="0" w:color="auto"/>
                        <w:right w:val="none" w:sz="0" w:space="0" w:color="auto"/>
                      </w:divBdr>
                    </w:div>
                  </w:divsChild>
                </w:div>
                <w:div w:id="1494493496">
                  <w:marLeft w:val="0"/>
                  <w:marRight w:val="0"/>
                  <w:marTop w:val="0"/>
                  <w:marBottom w:val="0"/>
                  <w:divBdr>
                    <w:top w:val="none" w:sz="0" w:space="0" w:color="auto"/>
                    <w:left w:val="none" w:sz="0" w:space="0" w:color="auto"/>
                    <w:bottom w:val="none" w:sz="0" w:space="0" w:color="auto"/>
                    <w:right w:val="none" w:sz="0" w:space="0" w:color="auto"/>
                  </w:divBdr>
                  <w:divsChild>
                    <w:div w:id="5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20207">
      <w:bodyDiv w:val="1"/>
      <w:marLeft w:val="0"/>
      <w:marRight w:val="0"/>
      <w:marTop w:val="0"/>
      <w:marBottom w:val="0"/>
      <w:divBdr>
        <w:top w:val="none" w:sz="0" w:space="0" w:color="auto"/>
        <w:left w:val="none" w:sz="0" w:space="0" w:color="auto"/>
        <w:bottom w:val="none" w:sz="0" w:space="0" w:color="auto"/>
        <w:right w:val="none" w:sz="0" w:space="0" w:color="auto"/>
      </w:divBdr>
      <w:divsChild>
        <w:div w:id="434374223">
          <w:marLeft w:val="0"/>
          <w:marRight w:val="0"/>
          <w:marTop w:val="0"/>
          <w:marBottom w:val="0"/>
          <w:divBdr>
            <w:top w:val="none" w:sz="0" w:space="0" w:color="auto"/>
            <w:left w:val="none" w:sz="0" w:space="0" w:color="auto"/>
            <w:bottom w:val="none" w:sz="0" w:space="0" w:color="auto"/>
            <w:right w:val="none" w:sz="0" w:space="0" w:color="auto"/>
          </w:divBdr>
          <w:divsChild>
            <w:div w:id="1565993877">
              <w:marLeft w:val="0"/>
              <w:marRight w:val="0"/>
              <w:marTop w:val="0"/>
              <w:marBottom w:val="0"/>
              <w:divBdr>
                <w:top w:val="none" w:sz="0" w:space="0" w:color="auto"/>
                <w:left w:val="none" w:sz="0" w:space="0" w:color="auto"/>
                <w:bottom w:val="none" w:sz="0" w:space="0" w:color="auto"/>
                <w:right w:val="none" w:sz="0" w:space="0" w:color="auto"/>
              </w:divBdr>
              <w:divsChild>
                <w:div w:id="111746903">
                  <w:marLeft w:val="0"/>
                  <w:marRight w:val="0"/>
                  <w:marTop w:val="0"/>
                  <w:marBottom w:val="0"/>
                  <w:divBdr>
                    <w:top w:val="none" w:sz="0" w:space="0" w:color="auto"/>
                    <w:left w:val="none" w:sz="0" w:space="0" w:color="auto"/>
                    <w:bottom w:val="none" w:sz="0" w:space="0" w:color="auto"/>
                    <w:right w:val="none" w:sz="0" w:space="0" w:color="auto"/>
                  </w:divBdr>
                  <w:divsChild>
                    <w:div w:id="2354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46396">
      <w:bodyDiv w:val="1"/>
      <w:marLeft w:val="0"/>
      <w:marRight w:val="0"/>
      <w:marTop w:val="0"/>
      <w:marBottom w:val="0"/>
      <w:divBdr>
        <w:top w:val="none" w:sz="0" w:space="0" w:color="auto"/>
        <w:left w:val="none" w:sz="0" w:space="0" w:color="auto"/>
        <w:bottom w:val="none" w:sz="0" w:space="0" w:color="auto"/>
        <w:right w:val="none" w:sz="0" w:space="0" w:color="auto"/>
      </w:divBdr>
      <w:divsChild>
        <w:div w:id="430054216">
          <w:marLeft w:val="0"/>
          <w:marRight w:val="0"/>
          <w:marTop w:val="0"/>
          <w:marBottom w:val="0"/>
          <w:divBdr>
            <w:top w:val="none" w:sz="0" w:space="0" w:color="auto"/>
            <w:left w:val="none" w:sz="0" w:space="0" w:color="auto"/>
            <w:bottom w:val="none" w:sz="0" w:space="0" w:color="auto"/>
            <w:right w:val="none" w:sz="0" w:space="0" w:color="auto"/>
          </w:divBdr>
          <w:divsChild>
            <w:div w:id="1548878075">
              <w:marLeft w:val="0"/>
              <w:marRight w:val="0"/>
              <w:marTop w:val="0"/>
              <w:marBottom w:val="0"/>
              <w:divBdr>
                <w:top w:val="none" w:sz="0" w:space="0" w:color="auto"/>
                <w:left w:val="none" w:sz="0" w:space="0" w:color="auto"/>
                <w:bottom w:val="none" w:sz="0" w:space="0" w:color="auto"/>
                <w:right w:val="none" w:sz="0" w:space="0" w:color="auto"/>
              </w:divBdr>
              <w:divsChild>
                <w:div w:id="1849296525">
                  <w:marLeft w:val="0"/>
                  <w:marRight w:val="0"/>
                  <w:marTop w:val="0"/>
                  <w:marBottom w:val="0"/>
                  <w:divBdr>
                    <w:top w:val="none" w:sz="0" w:space="0" w:color="auto"/>
                    <w:left w:val="none" w:sz="0" w:space="0" w:color="auto"/>
                    <w:bottom w:val="none" w:sz="0" w:space="0" w:color="auto"/>
                    <w:right w:val="none" w:sz="0" w:space="0" w:color="auto"/>
                  </w:divBdr>
                  <w:divsChild>
                    <w:div w:id="9978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1374">
      <w:bodyDiv w:val="1"/>
      <w:marLeft w:val="0"/>
      <w:marRight w:val="0"/>
      <w:marTop w:val="0"/>
      <w:marBottom w:val="0"/>
      <w:divBdr>
        <w:top w:val="none" w:sz="0" w:space="0" w:color="auto"/>
        <w:left w:val="none" w:sz="0" w:space="0" w:color="auto"/>
        <w:bottom w:val="none" w:sz="0" w:space="0" w:color="auto"/>
        <w:right w:val="none" w:sz="0" w:space="0" w:color="auto"/>
      </w:divBdr>
    </w:div>
    <w:div w:id="732698731">
      <w:bodyDiv w:val="1"/>
      <w:marLeft w:val="0"/>
      <w:marRight w:val="0"/>
      <w:marTop w:val="0"/>
      <w:marBottom w:val="0"/>
      <w:divBdr>
        <w:top w:val="none" w:sz="0" w:space="0" w:color="auto"/>
        <w:left w:val="none" w:sz="0" w:space="0" w:color="auto"/>
        <w:bottom w:val="none" w:sz="0" w:space="0" w:color="auto"/>
        <w:right w:val="none" w:sz="0" w:space="0" w:color="auto"/>
      </w:divBdr>
      <w:divsChild>
        <w:div w:id="1013415779">
          <w:marLeft w:val="0"/>
          <w:marRight w:val="0"/>
          <w:marTop w:val="0"/>
          <w:marBottom w:val="0"/>
          <w:divBdr>
            <w:top w:val="none" w:sz="0" w:space="0" w:color="auto"/>
            <w:left w:val="none" w:sz="0" w:space="0" w:color="auto"/>
            <w:bottom w:val="none" w:sz="0" w:space="0" w:color="auto"/>
            <w:right w:val="none" w:sz="0" w:space="0" w:color="auto"/>
          </w:divBdr>
          <w:divsChild>
            <w:div w:id="1863280272">
              <w:marLeft w:val="0"/>
              <w:marRight w:val="0"/>
              <w:marTop w:val="0"/>
              <w:marBottom w:val="0"/>
              <w:divBdr>
                <w:top w:val="none" w:sz="0" w:space="0" w:color="auto"/>
                <w:left w:val="none" w:sz="0" w:space="0" w:color="auto"/>
                <w:bottom w:val="none" w:sz="0" w:space="0" w:color="auto"/>
                <w:right w:val="none" w:sz="0" w:space="0" w:color="auto"/>
              </w:divBdr>
              <w:divsChild>
                <w:div w:id="622466593">
                  <w:marLeft w:val="0"/>
                  <w:marRight w:val="0"/>
                  <w:marTop w:val="0"/>
                  <w:marBottom w:val="0"/>
                  <w:divBdr>
                    <w:top w:val="none" w:sz="0" w:space="0" w:color="auto"/>
                    <w:left w:val="none" w:sz="0" w:space="0" w:color="auto"/>
                    <w:bottom w:val="none" w:sz="0" w:space="0" w:color="auto"/>
                    <w:right w:val="none" w:sz="0" w:space="0" w:color="auto"/>
                  </w:divBdr>
                  <w:divsChild>
                    <w:div w:id="20474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70268">
      <w:bodyDiv w:val="1"/>
      <w:marLeft w:val="0"/>
      <w:marRight w:val="0"/>
      <w:marTop w:val="0"/>
      <w:marBottom w:val="0"/>
      <w:divBdr>
        <w:top w:val="none" w:sz="0" w:space="0" w:color="auto"/>
        <w:left w:val="none" w:sz="0" w:space="0" w:color="auto"/>
        <w:bottom w:val="none" w:sz="0" w:space="0" w:color="auto"/>
        <w:right w:val="none" w:sz="0" w:space="0" w:color="auto"/>
      </w:divBdr>
    </w:div>
    <w:div w:id="995692345">
      <w:bodyDiv w:val="1"/>
      <w:marLeft w:val="0"/>
      <w:marRight w:val="0"/>
      <w:marTop w:val="0"/>
      <w:marBottom w:val="0"/>
      <w:divBdr>
        <w:top w:val="none" w:sz="0" w:space="0" w:color="auto"/>
        <w:left w:val="none" w:sz="0" w:space="0" w:color="auto"/>
        <w:bottom w:val="none" w:sz="0" w:space="0" w:color="auto"/>
        <w:right w:val="none" w:sz="0" w:space="0" w:color="auto"/>
      </w:divBdr>
      <w:divsChild>
        <w:div w:id="987587383">
          <w:marLeft w:val="0"/>
          <w:marRight w:val="0"/>
          <w:marTop w:val="0"/>
          <w:marBottom w:val="0"/>
          <w:divBdr>
            <w:top w:val="none" w:sz="0" w:space="0" w:color="auto"/>
            <w:left w:val="none" w:sz="0" w:space="0" w:color="auto"/>
            <w:bottom w:val="none" w:sz="0" w:space="0" w:color="auto"/>
            <w:right w:val="none" w:sz="0" w:space="0" w:color="auto"/>
          </w:divBdr>
          <w:divsChild>
            <w:div w:id="255748839">
              <w:marLeft w:val="0"/>
              <w:marRight w:val="0"/>
              <w:marTop w:val="0"/>
              <w:marBottom w:val="0"/>
              <w:divBdr>
                <w:top w:val="none" w:sz="0" w:space="0" w:color="auto"/>
                <w:left w:val="none" w:sz="0" w:space="0" w:color="auto"/>
                <w:bottom w:val="none" w:sz="0" w:space="0" w:color="auto"/>
                <w:right w:val="none" w:sz="0" w:space="0" w:color="auto"/>
              </w:divBdr>
              <w:divsChild>
                <w:div w:id="15397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812">
          <w:marLeft w:val="0"/>
          <w:marRight w:val="0"/>
          <w:marTop w:val="0"/>
          <w:marBottom w:val="0"/>
          <w:divBdr>
            <w:top w:val="none" w:sz="0" w:space="0" w:color="auto"/>
            <w:left w:val="none" w:sz="0" w:space="0" w:color="auto"/>
            <w:bottom w:val="none" w:sz="0" w:space="0" w:color="auto"/>
            <w:right w:val="none" w:sz="0" w:space="0" w:color="auto"/>
          </w:divBdr>
          <w:divsChild>
            <w:div w:id="1623421384">
              <w:marLeft w:val="0"/>
              <w:marRight w:val="0"/>
              <w:marTop w:val="0"/>
              <w:marBottom w:val="0"/>
              <w:divBdr>
                <w:top w:val="none" w:sz="0" w:space="0" w:color="auto"/>
                <w:left w:val="none" w:sz="0" w:space="0" w:color="auto"/>
                <w:bottom w:val="none" w:sz="0" w:space="0" w:color="auto"/>
                <w:right w:val="none" w:sz="0" w:space="0" w:color="auto"/>
              </w:divBdr>
              <w:divsChild>
                <w:div w:id="2179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7624">
      <w:bodyDiv w:val="1"/>
      <w:marLeft w:val="0"/>
      <w:marRight w:val="0"/>
      <w:marTop w:val="0"/>
      <w:marBottom w:val="0"/>
      <w:divBdr>
        <w:top w:val="none" w:sz="0" w:space="0" w:color="auto"/>
        <w:left w:val="none" w:sz="0" w:space="0" w:color="auto"/>
        <w:bottom w:val="none" w:sz="0" w:space="0" w:color="auto"/>
        <w:right w:val="none" w:sz="0" w:space="0" w:color="auto"/>
      </w:divBdr>
      <w:divsChild>
        <w:div w:id="1259409774">
          <w:marLeft w:val="0"/>
          <w:marRight w:val="0"/>
          <w:marTop w:val="0"/>
          <w:marBottom w:val="0"/>
          <w:divBdr>
            <w:top w:val="none" w:sz="0" w:space="0" w:color="auto"/>
            <w:left w:val="none" w:sz="0" w:space="0" w:color="auto"/>
            <w:bottom w:val="none" w:sz="0" w:space="0" w:color="auto"/>
            <w:right w:val="none" w:sz="0" w:space="0" w:color="auto"/>
          </w:divBdr>
          <w:divsChild>
            <w:div w:id="706025846">
              <w:marLeft w:val="0"/>
              <w:marRight w:val="0"/>
              <w:marTop w:val="0"/>
              <w:marBottom w:val="0"/>
              <w:divBdr>
                <w:top w:val="none" w:sz="0" w:space="0" w:color="auto"/>
                <w:left w:val="none" w:sz="0" w:space="0" w:color="auto"/>
                <w:bottom w:val="none" w:sz="0" w:space="0" w:color="auto"/>
                <w:right w:val="none" w:sz="0" w:space="0" w:color="auto"/>
              </w:divBdr>
              <w:divsChild>
                <w:div w:id="2067408279">
                  <w:marLeft w:val="0"/>
                  <w:marRight w:val="0"/>
                  <w:marTop w:val="0"/>
                  <w:marBottom w:val="0"/>
                  <w:divBdr>
                    <w:top w:val="none" w:sz="0" w:space="0" w:color="auto"/>
                    <w:left w:val="none" w:sz="0" w:space="0" w:color="auto"/>
                    <w:bottom w:val="none" w:sz="0" w:space="0" w:color="auto"/>
                    <w:right w:val="none" w:sz="0" w:space="0" w:color="auto"/>
                  </w:divBdr>
                  <w:divsChild>
                    <w:div w:id="20984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4598">
      <w:bodyDiv w:val="1"/>
      <w:marLeft w:val="0"/>
      <w:marRight w:val="0"/>
      <w:marTop w:val="0"/>
      <w:marBottom w:val="0"/>
      <w:divBdr>
        <w:top w:val="none" w:sz="0" w:space="0" w:color="auto"/>
        <w:left w:val="none" w:sz="0" w:space="0" w:color="auto"/>
        <w:bottom w:val="none" w:sz="0" w:space="0" w:color="auto"/>
        <w:right w:val="none" w:sz="0" w:space="0" w:color="auto"/>
      </w:divBdr>
      <w:divsChild>
        <w:div w:id="524445947">
          <w:marLeft w:val="0"/>
          <w:marRight w:val="0"/>
          <w:marTop w:val="0"/>
          <w:marBottom w:val="0"/>
          <w:divBdr>
            <w:top w:val="none" w:sz="0" w:space="0" w:color="auto"/>
            <w:left w:val="none" w:sz="0" w:space="0" w:color="auto"/>
            <w:bottom w:val="none" w:sz="0" w:space="0" w:color="auto"/>
            <w:right w:val="none" w:sz="0" w:space="0" w:color="auto"/>
          </w:divBdr>
        </w:div>
        <w:div w:id="2115710563">
          <w:marLeft w:val="0"/>
          <w:marRight w:val="0"/>
          <w:marTop w:val="0"/>
          <w:marBottom w:val="0"/>
          <w:divBdr>
            <w:top w:val="none" w:sz="0" w:space="0" w:color="auto"/>
            <w:left w:val="none" w:sz="0" w:space="0" w:color="auto"/>
            <w:bottom w:val="none" w:sz="0" w:space="0" w:color="auto"/>
            <w:right w:val="none" w:sz="0" w:space="0" w:color="auto"/>
          </w:divBdr>
        </w:div>
        <w:div w:id="146169736">
          <w:marLeft w:val="0"/>
          <w:marRight w:val="0"/>
          <w:marTop w:val="0"/>
          <w:marBottom w:val="0"/>
          <w:divBdr>
            <w:top w:val="none" w:sz="0" w:space="0" w:color="auto"/>
            <w:left w:val="none" w:sz="0" w:space="0" w:color="auto"/>
            <w:bottom w:val="none" w:sz="0" w:space="0" w:color="auto"/>
            <w:right w:val="none" w:sz="0" w:space="0" w:color="auto"/>
          </w:divBdr>
          <w:divsChild>
            <w:div w:id="1149129991">
              <w:marLeft w:val="0"/>
              <w:marRight w:val="0"/>
              <w:marTop w:val="30"/>
              <w:marBottom w:val="30"/>
              <w:divBdr>
                <w:top w:val="none" w:sz="0" w:space="0" w:color="auto"/>
                <w:left w:val="none" w:sz="0" w:space="0" w:color="auto"/>
                <w:bottom w:val="none" w:sz="0" w:space="0" w:color="auto"/>
                <w:right w:val="none" w:sz="0" w:space="0" w:color="auto"/>
              </w:divBdr>
              <w:divsChild>
                <w:div w:id="1478452250">
                  <w:marLeft w:val="0"/>
                  <w:marRight w:val="0"/>
                  <w:marTop w:val="0"/>
                  <w:marBottom w:val="0"/>
                  <w:divBdr>
                    <w:top w:val="none" w:sz="0" w:space="0" w:color="auto"/>
                    <w:left w:val="none" w:sz="0" w:space="0" w:color="auto"/>
                    <w:bottom w:val="none" w:sz="0" w:space="0" w:color="auto"/>
                    <w:right w:val="none" w:sz="0" w:space="0" w:color="auto"/>
                  </w:divBdr>
                  <w:divsChild>
                    <w:div w:id="707418421">
                      <w:marLeft w:val="0"/>
                      <w:marRight w:val="0"/>
                      <w:marTop w:val="0"/>
                      <w:marBottom w:val="0"/>
                      <w:divBdr>
                        <w:top w:val="none" w:sz="0" w:space="0" w:color="auto"/>
                        <w:left w:val="none" w:sz="0" w:space="0" w:color="auto"/>
                        <w:bottom w:val="none" w:sz="0" w:space="0" w:color="auto"/>
                        <w:right w:val="none" w:sz="0" w:space="0" w:color="auto"/>
                      </w:divBdr>
                    </w:div>
                  </w:divsChild>
                </w:div>
                <w:div w:id="1349216825">
                  <w:marLeft w:val="0"/>
                  <w:marRight w:val="0"/>
                  <w:marTop w:val="0"/>
                  <w:marBottom w:val="0"/>
                  <w:divBdr>
                    <w:top w:val="none" w:sz="0" w:space="0" w:color="auto"/>
                    <w:left w:val="none" w:sz="0" w:space="0" w:color="auto"/>
                    <w:bottom w:val="none" w:sz="0" w:space="0" w:color="auto"/>
                    <w:right w:val="none" w:sz="0" w:space="0" w:color="auto"/>
                  </w:divBdr>
                  <w:divsChild>
                    <w:div w:id="1872962197">
                      <w:marLeft w:val="0"/>
                      <w:marRight w:val="0"/>
                      <w:marTop w:val="0"/>
                      <w:marBottom w:val="0"/>
                      <w:divBdr>
                        <w:top w:val="none" w:sz="0" w:space="0" w:color="auto"/>
                        <w:left w:val="none" w:sz="0" w:space="0" w:color="auto"/>
                        <w:bottom w:val="none" w:sz="0" w:space="0" w:color="auto"/>
                        <w:right w:val="none" w:sz="0" w:space="0" w:color="auto"/>
                      </w:divBdr>
                    </w:div>
                  </w:divsChild>
                </w:div>
                <w:div w:id="1530532944">
                  <w:marLeft w:val="0"/>
                  <w:marRight w:val="0"/>
                  <w:marTop w:val="0"/>
                  <w:marBottom w:val="0"/>
                  <w:divBdr>
                    <w:top w:val="none" w:sz="0" w:space="0" w:color="auto"/>
                    <w:left w:val="none" w:sz="0" w:space="0" w:color="auto"/>
                    <w:bottom w:val="none" w:sz="0" w:space="0" w:color="auto"/>
                    <w:right w:val="none" w:sz="0" w:space="0" w:color="auto"/>
                  </w:divBdr>
                  <w:divsChild>
                    <w:div w:id="1085610410">
                      <w:marLeft w:val="0"/>
                      <w:marRight w:val="0"/>
                      <w:marTop w:val="0"/>
                      <w:marBottom w:val="0"/>
                      <w:divBdr>
                        <w:top w:val="none" w:sz="0" w:space="0" w:color="auto"/>
                        <w:left w:val="none" w:sz="0" w:space="0" w:color="auto"/>
                        <w:bottom w:val="none" w:sz="0" w:space="0" w:color="auto"/>
                        <w:right w:val="none" w:sz="0" w:space="0" w:color="auto"/>
                      </w:divBdr>
                    </w:div>
                    <w:div w:id="567808677">
                      <w:marLeft w:val="0"/>
                      <w:marRight w:val="0"/>
                      <w:marTop w:val="0"/>
                      <w:marBottom w:val="0"/>
                      <w:divBdr>
                        <w:top w:val="none" w:sz="0" w:space="0" w:color="auto"/>
                        <w:left w:val="none" w:sz="0" w:space="0" w:color="auto"/>
                        <w:bottom w:val="none" w:sz="0" w:space="0" w:color="auto"/>
                        <w:right w:val="none" w:sz="0" w:space="0" w:color="auto"/>
                      </w:divBdr>
                    </w:div>
                  </w:divsChild>
                </w:div>
                <w:div w:id="1623073160">
                  <w:marLeft w:val="0"/>
                  <w:marRight w:val="0"/>
                  <w:marTop w:val="0"/>
                  <w:marBottom w:val="0"/>
                  <w:divBdr>
                    <w:top w:val="none" w:sz="0" w:space="0" w:color="auto"/>
                    <w:left w:val="none" w:sz="0" w:space="0" w:color="auto"/>
                    <w:bottom w:val="none" w:sz="0" w:space="0" w:color="auto"/>
                    <w:right w:val="none" w:sz="0" w:space="0" w:color="auto"/>
                  </w:divBdr>
                  <w:divsChild>
                    <w:div w:id="1480535727">
                      <w:marLeft w:val="0"/>
                      <w:marRight w:val="0"/>
                      <w:marTop w:val="0"/>
                      <w:marBottom w:val="0"/>
                      <w:divBdr>
                        <w:top w:val="none" w:sz="0" w:space="0" w:color="auto"/>
                        <w:left w:val="none" w:sz="0" w:space="0" w:color="auto"/>
                        <w:bottom w:val="none" w:sz="0" w:space="0" w:color="auto"/>
                        <w:right w:val="none" w:sz="0" w:space="0" w:color="auto"/>
                      </w:divBdr>
                    </w:div>
                    <w:div w:id="290870841">
                      <w:marLeft w:val="0"/>
                      <w:marRight w:val="0"/>
                      <w:marTop w:val="0"/>
                      <w:marBottom w:val="0"/>
                      <w:divBdr>
                        <w:top w:val="none" w:sz="0" w:space="0" w:color="auto"/>
                        <w:left w:val="none" w:sz="0" w:space="0" w:color="auto"/>
                        <w:bottom w:val="none" w:sz="0" w:space="0" w:color="auto"/>
                        <w:right w:val="none" w:sz="0" w:space="0" w:color="auto"/>
                      </w:divBdr>
                    </w:div>
                  </w:divsChild>
                </w:div>
                <w:div w:id="1751848388">
                  <w:marLeft w:val="0"/>
                  <w:marRight w:val="0"/>
                  <w:marTop w:val="0"/>
                  <w:marBottom w:val="0"/>
                  <w:divBdr>
                    <w:top w:val="none" w:sz="0" w:space="0" w:color="auto"/>
                    <w:left w:val="none" w:sz="0" w:space="0" w:color="auto"/>
                    <w:bottom w:val="none" w:sz="0" w:space="0" w:color="auto"/>
                    <w:right w:val="none" w:sz="0" w:space="0" w:color="auto"/>
                  </w:divBdr>
                  <w:divsChild>
                    <w:div w:id="1578247664">
                      <w:marLeft w:val="0"/>
                      <w:marRight w:val="0"/>
                      <w:marTop w:val="0"/>
                      <w:marBottom w:val="0"/>
                      <w:divBdr>
                        <w:top w:val="none" w:sz="0" w:space="0" w:color="auto"/>
                        <w:left w:val="none" w:sz="0" w:space="0" w:color="auto"/>
                        <w:bottom w:val="none" w:sz="0" w:space="0" w:color="auto"/>
                        <w:right w:val="none" w:sz="0" w:space="0" w:color="auto"/>
                      </w:divBdr>
                    </w:div>
                  </w:divsChild>
                </w:div>
                <w:div w:id="1872841088">
                  <w:marLeft w:val="0"/>
                  <w:marRight w:val="0"/>
                  <w:marTop w:val="0"/>
                  <w:marBottom w:val="0"/>
                  <w:divBdr>
                    <w:top w:val="none" w:sz="0" w:space="0" w:color="auto"/>
                    <w:left w:val="none" w:sz="0" w:space="0" w:color="auto"/>
                    <w:bottom w:val="none" w:sz="0" w:space="0" w:color="auto"/>
                    <w:right w:val="none" w:sz="0" w:space="0" w:color="auto"/>
                  </w:divBdr>
                  <w:divsChild>
                    <w:div w:id="562836286">
                      <w:marLeft w:val="0"/>
                      <w:marRight w:val="0"/>
                      <w:marTop w:val="0"/>
                      <w:marBottom w:val="0"/>
                      <w:divBdr>
                        <w:top w:val="none" w:sz="0" w:space="0" w:color="auto"/>
                        <w:left w:val="none" w:sz="0" w:space="0" w:color="auto"/>
                        <w:bottom w:val="none" w:sz="0" w:space="0" w:color="auto"/>
                        <w:right w:val="none" w:sz="0" w:space="0" w:color="auto"/>
                      </w:divBdr>
                    </w:div>
                  </w:divsChild>
                </w:div>
                <w:div w:id="1662848792">
                  <w:marLeft w:val="0"/>
                  <w:marRight w:val="0"/>
                  <w:marTop w:val="0"/>
                  <w:marBottom w:val="0"/>
                  <w:divBdr>
                    <w:top w:val="none" w:sz="0" w:space="0" w:color="auto"/>
                    <w:left w:val="none" w:sz="0" w:space="0" w:color="auto"/>
                    <w:bottom w:val="none" w:sz="0" w:space="0" w:color="auto"/>
                    <w:right w:val="none" w:sz="0" w:space="0" w:color="auto"/>
                  </w:divBdr>
                  <w:divsChild>
                    <w:div w:id="1627856253">
                      <w:marLeft w:val="0"/>
                      <w:marRight w:val="0"/>
                      <w:marTop w:val="0"/>
                      <w:marBottom w:val="0"/>
                      <w:divBdr>
                        <w:top w:val="none" w:sz="0" w:space="0" w:color="auto"/>
                        <w:left w:val="none" w:sz="0" w:space="0" w:color="auto"/>
                        <w:bottom w:val="none" w:sz="0" w:space="0" w:color="auto"/>
                        <w:right w:val="none" w:sz="0" w:space="0" w:color="auto"/>
                      </w:divBdr>
                    </w:div>
                  </w:divsChild>
                </w:div>
                <w:div w:id="1631276344">
                  <w:marLeft w:val="0"/>
                  <w:marRight w:val="0"/>
                  <w:marTop w:val="0"/>
                  <w:marBottom w:val="0"/>
                  <w:divBdr>
                    <w:top w:val="none" w:sz="0" w:space="0" w:color="auto"/>
                    <w:left w:val="none" w:sz="0" w:space="0" w:color="auto"/>
                    <w:bottom w:val="none" w:sz="0" w:space="0" w:color="auto"/>
                    <w:right w:val="none" w:sz="0" w:space="0" w:color="auto"/>
                  </w:divBdr>
                  <w:divsChild>
                    <w:div w:id="5955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0991">
          <w:marLeft w:val="0"/>
          <w:marRight w:val="0"/>
          <w:marTop w:val="0"/>
          <w:marBottom w:val="0"/>
          <w:divBdr>
            <w:top w:val="none" w:sz="0" w:space="0" w:color="auto"/>
            <w:left w:val="none" w:sz="0" w:space="0" w:color="auto"/>
            <w:bottom w:val="none" w:sz="0" w:space="0" w:color="auto"/>
            <w:right w:val="none" w:sz="0" w:space="0" w:color="auto"/>
          </w:divBdr>
          <w:divsChild>
            <w:div w:id="2107341980">
              <w:marLeft w:val="0"/>
              <w:marRight w:val="0"/>
              <w:marTop w:val="0"/>
              <w:marBottom w:val="0"/>
              <w:divBdr>
                <w:top w:val="none" w:sz="0" w:space="0" w:color="auto"/>
                <w:left w:val="none" w:sz="0" w:space="0" w:color="auto"/>
                <w:bottom w:val="none" w:sz="0" w:space="0" w:color="auto"/>
                <w:right w:val="none" w:sz="0" w:space="0" w:color="auto"/>
              </w:divBdr>
            </w:div>
            <w:div w:id="137653530">
              <w:marLeft w:val="0"/>
              <w:marRight w:val="0"/>
              <w:marTop w:val="0"/>
              <w:marBottom w:val="0"/>
              <w:divBdr>
                <w:top w:val="none" w:sz="0" w:space="0" w:color="auto"/>
                <w:left w:val="none" w:sz="0" w:space="0" w:color="auto"/>
                <w:bottom w:val="none" w:sz="0" w:space="0" w:color="auto"/>
                <w:right w:val="none" w:sz="0" w:space="0" w:color="auto"/>
              </w:divBdr>
            </w:div>
          </w:divsChild>
        </w:div>
        <w:div w:id="410467717">
          <w:marLeft w:val="0"/>
          <w:marRight w:val="0"/>
          <w:marTop w:val="0"/>
          <w:marBottom w:val="0"/>
          <w:divBdr>
            <w:top w:val="none" w:sz="0" w:space="0" w:color="auto"/>
            <w:left w:val="none" w:sz="0" w:space="0" w:color="auto"/>
            <w:bottom w:val="none" w:sz="0" w:space="0" w:color="auto"/>
            <w:right w:val="none" w:sz="0" w:space="0" w:color="auto"/>
          </w:divBdr>
          <w:divsChild>
            <w:div w:id="97992716">
              <w:marLeft w:val="0"/>
              <w:marRight w:val="0"/>
              <w:marTop w:val="30"/>
              <w:marBottom w:val="30"/>
              <w:divBdr>
                <w:top w:val="none" w:sz="0" w:space="0" w:color="auto"/>
                <w:left w:val="none" w:sz="0" w:space="0" w:color="auto"/>
                <w:bottom w:val="none" w:sz="0" w:space="0" w:color="auto"/>
                <w:right w:val="none" w:sz="0" w:space="0" w:color="auto"/>
              </w:divBdr>
              <w:divsChild>
                <w:div w:id="1588923190">
                  <w:marLeft w:val="0"/>
                  <w:marRight w:val="0"/>
                  <w:marTop w:val="0"/>
                  <w:marBottom w:val="0"/>
                  <w:divBdr>
                    <w:top w:val="none" w:sz="0" w:space="0" w:color="auto"/>
                    <w:left w:val="none" w:sz="0" w:space="0" w:color="auto"/>
                    <w:bottom w:val="none" w:sz="0" w:space="0" w:color="auto"/>
                    <w:right w:val="none" w:sz="0" w:space="0" w:color="auto"/>
                  </w:divBdr>
                  <w:divsChild>
                    <w:div w:id="493642358">
                      <w:marLeft w:val="0"/>
                      <w:marRight w:val="0"/>
                      <w:marTop w:val="0"/>
                      <w:marBottom w:val="0"/>
                      <w:divBdr>
                        <w:top w:val="none" w:sz="0" w:space="0" w:color="auto"/>
                        <w:left w:val="none" w:sz="0" w:space="0" w:color="auto"/>
                        <w:bottom w:val="none" w:sz="0" w:space="0" w:color="auto"/>
                        <w:right w:val="none" w:sz="0" w:space="0" w:color="auto"/>
                      </w:divBdr>
                    </w:div>
                  </w:divsChild>
                </w:div>
                <w:div w:id="22052708">
                  <w:marLeft w:val="0"/>
                  <w:marRight w:val="0"/>
                  <w:marTop w:val="0"/>
                  <w:marBottom w:val="0"/>
                  <w:divBdr>
                    <w:top w:val="none" w:sz="0" w:space="0" w:color="auto"/>
                    <w:left w:val="none" w:sz="0" w:space="0" w:color="auto"/>
                    <w:bottom w:val="none" w:sz="0" w:space="0" w:color="auto"/>
                    <w:right w:val="none" w:sz="0" w:space="0" w:color="auto"/>
                  </w:divBdr>
                  <w:divsChild>
                    <w:div w:id="548685442">
                      <w:marLeft w:val="0"/>
                      <w:marRight w:val="0"/>
                      <w:marTop w:val="0"/>
                      <w:marBottom w:val="0"/>
                      <w:divBdr>
                        <w:top w:val="none" w:sz="0" w:space="0" w:color="auto"/>
                        <w:left w:val="none" w:sz="0" w:space="0" w:color="auto"/>
                        <w:bottom w:val="none" w:sz="0" w:space="0" w:color="auto"/>
                        <w:right w:val="none" w:sz="0" w:space="0" w:color="auto"/>
                      </w:divBdr>
                    </w:div>
                  </w:divsChild>
                </w:div>
                <w:div w:id="1564833304">
                  <w:marLeft w:val="0"/>
                  <w:marRight w:val="0"/>
                  <w:marTop w:val="0"/>
                  <w:marBottom w:val="0"/>
                  <w:divBdr>
                    <w:top w:val="none" w:sz="0" w:space="0" w:color="auto"/>
                    <w:left w:val="none" w:sz="0" w:space="0" w:color="auto"/>
                    <w:bottom w:val="none" w:sz="0" w:space="0" w:color="auto"/>
                    <w:right w:val="none" w:sz="0" w:space="0" w:color="auto"/>
                  </w:divBdr>
                  <w:divsChild>
                    <w:div w:id="1015352306">
                      <w:marLeft w:val="0"/>
                      <w:marRight w:val="0"/>
                      <w:marTop w:val="0"/>
                      <w:marBottom w:val="0"/>
                      <w:divBdr>
                        <w:top w:val="none" w:sz="0" w:space="0" w:color="auto"/>
                        <w:left w:val="none" w:sz="0" w:space="0" w:color="auto"/>
                        <w:bottom w:val="none" w:sz="0" w:space="0" w:color="auto"/>
                        <w:right w:val="none" w:sz="0" w:space="0" w:color="auto"/>
                      </w:divBdr>
                    </w:div>
                  </w:divsChild>
                </w:div>
                <w:div w:id="1973439244">
                  <w:marLeft w:val="0"/>
                  <w:marRight w:val="0"/>
                  <w:marTop w:val="0"/>
                  <w:marBottom w:val="0"/>
                  <w:divBdr>
                    <w:top w:val="none" w:sz="0" w:space="0" w:color="auto"/>
                    <w:left w:val="none" w:sz="0" w:space="0" w:color="auto"/>
                    <w:bottom w:val="none" w:sz="0" w:space="0" w:color="auto"/>
                    <w:right w:val="none" w:sz="0" w:space="0" w:color="auto"/>
                  </w:divBdr>
                  <w:divsChild>
                    <w:div w:id="498689731">
                      <w:marLeft w:val="0"/>
                      <w:marRight w:val="0"/>
                      <w:marTop w:val="0"/>
                      <w:marBottom w:val="0"/>
                      <w:divBdr>
                        <w:top w:val="none" w:sz="0" w:space="0" w:color="auto"/>
                        <w:left w:val="none" w:sz="0" w:space="0" w:color="auto"/>
                        <w:bottom w:val="none" w:sz="0" w:space="0" w:color="auto"/>
                        <w:right w:val="none" w:sz="0" w:space="0" w:color="auto"/>
                      </w:divBdr>
                    </w:div>
                  </w:divsChild>
                </w:div>
                <w:div w:id="1138720230">
                  <w:marLeft w:val="0"/>
                  <w:marRight w:val="0"/>
                  <w:marTop w:val="0"/>
                  <w:marBottom w:val="0"/>
                  <w:divBdr>
                    <w:top w:val="none" w:sz="0" w:space="0" w:color="auto"/>
                    <w:left w:val="none" w:sz="0" w:space="0" w:color="auto"/>
                    <w:bottom w:val="none" w:sz="0" w:space="0" w:color="auto"/>
                    <w:right w:val="none" w:sz="0" w:space="0" w:color="auto"/>
                  </w:divBdr>
                  <w:divsChild>
                    <w:div w:id="728575484">
                      <w:marLeft w:val="0"/>
                      <w:marRight w:val="0"/>
                      <w:marTop w:val="0"/>
                      <w:marBottom w:val="0"/>
                      <w:divBdr>
                        <w:top w:val="none" w:sz="0" w:space="0" w:color="auto"/>
                        <w:left w:val="none" w:sz="0" w:space="0" w:color="auto"/>
                        <w:bottom w:val="none" w:sz="0" w:space="0" w:color="auto"/>
                        <w:right w:val="none" w:sz="0" w:space="0" w:color="auto"/>
                      </w:divBdr>
                    </w:div>
                  </w:divsChild>
                </w:div>
                <w:div w:id="40398916">
                  <w:marLeft w:val="0"/>
                  <w:marRight w:val="0"/>
                  <w:marTop w:val="0"/>
                  <w:marBottom w:val="0"/>
                  <w:divBdr>
                    <w:top w:val="none" w:sz="0" w:space="0" w:color="auto"/>
                    <w:left w:val="none" w:sz="0" w:space="0" w:color="auto"/>
                    <w:bottom w:val="none" w:sz="0" w:space="0" w:color="auto"/>
                    <w:right w:val="none" w:sz="0" w:space="0" w:color="auto"/>
                  </w:divBdr>
                  <w:divsChild>
                    <w:div w:id="2111196235">
                      <w:marLeft w:val="0"/>
                      <w:marRight w:val="0"/>
                      <w:marTop w:val="0"/>
                      <w:marBottom w:val="0"/>
                      <w:divBdr>
                        <w:top w:val="none" w:sz="0" w:space="0" w:color="auto"/>
                        <w:left w:val="none" w:sz="0" w:space="0" w:color="auto"/>
                        <w:bottom w:val="none" w:sz="0" w:space="0" w:color="auto"/>
                        <w:right w:val="none" w:sz="0" w:space="0" w:color="auto"/>
                      </w:divBdr>
                    </w:div>
                  </w:divsChild>
                </w:div>
                <w:div w:id="1867403923">
                  <w:marLeft w:val="0"/>
                  <w:marRight w:val="0"/>
                  <w:marTop w:val="0"/>
                  <w:marBottom w:val="0"/>
                  <w:divBdr>
                    <w:top w:val="none" w:sz="0" w:space="0" w:color="auto"/>
                    <w:left w:val="none" w:sz="0" w:space="0" w:color="auto"/>
                    <w:bottom w:val="none" w:sz="0" w:space="0" w:color="auto"/>
                    <w:right w:val="none" w:sz="0" w:space="0" w:color="auto"/>
                  </w:divBdr>
                  <w:divsChild>
                    <w:div w:id="458572307">
                      <w:marLeft w:val="0"/>
                      <w:marRight w:val="0"/>
                      <w:marTop w:val="0"/>
                      <w:marBottom w:val="0"/>
                      <w:divBdr>
                        <w:top w:val="none" w:sz="0" w:space="0" w:color="auto"/>
                        <w:left w:val="none" w:sz="0" w:space="0" w:color="auto"/>
                        <w:bottom w:val="none" w:sz="0" w:space="0" w:color="auto"/>
                        <w:right w:val="none" w:sz="0" w:space="0" w:color="auto"/>
                      </w:divBdr>
                    </w:div>
                  </w:divsChild>
                </w:div>
                <w:div w:id="144667619">
                  <w:marLeft w:val="0"/>
                  <w:marRight w:val="0"/>
                  <w:marTop w:val="0"/>
                  <w:marBottom w:val="0"/>
                  <w:divBdr>
                    <w:top w:val="none" w:sz="0" w:space="0" w:color="auto"/>
                    <w:left w:val="none" w:sz="0" w:space="0" w:color="auto"/>
                    <w:bottom w:val="none" w:sz="0" w:space="0" w:color="auto"/>
                    <w:right w:val="none" w:sz="0" w:space="0" w:color="auto"/>
                  </w:divBdr>
                  <w:divsChild>
                    <w:div w:id="2106219096">
                      <w:marLeft w:val="0"/>
                      <w:marRight w:val="0"/>
                      <w:marTop w:val="0"/>
                      <w:marBottom w:val="0"/>
                      <w:divBdr>
                        <w:top w:val="none" w:sz="0" w:space="0" w:color="auto"/>
                        <w:left w:val="none" w:sz="0" w:space="0" w:color="auto"/>
                        <w:bottom w:val="none" w:sz="0" w:space="0" w:color="auto"/>
                        <w:right w:val="none" w:sz="0" w:space="0" w:color="auto"/>
                      </w:divBdr>
                    </w:div>
                  </w:divsChild>
                </w:div>
                <w:div w:id="227039153">
                  <w:marLeft w:val="0"/>
                  <w:marRight w:val="0"/>
                  <w:marTop w:val="0"/>
                  <w:marBottom w:val="0"/>
                  <w:divBdr>
                    <w:top w:val="none" w:sz="0" w:space="0" w:color="auto"/>
                    <w:left w:val="none" w:sz="0" w:space="0" w:color="auto"/>
                    <w:bottom w:val="none" w:sz="0" w:space="0" w:color="auto"/>
                    <w:right w:val="none" w:sz="0" w:space="0" w:color="auto"/>
                  </w:divBdr>
                  <w:divsChild>
                    <w:div w:id="1185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1298">
          <w:marLeft w:val="0"/>
          <w:marRight w:val="0"/>
          <w:marTop w:val="0"/>
          <w:marBottom w:val="0"/>
          <w:divBdr>
            <w:top w:val="none" w:sz="0" w:space="0" w:color="auto"/>
            <w:left w:val="none" w:sz="0" w:space="0" w:color="auto"/>
            <w:bottom w:val="none" w:sz="0" w:space="0" w:color="auto"/>
            <w:right w:val="none" w:sz="0" w:space="0" w:color="auto"/>
          </w:divBdr>
          <w:divsChild>
            <w:div w:id="1047922641">
              <w:marLeft w:val="0"/>
              <w:marRight w:val="0"/>
              <w:marTop w:val="0"/>
              <w:marBottom w:val="0"/>
              <w:divBdr>
                <w:top w:val="none" w:sz="0" w:space="0" w:color="auto"/>
                <w:left w:val="none" w:sz="0" w:space="0" w:color="auto"/>
                <w:bottom w:val="none" w:sz="0" w:space="0" w:color="auto"/>
                <w:right w:val="none" w:sz="0" w:space="0" w:color="auto"/>
              </w:divBdr>
            </w:div>
            <w:div w:id="472912163">
              <w:marLeft w:val="0"/>
              <w:marRight w:val="0"/>
              <w:marTop w:val="0"/>
              <w:marBottom w:val="0"/>
              <w:divBdr>
                <w:top w:val="none" w:sz="0" w:space="0" w:color="auto"/>
                <w:left w:val="none" w:sz="0" w:space="0" w:color="auto"/>
                <w:bottom w:val="none" w:sz="0" w:space="0" w:color="auto"/>
                <w:right w:val="none" w:sz="0" w:space="0" w:color="auto"/>
              </w:divBdr>
            </w:div>
            <w:div w:id="1199582075">
              <w:marLeft w:val="0"/>
              <w:marRight w:val="0"/>
              <w:marTop w:val="0"/>
              <w:marBottom w:val="0"/>
              <w:divBdr>
                <w:top w:val="none" w:sz="0" w:space="0" w:color="auto"/>
                <w:left w:val="none" w:sz="0" w:space="0" w:color="auto"/>
                <w:bottom w:val="none" w:sz="0" w:space="0" w:color="auto"/>
                <w:right w:val="none" w:sz="0" w:space="0" w:color="auto"/>
              </w:divBdr>
            </w:div>
            <w:div w:id="554434776">
              <w:marLeft w:val="0"/>
              <w:marRight w:val="0"/>
              <w:marTop w:val="0"/>
              <w:marBottom w:val="0"/>
              <w:divBdr>
                <w:top w:val="none" w:sz="0" w:space="0" w:color="auto"/>
                <w:left w:val="none" w:sz="0" w:space="0" w:color="auto"/>
                <w:bottom w:val="none" w:sz="0" w:space="0" w:color="auto"/>
                <w:right w:val="none" w:sz="0" w:space="0" w:color="auto"/>
              </w:divBdr>
            </w:div>
            <w:div w:id="1776435583">
              <w:marLeft w:val="0"/>
              <w:marRight w:val="0"/>
              <w:marTop w:val="0"/>
              <w:marBottom w:val="0"/>
              <w:divBdr>
                <w:top w:val="none" w:sz="0" w:space="0" w:color="auto"/>
                <w:left w:val="none" w:sz="0" w:space="0" w:color="auto"/>
                <w:bottom w:val="none" w:sz="0" w:space="0" w:color="auto"/>
                <w:right w:val="none" w:sz="0" w:space="0" w:color="auto"/>
              </w:divBdr>
            </w:div>
          </w:divsChild>
        </w:div>
        <w:div w:id="1501387931">
          <w:marLeft w:val="0"/>
          <w:marRight w:val="0"/>
          <w:marTop w:val="0"/>
          <w:marBottom w:val="0"/>
          <w:divBdr>
            <w:top w:val="none" w:sz="0" w:space="0" w:color="auto"/>
            <w:left w:val="none" w:sz="0" w:space="0" w:color="auto"/>
            <w:bottom w:val="none" w:sz="0" w:space="0" w:color="auto"/>
            <w:right w:val="none" w:sz="0" w:space="0" w:color="auto"/>
          </w:divBdr>
        </w:div>
        <w:div w:id="1461849386">
          <w:marLeft w:val="0"/>
          <w:marRight w:val="0"/>
          <w:marTop w:val="0"/>
          <w:marBottom w:val="0"/>
          <w:divBdr>
            <w:top w:val="none" w:sz="0" w:space="0" w:color="auto"/>
            <w:left w:val="none" w:sz="0" w:space="0" w:color="auto"/>
            <w:bottom w:val="none" w:sz="0" w:space="0" w:color="auto"/>
            <w:right w:val="none" w:sz="0" w:space="0" w:color="auto"/>
          </w:divBdr>
        </w:div>
        <w:div w:id="181821623">
          <w:marLeft w:val="0"/>
          <w:marRight w:val="0"/>
          <w:marTop w:val="0"/>
          <w:marBottom w:val="0"/>
          <w:divBdr>
            <w:top w:val="none" w:sz="0" w:space="0" w:color="auto"/>
            <w:left w:val="none" w:sz="0" w:space="0" w:color="auto"/>
            <w:bottom w:val="none" w:sz="0" w:space="0" w:color="auto"/>
            <w:right w:val="none" w:sz="0" w:space="0" w:color="auto"/>
          </w:divBdr>
        </w:div>
        <w:div w:id="1655181495">
          <w:marLeft w:val="0"/>
          <w:marRight w:val="0"/>
          <w:marTop w:val="0"/>
          <w:marBottom w:val="0"/>
          <w:divBdr>
            <w:top w:val="none" w:sz="0" w:space="0" w:color="auto"/>
            <w:left w:val="none" w:sz="0" w:space="0" w:color="auto"/>
            <w:bottom w:val="none" w:sz="0" w:space="0" w:color="auto"/>
            <w:right w:val="none" w:sz="0" w:space="0" w:color="auto"/>
          </w:divBdr>
        </w:div>
        <w:div w:id="1102989935">
          <w:marLeft w:val="0"/>
          <w:marRight w:val="0"/>
          <w:marTop w:val="0"/>
          <w:marBottom w:val="0"/>
          <w:divBdr>
            <w:top w:val="none" w:sz="0" w:space="0" w:color="auto"/>
            <w:left w:val="none" w:sz="0" w:space="0" w:color="auto"/>
            <w:bottom w:val="none" w:sz="0" w:space="0" w:color="auto"/>
            <w:right w:val="none" w:sz="0" w:space="0" w:color="auto"/>
          </w:divBdr>
        </w:div>
        <w:div w:id="1979803917">
          <w:marLeft w:val="0"/>
          <w:marRight w:val="0"/>
          <w:marTop w:val="0"/>
          <w:marBottom w:val="0"/>
          <w:divBdr>
            <w:top w:val="none" w:sz="0" w:space="0" w:color="auto"/>
            <w:left w:val="none" w:sz="0" w:space="0" w:color="auto"/>
            <w:bottom w:val="none" w:sz="0" w:space="0" w:color="auto"/>
            <w:right w:val="none" w:sz="0" w:space="0" w:color="auto"/>
          </w:divBdr>
          <w:divsChild>
            <w:div w:id="1241479460">
              <w:marLeft w:val="0"/>
              <w:marRight w:val="0"/>
              <w:marTop w:val="30"/>
              <w:marBottom w:val="30"/>
              <w:divBdr>
                <w:top w:val="none" w:sz="0" w:space="0" w:color="auto"/>
                <w:left w:val="none" w:sz="0" w:space="0" w:color="auto"/>
                <w:bottom w:val="none" w:sz="0" w:space="0" w:color="auto"/>
                <w:right w:val="none" w:sz="0" w:space="0" w:color="auto"/>
              </w:divBdr>
              <w:divsChild>
                <w:div w:id="573128096">
                  <w:marLeft w:val="0"/>
                  <w:marRight w:val="0"/>
                  <w:marTop w:val="0"/>
                  <w:marBottom w:val="0"/>
                  <w:divBdr>
                    <w:top w:val="none" w:sz="0" w:space="0" w:color="auto"/>
                    <w:left w:val="none" w:sz="0" w:space="0" w:color="auto"/>
                    <w:bottom w:val="none" w:sz="0" w:space="0" w:color="auto"/>
                    <w:right w:val="none" w:sz="0" w:space="0" w:color="auto"/>
                  </w:divBdr>
                  <w:divsChild>
                    <w:div w:id="332535297">
                      <w:marLeft w:val="0"/>
                      <w:marRight w:val="0"/>
                      <w:marTop w:val="0"/>
                      <w:marBottom w:val="0"/>
                      <w:divBdr>
                        <w:top w:val="none" w:sz="0" w:space="0" w:color="auto"/>
                        <w:left w:val="none" w:sz="0" w:space="0" w:color="auto"/>
                        <w:bottom w:val="none" w:sz="0" w:space="0" w:color="auto"/>
                        <w:right w:val="none" w:sz="0" w:space="0" w:color="auto"/>
                      </w:divBdr>
                    </w:div>
                  </w:divsChild>
                </w:div>
                <w:div w:id="1253736410">
                  <w:marLeft w:val="0"/>
                  <w:marRight w:val="0"/>
                  <w:marTop w:val="0"/>
                  <w:marBottom w:val="0"/>
                  <w:divBdr>
                    <w:top w:val="none" w:sz="0" w:space="0" w:color="auto"/>
                    <w:left w:val="none" w:sz="0" w:space="0" w:color="auto"/>
                    <w:bottom w:val="none" w:sz="0" w:space="0" w:color="auto"/>
                    <w:right w:val="none" w:sz="0" w:space="0" w:color="auto"/>
                  </w:divBdr>
                  <w:divsChild>
                    <w:div w:id="1114834856">
                      <w:marLeft w:val="0"/>
                      <w:marRight w:val="0"/>
                      <w:marTop w:val="0"/>
                      <w:marBottom w:val="0"/>
                      <w:divBdr>
                        <w:top w:val="none" w:sz="0" w:space="0" w:color="auto"/>
                        <w:left w:val="none" w:sz="0" w:space="0" w:color="auto"/>
                        <w:bottom w:val="none" w:sz="0" w:space="0" w:color="auto"/>
                        <w:right w:val="none" w:sz="0" w:space="0" w:color="auto"/>
                      </w:divBdr>
                    </w:div>
                  </w:divsChild>
                </w:div>
                <w:div w:id="1808814693">
                  <w:marLeft w:val="0"/>
                  <w:marRight w:val="0"/>
                  <w:marTop w:val="0"/>
                  <w:marBottom w:val="0"/>
                  <w:divBdr>
                    <w:top w:val="none" w:sz="0" w:space="0" w:color="auto"/>
                    <w:left w:val="none" w:sz="0" w:space="0" w:color="auto"/>
                    <w:bottom w:val="none" w:sz="0" w:space="0" w:color="auto"/>
                    <w:right w:val="none" w:sz="0" w:space="0" w:color="auto"/>
                  </w:divBdr>
                  <w:divsChild>
                    <w:div w:id="2123959793">
                      <w:marLeft w:val="0"/>
                      <w:marRight w:val="0"/>
                      <w:marTop w:val="0"/>
                      <w:marBottom w:val="0"/>
                      <w:divBdr>
                        <w:top w:val="none" w:sz="0" w:space="0" w:color="auto"/>
                        <w:left w:val="none" w:sz="0" w:space="0" w:color="auto"/>
                        <w:bottom w:val="none" w:sz="0" w:space="0" w:color="auto"/>
                        <w:right w:val="none" w:sz="0" w:space="0" w:color="auto"/>
                      </w:divBdr>
                    </w:div>
                  </w:divsChild>
                </w:div>
                <w:div w:id="1007097382">
                  <w:marLeft w:val="0"/>
                  <w:marRight w:val="0"/>
                  <w:marTop w:val="0"/>
                  <w:marBottom w:val="0"/>
                  <w:divBdr>
                    <w:top w:val="none" w:sz="0" w:space="0" w:color="auto"/>
                    <w:left w:val="none" w:sz="0" w:space="0" w:color="auto"/>
                    <w:bottom w:val="none" w:sz="0" w:space="0" w:color="auto"/>
                    <w:right w:val="none" w:sz="0" w:space="0" w:color="auto"/>
                  </w:divBdr>
                  <w:divsChild>
                    <w:div w:id="466551649">
                      <w:marLeft w:val="0"/>
                      <w:marRight w:val="0"/>
                      <w:marTop w:val="0"/>
                      <w:marBottom w:val="0"/>
                      <w:divBdr>
                        <w:top w:val="none" w:sz="0" w:space="0" w:color="auto"/>
                        <w:left w:val="none" w:sz="0" w:space="0" w:color="auto"/>
                        <w:bottom w:val="none" w:sz="0" w:space="0" w:color="auto"/>
                        <w:right w:val="none" w:sz="0" w:space="0" w:color="auto"/>
                      </w:divBdr>
                    </w:div>
                  </w:divsChild>
                </w:div>
                <w:div w:id="771634630">
                  <w:marLeft w:val="0"/>
                  <w:marRight w:val="0"/>
                  <w:marTop w:val="0"/>
                  <w:marBottom w:val="0"/>
                  <w:divBdr>
                    <w:top w:val="none" w:sz="0" w:space="0" w:color="auto"/>
                    <w:left w:val="none" w:sz="0" w:space="0" w:color="auto"/>
                    <w:bottom w:val="none" w:sz="0" w:space="0" w:color="auto"/>
                    <w:right w:val="none" w:sz="0" w:space="0" w:color="auto"/>
                  </w:divBdr>
                  <w:divsChild>
                    <w:div w:id="834416568">
                      <w:marLeft w:val="0"/>
                      <w:marRight w:val="0"/>
                      <w:marTop w:val="0"/>
                      <w:marBottom w:val="0"/>
                      <w:divBdr>
                        <w:top w:val="none" w:sz="0" w:space="0" w:color="auto"/>
                        <w:left w:val="none" w:sz="0" w:space="0" w:color="auto"/>
                        <w:bottom w:val="none" w:sz="0" w:space="0" w:color="auto"/>
                        <w:right w:val="none" w:sz="0" w:space="0" w:color="auto"/>
                      </w:divBdr>
                    </w:div>
                  </w:divsChild>
                </w:div>
                <w:div w:id="62727481">
                  <w:marLeft w:val="0"/>
                  <w:marRight w:val="0"/>
                  <w:marTop w:val="0"/>
                  <w:marBottom w:val="0"/>
                  <w:divBdr>
                    <w:top w:val="none" w:sz="0" w:space="0" w:color="auto"/>
                    <w:left w:val="none" w:sz="0" w:space="0" w:color="auto"/>
                    <w:bottom w:val="none" w:sz="0" w:space="0" w:color="auto"/>
                    <w:right w:val="none" w:sz="0" w:space="0" w:color="auto"/>
                  </w:divBdr>
                  <w:divsChild>
                    <w:div w:id="1946308442">
                      <w:marLeft w:val="0"/>
                      <w:marRight w:val="0"/>
                      <w:marTop w:val="0"/>
                      <w:marBottom w:val="0"/>
                      <w:divBdr>
                        <w:top w:val="none" w:sz="0" w:space="0" w:color="auto"/>
                        <w:left w:val="none" w:sz="0" w:space="0" w:color="auto"/>
                        <w:bottom w:val="none" w:sz="0" w:space="0" w:color="auto"/>
                        <w:right w:val="none" w:sz="0" w:space="0" w:color="auto"/>
                      </w:divBdr>
                    </w:div>
                    <w:div w:id="1470634323">
                      <w:marLeft w:val="0"/>
                      <w:marRight w:val="0"/>
                      <w:marTop w:val="0"/>
                      <w:marBottom w:val="0"/>
                      <w:divBdr>
                        <w:top w:val="none" w:sz="0" w:space="0" w:color="auto"/>
                        <w:left w:val="none" w:sz="0" w:space="0" w:color="auto"/>
                        <w:bottom w:val="none" w:sz="0" w:space="0" w:color="auto"/>
                        <w:right w:val="none" w:sz="0" w:space="0" w:color="auto"/>
                      </w:divBdr>
                    </w:div>
                  </w:divsChild>
                </w:div>
                <w:div w:id="203366819">
                  <w:marLeft w:val="0"/>
                  <w:marRight w:val="0"/>
                  <w:marTop w:val="0"/>
                  <w:marBottom w:val="0"/>
                  <w:divBdr>
                    <w:top w:val="none" w:sz="0" w:space="0" w:color="auto"/>
                    <w:left w:val="none" w:sz="0" w:space="0" w:color="auto"/>
                    <w:bottom w:val="none" w:sz="0" w:space="0" w:color="auto"/>
                    <w:right w:val="none" w:sz="0" w:space="0" w:color="auto"/>
                  </w:divBdr>
                  <w:divsChild>
                    <w:div w:id="206797392">
                      <w:marLeft w:val="0"/>
                      <w:marRight w:val="0"/>
                      <w:marTop w:val="0"/>
                      <w:marBottom w:val="0"/>
                      <w:divBdr>
                        <w:top w:val="none" w:sz="0" w:space="0" w:color="auto"/>
                        <w:left w:val="none" w:sz="0" w:space="0" w:color="auto"/>
                        <w:bottom w:val="none" w:sz="0" w:space="0" w:color="auto"/>
                        <w:right w:val="none" w:sz="0" w:space="0" w:color="auto"/>
                      </w:divBdr>
                    </w:div>
                  </w:divsChild>
                </w:div>
                <w:div w:id="193467436">
                  <w:marLeft w:val="0"/>
                  <w:marRight w:val="0"/>
                  <w:marTop w:val="0"/>
                  <w:marBottom w:val="0"/>
                  <w:divBdr>
                    <w:top w:val="none" w:sz="0" w:space="0" w:color="auto"/>
                    <w:left w:val="none" w:sz="0" w:space="0" w:color="auto"/>
                    <w:bottom w:val="none" w:sz="0" w:space="0" w:color="auto"/>
                    <w:right w:val="none" w:sz="0" w:space="0" w:color="auto"/>
                  </w:divBdr>
                  <w:divsChild>
                    <w:div w:id="1983801909">
                      <w:marLeft w:val="0"/>
                      <w:marRight w:val="0"/>
                      <w:marTop w:val="0"/>
                      <w:marBottom w:val="0"/>
                      <w:divBdr>
                        <w:top w:val="none" w:sz="0" w:space="0" w:color="auto"/>
                        <w:left w:val="none" w:sz="0" w:space="0" w:color="auto"/>
                        <w:bottom w:val="none" w:sz="0" w:space="0" w:color="auto"/>
                        <w:right w:val="none" w:sz="0" w:space="0" w:color="auto"/>
                      </w:divBdr>
                    </w:div>
                  </w:divsChild>
                </w:div>
                <w:div w:id="1166434419">
                  <w:marLeft w:val="0"/>
                  <w:marRight w:val="0"/>
                  <w:marTop w:val="0"/>
                  <w:marBottom w:val="0"/>
                  <w:divBdr>
                    <w:top w:val="none" w:sz="0" w:space="0" w:color="auto"/>
                    <w:left w:val="none" w:sz="0" w:space="0" w:color="auto"/>
                    <w:bottom w:val="none" w:sz="0" w:space="0" w:color="auto"/>
                    <w:right w:val="none" w:sz="0" w:space="0" w:color="auto"/>
                  </w:divBdr>
                  <w:divsChild>
                    <w:div w:id="1647974413">
                      <w:marLeft w:val="0"/>
                      <w:marRight w:val="0"/>
                      <w:marTop w:val="0"/>
                      <w:marBottom w:val="0"/>
                      <w:divBdr>
                        <w:top w:val="none" w:sz="0" w:space="0" w:color="auto"/>
                        <w:left w:val="none" w:sz="0" w:space="0" w:color="auto"/>
                        <w:bottom w:val="none" w:sz="0" w:space="0" w:color="auto"/>
                        <w:right w:val="none" w:sz="0" w:space="0" w:color="auto"/>
                      </w:divBdr>
                    </w:div>
                  </w:divsChild>
                </w:div>
                <w:div w:id="805051099">
                  <w:marLeft w:val="0"/>
                  <w:marRight w:val="0"/>
                  <w:marTop w:val="0"/>
                  <w:marBottom w:val="0"/>
                  <w:divBdr>
                    <w:top w:val="none" w:sz="0" w:space="0" w:color="auto"/>
                    <w:left w:val="none" w:sz="0" w:space="0" w:color="auto"/>
                    <w:bottom w:val="none" w:sz="0" w:space="0" w:color="auto"/>
                    <w:right w:val="none" w:sz="0" w:space="0" w:color="auto"/>
                  </w:divBdr>
                  <w:divsChild>
                    <w:div w:id="1337804907">
                      <w:marLeft w:val="0"/>
                      <w:marRight w:val="0"/>
                      <w:marTop w:val="0"/>
                      <w:marBottom w:val="0"/>
                      <w:divBdr>
                        <w:top w:val="none" w:sz="0" w:space="0" w:color="auto"/>
                        <w:left w:val="none" w:sz="0" w:space="0" w:color="auto"/>
                        <w:bottom w:val="none" w:sz="0" w:space="0" w:color="auto"/>
                        <w:right w:val="none" w:sz="0" w:space="0" w:color="auto"/>
                      </w:divBdr>
                    </w:div>
                    <w:div w:id="1212115470">
                      <w:marLeft w:val="0"/>
                      <w:marRight w:val="0"/>
                      <w:marTop w:val="0"/>
                      <w:marBottom w:val="0"/>
                      <w:divBdr>
                        <w:top w:val="none" w:sz="0" w:space="0" w:color="auto"/>
                        <w:left w:val="none" w:sz="0" w:space="0" w:color="auto"/>
                        <w:bottom w:val="none" w:sz="0" w:space="0" w:color="auto"/>
                        <w:right w:val="none" w:sz="0" w:space="0" w:color="auto"/>
                      </w:divBdr>
                    </w:div>
                  </w:divsChild>
                </w:div>
                <w:div w:id="996542985">
                  <w:marLeft w:val="0"/>
                  <w:marRight w:val="0"/>
                  <w:marTop w:val="0"/>
                  <w:marBottom w:val="0"/>
                  <w:divBdr>
                    <w:top w:val="none" w:sz="0" w:space="0" w:color="auto"/>
                    <w:left w:val="none" w:sz="0" w:space="0" w:color="auto"/>
                    <w:bottom w:val="none" w:sz="0" w:space="0" w:color="auto"/>
                    <w:right w:val="none" w:sz="0" w:space="0" w:color="auto"/>
                  </w:divBdr>
                  <w:divsChild>
                    <w:div w:id="1232815961">
                      <w:marLeft w:val="0"/>
                      <w:marRight w:val="0"/>
                      <w:marTop w:val="0"/>
                      <w:marBottom w:val="0"/>
                      <w:divBdr>
                        <w:top w:val="none" w:sz="0" w:space="0" w:color="auto"/>
                        <w:left w:val="none" w:sz="0" w:space="0" w:color="auto"/>
                        <w:bottom w:val="none" w:sz="0" w:space="0" w:color="auto"/>
                        <w:right w:val="none" w:sz="0" w:space="0" w:color="auto"/>
                      </w:divBdr>
                    </w:div>
                  </w:divsChild>
                </w:div>
                <w:div w:id="382750113">
                  <w:marLeft w:val="0"/>
                  <w:marRight w:val="0"/>
                  <w:marTop w:val="0"/>
                  <w:marBottom w:val="0"/>
                  <w:divBdr>
                    <w:top w:val="none" w:sz="0" w:space="0" w:color="auto"/>
                    <w:left w:val="none" w:sz="0" w:space="0" w:color="auto"/>
                    <w:bottom w:val="none" w:sz="0" w:space="0" w:color="auto"/>
                    <w:right w:val="none" w:sz="0" w:space="0" w:color="auto"/>
                  </w:divBdr>
                  <w:divsChild>
                    <w:div w:id="273052804">
                      <w:marLeft w:val="0"/>
                      <w:marRight w:val="0"/>
                      <w:marTop w:val="0"/>
                      <w:marBottom w:val="0"/>
                      <w:divBdr>
                        <w:top w:val="none" w:sz="0" w:space="0" w:color="auto"/>
                        <w:left w:val="none" w:sz="0" w:space="0" w:color="auto"/>
                        <w:bottom w:val="none" w:sz="0" w:space="0" w:color="auto"/>
                        <w:right w:val="none" w:sz="0" w:space="0" w:color="auto"/>
                      </w:divBdr>
                    </w:div>
                  </w:divsChild>
                </w:div>
                <w:div w:id="614026044">
                  <w:marLeft w:val="0"/>
                  <w:marRight w:val="0"/>
                  <w:marTop w:val="0"/>
                  <w:marBottom w:val="0"/>
                  <w:divBdr>
                    <w:top w:val="none" w:sz="0" w:space="0" w:color="auto"/>
                    <w:left w:val="none" w:sz="0" w:space="0" w:color="auto"/>
                    <w:bottom w:val="none" w:sz="0" w:space="0" w:color="auto"/>
                    <w:right w:val="none" w:sz="0" w:space="0" w:color="auto"/>
                  </w:divBdr>
                  <w:divsChild>
                    <w:div w:id="1109547435">
                      <w:marLeft w:val="0"/>
                      <w:marRight w:val="0"/>
                      <w:marTop w:val="0"/>
                      <w:marBottom w:val="0"/>
                      <w:divBdr>
                        <w:top w:val="none" w:sz="0" w:space="0" w:color="auto"/>
                        <w:left w:val="none" w:sz="0" w:space="0" w:color="auto"/>
                        <w:bottom w:val="none" w:sz="0" w:space="0" w:color="auto"/>
                        <w:right w:val="none" w:sz="0" w:space="0" w:color="auto"/>
                      </w:divBdr>
                    </w:div>
                  </w:divsChild>
                </w:div>
                <w:div w:id="1699309353">
                  <w:marLeft w:val="0"/>
                  <w:marRight w:val="0"/>
                  <w:marTop w:val="0"/>
                  <w:marBottom w:val="0"/>
                  <w:divBdr>
                    <w:top w:val="none" w:sz="0" w:space="0" w:color="auto"/>
                    <w:left w:val="none" w:sz="0" w:space="0" w:color="auto"/>
                    <w:bottom w:val="none" w:sz="0" w:space="0" w:color="auto"/>
                    <w:right w:val="none" w:sz="0" w:space="0" w:color="auto"/>
                  </w:divBdr>
                  <w:divsChild>
                    <w:div w:id="1738742455">
                      <w:marLeft w:val="0"/>
                      <w:marRight w:val="0"/>
                      <w:marTop w:val="0"/>
                      <w:marBottom w:val="0"/>
                      <w:divBdr>
                        <w:top w:val="none" w:sz="0" w:space="0" w:color="auto"/>
                        <w:left w:val="none" w:sz="0" w:space="0" w:color="auto"/>
                        <w:bottom w:val="none" w:sz="0" w:space="0" w:color="auto"/>
                        <w:right w:val="none" w:sz="0" w:space="0" w:color="auto"/>
                      </w:divBdr>
                    </w:div>
                    <w:div w:id="1549800459">
                      <w:marLeft w:val="0"/>
                      <w:marRight w:val="0"/>
                      <w:marTop w:val="0"/>
                      <w:marBottom w:val="0"/>
                      <w:divBdr>
                        <w:top w:val="none" w:sz="0" w:space="0" w:color="auto"/>
                        <w:left w:val="none" w:sz="0" w:space="0" w:color="auto"/>
                        <w:bottom w:val="none" w:sz="0" w:space="0" w:color="auto"/>
                        <w:right w:val="none" w:sz="0" w:space="0" w:color="auto"/>
                      </w:divBdr>
                    </w:div>
                  </w:divsChild>
                </w:div>
                <w:div w:id="1366716838">
                  <w:marLeft w:val="0"/>
                  <w:marRight w:val="0"/>
                  <w:marTop w:val="0"/>
                  <w:marBottom w:val="0"/>
                  <w:divBdr>
                    <w:top w:val="none" w:sz="0" w:space="0" w:color="auto"/>
                    <w:left w:val="none" w:sz="0" w:space="0" w:color="auto"/>
                    <w:bottom w:val="none" w:sz="0" w:space="0" w:color="auto"/>
                    <w:right w:val="none" w:sz="0" w:space="0" w:color="auto"/>
                  </w:divBdr>
                  <w:divsChild>
                    <w:div w:id="810295874">
                      <w:marLeft w:val="0"/>
                      <w:marRight w:val="0"/>
                      <w:marTop w:val="0"/>
                      <w:marBottom w:val="0"/>
                      <w:divBdr>
                        <w:top w:val="none" w:sz="0" w:space="0" w:color="auto"/>
                        <w:left w:val="none" w:sz="0" w:space="0" w:color="auto"/>
                        <w:bottom w:val="none" w:sz="0" w:space="0" w:color="auto"/>
                        <w:right w:val="none" w:sz="0" w:space="0" w:color="auto"/>
                      </w:divBdr>
                    </w:div>
                  </w:divsChild>
                </w:div>
                <w:div w:id="420177641">
                  <w:marLeft w:val="0"/>
                  <w:marRight w:val="0"/>
                  <w:marTop w:val="0"/>
                  <w:marBottom w:val="0"/>
                  <w:divBdr>
                    <w:top w:val="none" w:sz="0" w:space="0" w:color="auto"/>
                    <w:left w:val="none" w:sz="0" w:space="0" w:color="auto"/>
                    <w:bottom w:val="none" w:sz="0" w:space="0" w:color="auto"/>
                    <w:right w:val="none" w:sz="0" w:space="0" w:color="auto"/>
                  </w:divBdr>
                  <w:divsChild>
                    <w:div w:id="203559774">
                      <w:marLeft w:val="0"/>
                      <w:marRight w:val="0"/>
                      <w:marTop w:val="0"/>
                      <w:marBottom w:val="0"/>
                      <w:divBdr>
                        <w:top w:val="none" w:sz="0" w:space="0" w:color="auto"/>
                        <w:left w:val="none" w:sz="0" w:space="0" w:color="auto"/>
                        <w:bottom w:val="none" w:sz="0" w:space="0" w:color="auto"/>
                        <w:right w:val="none" w:sz="0" w:space="0" w:color="auto"/>
                      </w:divBdr>
                    </w:div>
                  </w:divsChild>
                </w:div>
                <w:div w:id="1976637842">
                  <w:marLeft w:val="0"/>
                  <w:marRight w:val="0"/>
                  <w:marTop w:val="0"/>
                  <w:marBottom w:val="0"/>
                  <w:divBdr>
                    <w:top w:val="none" w:sz="0" w:space="0" w:color="auto"/>
                    <w:left w:val="none" w:sz="0" w:space="0" w:color="auto"/>
                    <w:bottom w:val="none" w:sz="0" w:space="0" w:color="auto"/>
                    <w:right w:val="none" w:sz="0" w:space="0" w:color="auto"/>
                  </w:divBdr>
                  <w:divsChild>
                    <w:div w:id="596914376">
                      <w:marLeft w:val="0"/>
                      <w:marRight w:val="0"/>
                      <w:marTop w:val="0"/>
                      <w:marBottom w:val="0"/>
                      <w:divBdr>
                        <w:top w:val="none" w:sz="0" w:space="0" w:color="auto"/>
                        <w:left w:val="none" w:sz="0" w:space="0" w:color="auto"/>
                        <w:bottom w:val="none" w:sz="0" w:space="0" w:color="auto"/>
                        <w:right w:val="none" w:sz="0" w:space="0" w:color="auto"/>
                      </w:divBdr>
                    </w:div>
                  </w:divsChild>
                </w:div>
                <w:div w:id="1812209718">
                  <w:marLeft w:val="0"/>
                  <w:marRight w:val="0"/>
                  <w:marTop w:val="0"/>
                  <w:marBottom w:val="0"/>
                  <w:divBdr>
                    <w:top w:val="none" w:sz="0" w:space="0" w:color="auto"/>
                    <w:left w:val="none" w:sz="0" w:space="0" w:color="auto"/>
                    <w:bottom w:val="none" w:sz="0" w:space="0" w:color="auto"/>
                    <w:right w:val="none" w:sz="0" w:space="0" w:color="auto"/>
                  </w:divBdr>
                  <w:divsChild>
                    <w:div w:id="393502873">
                      <w:marLeft w:val="0"/>
                      <w:marRight w:val="0"/>
                      <w:marTop w:val="0"/>
                      <w:marBottom w:val="0"/>
                      <w:divBdr>
                        <w:top w:val="none" w:sz="0" w:space="0" w:color="auto"/>
                        <w:left w:val="none" w:sz="0" w:space="0" w:color="auto"/>
                        <w:bottom w:val="none" w:sz="0" w:space="0" w:color="auto"/>
                        <w:right w:val="none" w:sz="0" w:space="0" w:color="auto"/>
                      </w:divBdr>
                    </w:div>
                  </w:divsChild>
                </w:div>
                <w:div w:id="154496739">
                  <w:marLeft w:val="0"/>
                  <w:marRight w:val="0"/>
                  <w:marTop w:val="0"/>
                  <w:marBottom w:val="0"/>
                  <w:divBdr>
                    <w:top w:val="none" w:sz="0" w:space="0" w:color="auto"/>
                    <w:left w:val="none" w:sz="0" w:space="0" w:color="auto"/>
                    <w:bottom w:val="none" w:sz="0" w:space="0" w:color="auto"/>
                    <w:right w:val="none" w:sz="0" w:space="0" w:color="auto"/>
                  </w:divBdr>
                  <w:divsChild>
                    <w:div w:id="1389838247">
                      <w:marLeft w:val="0"/>
                      <w:marRight w:val="0"/>
                      <w:marTop w:val="0"/>
                      <w:marBottom w:val="0"/>
                      <w:divBdr>
                        <w:top w:val="none" w:sz="0" w:space="0" w:color="auto"/>
                        <w:left w:val="none" w:sz="0" w:space="0" w:color="auto"/>
                        <w:bottom w:val="none" w:sz="0" w:space="0" w:color="auto"/>
                        <w:right w:val="none" w:sz="0" w:space="0" w:color="auto"/>
                      </w:divBdr>
                    </w:div>
                  </w:divsChild>
                </w:div>
                <w:div w:id="870145112">
                  <w:marLeft w:val="0"/>
                  <w:marRight w:val="0"/>
                  <w:marTop w:val="0"/>
                  <w:marBottom w:val="0"/>
                  <w:divBdr>
                    <w:top w:val="none" w:sz="0" w:space="0" w:color="auto"/>
                    <w:left w:val="none" w:sz="0" w:space="0" w:color="auto"/>
                    <w:bottom w:val="none" w:sz="0" w:space="0" w:color="auto"/>
                    <w:right w:val="none" w:sz="0" w:space="0" w:color="auto"/>
                  </w:divBdr>
                  <w:divsChild>
                    <w:div w:id="9165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300">
      <w:bodyDiv w:val="1"/>
      <w:marLeft w:val="0"/>
      <w:marRight w:val="0"/>
      <w:marTop w:val="0"/>
      <w:marBottom w:val="0"/>
      <w:divBdr>
        <w:top w:val="none" w:sz="0" w:space="0" w:color="auto"/>
        <w:left w:val="none" w:sz="0" w:space="0" w:color="auto"/>
        <w:bottom w:val="none" w:sz="0" w:space="0" w:color="auto"/>
        <w:right w:val="none" w:sz="0" w:space="0" w:color="auto"/>
      </w:divBdr>
      <w:divsChild>
        <w:div w:id="2085370859">
          <w:marLeft w:val="0"/>
          <w:marRight w:val="0"/>
          <w:marTop w:val="0"/>
          <w:marBottom w:val="0"/>
          <w:divBdr>
            <w:top w:val="none" w:sz="0" w:space="0" w:color="auto"/>
            <w:left w:val="none" w:sz="0" w:space="0" w:color="auto"/>
            <w:bottom w:val="none" w:sz="0" w:space="0" w:color="auto"/>
            <w:right w:val="none" w:sz="0" w:space="0" w:color="auto"/>
          </w:divBdr>
          <w:divsChild>
            <w:div w:id="1196037929">
              <w:marLeft w:val="0"/>
              <w:marRight w:val="0"/>
              <w:marTop w:val="0"/>
              <w:marBottom w:val="0"/>
              <w:divBdr>
                <w:top w:val="none" w:sz="0" w:space="0" w:color="auto"/>
                <w:left w:val="none" w:sz="0" w:space="0" w:color="auto"/>
                <w:bottom w:val="none" w:sz="0" w:space="0" w:color="auto"/>
                <w:right w:val="none" w:sz="0" w:space="0" w:color="auto"/>
              </w:divBdr>
              <w:divsChild>
                <w:div w:id="1112817857">
                  <w:marLeft w:val="0"/>
                  <w:marRight w:val="0"/>
                  <w:marTop w:val="0"/>
                  <w:marBottom w:val="0"/>
                  <w:divBdr>
                    <w:top w:val="none" w:sz="0" w:space="0" w:color="auto"/>
                    <w:left w:val="none" w:sz="0" w:space="0" w:color="auto"/>
                    <w:bottom w:val="none" w:sz="0" w:space="0" w:color="auto"/>
                    <w:right w:val="none" w:sz="0" w:space="0" w:color="auto"/>
                  </w:divBdr>
                  <w:divsChild>
                    <w:div w:id="735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36017">
      <w:bodyDiv w:val="1"/>
      <w:marLeft w:val="0"/>
      <w:marRight w:val="0"/>
      <w:marTop w:val="0"/>
      <w:marBottom w:val="0"/>
      <w:divBdr>
        <w:top w:val="none" w:sz="0" w:space="0" w:color="auto"/>
        <w:left w:val="none" w:sz="0" w:space="0" w:color="auto"/>
        <w:bottom w:val="none" w:sz="0" w:space="0" w:color="auto"/>
        <w:right w:val="none" w:sz="0" w:space="0" w:color="auto"/>
      </w:divBdr>
      <w:divsChild>
        <w:div w:id="1383943269">
          <w:marLeft w:val="0"/>
          <w:marRight w:val="0"/>
          <w:marTop w:val="0"/>
          <w:marBottom w:val="0"/>
          <w:divBdr>
            <w:top w:val="none" w:sz="0" w:space="0" w:color="auto"/>
            <w:left w:val="none" w:sz="0" w:space="0" w:color="auto"/>
            <w:bottom w:val="none" w:sz="0" w:space="0" w:color="auto"/>
            <w:right w:val="none" w:sz="0" w:space="0" w:color="auto"/>
          </w:divBdr>
          <w:divsChild>
            <w:div w:id="2099979906">
              <w:marLeft w:val="0"/>
              <w:marRight w:val="0"/>
              <w:marTop w:val="0"/>
              <w:marBottom w:val="0"/>
              <w:divBdr>
                <w:top w:val="none" w:sz="0" w:space="0" w:color="auto"/>
                <w:left w:val="none" w:sz="0" w:space="0" w:color="auto"/>
                <w:bottom w:val="none" w:sz="0" w:space="0" w:color="auto"/>
                <w:right w:val="none" w:sz="0" w:space="0" w:color="auto"/>
              </w:divBdr>
              <w:divsChild>
                <w:div w:id="827746758">
                  <w:marLeft w:val="0"/>
                  <w:marRight w:val="0"/>
                  <w:marTop w:val="0"/>
                  <w:marBottom w:val="0"/>
                  <w:divBdr>
                    <w:top w:val="none" w:sz="0" w:space="0" w:color="auto"/>
                    <w:left w:val="none" w:sz="0" w:space="0" w:color="auto"/>
                    <w:bottom w:val="none" w:sz="0" w:space="0" w:color="auto"/>
                    <w:right w:val="none" w:sz="0" w:space="0" w:color="auto"/>
                  </w:divBdr>
                  <w:divsChild>
                    <w:div w:id="402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8205">
      <w:bodyDiv w:val="1"/>
      <w:marLeft w:val="0"/>
      <w:marRight w:val="0"/>
      <w:marTop w:val="0"/>
      <w:marBottom w:val="0"/>
      <w:divBdr>
        <w:top w:val="none" w:sz="0" w:space="0" w:color="auto"/>
        <w:left w:val="none" w:sz="0" w:space="0" w:color="auto"/>
        <w:bottom w:val="none" w:sz="0" w:space="0" w:color="auto"/>
        <w:right w:val="none" w:sz="0" w:space="0" w:color="auto"/>
      </w:divBdr>
      <w:divsChild>
        <w:div w:id="1675956050">
          <w:marLeft w:val="0"/>
          <w:marRight w:val="0"/>
          <w:marTop w:val="0"/>
          <w:marBottom w:val="0"/>
          <w:divBdr>
            <w:top w:val="none" w:sz="0" w:space="0" w:color="auto"/>
            <w:left w:val="none" w:sz="0" w:space="0" w:color="auto"/>
            <w:bottom w:val="none" w:sz="0" w:space="0" w:color="auto"/>
            <w:right w:val="none" w:sz="0" w:space="0" w:color="auto"/>
          </w:divBdr>
          <w:divsChild>
            <w:div w:id="234243296">
              <w:marLeft w:val="0"/>
              <w:marRight w:val="0"/>
              <w:marTop w:val="0"/>
              <w:marBottom w:val="0"/>
              <w:divBdr>
                <w:top w:val="none" w:sz="0" w:space="0" w:color="auto"/>
                <w:left w:val="none" w:sz="0" w:space="0" w:color="auto"/>
                <w:bottom w:val="none" w:sz="0" w:space="0" w:color="auto"/>
                <w:right w:val="none" w:sz="0" w:space="0" w:color="auto"/>
              </w:divBdr>
              <w:divsChild>
                <w:div w:id="621810556">
                  <w:marLeft w:val="0"/>
                  <w:marRight w:val="0"/>
                  <w:marTop w:val="0"/>
                  <w:marBottom w:val="0"/>
                  <w:divBdr>
                    <w:top w:val="none" w:sz="0" w:space="0" w:color="auto"/>
                    <w:left w:val="none" w:sz="0" w:space="0" w:color="auto"/>
                    <w:bottom w:val="none" w:sz="0" w:space="0" w:color="auto"/>
                    <w:right w:val="none" w:sz="0" w:space="0" w:color="auto"/>
                  </w:divBdr>
                  <w:divsChild>
                    <w:div w:id="1793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7925">
      <w:bodyDiv w:val="1"/>
      <w:marLeft w:val="0"/>
      <w:marRight w:val="0"/>
      <w:marTop w:val="0"/>
      <w:marBottom w:val="0"/>
      <w:divBdr>
        <w:top w:val="none" w:sz="0" w:space="0" w:color="auto"/>
        <w:left w:val="none" w:sz="0" w:space="0" w:color="auto"/>
        <w:bottom w:val="none" w:sz="0" w:space="0" w:color="auto"/>
        <w:right w:val="none" w:sz="0" w:space="0" w:color="auto"/>
      </w:divBdr>
      <w:divsChild>
        <w:div w:id="1412193953">
          <w:marLeft w:val="0"/>
          <w:marRight w:val="0"/>
          <w:marTop w:val="0"/>
          <w:marBottom w:val="0"/>
          <w:divBdr>
            <w:top w:val="none" w:sz="0" w:space="0" w:color="auto"/>
            <w:left w:val="none" w:sz="0" w:space="0" w:color="auto"/>
            <w:bottom w:val="none" w:sz="0" w:space="0" w:color="auto"/>
            <w:right w:val="none" w:sz="0" w:space="0" w:color="auto"/>
          </w:divBdr>
          <w:divsChild>
            <w:div w:id="1196234826">
              <w:marLeft w:val="0"/>
              <w:marRight w:val="0"/>
              <w:marTop w:val="0"/>
              <w:marBottom w:val="0"/>
              <w:divBdr>
                <w:top w:val="none" w:sz="0" w:space="0" w:color="auto"/>
                <w:left w:val="none" w:sz="0" w:space="0" w:color="auto"/>
                <w:bottom w:val="none" w:sz="0" w:space="0" w:color="auto"/>
                <w:right w:val="none" w:sz="0" w:space="0" w:color="auto"/>
              </w:divBdr>
              <w:divsChild>
                <w:div w:id="1487434842">
                  <w:marLeft w:val="0"/>
                  <w:marRight w:val="0"/>
                  <w:marTop w:val="0"/>
                  <w:marBottom w:val="0"/>
                  <w:divBdr>
                    <w:top w:val="none" w:sz="0" w:space="0" w:color="auto"/>
                    <w:left w:val="none" w:sz="0" w:space="0" w:color="auto"/>
                    <w:bottom w:val="none" w:sz="0" w:space="0" w:color="auto"/>
                    <w:right w:val="none" w:sz="0" w:space="0" w:color="auto"/>
                  </w:divBdr>
                  <w:divsChild>
                    <w:div w:id="8290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5804">
      <w:bodyDiv w:val="1"/>
      <w:marLeft w:val="0"/>
      <w:marRight w:val="0"/>
      <w:marTop w:val="0"/>
      <w:marBottom w:val="0"/>
      <w:divBdr>
        <w:top w:val="none" w:sz="0" w:space="0" w:color="auto"/>
        <w:left w:val="none" w:sz="0" w:space="0" w:color="auto"/>
        <w:bottom w:val="none" w:sz="0" w:space="0" w:color="auto"/>
        <w:right w:val="none" w:sz="0" w:space="0" w:color="auto"/>
      </w:divBdr>
      <w:divsChild>
        <w:div w:id="892421271">
          <w:marLeft w:val="0"/>
          <w:marRight w:val="0"/>
          <w:marTop w:val="0"/>
          <w:marBottom w:val="0"/>
          <w:divBdr>
            <w:top w:val="none" w:sz="0" w:space="0" w:color="auto"/>
            <w:left w:val="none" w:sz="0" w:space="0" w:color="auto"/>
            <w:bottom w:val="none" w:sz="0" w:space="0" w:color="auto"/>
            <w:right w:val="none" w:sz="0" w:space="0" w:color="auto"/>
          </w:divBdr>
          <w:divsChild>
            <w:div w:id="1787697825">
              <w:marLeft w:val="0"/>
              <w:marRight w:val="0"/>
              <w:marTop w:val="0"/>
              <w:marBottom w:val="0"/>
              <w:divBdr>
                <w:top w:val="none" w:sz="0" w:space="0" w:color="auto"/>
                <w:left w:val="none" w:sz="0" w:space="0" w:color="auto"/>
                <w:bottom w:val="none" w:sz="0" w:space="0" w:color="auto"/>
                <w:right w:val="none" w:sz="0" w:space="0" w:color="auto"/>
              </w:divBdr>
              <w:divsChild>
                <w:div w:id="631181260">
                  <w:marLeft w:val="0"/>
                  <w:marRight w:val="0"/>
                  <w:marTop w:val="0"/>
                  <w:marBottom w:val="0"/>
                  <w:divBdr>
                    <w:top w:val="none" w:sz="0" w:space="0" w:color="auto"/>
                    <w:left w:val="none" w:sz="0" w:space="0" w:color="auto"/>
                    <w:bottom w:val="none" w:sz="0" w:space="0" w:color="auto"/>
                    <w:right w:val="none" w:sz="0" w:space="0" w:color="auto"/>
                  </w:divBdr>
                  <w:divsChild>
                    <w:div w:id="1421102593">
                      <w:marLeft w:val="0"/>
                      <w:marRight w:val="0"/>
                      <w:marTop w:val="0"/>
                      <w:marBottom w:val="0"/>
                      <w:divBdr>
                        <w:top w:val="none" w:sz="0" w:space="0" w:color="auto"/>
                        <w:left w:val="none" w:sz="0" w:space="0" w:color="auto"/>
                        <w:bottom w:val="none" w:sz="0" w:space="0" w:color="auto"/>
                        <w:right w:val="none" w:sz="0" w:space="0" w:color="auto"/>
                      </w:divBdr>
                    </w:div>
                  </w:divsChild>
                </w:div>
                <w:div w:id="1904218212">
                  <w:marLeft w:val="0"/>
                  <w:marRight w:val="0"/>
                  <w:marTop w:val="0"/>
                  <w:marBottom w:val="0"/>
                  <w:divBdr>
                    <w:top w:val="none" w:sz="0" w:space="0" w:color="auto"/>
                    <w:left w:val="none" w:sz="0" w:space="0" w:color="auto"/>
                    <w:bottom w:val="none" w:sz="0" w:space="0" w:color="auto"/>
                    <w:right w:val="none" w:sz="0" w:space="0" w:color="auto"/>
                  </w:divBdr>
                  <w:divsChild>
                    <w:div w:id="11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21818">
      <w:bodyDiv w:val="1"/>
      <w:marLeft w:val="0"/>
      <w:marRight w:val="0"/>
      <w:marTop w:val="0"/>
      <w:marBottom w:val="0"/>
      <w:divBdr>
        <w:top w:val="none" w:sz="0" w:space="0" w:color="auto"/>
        <w:left w:val="none" w:sz="0" w:space="0" w:color="auto"/>
        <w:bottom w:val="none" w:sz="0" w:space="0" w:color="auto"/>
        <w:right w:val="none" w:sz="0" w:space="0" w:color="auto"/>
      </w:divBdr>
      <w:divsChild>
        <w:div w:id="847326147">
          <w:marLeft w:val="0"/>
          <w:marRight w:val="0"/>
          <w:marTop w:val="0"/>
          <w:marBottom w:val="0"/>
          <w:divBdr>
            <w:top w:val="none" w:sz="0" w:space="0" w:color="auto"/>
            <w:left w:val="none" w:sz="0" w:space="0" w:color="auto"/>
            <w:bottom w:val="none" w:sz="0" w:space="0" w:color="auto"/>
            <w:right w:val="none" w:sz="0" w:space="0" w:color="auto"/>
          </w:divBdr>
          <w:divsChild>
            <w:div w:id="187330069">
              <w:marLeft w:val="0"/>
              <w:marRight w:val="0"/>
              <w:marTop w:val="0"/>
              <w:marBottom w:val="0"/>
              <w:divBdr>
                <w:top w:val="none" w:sz="0" w:space="0" w:color="auto"/>
                <w:left w:val="none" w:sz="0" w:space="0" w:color="auto"/>
                <w:bottom w:val="none" w:sz="0" w:space="0" w:color="auto"/>
                <w:right w:val="none" w:sz="0" w:space="0" w:color="auto"/>
              </w:divBdr>
              <w:divsChild>
                <w:div w:id="270476281">
                  <w:marLeft w:val="0"/>
                  <w:marRight w:val="0"/>
                  <w:marTop w:val="0"/>
                  <w:marBottom w:val="0"/>
                  <w:divBdr>
                    <w:top w:val="none" w:sz="0" w:space="0" w:color="auto"/>
                    <w:left w:val="none" w:sz="0" w:space="0" w:color="auto"/>
                    <w:bottom w:val="none" w:sz="0" w:space="0" w:color="auto"/>
                    <w:right w:val="none" w:sz="0" w:space="0" w:color="auto"/>
                  </w:divBdr>
                  <w:divsChild>
                    <w:div w:id="646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15137">
      <w:bodyDiv w:val="1"/>
      <w:marLeft w:val="0"/>
      <w:marRight w:val="0"/>
      <w:marTop w:val="0"/>
      <w:marBottom w:val="0"/>
      <w:divBdr>
        <w:top w:val="none" w:sz="0" w:space="0" w:color="auto"/>
        <w:left w:val="none" w:sz="0" w:space="0" w:color="auto"/>
        <w:bottom w:val="none" w:sz="0" w:space="0" w:color="auto"/>
        <w:right w:val="none" w:sz="0" w:space="0" w:color="auto"/>
      </w:divBdr>
      <w:divsChild>
        <w:div w:id="1778133311">
          <w:marLeft w:val="0"/>
          <w:marRight w:val="0"/>
          <w:marTop w:val="0"/>
          <w:marBottom w:val="0"/>
          <w:divBdr>
            <w:top w:val="none" w:sz="0" w:space="0" w:color="auto"/>
            <w:left w:val="none" w:sz="0" w:space="0" w:color="auto"/>
            <w:bottom w:val="none" w:sz="0" w:space="0" w:color="auto"/>
            <w:right w:val="none" w:sz="0" w:space="0" w:color="auto"/>
          </w:divBdr>
          <w:divsChild>
            <w:div w:id="732967435">
              <w:marLeft w:val="0"/>
              <w:marRight w:val="0"/>
              <w:marTop w:val="0"/>
              <w:marBottom w:val="0"/>
              <w:divBdr>
                <w:top w:val="none" w:sz="0" w:space="0" w:color="auto"/>
                <w:left w:val="none" w:sz="0" w:space="0" w:color="auto"/>
                <w:bottom w:val="none" w:sz="0" w:space="0" w:color="auto"/>
                <w:right w:val="none" w:sz="0" w:space="0" w:color="auto"/>
              </w:divBdr>
              <w:divsChild>
                <w:div w:id="157237452">
                  <w:marLeft w:val="0"/>
                  <w:marRight w:val="0"/>
                  <w:marTop w:val="0"/>
                  <w:marBottom w:val="0"/>
                  <w:divBdr>
                    <w:top w:val="none" w:sz="0" w:space="0" w:color="auto"/>
                    <w:left w:val="none" w:sz="0" w:space="0" w:color="auto"/>
                    <w:bottom w:val="none" w:sz="0" w:space="0" w:color="auto"/>
                    <w:right w:val="none" w:sz="0" w:space="0" w:color="auto"/>
                  </w:divBdr>
                  <w:divsChild>
                    <w:div w:id="459302939">
                      <w:marLeft w:val="0"/>
                      <w:marRight w:val="0"/>
                      <w:marTop w:val="0"/>
                      <w:marBottom w:val="0"/>
                      <w:divBdr>
                        <w:top w:val="none" w:sz="0" w:space="0" w:color="auto"/>
                        <w:left w:val="none" w:sz="0" w:space="0" w:color="auto"/>
                        <w:bottom w:val="none" w:sz="0" w:space="0" w:color="auto"/>
                        <w:right w:val="none" w:sz="0" w:space="0" w:color="auto"/>
                      </w:divBdr>
                    </w:div>
                  </w:divsChild>
                </w:div>
                <w:div w:id="1972204179">
                  <w:marLeft w:val="0"/>
                  <w:marRight w:val="0"/>
                  <w:marTop w:val="0"/>
                  <w:marBottom w:val="0"/>
                  <w:divBdr>
                    <w:top w:val="none" w:sz="0" w:space="0" w:color="auto"/>
                    <w:left w:val="none" w:sz="0" w:space="0" w:color="auto"/>
                    <w:bottom w:val="none" w:sz="0" w:space="0" w:color="auto"/>
                    <w:right w:val="none" w:sz="0" w:space="0" w:color="auto"/>
                  </w:divBdr>
                  <w:divsChild>
                    <w:div w:id="20098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47150">
      <w:bodyDiv w:val="1"/>
      <w:marLeft w:val="0"/>
      <w:marRight w:val="0"/>
      <w:marTop w:val="0"/>
      <w:marBottom w:val="0"/>
      <w:divBdr>
        <w:top w:val="none" w:sz="0" w:space="0" w:color="auto"/>
        <w:left w:val="none" w:sz="0" w:space="0" w:color="auto"/>
        <w:bottom w:val="none" w:sz="0" w:space="0" w:color="auto"/>
        <w:right w:val="none" w:sz="0" w:space="0" w:color="auto"/>
      </w:divBdr>
      <w:divsChild>
        <w:div w:id="623122720">
          <w:marLeft w:val="0"/>
          <w:marRight w:val="0"/>
          <w:marTop w:val="0"/>
          <w:marBottom w:val="0"/>
          <w:divBdr>
            <w:top w:val="none" w:sz="0" w:space="0" w:color="auto"/>
            <w:left w:val="none" w:sz="0" w:space="0" w:color="auto"/>
            <w:bottom w:val="none" w:sz="0" w:space="0" w:color="auto"/>
            <w:right w:val="none" w:sz="0" w:space="0" w:color="auto"/>
          </w:divBdr>
          <w:divsChild>
            <w:div w:id="598415396">
              <w:marLeft w:val="0"/>
              <w:marRight w:val="0"/>
              <w:marTop w:val="0"/>
              <w:marBottom w:val="0"/>
              <w:divBdr>
                <w:top w:val="none" w:sz="0" w:space="0" w:color="auto"/>
                <w:left w:val="none" w:sz="0" w:space="0" w:color="auto"/>
                <w:bottom w:val="none" w:sz="0" w:space="0" w:color="auto"/>
                <w:right w:val="none" w:sz="0" w:space="0" w:color="auto"/>
              </w:divBdr>
              <w:divsChild>
                <w:div w:id="214396481">
                  <w:marLeft w:val="0"/>
                  <w:marRight w:val="0"/>
                  <w:marTop w:val="0"/>
                  <w:marBottom w:val="0"/>
                  <w:divBdr>
                    <w:top w:val="none" w:sz="0" w:space="0" w:color="auto"/>
                    <w:left w:val="none" w:sz="0" w:space="0" w:color="auto"/>
                    <w:bottom w:val="none" w:sz="0" w:space="0" w:color="auto"/>
                    <w:right w:val="none" w:sz="0" w:space="0" w:color="auto"/>
                  </w:divBdr>
                  <w:divsChild>
                    <w:div w:id="1831554978">
                      <w:marLeft w:val="0"/>
                      <w:marRight w:val="0"/>
                      <w:marTop w:val="0"/>
                      <w:marBottom w:val="0"/>
                      <w:divBdr>
                        <w:top w:val="none" w:sz="0" w:space="0" w:color="auto"/>
                        <w:left w:val="none" w:sz="0" w:space="0" w:color="auto"/>
                        <w:bottom w:val="none" w:sz="0" w:space="0" w:color="auto"/>
                        <w:right w:val="none" w:sz="0" w:space="0" w:color="auto"/>
                      </w:divBdr>
                    </w:div>
                  </w:divsChild>
                </w:div>
                <w:div w:id="312370124">
                  <w:marLeft w:val="0"/>
                  <w:marRight w:val="0"/>
                  <w:marTop w:val="0"/>
                  <w:marBottom w:val="0"/>
                  <w:divBdr>
                    <w:top w:val="none" w:sz="0" w:space="0" w:color="auto"/>
                    <w:left w:val="none" w:sz="0" w:space="0" w:color="auto"/>
                    <w:bottom w:val="none" w:sz="0" w:space="0" w:color="auto"/>
                    <w:right w:val="none" w:sz="0" w:space="0" w:color="auto"/>
                  </w:divBdr>
                  <w:divsChild>
                    <w:div w:id="5134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06671">
      <w:bodyDiv w:val="1"/>
      <w:marLeft w:val="0"/>
      <w:marRight w:val="0"/>
      <w:marTop w:val="0"/>
      <w:marBottom w:val="0"/>
      <w:divBdr>
        <w:top w:val="none" w:sz="0" w:space="0" w:color="auto"/>
        <w:left w:val="none" w:sz="0" w:space="0" w:color="auto"/>
        <w:bottom w:val="none" w:sz="0" w:space="0" w:color="auto"/>
        <w:right w:val="none" w:sz="0" w:space="0" w:color="auto"/>
      </w:divBdr>
      <w:divsChild>
        <w:div w:id="273562424">
          <w:marLeft w:val="0"/>
          <w:marRight w:val="0"/>
          <w:marTop w:val="0"/>
          <w:marBottom w:val="0"/>
          <w:divBdr>
            <w:top w:val="none" w:sz="0" w:space="0" w:color="auto"/>
            <w:left w:val="none" w:sz="0" w:space="0" w:color="auto"/>
            <w:bottom w:val="none" w:sz="0" w:space="0" w:color="auto"/>
            <w:right w:val="none" w:sz="0" w:space="0" w:color="auto"/>
          </w:divBdr>
          <w:divsChild>
            <w:div w:id="714278489">
              <w:marLeft w:val="0"/>
              <w:marRight w:val="0"/>
              <w:marTop w:val="0"/>
              <w:marBottom w:val="0"/>
              <w:divBdr>
                <w:top w:val="none" w:sz="0" w:space="0" w:color="auto"/>
                <w:left w:val="none" w:sz="0" w:space="0" w:color="auto"/>
                <w:bottom w:val="none" w:sz="0" w:space="0" w:color="auto"/>
                <w:right w:val="none" w:sz="0" w:space="0" w:color="auto"/>
              </w:divBdr>
              <w:divsChild>
                <w:div w:id="1139956496">
                  <w:marLeft w:val="0"/>
                  <w:marRight w:val="0"/>
                  <w:marTop w:val="0"/>
                  <w:marBottom w:val="0"/>
                  <w:divBdr>
                    <w:top w:val="none" w:sz="0" w:space="0" w:color="auto"/>
                    <w:left w:val="none" w:sz="0" w:space="0" w:color="auto"/>
                    <w:bottom w:val="none" w:sz="0" w:space="0" w:color="auto"/>
                    <w:right w:val="none" w:sz="0" w:space="0" w:color="auto"/>
                  </w:divBdr>
                  <w:divsChild>
                    <w:div w:id="1485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9239">
      <w:bodyDiv w:val="1"/>
      <w:marLeft w:val="0"/>
      <w:marRight w:val="0"/>
      <w:marTop w:val="0"/>
      <w:marBottom w:val="0"/>
      <w:divBdr>
        <w:top w:val="none" w:sz="0" w:space="0" w:color="auto"/>
        <w:left w:val="none" w:sz="0" w:space="0" w:color="auto"/>
        <w:bottom w:val="none" w:sz="0" w:space="0" w:color="auto"/>
        <w:right w:val="none" w:sz="0" w:space="0" w:color="auto"/>
      </w:divBdr>
      <w:divsChild>
        <w:div w:id="333340305">
          <w:marLeft w:val="0"/>
          <w:marRight w:val="0"/>
          <w:marTop w:val="0"/>
          <w:marBottom w:val="0"/>
          <w:divBdr>
            <w:top w:val="none" w:sz="0" w:space="0" w:color="auto"/>
            <w:left w:val="none" w:sz="0" w:space="0" w:color="auto"/>
            <w:bottom w:val="none" w:sz="0" w:space="0" w:color="auto"/>
            <w:right w:val="none" w:sz="0" w:space="0" w:color="auto"/>
          </w:divBdr>
          <w:divsChild>
            <w:div w:id="720130861">
              <w:marLeft w:val="0"/>
              <w:marRight w:val="0"/>
              <w:marTop w:val="0"/>
              <w:marBottom w:val="0"/>
              <w:divBdr>
                <w:top w:val="none" w:sz="0" w:space="0" w:color="auto"/>
                <w:left w:val="none" w:sz="0" w:space="0" w:color="auto"/>
                <w:bottom w:val="none" w:sz="0" w:space="0" w:color="auto"/>
                <w:right w:val="none" w:sz="0" w:space="0" w:color="auto"/>
              </w:divBdr>
              <w:divsChild>
                <w:div w:id="220557591">
                  <w:marLeft w:val="0"/>
                  <w:marRight w:val="0"/>
                  <w:marTop w:val="0"/>
                  <w:marBottom w:val="0"/>
                  <w:divBdr>
                    <w:top w:val="none" w:sz="0" w:space="0" w:color="auto"/>
                    <w:left w:val="none" w:sz="0" w:space="0" w:color="auto"/>
                    <w:bottom w:val="none" w:sz="0" w:space="0" w:color="auto"/>
                    <w:right w:val="none" w:sz="0" w:space="0" w:color="auto"/>
                  </w:divBdr>
                  <w:divsChild>
                    <w:div w:id="1719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1172">
      <w:bodyDiv w:val="1"/>
      <w:marLeft w:val="0"/>
      <w:marRight w:val="0"/>
      <w:marTop w:val="0"/>
      <w:marBottom w:val="0"/>
      <w:divBdr>
        <w:top w:val="none" w:sz="0" w:space="0" w:color="auto"/>
        <w:left w:val="none" w:sz="0" w:space="0" w:color="auto"/>
        <w:bottom w:val="none" w:sz="0" w:space="0" w:color="auto"/>
        <w:right w:val="none" w:sz="0" w:space="0" w:color="auto"/>
      </w:divBdr>
      <w:divsChild>
        <w:div w:id="1461612615">
          <w:marLeft w:val="0"/>
          <w:marRight w:val="0"/>
          <w:marTop w:val="0"/>
          <w:marBottom w:val="0"/>
          <w:divBdr>
            <w:top w:val="none" w:sz="0" w:space="0" w:color="auto"/>
            <w:left w:val="none" w:sz="0" w:space="0" w:color="auto"/>
            <w:bottom w:val="none" w:sz="0" w:space="0" w:color="auto"/>
            <w:right w:val="none" w:sz="0" w:space="0" w:color="auto"/>
          </w:divBdr>
          <w:divsChild>
            <w:div w:id="1323043463">
              <w:marLeft w:val="0"/>
              <w:marRight w:val="0"/>
              <w:marTop w:val="0"/>
              <w:marBottom w:val="0"/>
              <w:divBdr>
                <w:top w:val="none" w:sz="0" w:space="0" w:color="auto"/>
                <w:left w:val="none" w:sz="0" w:space="0" w:color="auto"/>
                <w:bottom w:val="none" w:sz="0" w:space="0" w:color="auto"/>
                <w:right w:val="none" w:sz="0" w:space="0" w:color="auto"/>
              </w:divBdr>
              <w:divsChild>
                <w:div w:id="2006349147">
                  <w:marLeft w:val="0"/>
                  <w:marRight w:val="0"/>
                  <w:marTop w:val="0"/>
                  <w:marBottom w:val="0"/>
                  <w:divBdr>
                    <w:top w:val="none" w:sz="0" w:space="0" w:color="auto"/>
                    <w:left w:val="none" w:sz="0" w:space="0" w:color="auto"/>
                    <w:bottom w:val="none" w:sz="0" w:space="0" w:color="auto"/>
                    <w:right w:val="none" w:sz="0" w:space="0" w:color="auto"/>
                  </w:divBdr>
                  <w:divsChild>
                    <w:div w:id="9199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97380">
      <w:bodyDiv w:val="1"/>
      <w:marLeft w:val="0"/>
      <w:marRight w:val="0"/>
      <w:marTop w:val="0"/>
      <w:marBottom w:val="0"/>
      <w:divBdr>
        <w:top w:val="none" w:sz="0" w:space="0" w:color="auto"/>
        <w:left w:val="none" w:sz="0" w:space="0" w:color="auto"/>
        <w:bottom w:val="none" w:sz="0" w:space="0" w:color="auto"/>
        <w:right w:val="none" w:sz="0" w:space="0" w:color="auto"/>
      </w:divBdr>
      <w:divsChild>
        <w:div w:id="342904554">
          <w:marLeft w:val="0"/>
          <w:marRight w:val="0"/>
          <w:marTop w:val="0"/>
          <w:marBottom w:val="0"/>
          <w:divBdr>
            <w:top w:val="none" w:sz="0" w:space="0" w:color="auto"/>
            <w:left w:val="none" w:sz="0" w:space="0" w:color="auto"/>
            <w:bottom w:val="none" w:sz="0" w:space="0" w:color="auto"/>
            <w:right w:val="none" w:sz="0" w:space="0" w:color="auto"/>
          </w:divBdr>
          <w:divsChild>
            <w:div w:id="1783382158">
              <w:marLeft w:val="0"/>
              <w:marRight w:val="0"/>
              <w:marTop w:val="0"/>
              <w:marBottom w:val="0"/>
              <w:divBdr>
                <w:top w:val="none" w:sz="0" w:space="0" w:color="auto"/>
                <w:left w:val="none" w:sz="0" w:space="0" w:color="auto"/>
                <w:bottom w:val="none" w:sz="0" w:space="0" w:color="auto"/>
                <w:right w:val="none" w:sz="0" w:space="0" w:color="auto"/>
              </w:divBdr>
              <w:divsChild>
                <w:div w:id="1254633478">
                  <w:marLeft w:val="0"/>
                  <w:marRight w:val="0"/>
                  <w:marTop w:val="0"/>
                  <w:marBottom w:val="0"/>
                  <w:divBdr>
                    <w:top w:val="none" w:sz="0" w:space="0" w:color="auto"/>
                    <w:left w:val="none" w:sz="0" w:space="0" w:color="auto"/>
                    <w:bottom w:val="none" w:sz="0" w:space="0" w:color="auto"/>
                    <w:right w:val="none" w:sz="0" w:space="0" w:color="auto"/>
                  </w:divBdr>
                  <w:divsChild>
                    <w:div w:id="8331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E1D7499F93074F91DA6970E1E25BD9" ma:contentTypeVersion="2" ma:contentTypeDescription="Create a new document." ma:contentTypeScope="" ma:versionID="7fc80f9fe89ec69a87d794d3a7a9651b">
  <xsd:schema xmlns:xsd="http://www.w3.org/2001/XMLSchema" xmlns:xs="http://www.w3.org/2001/XMLSchema" xmlns:p="http://schemas.microsoft.com/office/2006/metadata/properties" xmlns:ns2="08ca59c7-6bfd-4044-a7e6-a844feb515cc" targetNamespace="http://schemas.microsoft.com/office/2006/metadata/properties" ma:root="true" ma:fieldsID="6f2cd3c8865d838fa9d6d284b5f5c623" ns2:_="">
    <xsd:import namespace="08ca59c7-6bfd-4044-a7e6-a844feb51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a59c7-6bfd-4044-a7e6-a844feb51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26F9F-FC25-42FA-B40C-D39C8C2D0CE6}">
  <ds:schemaRefs>
    <ds:schemaRef ds:uri="http://schemas.microsoft.com/sharepoint/v3/contenttype/forms"/>
  </ds:schemaRefs>
</ds:datastoreItem>
</file>

<file path=customXml/itemProps2.xml><?xml version="1.0" encoding="utf-8"?>
<ds:datastoreItem xmlns:ds="http://schemas.openxmlformats.org/officeDocument/2006/customXml" ds:itemID="{FA936DE9-A2DC-8242-A54A-49578C2F770A}">
  <ds:schemaRefs>
    <ds:schemaRef ds:uri="http://schemas.openxmlformats.org/officeDocument/2006/bibliography"/>
  </ds:schemaRefs>
</ds:datastoreItem>
</file>

<file path=customXml/itemProps3.xml><?xml version="1.0" encoding="utf-8"?>
<ds:datastoreItem xmlns:ds="http://schemas.openxmlformats.org/officeDocument/2006/customXml" ds:itemID="{CE613819-76A7-4820-ABC1-33CD768F8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a59c7-6bfd-4044-a7e6-a844feb5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AF357-D267-40F6-837A-35913A352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35</Pages>
  <Words>6510</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Microsoft Word - NM&amp;Mithi BFM Sem II.docx</vt:lpstr>
    </vt:vector>
  </TitlesOfParts>
  <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NM&amp;Mithi BFM Sem II.docx</dc:title>
  <dc:subject/>
  <dc:creator>Mandar Thakur</dc:creator>
  <cp:keywords/>
  <cp:lastModifiedBy>Microsoft Office User</cp:lastModifiedBy>
  <cp:revision>102</cp:revision>
  <dcterms:created xsi:type="dcterms:W3CDTF">2023-06-07T05:21:00Z</dcterms:created>
  <dcterms:modified xsi:type="dcterms:W3CDTF">2023-07-04T16:17:00Z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0x010100B2E1D7499F93074F91DA6970E1E25BD9</vt:lpwstr>
  </property>
</Properties>
</file>