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5"/>
        <w:gridCol w:w="246"/>
        <w:gridCol w:w="1562"/>
        <w:gridCol w:w="921"/>
        <w:gridCol w:w="1377"/>
        <w:gridCol w:w="1572"/>
        <w:gridCol w:w="724"/>
        <w:gridCol w:w="911"/>
        <w:gridCol w:w="2886"/>
      </w:tblGrid>
      <w:tr w:rsidR="0051017A" w:rsidRPr="00173D2C" w:rsidTr="00173D2C">
        <w:trPr>
          <w:trHeight w:val="289"/>
        </w:trPr>
        <w:tc>
          <w:tcPr>
            <w:tcW w:w="6833"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b/>
                <w:bCs/>
                <w:color w:val="000000"/>
                <w:lang w:eastAsia="en-IN"/>
              </w:rPr>
              <w:t>Program: B</w:t>
            </w:r>
            <w:r w:rsidR="00B3598D">
              <w:rPr>
                <w:rFonts w:cstheme="minorHAnsi"/>
                <w:b/>
                <w:bCs/>
                <w:color w:val="000000"/>
                <w:lang w:eastAsia="en-IN"/>
              </w:rPr>
              <w:t xml:space="preserve">achelor of Commerce </w:t>
            </w:r>
            <w:r w:rsidRPr="00173D2C">
              <w:rPr>
                <w:rFonts w:cstheme="minorHAnsi"/>
                <w:b/>
                <w:bCs/>
                <w:color w:val="000000"/>
                <w:lang w:eastAsia="en-IN"/>
              </w:rPr>
              <w:t>(Financial Market) (2023-24) </w:t>
            </w:r>
            <w:r w:rsidRPr="00173D2C">
              <w:rPr>
                <w:rFonts w:cstheme="minorHAnsi"/>
                <w:color w:val="000000"/>
                <w:lang w:eastAsia="en-IN"/>
              </w:rPr>
              <w:t> </w:t>
            </w:r>
          </w:p>
        </w:tc>
        <w:tc>
          <w:tcPr>
            <w:tcW w:w="45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b/>
                <w:bCs/>
                <w:color w:val="000000"/>
                <w:lang w:eastAsia="en-IN"/>
              </w:rPr>
              <w:t>Semester: I </w:t>
            </w:r>
            <w:r w:rsidRPr="00173D2C">
              <w:rPr>
                <w:rFonts w:cstheme="minorHAnsi"/>
                <w:color w:val="000000"/>
                <w:lang w:eastAsia="en-IN"/>
              </w:rPr>
              <w:t> </w:t>
            </w:r>
          </w:p>
        </w:tc>
      </w:tr>
      <w:tr w:rsidR="0051017A" w:rsidRPr="00173D2C" w:rsidTr="00173D2C">
        <w:trPr>
          <w:trHeight w:val="274"/>
        </w:trPr>
        <w:tc>
          <w:tcPr>
            <w:tcW w:w="6833"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b/>
                <w:bCs/>
                <w:color w:val="000000"/>
                <w:lang w:eastAsia="en-IN"/>
              </w:rPr>
              <w:t xml:space="preserve">Course: </w:t>
            </w:r>
            <w:r w:rsidRPr="00173D2C">
              <w:rPr>
                <w:rFonts w:cstheme="minorHAnsi"/>
                <w:color w:val="000000"/>
                <w:lang w:eastAsia="en-IN"/>
              </w:rPr>
              <w:t>FINANCIAL ACCOUNTING- 1  </w:t>
            </w:r>
          </w:p>
        </w:tc>
        <w:tc>
          <w:tcPr>
            <w:tcW w:w="45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b/>
                <w:bCs/>
                <w:color w:val="000000"/>
                <w:lang w:eastAsia="en-IN"/>
              </w:rPr>
              <w:t>Course Code:  </w:t>
            </w:r>
            <w:r w:rsidRPr="00173D2C">
              <w:rPr>
                <w:rFonts w:cstheme="minorHAnsi"/>
                <w:color w:val="000000"/>
                <w:lang w:eastAsia="en-IN"/>
              </w:rPr>
              <w:t> </w:t>
            </w:r>
          </w:p>
        </w:tc>
      </w:tr>
      <w:tr w:rsidR="0051017A" w:rsidRPr="00173D2C" w:rsidTr="00173D2C">
        <w:trPr>
          <w:trHeight w:val="594"/>
        </w:trPr>
        <w:tc>
          <w:tcPr>
            <w:tcW w:w="5261"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017A" w:rsidRPr="00173D2C" w:rsidRDefault="0051017A" w:rsidP="00591B96">
            <w:pPr>
              <w:jc w:val="center"/>
              <w:textAlignment w:val="baseline"/>
              <w:rPr>
                <w:rFonts w:cstheme="minorHAnsi"/>
                <w:color w:val="000000"/>
                <w:lang w:eastAsia="en-IN"/>
              </w:rPr>
            </w:pPr>
            <w:r w:rsidRPr="00173D2C">
              <w:rPr>
                <w:rFonts w:cstheme="minorHAnsi"/>
                <w:b/>
                <w:bCs/>
                <w:color w:val="000000"/>
                <w:lang w:eastAsia="en-IN"/>
              </w:rPr>
              <w:t>Teaching Scheme </w:t>
            </w:r>
            <w:r w:rsidRPr="00173D2C">
              <w:rPr>
                <w:rFonts w:cstheme="minorHAnsi"/>
                <w:color w:val="000000"/>
                <w:lang w:eastAsia="en-IN"/>
              </w:rPr>
              <w:t> </w:t>
            </w:r>
          </w:p>
        </w:tc>
        <w:tc>
          <w:tcPr>
            <w:tcW w:w="6092"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017A" w:rsidRPr="00173D2C" w:rsidRDefault="0051017A" w:rsidP="00591B96">
            <w:pPr>
              <w:jc w:val="center"/>
              <w:textAlignment w:val="baseline"/>
              <w:rPr>
                <w:rFonts w:cstheme="minorHAnsi"/>
                <w:color w:val="000000"/>
                <w:lang w:eastAsia="en-IN"/>
              </w:rPr>
            </w:pPr>
            <w:r w:rsidRPr="00173D2C">
              <w:rPr>
                <w:rFonts w:cstheme="minorHAnsi"/>
                <w:b/>
                <w:bCs/>
                <w:color w:val="000000"/>
                <w:lang w:eastAsia="en-IN"/>
              </w:rPr>
              <w:t>Evaluation Scheme </w:t>
            </w:r>
            <w:r w:rsidRPr="00173D2C">
              <w:rPr>
                <w:rFonts w:cstheme="minorHAnsi"/>
                <w:color w:val="000000"/>
                <w:lang w:eastAsia="en-IN"/>
              </w:rPr>
              <w:t> </w:t>
            </w:r>
          </w:p>
        </w:tc>
      </w:tr>
      <w:tr w:rsidR="0051017A" w:rsidRPr="00173D2C" w:rsidTr="00173D2C">
        <w:trPr>
          <w:trHeight w:val="1266"/>
        </w:trPr>
        <w:tc>
          <w:tcPr>
            <w:tcW w:w="1401"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  </w:t>
            </w:r>
          </w:p>
          <w:p w:rsidR="0051017A" w:rsidRPr="00173D2C" w:rsidRDefault="0051017A" w:rsidP="00591B96">
            <w:pPr>
              <w:jc w:val="center"/>
              <w:textAlignment w:val="baseline"/>
              <w:rPr>
                <w:rFonts w:cstheme="minorHAnsi"/>
                <w:color w:val="000000"/>
                <w:lang w:eastAsia="en-IN"/>
              </w:rPr>
            </w:pPr>
            <w:r w:rsidRPr="00173D2C">
              <w:rPr>
                <w:rFonts w:cstheme="minorHAnsi"/>
                <w:b/>
                <w:bCs/>
                <w:color w:val="000000"/>
                <w:lang w:eastAsia="en-IN"/>
              </w:rPr>
              <w:t>Lecture </w:t>
            </w:r>
            <w:r w:rsidRPr="00173D2C">
              <w:rPr>
                <w:rFonts w:cstheme="minorHAnsi"/>
                <w:color w:val="000000"/>
                <w:lang w:eastAsia="en-IN"/>
              </w:rPr>
              <w:t> </w:t>
            </w:r>
          </w:p>
          <w:p w:rsidR="0051017A" w:rsidRPr="00173D2C" w:rsidRDefault="0051017A" w:rsidP="00591B96">
            <w:pPr>
              <w:jc w:val="center"/>
              <w:textAlignment w:val="baseline"/>
              <w:rPr>
                <w:rFonts w:cstheme="minorHAnsi"/>
                <w:color w:val="000000"/>
                <w:lang w:eastAsia="en-IN"/>
              </w:rPr>
            </w:pPr>
            <w:r w:rsidRPr="00173D2C">
              <w:rPr>
                <w:rFonts w:cstheme="minorHAnsi"/>
                <w:b/>
                <w:bCs/>
                <w:color w:val="000000"/>
                <w:lang w:eastAsia="en-IN"/>
              </w:rPr>
              <w:t>(Hours per week) </w:t>
            </w:r>
            <w:r w:rsidRPr="00173D2C">
              <w:rPr>
                <w:rFonts w:cstheme="minorHAnsi"/>
                <w:color w:val="000000"/>
                <w:lang w:eastAsia="en-IN"/>
              </w:rPr>
              <w:t> </w:t>
            </w:r>
          </w:p>
        </w:tc>
        <w:tc>
          <w:tcPr>
            <w:tcW w:w="1562"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  </w:t>
            </w:r>
          </w:p>
          <w:p w:rsidR="0051017A" w:rsidRPr="00173D2C" w:rsidRDefault="0051017A" w:rsidP="00591B96">
            <w:pPr>
              <w:jc w:val="center"/>
              <w:textAlignment w:val="baseline"/>
              <w:rPr>
                <w:rFonts w:cstheme="minorHAnsi"/>
                <w:color w:val="000000"/>
                <w:lang w:eastAsia="en-IN"/>
              </w:rPr>
            </w:pPr>
            <w:r w:rsidRPr="00173D2C">
              <w:rPr>
                <w:rFonts w:cstheme="minorHAnsi"/>
                <w:b/>
                <w:bCs/>
                <w:color w:val="000000"/>
                <w:lang w:eastAsia="en-IN"/>
              </w:rPr>
              <w:t>Practical </w:t>
            </w:r>
            <w:r w:rsidRPr="00173D2C">
              <w:rPr>
                <w:rFonts w:cstheme="minorHAnsi"/>
                <w:color w:val="000000"/>
                <w:lang w:eastAsia="en-IN"/>
              </w:rPr>
              <w:t> </w:t>
            </w:r>
          </w:p>
          <w:p w:rsidR="0051017A" w:rsidRPr="00173D2C" w:rsidRDefault="0051017A" w:rsidP="00591B96">
            <w:pPr>
              <w:jc w:val="center"/>
              <w:textAlignment w:val="baseline"/>
              <w:rPr>
                <w:rFonts w:cstheme="minorHAnsi"/>
                <w:color w:val="000000"/>
                <w:lang w:eastAsia="en-IN"/>
              </w:rPr>
            </w:pPr>
            <w:r w:rsidRPr="00173D2C">
              <w:rPr>
                <w:rFonts w:cstheme="minorHAnsi"/>
                <w:b/>
                <w:bCs/>
                <w:color w:val="000000"/>
                <w:lang w:eastAsia="en-IN"/>
              </w:rPr>
              <w:t>(Hours per week) </w:t>
            </w:r>
            <w:r w:rsidRPr="00173D2C">
              <w:rPr>
                <w:rFonts w:cstheme="minorHAnsi"/>
                <w:color w:val="000000"/>
                <w:lang w:eastAsia="en-IN"/>
              </w:rPr>
              <w:t> </w:t>
            </w:r>
          </w:p>
        </w:tc>
        <w:tc>
          <w:tcPr>
            <w:tcW w:w="921"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jc w:val="center"/>
              <w:textAlignment w:val="baseline"/>
              <w:rPr>
                <w:rFonts w:cstheme="minorHAnsi"/>
                <w:color w:val="000000"/>
                <w:lang w:eastAsia="en-IN"/>
              </w:rPr>
            </w:pPr>
            <w:proofErr w:type="spellStart"/>
            <w:r w:rsidRPr="00173D2C">
              <w:rPr>
                <w:rFonts w:cstheme="minorHAnsi"/>
                <w:b/>
                <w:bCs/>
                <w:color w:val="000000"/>
                <w:lang w:eastAsia="en-IN"/>
              </w:rPr>
              <w:t>Tutori</w:t>
            </w:r>
            <w:proofErr w:type="spellEnd"/>
            <w:r w:rsidRPr="00173D2C">
              <w:rPr>
                <w:rFonts w:cstheme="minorHAnsi"/>
                <w:b/>
                <w:bCs/>
                <w:color w:val="000000"/>
                <w:lang w:eastAsia="en-IN"/>
              </w:rPr>
              <w:t xml:space="preserve"> al </w:t>
            </w:r>
            <w:r w:rsidRPr="00173D2C">
              <w:rPr>
                <w:rFonts w:cstheme="minorHAnsi"/>
                <w:color w:val="000000"/>
                <w:lang w:eastAsia="en-IN"/>
              </w:rPr>
              <w:t> </w:t>
            </w:r>
          </w:p>
          <w:p w:rsidR="0051017A" w:rsidRPr="00173D2C" w:rsidRDefault="0051017A" w:rsidP="00591B96">
            <w:pPr>
              <w:jc w:val="center"/>
              <w:textAlignment w:val="baseline"/>
              <w:rPr>
                <w:rFonts w:cstheme="minorHAnsi"/>
                <w:color w:val="000000"/>
                <w:lang w:eastAsia="en-IN"/>
              </w:rPr>
            </w:pPr>
            <w:r w:rsidRPr="00173D2C">
              <w:rPr>
                <w:rFonts w:cstheme="minorHAnsi"/>
                <w:b/>
                <w:bCs/>
                <w:color w:val="000000"/>
                <w:lang w:eastAsia="en-IN"/>
              </w:rPr>
              <w:t>(Hours per week) </w:t>
            </w:r>
            <w:r w:rsidRPr="00173D2C">
              <w:rPr>
                <w:rFonts w:cstheme="minorHAnsi"/>
                <w:color w:val="000000"/>
                <w:lang w:eastAsia="en-IN"/>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  </w:t>
            </w:r>
          </w:p>
          <w:p w:rsidR="0051017A" w:rsidRPr="00173D2C" w:rsidRDefault="0051017A" w:rsidP="00591B96">
            <w:pPr>
              <w:jc w:val="center"/>
              <w:textAlignment w:val="baseline"/>
              <w:rPr>
                <w:rFonts w:cstheme="minorHAnsi"/>
                <w:color w:val="000000"/>
                <w:lang w:eastAsia="en-IN"/>
              </w:rPr>
            </w:pPr>
            <w:r w:rsidRPr="00173D2C">
              <w:rPr>
                <w:rFonts w:cstheme="minorHAnsi"/>
                <w:b/>
                <w:bCs/>
                <w:color w:val="000000"/>
                <w:lang w:eastAsia="en-IN"/>
              </w:rPr>
              <w:t>Credit </w:t>
            </w:r>
            <w:r w:rsidRPr="00173D2C">
              <w:rPr>
                <w:rFonts w:cstheme="minorHAnsi"/>
                <w:color w:val="000000"/>
                <w:lang w:eastAsia="en-IN"/>
              </w:rPr>
              <w:t> </w:t>
            </w:r>
          </w:p>
        </w:tc>
        <w:tc>
          <w:tcPr>
            <w:tcW w:w="22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017A" w:rsidRPr="00173D2C" w:rsidRDefault="0051017A" w:rsidP="00591B96">
            <w:pPr>
              <w:jc w:val="center"/>
              <w:textAlignment w:val="baseline"/>
              <w:rPr>
                <w:rFonts w:cstheme="minorHAnsi"/>
                <w:color w:val="000000"/>
                <w:lang w:eastAsia="en-IN"/>
              </w:rPr>
            </w:pPr>
            <w:r w:rsidRPr="00173D2C">
              <w:rPr>
                <w:rFonts w:cstheme="minorHAnsi"/>
                <w:b/>
                <w:bCs/>
                <w:color w:val="000000"/>
                <w:lang w:eastAsia="en-IN"/>
              </w:rPr>
              <w:t>Continuous </w:t>
            </w:r>
            <w:r w:rsidRPr="00173D2C">
              <w:rPr>
                <w:rFonts w:cstheme="minorHAnsi"/>
                <w:color w:val="000000"/>
                <w:lang w:eastAsia="en-IN"/>
              </w:rPr>
              <w:t> </w:t>
            </w:r>
          </w:p>
          <w:p w:rsidR="0051017A" w:rsidRPr="00173D2C" w:rsidRDefault="0051017A" w:rsidP="00591B96">
            <w:pPr>
              <w:jc w:val="center"/>
              <w:textAlignment w:val="baseline"/>
              <w:rPr>
                <w:rFonts w:cstheme="minorHAnsi"/>
                <w:color w:val="000000"/>
                <w:lang w:eastAsia="en-IN"/>
              </w:rPr>
            </w:pPr>
            <w:r w:rsidRPr="00173D2C">
              <w:rPr>
                <w:rFonts w:cstheme="minorHAnsi"/>
                <w:b/>
                <w:bCs/>
                <w:color w:val="000000"/>
                <w:lang w:eastAsia="en-IN"/>
              </w:rPr>
              <w:t>Assessment (CA) </w:t>
            </w:r>
            <w:r w:rsidRPr="00173D2C">
              <w:rPr>
                <w:rFonts w:cstheme="minorHAnsi"/>
                <w:color w:val="000000"/>
                <w:lang w:eastAsia="en-IN"/>
              </w:rPr>
              <w:t> </w:t>
            </w:r>
          </w:p>
          <w:p w:rsidR="0051017A" w:rsidRPr="00173D2C" w:rsidRDefault="0051017A" w:rsidP="00591B96">
            <w:pPr>
              <w:jc w:val="center"/>
              <w:textAlignment w:val="baseline"/>
              <w:rPr>
                <w:rFonts w:cstheme="minorHAnsi"/>
                <w:color w:val="000000"/>
                <w:lang w:eastAsia="en-IN"/>
              </w:rPr>
            </w:pPr>
            <w:r w:rsidRPr="00173D2C">
              <w:rPr>
                <w:rFonts w:cstheme="minorHAnsi"/>
                <w:b/>
                <w:bCs/>
                <w:color w:val="000000"/>
                <w:lang w:eastAsia="en-IN"/>
              </w:rPr>
              <w:t>(Marks - 40) </w:t>
            </w:r>
            <w:r w:rsidRPr="00173D2C">
              <w:rPr>
                <w:rFonts w:cstheme="minorHAnsi"/>
                <w:color w:val="000000"/>
                <w:lang w:eastAsia="en-IN"/>
              </w:rPr>
              <w:t> </w:t>
            </w: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jc w:val="center"/>
              <w:textAlignment w:val="baseline"/>
              <w:rPr>
                <w:rFonts w:cstheme="minorHAnsi"/>
                <w:color w:val="000000"/>
                <w:lang w:eastAsia="en-IN"/>
              </w:rPr>
            </w:pPr>
            <w:r w:rsidRPr="00173D2C">
              <w:rPr>
                <w:rFonts w:cstheme="minorHAnsi"/>
                <w:b/>
                <w:bCs/>
                <w:color w:val="000000"/>
                <w:lang w:eastAsia="en-IN"/>
              </w:rPr>
              <w:t>Semester End </w:t>
            </w:r>
            <w:r w:rsidRPr="00173D2C">
              <w:rPr>
                <w:rFonts w:cstheme="minorHAnsi"/>
                <w:color w:val="000000"/>
                <w:lang w:eastAsia="en-IN"/>
              </w:rPr>
              <w:t> </w:t>
            </w:r>
          </w:p>
          <w:p w:rsidR="0051017A" w:rsidRPr="00173D2C" w:rsidRDefault="0051017A" w:rsidP="00591B96">
            <w:pPr>
              <w:jc w:val="center"/>
              <w:textAlignment w:val="baseline"/>
              <w:rPr>
                <w:rFonts w:cstheme="minorHAnsi"/>
                <w:color w:val="000000"/>
                <w:lang w:eastAsia="en-IN"/>
              </w:rPr>
            </w:pPr>
            <w:r w:rsidRPr="00173D2C">
              <w:rPr>
                <w:rFonts w:cstheme="minorHAnsi"/>
                <w:b/>
                <w:bCs/>
                <w:color w:val="000000"/>
                <w:lang w:eastAsia="en-IN"/>
              </w:rPr>
              <w:t>Examinations (SEE) </w:t>
            </w:r>
            <w:r w:rsidRPr="00173D2C">
              <w:rPr>
                <w:rFonts w:cstheme="minorHAnsi"/>
                <w:color w:val="000000"/>
                <w:lang w:eastAsia="en-IN"/>
              </w:rPr>
              <w:t> </w:t>
            </w:r>
          </w:p>
          <w:p w:rsidR="0051017A" w:rsidRPr="00173D2C" w:rsidRDefault="0051017A" w:rsidP="00591B96">
            <w:pPr>
              <w:jc w:val="center"/>
              <w:textAlignment w:val="baseline"/>
              <w:rPr>
                <w:rFonts w:cstheme="minorHAnsi"/>
                <w:color w:val="000000"/>
                <w:lang w:eastAsia="en-IN"/>
              </w:rPr>
            </w:pPr>
            <w:r w:rsidRPr="00173D2C">
              <w:rPr>
                <w:rFonts w:cstheme="minorHAnsi"/>
                <w:b/>
                <w:bCs/>
                <w:color w:val="000000"/>
                <w:lang w:eastAsia="en-IN"/>
              </w:rPr>
              <w:t>(Marks- 60 </w:t>
            </w:r>
            <w:r w:rsidRPr="00173D2C">
              <w:rPr>
                <w:rFonts w:cstheme="minorHAnsi"/>
                <w:color w:val="000000"/>
                <w:lang w:eastAsia="en-IN"/>
              </w:rPr>
              <w:t> </w:t>
            </w:r>
          </w:p>
          <w:p w:rsidR="0051017A" w:rsidRPr="00173D2C" w:rsidRDefault="0051017A" w:rsidP="00591B96">
            <w:pPr>
              <w:jc w:val="center"/>
              <w:textAlignment w:val="baseline"/>
              <w:rPr>
                <w:rFonts w:cstheme="minorHAnsi"/>
                <w:color w:val="000000"/>
                <w:lang w:eastAsia="en-IN"/>
              </w:rPr>
            </w:pPr>
            <w:r w:rsidRPr="00173D2C">
              <w:rPr>
                <w:rFonts w:cstheme="minorHAnsi"/>
                <w:b/>
                <w:bCs/>
                <w:color w:val="000000"/>
                <w:lang w:eastAsia="en-IN"/>
              </w:rPr>
              <w:t>in Question Paper) </w:t>
            </w:r>
            <w:r w:rsidRPr="00173D2C">
              <w:rPr>
                <w:rFonts w:cstheme="minorHAnsi"/>
                <w:color w:val="000000"/>
                <w:lang w:eastAsia="en-IN"/>
              </w:rPr>
              <w:t> </w:t>
            </w:r>
          </w:p>
        </w:tc>
      </w:tr>
      <w:tr w:rsidR="0051017A" w:rsidRPr="00173D2C" w:rsidTr="00173D2C">
        <w:trPr>
          <w:trHeight w:val="289"/>
        </w:trPr>
        <w:tc>
          <w:tcPr>
            <w:tcW w:w="1401"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jc w:val="center"/>
              <w:textAlignment w:val="baseline"/>
              <w:rPr>
                <w:rFonts w:cstheme="minorHAnsi"/>
                <w:color w:val="000000"/>
                <w:lang w:eastAsia="en-IN"/>
              </w:rPr>
            </w:pPr>
            <w:r w:rsidRPr="00173D2C">
              <w:rPr>
                <w:rFonts w:cstheme="minorHAnsi"/>
                <w:color w:val="000000"/>
                <w:lang w:eastAsia="en-IN"/>
              </w:rPr>
              <w:t>3</w:t>
            </w:r>
          </w:p>
        </w:tc>
        <w:tc>
          <w:tcPr>
            <w:tcW w:w="1562"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  </w:t>
            </w:r>
          </w:p>
        </w:tc>
        <w:tc>
          <w:tcPr>
            <w:tcW w:w="921"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jc w:val="center"/>
              <w:textAlignment w:val="baseline"/>
              <w:rPr>
                <w:rFonts w:cstheme="minorHAnsi"/>
                <w:color w:val="000000"/>
                <w:lang w:eastAsia="en-IN"/>
              </w:rPr>
            </w:pPr>
            <w:r w:rsidRPr="00173D2C">
              <w:rPr>
                <w:rFonts w:cstheme="minorHAnsi"/>
                <w:color w:val="000000"/>
                <w:lang w:eastAsia="en-IN"/>
              </w:rPr>
              <w:t>3</w:t>
            </w:r>
          </w:p>
        </w:tc>
        <w:tc>
          <w:tcPr>
            <w:tcW w:w="229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jc w:val="center"/>
              <w:textAlignment w:val="baseline"/>
              <w:rPr>
                <w:rFonts w:cstheme="minorHAnsi"/>
                <w:color w:val="000000"/>
                <w:lang w:eastAsia="en-IN"/>
              </w:rPr>
            </w:pPr>
            <w:r w:rsidRPr="00173D2C">
              <w:rPr>
                <w:rFonts w:cstheme="minorHAnsi"/>
                <w:color w:val="000000"/>
                <w:lang w:eastAsia="en-IN"/>
              </w:rPr>
              <w:t>40 </w:t>
            </w: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jc w:val="center"/>
              <w:textAlignment w:val="baseline"/>
              <w:rPr>
                <w:rFonts w:cstheme="minorHAnsi"/>
                <w:color w:val="000000"/>
                <w:lang w:eastAsia="en-IN"/>
              </w:rPr>
            </w:pPr>
            <w:r w:rsidRPr="00173D2C">
              <w:rPr>
                <w:rFonts w:cstheme="minorHAnsi"/>
                <w:color w:val="000000"/>
                <w:lang w:eastAsia="en-IN"/>
              </w:rPr>
              <w:t>60  </w:t>
            </w:r>
          </w:p>
        </w:tc>
      </w:tr>
      <w:tr w:rsidR="0051017A" w:rsidRPr="00173D2C" w:rsidTr="00173D2C">
        <w:trPr>
          <w:trHeight w:val="3096"/>
        </w:trPr>
        <w:tc>
          <w:tcPr>
            <w:tcW w:w="11354" w:type="dxa"/>
            <w:gridSpan w:val="9"/>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b/>
                <w:bCs/>
                <w:color w:val="000000"/>
                <w:lang w:eastAsia="en-IN"/>
              </w:rPr>
              <w:t>Learning Objectives: </w:t>
            </w:r>
            <w:r w:rsidRPr="00173D2C">
              <w:rPr>
                <w:rFonts w:cstheme="minorHAnsi"/>
                <w:color w:val="000000"/>
                <w:lang w:eastAsia="en-IN"/>
              </w:rPr>
              <w:t> </w:t>
            </w:r>
          </w:p>
          <w:p w:rsidR="0051017A" w:rsidRPr="00173D2C" w:rsidRDefault="0051017A" w:rsidP="00591B96">
            <w:pPr>
              <w:numPr>
                <w:ilvl w:val="0"/>
                <w:numId w:val="1"/>
              </w:numPr>
              <w:ind w:left="0" w:firstLine="0"/>
              <w:textAlignment w:val="baseline"/>
              <w:rPr>
                <w:rFonts w:cstheme="minorHAnsi"/>
                <w:color w:val="000000"/>
                <w:lang w:eastAsia="en-IN"/>
              </w:rPr>
            </w:pPr>
            <w:r w:rsidRPr="00173D2C">
              <w:rPr>
                <w:rFonts w:cstheme="minorHAnsi"/>
                <w:color w:val="000000"/>
                <w:lang w:eastAsia="en-IN"/>
              </w:rPr>
              <w:t>To appraise the identification, recording, classification and summarization of business transactions account-wise.  </w:t>
            </w:r>
          </w:p>
          <w:p w:rsidR="0051017A" w:rsidRPr="00173D2C" w:rsidRDefault="0051017A" w:rsidP="00591B96">
            <w:pPr>
              <w:numPr>
                <w:ilvl w:val="0"/>
                <w:numId w:val="1"/>
              </w:numPr>
              <w:ind w:left="0" w:firstLine="0"/>
              <w:textAlignment w:val="baseline"/>
              <w:rPr>
                <w:rFonts w:cstheme="minorHAnsi"/>
                <w:color w:val="000000"/>
                <w:lang w:eastAsia="en-IN"/>
              </w:rPr>
            </w:pPr>
            <w:r w:rsidRPr="00173D2C">
              <w:rPr>
                <w:rFonts w:cstheme="minorHAnsi"/>
                <w:color w:val="000000"/>
                <w:lang w:eastAsia="en-IN"/>
              </w:rPr>
              <w:t>To analyse the computation of Profit/Loss by comparing the incomes with expenses relating to a particular period.  </w:t>
            </w:r>
          </w:p>
          <w:p w:rsidR="0051017A" w:rsidRPr="00173D2C" w:rsidRDefault="0051017A" w:rsidP="00591B96">
            <w:pPr>
              <w:numPr>
                <w:ilvl w:val="0"/>
                <w:numId w:val="1"/>
              </w:numPr>
              <w:ind w:left="0" w:firstLine="0"/>
              <w:textAlignment w:val="baseline"/>
              <w:rPr>
                <w:rFonts w:cstheme="minorHAnsi"/>
                <w:color w:val="000000"/>
                <w:lang w:eastAsia="en-IN"/>
              </w:rPr>
            </w:pPr>
            <w:r w:rsidRPr="00173D2C">
              <w:rPr>
                <w:rFonts w:cstheme="minorHAnsi"/>
                <w:color w:val="000000"/>
                <w:lang w:eastAsia="en-IN"/>
              </w:rPr>
              <w:t>To review the Financial position of  business by recording assets and liabilities of business.  </w:t>
            </w:r>
          </w:p>
          <w:p w:rsidR="0051017A" w:rsidRPr="00173D2C" w:rsidRDefault="0051017A" w:rsidP="00591B96">
            <w:pPr>
              <w:numPr>
                <w:ilvl w:val="0"/>
                <w:numId w:val="1"/>
              </w:numPr>
              <w:ind w:left="0" w:firstLine="0"/>
              <w:textAlignment w:val="baseline"/>
              <w:rPr>
                <w:rFonts w:cstheme="minorHAnsi"/>
                <w:color w:val="000000"/>
                <w:lang w:eastAsia="en-IN"/>
              </w:rPr>
            </w:pPr>
            <w:r w:rsidRPr="00173D2C">
              <w:rPr>
                <w:rFonts w:cstheme="minorHAnsi"/>
                <w:color w:val="000000"/>
                <w:lang w:eastAsia="en-IN"/>
              </w:rPr>
              <w:t>To study proper classification of expenditure and receipts to ascertain correct profit/loss and financial stability and position of business.  </w:t>
            </w:r>
          </w:p>
          <w:p w:rsidR="0051017A" w:rsidRPr="00173D2C" w:rsidRDefault="0051017A" w:rsidP="00591B96">
            <w:pPr>
              <w:numPr>
                <w:ilvl w:val="0"/>
                <w:numId w:val="1"/>
              </w:numPr>
              <w:ind w:left="0" w:firstLine="0"/>
              <w:textAlignment w:val="baseline"/>
              <w:rPr>
                <w:rFonts w:cstheme="minorHAnsi"/>
                <w:color w:val="000000"/>
                <w:lang w:eastAsia="en-IN"/>
              </w:rPr>
            </w:pPr>
            <w:r w:rsidRPr="00173D2C">
              <w:rPr>
                <w:rFonts w:cstheme="minorHAnsi"/>
                <w:color w:val="000000"/>
                <w:lang w:eastAsia="en-IN"/>
              </w:rPr>
              <w:t>To analyse and interpretate the accounts to improve the profitability and performance in future.  </w:t>
            </w:r>
          </w:p>
        </w:tc>
      </w:tr>
      <w:tr w:rsidR="0051017A" w:rsidRPr="00173D2C" w:rsidTr="00173D2C">
        <w:trPr>
          <w:trHeight w:val="2806"/>
        </w:trPr>
        <w:tc>
          <w:tcPr>
            <w:tcW w:w="11354" w:type="dxa"/>
            <w:gridSpan w:val="9"/>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b/>
                <w:bCs/>
                <w:color w:val="000000"/>
                <w:lang w:eastAsia="en-IN"/>
              </w:rPr>
              <w:t>Course Outcomes: </w:t>
            </w:r>
            <w:r w:rsidRPr="00173D2C">
              <w:rPr>
                <w:rFonts w:cstheme="minorHAnsi"/>
                <w:color w:val="000000"/>
                <w:lang w:eastAsia="en-IN"/>
              </w:rPr>
              <w:t> </w:t>
            </w:r>
          </w:p>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After completion of the course, learners would be able to:  </w:t>
            </w:r>
          </w:p>
          <w:p w:rsidR="0051017A" w:rsidRPr="00173D2C" w:rsidRDefault="0051017A" w:rsidP="00591B96">
            <w:pPr>
              <w:ind w:right="15"/>
              <w:textAlignment w:val="baseline"/>
              <w:rPr>
                <w:rFonts w:cstheme="minorHAnsi"/>
                <w:color w:val="000000"/>
                <w:lang w:eastAsia="en-IN"/>
              </w:rPr>
            </w:pPr>
            <w:r w:rsidRPr="00173D2C">
              <w:rPr>
                <w:rFonts w:cstheme="minorHAnsi"/>
                <w:b/>
                <w:bCs/>
                <w:color w:val="000000"/>
                <w:lang w:eastAsia="en-IN"/>
              </w:rPr>
              <w:t>CO1</w:t>
            </w:r>
            <w:r w:rsidRPr="00173D2C">
              <w:rPr>
                <w:rFonts w:cstheme="minorHAnsi"/>
                <w:color w:val="000000"/>
                <w:lang w:eastAsia="en-IN"/>
              </w:rPr>
              <w:t>: To analyse proper identification, recording, classification and summarization of business transactions.  </w:t>
            </w:r>
          </w:p>
          <w:p w:rsidR="0051017A" w:rsidRPr="00173D2C" w:rsidRDefault="0051017A" w:rsidP="00591B96">
            <w:pPr>
              <w:ind w:right="15"/>
              <w:textAlignment w:val="baseline"/>
              <w:rPr>
                <w:rFonts w:cstheme="minorHAnsi"/>
                <w:color w:val="000000"/>
                <w:lang w:eastAsia="en-IN"/>
              </w:rPr>
            </w:pPr>
            <w:r w:rsidRPr="00173D2C">
              <w:rPr>
                <w:rFonts w:cstheme="minorHAnsi"/>
                <w:b/>
                <w:bCs/>
                <w:color w:val="000000"/>
                <w:lang w:eastAsia="en-IN"/>
              </w:rPr>
              <w:t xml:space="preserve">CO2: </w:t>
            </w:r>
            <w:r w:rsidRPr="00173D2C">
              <w:rPr>
                <w:rFonts w:cstheme="minorHAnsi"/>
                <w:color w:val="000000"/>
                <w:lang w:eastAsia="en-IN"/>
              </w:rPr>
              <w:t>To discuss the computation of Profit/Loss for the year and to know the Financial position of business  </w:t>
            </w:r>
          </w:p>
          <w:p w:rsidR="0051017A" w:rsidRPr="00173D2C" w:rsidRDefault="0051017A" w:rsidP="00591B96">
            <w:pPr>
              <w:ind w:right="15"/>
              <w:textAlignment w:val="baseline"/>
              <w:rPr>
                <w:rFonts w:cstheme="minorHAnsi"/>
                <w:color w:val="000000"/>
                <w:lang w:eastAsia="en-IN"/>
              </w:rPr>
            </w:pPr>
            <w:r w:rsidRPr="00173D2C">
              <w:rPr>
                <w:rFonts w:cstheme="minorHAnsi"/>
                <w:b/>
                <w:bCs/>
                <w:color w:val="000000"/>
                <w:lang w:eastAsia="en-IN"/>
              </w:rPr>
              <w:t xml:space="preserve">CO3: </w:t>
            </w:r>
            <w:r w:rsidRPr="00173D2C">
              <w:rPr>
                <w:rFonts w:cstheme="minorHAnsi"/>
                <w:color w:val="000000"/>
                <w:lang w:eastAsia="en-IN"/>
              </w:rPr>
              <w:t>To demonstrate how to classify the expenditures and receipts  </w:t>
            </w:r>
          </w:p>
          <w:p w:rsidR="0051017A" w:rsidRPr="00173D2C" w:rsidRDefault="0051017A" w:rsidP="00591B96">
            <w:pPr>
              <w:ind w:right="15"/>
              <w:textAlignment w:val="baseline"/>
              <w:rPr>
                <w:rFonts w:cstheme="minorHAnsi"/>
                <w:color w:val="000000"/>
                <w:lang w:eastAsia="en-IN"/>
              </w:rPr>
            </w:pPr>
            <w:r w:rsidRPr="00173D2C">
              <w:rPr>
                <w:rFonts w:cstheme="minorHAnsi"/>
                <w:b/>
                <w:bCs/>
                <w:color w:val="000000"/>
                <w:lang w:eastAsia="en-IN"/>
              </w:rPr>
              <w:t xml:space="preserve">CO4: </w:t>
            </w:r>
            <w:r w:rsidRPr="00173D2C">
              <w:rPr>
                <w:rFonts w:cstheme="minorHAnsi"/>
                <w:color w:val="000000"/>
                <w:lang w:eastAsia="en-IN"/>
              </w:rPr>
              <w:t>To illustrate analysis and interpretation of accounts in order to improve the profitability and performance in future.  </w:t>
            </w:r>
          </w:p>
        </w:tc>
      </w:tr>
      <w:tr w:rsidR="0051017A" w:rsidRPr="00173D2C" w:rsidTr="00173D2C">
        <w:trPr>
          <w:trHeight w:val="274"/>
        </w:trPr>
        <w:tc>
          <w:tcPr>
            <w:tcW w:w="11354" w:type="dxa"/>
            <w:gridSpan w:val="9"/>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  </w:t>
            </w:r>
          </w:p>
        </w:tc>
      </w:tr>
      <w:tr w:rsidR="0051017A" w:rsidRPr="00173D2C" w:rsidTr="00173D2C">
        <w:trPr>
          <w:trHeight w:val="564"/>
        </w:trPr>
        <w:tc>
          <w:tcPr>
            <w:tcW w:w="11354" w:type="dxa"/>
            <w:gridSpan w:val="9"/>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b/>
                <w:bCs/>
                <w:color w:val="000000"/>
                <w:lang w:eastAsia="en-IN"/>
              </w:rPr>
              <w:t>Outline of Syllabus: (per session plan) </w:t>
            </w:r>
            <w:r w:rsidRPr="00173D2C">
              <w:rPr>
                <w:rFonts w:cstheme="minorHAnsi"/>
                <w:color w:val="000000"/>
                <w:lang w:eastAsia="en-IN"/>
              </w:rPr>
              <w:t> </w:t>
            </w:r>
          </w:p>
        </w:tc>
      </w:tr>
      <w:tr w:rsidR="0051017A" w:rsidRPr="00173D2C" w:rsidTr="00173D2C">
        <w:trPr>
          <w:trHeight w:val="289"/>
        </w:trPr>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b/>
                <w:bCs/>
                <w:color w:val="000000"/>
                <w:lang w:eastAsia="en-IN"/>
              </w:rPr>
              <w:t>Module </w:t>
            </w:r>
            <w:r w:rsidRPr="00173D2C">
              <w:rPr>
                <w:rFonts w:cstheme="minorHAnsi"/>
                <w:color w:val="000000"/>
                <w:lang w:eastAsia="en-IN"/>
              </w:rPr>
              <w:t> </w:t>
            </w:r>
          </w:p>
        </w:tc>
        <w:tc>
          <w:tcPr>
            <w:tcW w:w="7313"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b/>
                <w:bCs/>
                <w:color w:val="000000"/>
                <w:lang w:eastAsia="en-IN"/>
              </w:rPr>
              <w:t>Description </w:t>
            </w:r>
            <w:r w:rsidRPr="00173D2C">
              <w:rPr>
                <w:rFonts w:cstheme="minorHAnsi"/>
                <w:color w:val="000000"/>
                <w:lang w:eastAsia="en-IN"/>
              </w:rPr>
              <w:t> </w:t>
            </w:r>
          </w:p>
        </w:tc>
        <w:tc>
          <w:tcPr>
            <w:tcW w:w="288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b/>
                <w:bCs/>
                <w:color w:val="000000"/>
                <w:lang w:eastAsia="en-IN"/>
              </w:rPr>
              <w:t>No of Hours </w:t>
            </w:r>
            <w:r w:rsidRPr="00173D2C">
              <w:rPr>
                <w:rFonts w:cstheme="minorHAnsi"/>
                <w:color w:val="000000"/>
                <w:lang w:eastAsia="en-IN"/>
              </w:rPr>
              <w:t> </w:t>
            </w:r>
          </w:p>
        </w:tc>
      </w:tr>
      <w:tr w:rsidR="0051017A" w:rsidRPr="00173D2C" w:rsidTr="00173D2C">
        <w:trPr>
          <w:trHeight w:val="396"/>
        </w:trPr>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jc w:val="center"/>
              <w:textAlignment w:val="baseline"/>
              <w:rPr>
                <w:rFonts w:cstheme="minorHAnsi"/>
                <w:color w:val="000000"/>
                <w:lang w:eastAsia="en-IN"/>
              </w:rPr>
            </w:pPr>
            <w:r w:rsidRPr="00173D2C">
              <w:rPr>
                <w:rFonts w:cstheme="minorHAnsi"/>
                <w:b/>
                <w:bCs/>
                <w:color w:val="000000"/>
                <w:lang w:eastAsia="en-IN"/>
              </w:rPr>
              <w:t>1 </w:t>
            </w:r>
            <w:r w:rsidRPr="00173D2C">
              <w:rPr>
                <w:rFonts w:cstheme="minorHAnsi"/>
                <w:color w:val="000000"/>
                <w:lang w:eastAsia="en-IN"/>
              </w:rPr>
              <w:t> </w:t>
            </w:r>
          </w:p>
        </w:tc>
        <w:tc>
          <w:tcPr>
            <w:tcW w:w="7313"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Nature, Purpose of Accounting  </w:t>
            </w:r>
          </w:p>
        </w:tc>
        <w:tc>
          <w:tcPr>
            <w:tcW w:w="288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jc w:val="center"/>
              <w:textAlignment w:val="baseline"/>
              <w:rPr>
                <w:rFonts w:cstheme="minorHAnsi"/>
                <w:color w:val="000000"/>
                <w:lang w:eastAsia="en-IN"/>
              </w:rPr>
            </w:pPr>
            <w:r w:rsidRPr="00173D2C">
              <w:rPr>
                <w:rFonts w:cstheme="minorHAnsi"/>
                <w:color w:val="000000"/>
                <w:lang w:eastAsia="en-IN"/>
              </w:rPr>
              <w:t>5 </w:t>
            </w:r>
          </w:p>
        </w:tc>
      </w:tr>
      <w:tr w:rsidR="0051017A" w:rsidRPr="00173D2C" w:rsidTr="00173D2C">
        <w:trPr>
          <w:trHeight w:val="396"/>
        </w:trPr>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jc w:val="center"/>
              <w:textAlignment w:val="baseline"/>
              <w:rPr>
                <w:rFonts w:cstheme="minorHAnsi"/>
                <w:color w:val="000000"/>
                <w:lang w:eastAsia="en-IN"/>
              </w:rPr>
            </w:pPr>
            <w:r w:rsidRPr="00173D2C">
              <w:rPr>
                <w:rFonts w:cstheme="minorHAnsi"/>
                <w:b/>
                <w:bCs/>
                <w:color w:val="000000"/>
                <w:lang w:eastAsia="en-IN"/>
              </w:rPr>
              <w:t>2 </w:t>
            </w:r>
            <w:r w:rsidRPr="00173D2C">
              <w:rPr>
                <w:rFonts w:cstheme="minorHAnsi"/>
                <w:color w:val="000000"/>
                <w:lang w:eastAsia="en-IN"/>
              </w:rPr>
              <w:t> </w:t>
            </w:r>
          </w:p>
        </w:tc>
        <w:tc>
          <w:tcPr>
            <w:tcW w:w="7313"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Books of Accounts  </w:t>
            </w:r>
          </w:p>
        </w:tc>
        <w:tc>
          <w:tcPr>
            <w:tcW w:w="288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jc w:val="center"/>
              <w:textAlignment w:val="baseline"/>
              <w:rPr>
                <w:rFonts w:cstheme="minorHAnsi"/>
                <w:color w:val="000000"/>
                <w:lang w:eastAsia="en-IN"/>
              </w:rPr>
            </w:pPr>
            <w:r w:rsidRPr="00173D2C">
              <w:rPr>
                <w:rFonts w:cstheme="minorHAnsi"/>
                <w:color w:val="000000"/>
                <w:lang w:eastAsia="en-IN"/>
              </w:rPr>
              <w:t>10  </w:t>
            </w:r>
          </w:p>
        </w:tc>
      </w:tr>
      <w:tr w:rsidR="0051017A" w:rsidRPr="00173D2C" w:rsidTr="00173D2C">
        <w:trPr>
          <w:trHeight w:val="396"/>
        </w:trPr>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jc w:val="center"/>
              <w:textAlignment w:val="baseline"/>
              <w:rPr>
                <w:rFonts w:cstheme="minorHAnsi"/>
                <w:color w:val="000000"/>
                <w:lang w:eastAsia="en-IN"/>
              </w:rPr>
            </w:pPr>
            <w:r w:rsidRPr="00173D2C">
              <w:rPr>
                <w:rFonts w:cstheme="minorHAnsi"/>
                <w:b/>
                <w:bCs/>
                <w:color w:val="000000"/>
                <w:lang w:eastAsia="en-IN"/>
              </w:rPr>
              <w:t>3 </w:t>
            </w:r>
            <w:r w:rsidRPr="00173D2C">
              <w:rPr>
                <w:rFonts w:cstheme="minorHAnsi"/>
                <w:color w:val="000000"/>
                <w:lang w:eastAsia="en-IN"/>
              </w:rPr>
              <w:t> </w:t>
            </w:r>
          </w:p>
        </w:tc>
        <w:tc>
          <w:tcPr>
            <w:tcW w:w="7313"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Introduction to Financial Statements  </w:t>
            </w:r>
          </w:p>
        </w:tc>
        <w:tc>
          <w:tcPr>
            <w:tcW w:w="288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jc w:val="center"/>
              <w:textAlignment w:val="baseline"/>
              <w:rPr>
                <w:rFonts w:cstheme="minorHAnsi"/>
                <w:color w:val="000000"/>
                <w:lang w:eastAsia="en-IN"/>
              </w:rPr>
            </w:pPr>
            <w:r w:rsidRPr="00173D2C">
              <w:rPr>
                <w:rFonts w:cstheme="minorHAnsi"/>
                <w:color w:val="000000"/>
                <w:lang w:eastAsia="en-IN"/>
              </w:rPr>
              <w:t>15  </w:t>
            </w:r>
          </w:p>
        </w:tc>
      </w:tr>
      <w:tr w:rsidR="0051017A" w:rsidRPr="00173D2C" w:rsidTr="00173D2C">
        <w:trPr>
          <w:trHeight w:val="396"/>
        </w:trPr>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jc w:val="center"/>
              <w:textAlignment w:val="baseline"/>
              <w:rPr>
                <w:rFonts w:cstheme="minorHAnsi"/>
                <w:color w:val="000000"/>
                <w:lang w:eastAsia="en-IN"/>
              </w:rPr>
            </w:pPr>
            <w:r w:rsidRPr="00173D2C">
              <w:rPr>
                <w:rFonts w:cstheme="minorHAnsi"/>
                <w:b/>
                <w:bCs/>
                <w:color w:val="000000"/>
                <w:lang w:eastAsia="en-IN"/>
              </w:rPr>
              <w:t>4 </w:t>
            </w:r>
            <w:r w:rsidRPr="00173D2C">
              <w:rPr>
                <w:rFonts w:cstheme="minorHAnsi"/>
                <w:color w:val="000000"/>
                <w:lang w:eastAsia="en-IN"/>
              </w:rPr>
              <w:t> </w:t>
            </w:r>
          </w:p>
        </w:tc>
        <w:tc>
          <w:tcPr>
            <w:tcW w:w="7313"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Preparation of Final Accounts  </w:t>
            </w:r>
          </w:p>
        </w:tc>
        <w:tc>
          <w:tcPr>
            <w:tcW w:w="288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jc w:val="center"/>
              <w:textAlignment w:val="baseline"/>
              <w:rPr>
                <w:rFonts w:cstheme="minorHAnsi"/>
                <w:color w:val="000000"/>
                <w:lang w:eastAsia="en-IN"/>
              </w:rPr>
            </w:pPr>
            <w:r w:rsidRPr="00173D2C">
              <w:rPr>
                <w:rFonts w:cstheme="minorHAnsi"/>
                <w:color w:val="000000"/>
                <w:lang w:eastAsia="en-IN"/>
              </w:rPr>
              <w:t>15  </w:t>
            </w:r>
          </w:p>
        </w:tc>
      </w:tr>
      <w:tr w:rsidR="0051017A" w:rsidRPr="00173D2C" w:rsidTr="00173D2C">
        <w:trPr>
          <w:trHeight w:val="396"/>
        </w:trPr>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  </w:t>
            </w:r>
          </w:p>
        </w:tc>
        <w:tc>
          <w:tcPr>
            <w:tcW w:w="7313"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b/>
                <w:bCs/>
                <w:color w:val="000000"/>
                <w:lang w:eastAsia="en-IN"/>
              </w:rPr>
              <w:t>Total </w:t>
            </w:r>
            <w:r w:rsidRPr="00173D2C">
              <w:rPr>
                <w:rFonts w:cstheme="minorHAnsi"/>
                <w:color w:val="000000"/>
                <w:lang w:eastAsia="en-IN"/>
              </w:rPr>
              <w:t> </w:t>
            </w:r>
          </w:p>
        </w:tc>
        <w:tc>
          <w:tcPr>
            <w:tcW w:w="288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jc w:val="center"/>
              <w:textAlignment w:val="baseline"/>
              <w:rPr>
                <w:rFonts w:cstheme="minorHAnsi"/>
                <w:color w:val="000000"/>
                <w:lang w:eastAsia="en-IN"/>
              </w:rPr>
            </w:pPr>
            <w:r w:rsidRPr="00173D2C">
              <w:rPr>
                <w:rFonts w:cstheme="minorHAnsi"/>
                <w:b/>
                <w:bCs/>
                <w:color w:val="000000"/>
                <w:lang w:eastAsia="en-IN"/>
              </w:rPr>
              <w:t>45 </w:t>
            </w:r>
            <w:r w:rsidRPr="00173D2C">
              <w:rPr>
                <w:rFonts w:cstheme="minorHAnsi"/>
                <w:color w:val="000000"/>
                <w:lang w:eastAsia="en-IN"/>
              </w:rPr>
              <w:t> </w:t>
            </w:r>
          </w:p>
        </w:tc>
      </w:tr>
    </w:tbl>
    <w:p w:rsidR="00376F3B" w:rsidRPr="00173D2C" w:rsidRDefault="00376F3B" w:rsidP="0090177B">
      <w:pPr>
        <w:rPr>
          <w:rFonts w:cstheme="minorHAnsi"/>
        </w:rPr>
      </w:pPr>
    </w:p>
    <w:p w:rsidR="0051017A" w:rsidRPr="00173D2C" w:rsidRDefault="0051017A">
      <w:pPr>
        <w:rPr>
          <w:rFonts w:cstheme="minorHAnsi"/>
        </w:rPr>
      </w:pPr>
      <w:r w:rsidRPr="00173D2C">
        <w:rPr>
          <w:rFonts w:cstheme="minorHAnsi"/>
        </w:rPr>
        <w:br w:type="page"/>
      </w:r>
    </w:p>
    <w:tbl>
      <w:tblPr>
        <w:tblW w:w="9765" w:type="dxa"/>
        <w:tblInd w:w="8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6225"/>
        <w:gridCol w:w="2145"/>
      </w:tblGrid>
      <w:tr w:rsidR="0051017A" w:rsidRPr="00173D2C" w:rsidTr="00173D2C">
        <w:trPr>
          <w:trHeight w:val="694"/>
        </w:trPr>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b/>
                <w:bCs/>
                <w:color w:val="000000"/>
                <w:lang w:eastAsia="en-IN"/>
              </w:rPr>
              <w:lastRenderedPageBreak/>
              <w:t>Module</w:t>
            </w:r>
            <w:r w:rsidRPr="00173D2C">
              <w:rPr>
                <w:rFonts w:cstheme="minorHAnsi"/>
                <w:color w:val="000000"/>
                <w:lang w:eastAsia="en-IN"/>
              </w:rPr>
              <w:t> </w:t>
            </w:r>
          </w:p>
        </w:tc>
        <w:tc>
          <w:tcPr>
            <w:tcW w:w="622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b/>
                <w:bCs/>
                <w:color w:val="000000"/>
                <w:lang w:eastAsia="en-IN"/>
              </w:rPr>
              <w:t>Topic </w:t>
            </w:r>
            <w:r w:rsidRPr="00173D2C">
              <w:rPr>
                <w:rFonts w:cstheme="minorHAnsi"/>
                <w:color w:val="000000"/>
                <w:lang w:eastAsia="en-IN"/>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jc w:val="center"/>
              <w:textAlignment w:val="baseline"/>
              <w:rPr>
                <w:rFonts w:cstheme="minorHAnsi"/>
                <w:color w:val="000000"/>
                <w:lang w:eastAsia="en-IN"/>
              </w:rPr>
            </w:pPr>
            <w:r w:rsidRPr="00173D2C">
              <w:rPr>
                <w:rFonts w:cstheme="minorHAnsi"/>
                <w:b/>
                <w:bCs/>
                <w:color w:val="000000"/>
                <w:lang w:eastAsia="en-IN"/>
              </w:rPr>
              <w:t>No. of Hours/Credits </w:t>
            </w:r>
            <w:r w:rsidRPr="00173D2C">
              <w:rPr>
                <w:rFonts w:cstheme="minorHAnsi"/>
                <w:color w:val="000000"/>
                <w:lang w:eastAsia="en-IN"/>
              </w:rPr>
              <w:t> </w:t>
            </w:r>
          </w:p>
        </w:tc>
      </w:tr>
      <w:tr w:rsidR="0051017A" w:rsidRPr="00173D2C" w:rsidTr="00173D2C">
        <w:trPr>
          <w:trHeight w:val="705"/>
        </w:trPr>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b/>
                <w:bCs/>
                <w:color w:val="000000"/>
                <w:lang w:eastAsia="en-IN"/>
              </w:rPr>
              <w:t>Module 1 </w:t>
            </w:r>
            <w:r w:rsidRPr="00173D2C">
              <w:rPr>
                <w:rFonts w:cstheme="minorHAnsi"/>
                <w:color w:val="000000"/>
                <w:lang w:eastAsia="en-IN"/>
              </w:rPr>
              <w:t> </w:t>
            </w:r>
          </w:p>
        </w:tc>
        <w:tc>
          <w:tcPr>
            <w:tcW w:w="622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Nature, Purpose of Accounting.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jc w:val="center"/>
              <w:textAlignment w:val="baseline"/>
              <w:rPr>
                <w:rFonts w:cstheme="minorHAnsi"/>
                <w:color w:val="000000"/>
                <w:lang w:eastAsia="en-IN"/>
              </w:rPr>
            </w:pPr>
            <w:r w:rsidRPr="00173D2C">
              <w:rPr>
                <w:rFonts w:cstheme="minorHAnsi"/>
                <w:color w:val="000000"/>
                <w:lang w:eastAsia="en-IN"/>
              </w:rPr>
              <w:t>04</w:t>
            </w:r>
          </w:p>
        </w:tc>
      </w:tr>
      <w:tr w:rsidR="0051017A" w:rsidRPr="00173D2C" w:rsidTr="00173D2C">
        <w:trPr>
          <w:trHeight w:val="1260"/>
        </w:trPr>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  </w:t>
            </w:r>
          </w:p>
        </w:tc>
        <w:tc>
          <w:tcPr>
            <w:tcW w:w="622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ind w:right="60"/>
              <w:jc w:val="both"/>
              <w:textAlignment w:val="baseline"/>
              <w:rPr>
                <w:rFonts w:cstheme="minorHAnsi"/>
                <w:color w:val="000000"/>
                <w:lang w:eastAsia="en-IN"/>
              </w:rPr>
            </w:pPr>
            <w:r w:rsidRPr="00173D2C">
              <w:rPr>
                <w:rFonts w:cstheme="minorHAnsi"/>
                <w:color w:val="000000"/>
                <w:lang w:eastAsia="en-IN"/>
              </w:rPr>
              <w:t xml:space="preserve">Meaning and scope of Accounting: Need, development &amp; Definition of Accounting, persons interest in Accounting disclosure, branches of accounting </w:t>
            </w:r>
            <w:proofErr w:type="spellStart"/>
            <w:r w:rsidRPr="00173D2C">
              <w:rPr>
                <w:rFonts w:cstheme="minorHAnsi"/>
                <w:color w:val="000000"/>
                <w:lang w:eastAsia="en-IN"/>
              </w:rPr>
              <w:t>Accounting</w:t>
            </w:r>
            <w:proofErr w:type="spellEnd"/>
            <w:r w:rsidRPr="00173D2C">
              <w:rPr>
                <w:rFonts w:cstheme="minorHAnsi"/>
                <w:color w:val="000000"/>
                <w:lang w:eastAsia="en-IN"/>
              </w:rPr>
              <w:t xml:space="preserve"> concepts and Accounting Standards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  </w:t>
            </w:r>
          </w:p>
        </w:tc>
      </w:tr>
      <w:tr w:rsidR="0051017A" w:rsidRPr="00173D2C" w:rsidTr="00173D2C">
        <w:trPr>
          <w:trHeight w:val="525"/>
        </w:trPr>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b/>
                <w:bCs/>
                <w:color w:val="000000"/>
                <w:lang w:eastAsia="en-IN"/>
              </w:rPr>
              <w:t>Module 2 </w:t>
            </w:r>
            <w:r w:rsidRPr="00173D2C">
              <w:rPr>
                <w:rFonts w:cstheme="minorHAnsi"/>
                <w:color w:val="000000"/>
                <w:lang w:eastAsia="en-IN"/>
              </w:rPr>
              <w:t> </w:t>
            </w:r>
          </w:p>
        </w:tc>
        <w:tc>
          <w:tcPr>
            <w:tcW w:w="622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Books of Accounts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jc w:val="center"/>
              <w:textAlignment w:val="baseline"/>
              <w:rPr>
                <w:rFonts w:cstheme="minorHAnsi"/>
                <w:color w:val="000000"/>
                <w:lang w:eastAsia="en-IN"/>
              </w:rPr>
            </w:pPr>
            <w:r w:rsidRPr="00173D2C">
              <w:rPr>
                <w:rFonts w:cstheme="minorHAnsi"/>
                <w:b/>
                <w:bCs/>
                <w:color w:val="000000"/>
                <w:lang w:eastAsia="en-IN"/>
              </w:rPr>
              <w:t>10</w:t>
            </w:r>
            <w:r w:rsidRPr="00173D2C">
              <w:rPr>
                <w:rFonts w:cstheme="minorHAnsi"/>
                <w:color w:val="000000"/>
                <w:lang w:eastAsia="en-IN"/>
              </w:rPr>
              <w:t> </w:t>
            </w:r>
          </w:p>
        </w:tc>
      </w:tr>
      <w:tr w:rsidR="0051017A" w:rsidRPr="00173D2C" w:rsidTr="00173D2C">
        <w:trPr>
          <w:trHeight w:val="705"/>
        </w:trPr>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  </w:t>
            </w:r>
          </w:p>
        </w:tc>
        <w:tc>
          <w:tcPr>
            <w:tcW w:w="622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Journals, ledger, subsidiary books Trial Balance,  </w:t>
            </w:r>
          </w:p>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Financial Accounting framework, Capital &amp; Revenue.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  </w:t>
            </w:r>
          </w:p>
        </w:tc>
      </w:tr>
      <w:tr w:rsidR="0051017A" w:rsidRPr="00173D2C" w:rsidTr="00173D2C">
        <w:trPr>
          <w:trHeight w:val="540"/>
        </w:trPr>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b/>
                <w:bCs/>
                <w:color w:val="000000"/>
                <w:lang w:eastAsia="en-IN"/>
              </w:rPr>
              <w:t>Module 3 </w:t>
            </w:r>
            <w:r w:rsidRPr="00173D2C">
              <w:rPr>
                <w:rFonts w:cstheme="minorHAnsi"/>
                <w:color w:val="000000"/>
                <w:lang w:eastAsia="en-IN"/>
              </w:rPr>
              <w:t> </w:t>
            </w:r>
          </w:p>
        </w:tc>
        <w:tc>
          <w:tcPr>
            <w:tcW w:w="622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Introduction to Financial Statements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jc w:val="center"/>
              <w:textAlignment w:val="baseline"/>
              <w:rPr>
                <w:rFonts w:cstheme="minorHAnsi"/>
                <w:color w:val="000000"/>
                <w:lang w:eastAsia="en-IN"/>
              </w:rPr>
            </w:pPr>
            <w:r w:rsidRPr="00173D2C">
              <w:rPr>
                <w:rFonts w:cstheme="minorHAnsi"/>
                <w:b/>
                <w:bCs/>
                <w:color w:val="000000"/>
                <w:lang w:eastAsia="en-IN"/>
              </w:rPr>
              <w:t>15</w:t>
            </w:r>
            <w:r w:rsidRPr="00173D2C">
              <w:rPr>
                <w:rFonts w:cstheme="minorHAnsi"/>
                <w:color w:val="000000"/>
                <w:lang w:eastAsia="en-IN"/>
              </w:rPr>
              <w:t> </w:t>
            </w:r>
          </w:p>
        </w:tc>
      </w:tr>
      <w:tr w:rsidR="0051017A" w:rsidRPr="00173D2C" w:rsidTr="00173D2C">
        <w:trPr>
          <w:trHeight w:val="975"/>
        </w:trPr>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  </w:t>
            </w:r>
          </w:p>
        </w:tc>
        <w:tc>
          <w:tcPr>
            <w:tcW w:w="622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ind w:right="60"/>
              <w:jc w:val="both"/>
              <w:textAlignment w:val="baseline"/>
              <w:rPr>
                <w:rFonts w:cstheme="minorHAnsi"/>
                <w:color w:val="000000"/>
                <w:lang w:eastAsia="en-IN"/>
              </w:rPr>
            </w:pPr>
            <w:r w:rsidRPr="00173D2C">
              <w:rPr>
                <w:rFonts w:cstheme="minorHAnsi"/>
                <w:color w:val="000000"/>
                <w:lang w:eastAsia="en-IN"/>
              </w:rPr>
              <w:t>Treatment of Depreciation Accounting; methods of recording depreciation and methods of providing depreciation as per AS-4, Issue of Shares – Book Building system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  </w:t>
            </w:r>
          </w:p>
        </w:tc>
      </w:tr>
      <w:tr w:rsidR="0051017A" w:rsidRPr="00173D2C" w:rsidTr="00173D2C">
        <w:trPr>
          <w:trHeight w:val="450"/>
        </w:trPr>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b/>
                <w:bCs/>
                <w:color w:val="000000"/>
                <w:lang w:eastAsia="en-IN"/>
              </w:rPr>
              <w:t>Module4 </w:t>
            </w:r>
            <w:r w:rsidRPr="00173D2C">
              <w:rPr>
                <w:rFonts w:cstheme="minorHAnsi"/>
                <w:color w:val="000000"/>
                <w:lang w:eastAsia="en-IN"/>
              </w:rPr>
              <w:t> </w:t>
            </w:r>
          </w:p>
        </w:tc>
        <w:tc>
          <w:tcPr>
            <w:tcW w:w="622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Preparation of Final Accounts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jc w:val="center"/>
              <w:textAlignment w:val="baseline"/>
              <w:rPr>
                <w:rFonts w:cstheme="minorHAnsi"/>
                <w:color w:val="000000"/>
                <w:lang w:eastAsia="en-IN"/>
              </w:rPr>
            </w:pPr>
            <w:r w:rsidRPr="00173D2C">
              <w:rPr>
                <w:rFonts w:cstheme="minorHAnsi"/>
                <w:color w:val="000000"/>
                <w:lang w:eastAsia="en-IN"/>
              </w:rPr>
              <w:t>15 </w:t>
            </w:r>
          </w:p>
        </w:tc>
      </w:tr>
      <w:tr w:rsidR="0051017A" w:rsidRPr="00173D2C" w:rsidTr="00173D2C">
        <w:trPr>
          <w:trHeight w:val="1815"/>
        </w:trPr>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  </w:t>
            </w:r>
          </w:p>
        </w:tc>
        <w:tc>
          <w:tcPr>
            <w:tcW w:w="622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Final Accounts including Manufacturing Account, Trading,  </w:t>
            </w:r>
          </w:p>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Profit &amp; Loss Account and Balance sheet Final Accounts of Partnership Firm, Manufacturing Account, Trading, Profit &amp; Loss Account and Balance sheet.  </w:t>
            </w:r>
          </w:p>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Introduction to company final accounts.  </w:t>
            </w:r>
          </w:p>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Recent developments in the subject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51017A" w:rsidRPr="00173D2C" w:rsidRDefault="0051017A" w:rsidP="00591B96">
            <w:pPr>
              <w:textAlignment w:val="baseline"/>
              <w:rPr>
                <w:rFonts w:cstheme="minorHAnsi"/>
                <w:color w:val="000000"/>
                <w:lang w:eastAsia="en-IN"/>
              </w:rPr>
            </w:pPr>
            <w:r w:rsidRPr="00173D2C">
              <w:rPr>
                <w:rFonts w:cstheme="minorHAnsi"/>
                <w:color w:val="000000"/>
                <w:lang w:eastAsia="en-IN"/>
              </w:rPr>
              <w:t>  </w:t>
            </w:r>
          </w:p>
        </w:tc>
      </w:tr>
    </w:tbl>
    <w:p w:rsidR="0051017A" w:rsidRPr="00173D2C" w:rsidRDefault="0051017A" w:rsidP="0090177B">
      <w:pPr>
        <w:rPr>
          <w:rFonts w:cstheme="minorHAnsi"/>
        </w:rPr>
      </w:pPr>
    </w:p>
    <w:p w:rsidR="0051017A" w:rsidRPr="00173D2C" w:rsidRDefault="0051017A" w:rsidP="0051017A">
      <w:pPr>
        <w:textAlignment w:val="baseline"/>
        <w:rPr>
          <w:rFonts w:cstheme="minorHAnsi"/>
          <w:color w:val="000000"/>
          <w:lang w:eastAsia="en-IN"/>
        </w:rPr>
      </w:pPr>
      <w:r w:rsidRPr="00173D2C">
        <w:rPr>
          <w:rFonts w:cstheme="minorHAnsi"/>
          <w:b/>
          <w:bCs/>
          <w:color w:val="000000"/>
          <w:lang w:eastAsia="en-IN"/>
        </w:rPr>
        <w:t>Essential Readings </w:t>
      </w:r>
      <w:r w:rsidRPr="00173D2C">
        <w:rPr>
          <w:rFonts w:cstheme="minorHAnsi"/>
          <w:color w:val="000000"/>
          <w:lang w:eastAsia="en-IN"/>
        </w:rPr>
        <w:t> </w:t>
      </w:r>
    </w:p>
    <w:p w:rsidR="0051017A" w:rsidRPr="00173D2C" w:rsidRDefault="0051017A" w:rsidP="0051017A">
      <w:pPr>
        <w:numPr>
          <w:ilvl w:val="0"/>
          <w:numId w:val="2"/>
        </w:numPr>
        <w:ind w:left="0" w:firstLine="0"/>
        <w:textAlignment w:val="baseline"/>
        <w:rPr>
          <w:rFonts w:cstheme="minorHAnsi"/>
          <w:color w:val="000000"/>
          <w:lang w:eastAsia="en-IN"/>
        </w:rPr>
      </w:pPr>
      <w:r w:rsidRPr="00173D2C">
        <w:rPr>
          <w:rFonts w:cstheme="minorHAnsi"/>
          <w:color w:val="000000"/>
          <w:lang w:eastAsia="en-IN"/>
        </w:rPr>
        <w:t>Introduction to Accountancy by T.S. Grewal,  S. Chand and Company (P) Ltd., New Delhi  </w:t>
      </w:r>
    </w:p>
    <w:p w:rsidR="0051017A" w:rsidRPr="00173D2C" w:rsidRDefault="0051017A" w:rsidP="0051017A">
      <w:pPr>
        <w:numPr>
          <w:ilvl w:val="0"/>
          <w:numId w:val="3"/>
        </w:numPr>
        <w:ind w:left="0" w:firstLine="0"/>
        <w:textAlignment w:val="baseline"/>
        <w:rPr>
          <w:rFonts w:cstheme="minorHAnsi"/>
          <w:color w:val="000000"/>
          <w:lang w:eastAsia="en-IN"/>
        </w:rPr>
      </w:pPr>
      <w:r w:rsidRPr="00173D2C">
        <w:rPr>
          <w:rFonts w:cstheme="minorHAnsi"/>
          <w:color w:val="000000"/>
          <w:lang w:eastAsia="en-IN"/>
        </w:rPr>
        <w:t>Advance Accounts by Shukla and Grewal, S. Chand and Company (P) Ltd., New Delhi  </w:t>
      </w:r>
    </w:p>
    <w:p w:rsidR="0051017A" w:rsidRPr="00173D2C" w:rsidRDefault="0051017A" w:rsidP="0051017A">
      <w:pPr>
        <w:textAlignment w:val="baseline"/>
        <w:rPr>
          <w:rFonts w:cstheme="minorHAnsi"/>
          <w:color w:val="000000"/>
          <w:lang w:eastAsia="en-IN"/>
        </w:rPr>
      </w:pPr>
      <w:r w:rsidRPr="00173D2C">
        <w:rPr>
          <w:rFonts w:cstheme="minorHAnsi"/>
          <w:color w:val="000000"/>
          <w:lang w:eastAsia="en-IN"/>
        </w:rPr>
        <w:t> </w:t>
      </w:r>
    </w:p>
    <w:p w:rsidR="0051017A" w:rsidRPr="00173D2C" w:rsidRDefault="0051017A" w:rsidP="0051017A">
      <w:pPr>
        <w:textAlignment w:val="baseline"/>
        <w:rPr>
          <w:rFonts w:cstheme="minorHAnsi"/>
          <w:color w:val="000000"/>
          <w:lang w:eastAsia="en-IN"/>
        </w:rPr>
      </w:pPr>
      <w:r w:rsidRPr="00173D2C">
        <w:rPr>
          <w:rFonts w:cstheme="minorHAnsi"/>
          <w:b/>
          <w:bCs/>
          <w:color w:val="000000"/>
          <w:lang w:eastAsia="en-IN"/>
        </w:rPr>
        <w:t>Supplementary Readings </w:t>
      </w:r>
      <w:r w:rsidRPr="00173D2C">
        <w:rPr>
          <w:rFonts w:cstheme="minorHAnsi"/>
          <w:color w:val="000000"/>
          <w:lang w:eastAsia="en-IN"/>
        </w:rPr>
        <w:t> </w:t>
      </w:r>
    </w:p>
    <w:p w:rsidR="0051017A" w:rsidRPr="00173D2C" w:rsidRDefault="0051017A" w:rsidP="0051017A">
      <w:pPr>
        <w:numPr>
          <w:ilvl w:val="0"/>
          <w:numId w:val="4"/>
        </w:numPr>
        <w:ind w:left="0" w:firstLine="0"/>
        <w:textAlignment w:val="baseline"/>
        <w:rPr>
          <w:rFonts w:cstheme="minorHAnsi"/>
          <w:color w:val="000000"/>
          <w:lang w:eastAsia="en-IN"/>
        </w:rPr>
      </w:pPr>
      <w:r w:rsidRPr="00173D2C">
        <w:rPr>
          <w:rFonts w:cstheme="minorHAnsi"/>
          <w:color w:val="000000"/>
          <w:lang w:eastAsia="en-IN"/>
        </w:rPr>
        <w:t xml:space="preserve">Advanced Accountancy by R.L Gupta and M. </w:t>
      </w:r>
      <w:proofErr w:type="spellStart"/>
      <w:r w:rsidRPr="00173D2C">
        <w:rPr>
          <w:rFonts w:cstheme="minorHAnsi"/>
          <w:color w:val="000000"/>
          <w:lang w:eastAsia="en-IN"/>
        </w:rPr>
        <w:t>Radhaswamy</w:t>
      </w:r>
      <w:proofErr w:type="spellEnd"/>
      <w:r w:rsidRPr="00173D2C">
        <w:rPr>
          <w:rFonts w:cstheme="minorHAnsi"/>
          <w:color w:val="000000"/>
          <w:lang w:eastAsia="en-IN"/>
        </w:rPr>
        <w:t>, S. Chand and Company (P) Ltd., New Delhi  </w:t>
      </w:r>
    </w:p>
    <w:p w:rsidR="0051017A" w:rsidRPr="00173D2C" w:rsidRDefault="0051017A" w:rsidP="0051017A">
      <w:pPr>
        <w:numPr>
          <w:ilvl w:val="0"/>
          <w:numId w:val="5"/>
        </w:numPr>
        <w:ind w:left="0" w:firstLine="0"/>
        <w:textAlignment w:val="baseline"/>
        <w:rPr>
          <w:rFonts w:cstheme="minorHAnsi"/>
          <w:color w:val="000000"/>
          <w:lang w:eastAsia="en-IN"/>
        </w:rPr>
      </w:pPr>
      <w:r w:rsidRPr="00173D2C">
        <w:rPr>
          <w:rFonts w:cstheme="minorHAnsi"/>
          <w:color w:val="000000"/>
          <w:lang w:eastAsia="en-IN"/>
        </w:rPr>
        <w:t>Modern Accountancy by Mukherjee and Hanif, Tata Mc. Grow Hill and Co. Ltd., Mumbai  </w:t>
      </w:r>
    </w:p>
    <w:p w:rsidR="0051017A" w:rsidRPr="00173D2C" w:rsidRDefault="0051017A" w:rsidP="0051017A">
      <w:pPr>
        <w:numPr>
          <w:ilvl w:val="0"/>
          <w:numId w:val="6"/>
        </w:numPr>
        <w:ind w:left="0" w:firstLine="0"/>
        <w:textAlignment w:val="baseline"/>
        <w:rPr>
          <w:rFonts w:cstheme="minorHAnsi"/>
          <w:color w:val="000000"/>
          <w:lang w:eastAsia="en-IN"/>
        </w:rPr>
      </w:pPr>
      <w:r w:rsidRPr="00173D2C">
        <w:rPr>
          <w:rFonts w:cstheme="minorHAnsi"/>
          <w:color w:val="000000"/>
          <w:lang w:eastAsia="en-IN"/>
        </w:rPr>
        <w:t xml:space="preserve">Financial Accounting by </w:t>
      </w:r>
      <w:proofErr w:type="spellStart"/>
      <w:r w:rsidRPr="00173D2C">
        <w:rPr>
          <w:rFonts w:cstheme="minorHAnsi"/>
          <w:color w:val="000000"/>
          <w:lang w:eastAsia="en-IN"/>
        </w:rPr>
        <w:t>LesileChandwichk</w:t>
      </w:r>
      <w:proofErr w:type="spellEnd"/>
      <w:r w:rsidRPr="00173D2C">
        <w:rPr>
          <w:rFonts w:cstheme="minorHAnsi"/>
          <w:color w:val="000000"/>
          <w:lang w:eastAsia="en-IN"/>
        </w:rPr>
        <w:t xml:space="preserve">, Pentice Hall of India Adin </w:t>
      </w:r>
      <w:proofErr w:type="spellStart"/>
      <w:r w:rsidRPr="00173D2C">
        <w:rPr>
          <w:rFonts w:cstheme="minorHAnsi"/>
          <w:color w:val="000000"/>
          <w:lang w:eastAsia="en-IN"/>
        </w:rPr>
        <w:t>Bakley</w:t>
      </w:r>
      <w:proofErr w:type="spellEnd"/>
      <w:r w:rsidRPr="00173D2C">
        <w:rPr>
          <w:rFonts w:cstheme="minorHAnsi"/>
          <w:color w:val="000000"/>
          <w:lang w:eastAsia="en-IN"/>
        </w:rPr>
        <w:t xml:space="preserve"> (P) Ltd., New Delhi  </w:t>
      </w:r>
    </w:p>
    <w:p w:rsidR="0051017A" w:rsidRPr="00173D2C" w:rsidRDefault="0051017A">
      <w:pPr>
        <w:rPr>
          <w:rFonts w:cstheme="minorHAnsi"/>
        </w:rPr>
      </w:pPr>
      <w:r w:rsidRPr="00173D2C">
        <w:rPr>
          <w:rFonts w:cstheme="minorHAnsi"/>
        </w:rPr>
        <w:br w:type="page"/>
      </w:r>
    </w:p>
    <w:p w:rsidR="0051017A" w:rsidRPr="00173D2C" w:rsidRDefault="0051017A" w:rsidP="0051017A">
      <w:pPr>
        <w:jc w:val="both"/>
        <w:rPr>
          <w:rFonts w:cstheme="minorHAnsi"/>
          <w:b/>
          <w:bCs/>
          <w:lang w:val="en-US"/>
        </w:rPr>
      </w:pPr>
      <w:r w:rsidRPr="00173D2C">
        <w:rPr>
          <w:rFonts w:cstheme="minorHAnsi"/>
          <w:b/>
          <w:bCs/>
          <w:lang w:val="en-US"/>
        </w:rPr>
        <w:lastRenderedPageBreak/>
        <w:t>Evaluation Pattern</w:t>
      </w:r>
    </w:p>
    <w:p w:rsidR="0051017A" w:rsidRPr="00173D2C" w:rsidRDefault="0051017A" w:rsidP="0051017A">
      <w:pPr>
        <w:jc w:val="both"/>
        <w:rPr>
          <w:rFonts w:cstheme="minorHAnsi"/>
          <w:lang w:val="en-US"/>
        </w:rPr>
      </w:pPr>
      <w:r w:rsidRPr="00173D2C">
        <w:rPr>
          <w:rFonts w:cstheme="minorHAnsi"/>
          <w:lang w:val="en-US"/>
        </w:rPr>
        <w:t>The performance of the learner will be evaluated in two components. The first component will be a Continuous Assessment with a weightage of 40% of total marks per course. The second component will be a Semester end examination with a weightage of 60% of the total marks per course. The allocation of marks for the Continuous Assessment and Semester end Examinations is as shown below:</w:t>
      </w:r>
    </w:p>
    <w:p w:rsidR="0051017A" w:rsidRPr="00173D2C" w:rsidRDefault="0051017A" w:rsidP="0051017A">
      <w:pPr>
        <w:jc w:val="both"/>
        <w:rPr>
          <w:rFonts w:cstheme="minorHAnsi"/>
          <w:lang w:val="en-US"/>
        </w:rPr>
      </w:pPr>
      <w:r w:rsidRPr="00173D2C">
        <w:rPr>
          <w:rFonts w:cstheme="minorHAnsi"/>
          <w:lang w:val="en-US"/>
        </w:rPr>
        <w:t>Details of Continuous Assessment (ICA): 40% of the total marks per course:</w:t>
      </w:r>
    </w:p>
    <w:p w:rsidR="0051017A" w:rsidRPr="00173D2C" w:rsidRDefault="0051017A" w:rsidP="0051017A">
      <w:pPr>
        <w:jc w:val="both"/>
        <w:rPr>
          <w:rFonts w:cstheme="minorHAnsi"/>
          <w:lang w:val="en-US"/>
        </w:rPr>
      </w:pPr>
      <w:r w:rsidRPr="00173D2C">
        <w:rPr>
          <w:rFonts w:cstheme="minorHAnsi"/>
          <w:lang w:val="en-US"/>
        </w:rPr>
        <w:t>Continuous Assessment details: Total 20 Marks</w:t>
      </w:r>
    </w:p>
    <w:p w:rsidR="0051017A" w:rsidRPr="00173D2C" w:rsidRDefault="0051017A" w:rsidP="0051017A">
      <w:pPr>
        <w:jc w:val="both"/>
        <w:rPr>
          <w:rFonts w:cstheme="minorHAnsi"/>
          <w:lang w:val="en-US"/>
        </w:rPr>
      </w:pPr>
      <w:r w:rsidRPr="00173D2C">
        <w:rPr>
          <w:rFonts w:cstheme="minorHAnsi"/>
          <w:lang w:val="en-US"/>
        </w:rPr>
        <w:t>Component 1 (CA -1) Assignment 10 marks</w:t>
      </w:r>
    </w:p>
    <w:p w:rsidR="0051017A" w:rsidRPr="00173D2C" w:rsidRDefault="0051017A" w:rsidP="0051017A">
      <w:pPr>
        <w:jc w:val="both"/>
        <w:rPr>
          <w:rFonts w:cstheme="minorHAnsi"/>
          <w:lang w:val="en-US"/>
        </w:rPr>
      </w:pPr>
      <w:r w:rsidRPr="00173D2C">
        <w:rPr>
          <w:rFonts w:cstheme="minorHAnsi"/>
          <w:lang w:val="en-US"/>
        </w:rPr>
        <w:t>Component 2 (CA -2) Class Test 10 marks</w:t>
      </w:r>
    </w:p>
    <w:p w:rsidR="0051017A" w:rsidRPr="00173D2C" w:rsidRDefault="0051017A" w:rsidP="0051017A">
      <w:pPr>
        <w:jc w:val="both"/>
        <w:rPr>
          <w:rFonts w:cstheme="minorHAnsi"/>
          <w:lang w:val="en-US"/>
        </w:rPr>
      </w:pPr>
    </w:p>
    <w:p w:rsidR="0051017A" w:rsidRPr="00173D2C" w:rsidRDefault="0051017A" w:rsidP="0051017A">
      <w:pPr>
        <w:jc w:val="both"/>
        <w:rPr>
          <w:rFonts w:cstheme="minorHAnsi"/>
          <w:lang w:val="en-US"/>
        </w:rPr>
      </w:pPr>
      <w:r w:rsidRPr="00173D2C">
        <w:rPr>
          <w:rFonts w:cstheme="minorHAnsi"/>
          <w:lang w:val="en-US"/>
        </w:rPr>
        <w:t>Details of Semester End Examination: 60% of the total marks per course.</w:t>
      </w:r>
    </w:p>
    <w:p w:rsidR="0051017A" w:rsidRPr="00173D2C" w:rsidRDefault="0051017A" w:rsidP="0051017A">
      <w:pPr>
        <w:jc w:val="both"/>
        <w:rPr>
          <w:rFonts w:cstheme="minorHAnsi"/>
          <w:lang w:val="en-US"/>
        </w:rPr>
      </w:pPr>
      <w:r w:rsidRPr="00173D2C">
        <w:rPr>
          <w:rFonts w:cstheme="minorHAnsi"/>
          <w:lang w:val="en-US"/>
        </w:rPr>
        <w:t xml:space="preserve">Duration of the examination will be </w:t>
      </w:r>
      <w:r w:rsidRPr="00173D2C">
        <w:rPr>
          <w:rFonts w:cstheme="minorHAnsi"/>
          <w:b/>
          <w:bCs/>
          <w:lang w:val="en-US"/>
        </w:rPr>
        <w:t xml:space="preserve">One Hour.        </w:t>
      </w:r>
      <w:r w:rsidRPr="00173D2C">
        <w:rPr>
          <w:rFonts w:cstheme="minorHAnsi"/>
          <w:lang w:val="en-US"/>
        </w:rPr>
        <w:t>Total Marks: 30</w:t>
      </w:r>
      <w:r w:rsidRPr="00173D2C">
        <w:rPr>
          <w:rFonts w:cstheme="minorHAnsi"/>
          <w:b/>
          <w:bCs/>
          <w:lang w:val="en-US"/>
        </w:rPr>
        <w:t xml:space="preserve"> </w:t>
      </w:r>
    </w:p>
    <w:p w:rsidR="0051017A" w:rsidRPr="00173D2C" w:rsidRDefault="0051017A" w:rsidP="0051017A">
      <w:pPr>
        <w:jc w:val="both"/>
        <w:rPr>
          <w:rFonts w:cstheme="minorHAnsi"/>
          <w:lang w:val="en-US"/>
        </w:rPr>
      </w:pPr>
      <w:r w:rsidRPr="00173D2C">
        <w:rPr>
          <w:rFonts w:cstheme="minorHAnsi"/>
          <w:lang w:val="en-US"/>
        </w:rPr>
        <w:t>Paper Pattern:</w:t>
      </w:r>
    </w:p>
    <w:p w:rsidR="0051017A" w:rsidRPr="00173D2C" w:rsidRDefault="0051017A" w:rsidP="0051017A">
      <w:pPr>
        <w:jc w:val="both"/>
        <w:rPr>
          <w:rFonts w:cstheme="minorHAnsi"/>
          <w:lang w:val="en-US"/>
        </w:rPr>
      </w:pPr>
      <w:r w:rsidRPr="00173D2C">
        <w:rPr>
          <w:rFonts w:cstheme="minorHAnsi"/>
          <w:lang w:val="en-US"/>
        </w:rPr>
        <w:t>Total Three questions will be asked</w:t>
      </w:r>
    </w:p>
    <w:p w:rsidR="0051017A" w:rsidRPr="00173D2C" w:rsidRDefault="0051017A" w:rsidP="0051017A">
      <w:pPr>
        <w:jc w:val="both"/>
        <w:rPr>
          <w:rFonts w:cstheme="minorHAnsi"/>
          <w:lang w:val="en-US"/>
        </w:rPr>
      </w:pPr>
      <w:r w:rsidRPr="00173D2C">
        <w:rPr>
          <w:rFonts w:cstheme="minorHAnsi"/>
          <w:lang w:val="en-US"/>
        </w:rPr>
        <w:t>Q. 1 is compulsory.</w:t>
      </w:r>
    </w:p>
    <w:p w:rsidR="0051017A" w:rsidRPr="00173D2C" w:rsidRDefault="0051017A" w:rsidP="0051017A">
      <w:pPr>
        <w:jc w:val="both"/>
        <w:rPr>
          <w:rFonts w:cstheme="minorHAnsi"/>
          <w:lang w:val="en-US"/>
        </w:rPr>
      </w:pPr>
      <w:r w:rsidRPr="00173D2C">
        <w:rPr>
          <w:rFonts w:cstheme="minorHAnsi"/>
          <w:lang w:val="en-US"/>
        </w:rPr>
        <w:t>Solve any one from remaining TWO questions.</w:t>
      </w:r>
    </w:p>
    <w:p w:rsidR="0051017A" w:rsidRPr="00173D2C" w:rsidRDefault="0051017A" w:rsidP="0051017A">
      <w:pPr>
        <w:jc w:val="both"/>
        <w:rPr>
          <w:rFonts w:cstheme="minorHAnsi"/>
          <w:lang w:val="en-US"/>
        </w:rPr>
      </w:pPr>
      <w:r w:rsidRPr="00173D2C">
        <w:rPr>
          <w:rFonts w:cstheme="minorHAnsi"/>
          <w:lang w:val="en-US"/>
        </w:rPr>
        <w:t>Each Question carries 15 Marks each.</w:t>
      </w:r>
    </w:p>
    <w:p w:rsidR="0051017A" w:rsidRPr="00173D2C" w:rsidRDefault="0051017A" w:rsidP="0051017A">
      <w:pPr>
        <w:jc w:val="both"/>
        <w:rPr>
          <w:rFonts w:cstheme="minorHAnsi"/>
          <w:lang w:val="en-US"/>
        </w:rPr>
      </w:pPr>
    </w:p>
    <w:p w:rsidR="0051017A" w:rsidRPr="00173D2C" w:rsidRDefault="0051017A" w:rsidP="0051017A">
      <w:pPr>
        <w:jc w:val="both"/>
        <w:rPr>
          <w:rFonts w:cstheme="minorHAnsi"/>
          <w:lang w:val="en-US"/>
        </w:rPr>
      </w:pPr>
      <w:r w:rsidRPr="00173D2C">
        <w:rPr>
          <w:rFonts w:cstheme="minorHAnsi"/>
          <w:lang w:val="en-US"/>
        </w:rPr>
        <w:t>Note: 15 marks questions can be sub-divided as per the length/ level of difficulty of the question.</w:t>
      </w:r>
    </w:p>
    <w:p w:rsidR="0051017A" w:rsidRPr="00173D2C" w:rsidRDefault="0051017A" w:rsidP="0051017A">
      <w:pPr>
        <w:jc w:val="both"/>
        <w:rPr>
          <w:rFonts w:cstheme="minorHAnsi"/>
          <w:lang w:val="en-US"/>
        </w:rPr>
      </w:pPr>
    </w:p>
    <w:p w:rsidR="0051017A" w:rsidRPr="00173D2C" w:rsidRDefault="0051017A" w:rsidP="0051017A">
      <w:pPr>
        <w:jc w:val="both"/>
        <w:rPr>
          <w:rFonts w:cstheme="minorHAnsi"/>
          <w:lang w:val="en-US"/>
        </w:rPr>
      </w:pPr>
      <w:r w:rsidRPr="00173D2C">
        <w:rPr>
          <w:rFonts w:cstheme="minorHAnsi"/>
          <w:lang w:val="en-US"/>
        </w:rPr>
        <w:t>Details of Semester End Examination: 60% of the total marks per course.</w:t>
      </w:r>
    </w:p>
    <w:p w:rsidR="0051017A" w:rsidRPr="00173D2C" w:rsidRDefault="0051017A" w:rsidP="0051017A">
      <w:pPr>
        <w:jc w:val="both"/>
        <w:rPr>
          <w:rFonts w:cstheme="minorHAnsi"/>
          <w:lang w:val="en-US"/>
        </w:rPr>
      </w:pPr>
      <w:r w:rsidRPr="00173D2C">
        <w:rPr>
          <w:rFonts w:cstheme="minorHAnsi"/>
          <w:lang w:val="en-US"/>
        </w:rPr>
        <w:t>Duration of examination will be Two hour.              Total Marks: 60</w:t>
      </w:r>
    </w:p>
    <w:p w:rsidR="0051017A" w:rsidRPr="00173D2C" w:rsidRDefault="0051017A" w:rsidP="0051017A">
      <w:pPr>
        <w:jc w:val="both"/>
        <w:rPr>
          <w:rFonts w:cstheme="minorHAnsi"/>
          <w:lang w:val="en-US"/>
        </w:rPr>
      </w:pPr>
      <w:r w:rsidRPr="00173D2C">
        <w:rPr>
          <w:rFonts w:cstheme="minorHAnsi"/>
          <w:lang w:val="en-US"/>
        </w:rPr>
        <w:t>Paper Pattern:</w:t>
      </w:r>
    </w:p>
    <w:p w:rsidR="0051017A" w:rsidRPr="00173D2C" w:rsidRDefault="0051017A" w:rsidP="0051017A">
      <w:pPr>
        <w:jc w:val="both"/>
        <w:rPr>
          <w:rFonts w:cstheme="minorHAnsi"/>
          <w:lang w:val="en-US"/>
        </w:rPr>
      </w:pPr>
      <w:r w:rsidRPr="00173D2C">
        <w:rPr>
          <w:rFonts w:cstheme="minorHAnsi"/>
          <w:lang w:val="en-US"/>
        </w:rPr>
        <w:t>Total Five questions will be asked.</w:t>
      </w:r>
    </w:p>
    <w:p w:rsidR="0051017A" w:rsidRPr="00173D2C" w:rsidRDefault="0051017A" w:rsidP="0051017A">
      <w:pPr>
        <w:jc w:val="both"/>
        <w:rPr>
          <w:rFonts w:cstheme="minorHAnsi"/>
          <w:lang w:val="en-US"/>
        </w:rPr>
      </w:pPr>
      <w:r w:rsidRPr="00173D2C">
        <w:rPr>
          <w:rFonts w:cstheme="minorHAnsi"/>
          <w:lang w:val="en-US"/>
        </w:rPr>
        <w:t>Q.1 is compulsory.</w:t>
      </w:r>
    </w:p>
    <w:p w:rsidR="0051017A" w:rsidRPr="00173D2C" w:rsidRDefault="0051017A" w:rsidP="0051017A">
      <w:pPr>
        <w:jc w:val="both"/>
        <w:rPr>
          <w:rFonts w:cstheme="minorHAnsi"/>
          <w:lang w:val="en-US"/>
        </w:rPr>
      </w:pPr>
      <w:r w:rsidRPr="00173D2C">
        <w:rPr>
          <w:rFonts w:cstheme="minorHAnsi"/>
          <w:lang w:val="en-US"/>
        </w:rPr>
        <w:t>Solve any THREE from remaining FOUR questions.</w:t>
      </w:r>
    </w:p>
    <w:p w:rsidR="0051017A" w:rsidRPr="00173D2C" w:rsidRDefault="0051017A" w:rsidP="0051017A">
      <w:pPr>
        <w:jc w:val="both"/>
        <w:rPr>
          <w:rFonts w:cstheme="minorHAnsi"/>
          <w:lang w:val="en-US"/>
        </w:rPr>
      </w:pPr>
      <w:r w:rsidRPr="00173D2C">
        <w:rPr>
          <w:rFonts w:cstheme="minorHAnsi"/>
          <w:lang w:val="en-US"/>
        </w:rPr>
        <w:t>Each Question carries 15 marks each.</w:t>
      </w:r>
    </w:p>
    <w:p w:rsidR="0051017A" w:rsidRPr="00173D2C" w:rsidRDefault="0051017A" w:rsidP="0051017A">
      <w:pPr>
        <w:jc w:val="both"/>
        <w:rPr>
          <w:rFonts w:cstheme="minorHAnsi"/>
          <w:lang w:val="en-US"/>
        </w:rPr>
      </w:pPr>
    </w:p>
    <w:p w:rsidR="0051017A" w:rsidRPr="00173D2C" w:rsidRDefault="0051017A" w:rsidP="0051017A">
      <w:pPr>
        <w:jc w:val="both"/>
        <w:rPr>
          <w:rFonts w:cstheme="minorHAnsi"/>
          <w:lang w:val="en-US"/>
        </w:rPr>
      </w:pPr>
      <w:r w:rsidRPr="00173D2C">
        <w:rPr>
          <w:rFonts w:cstheme="minorHAnsi"/>
          <w:lang w:val="en-US"/>
        </w:rPr>
        <w:t>Note: 15 marks questions can be sub-divided as per the length/ level of difficulty of the question.</w:t>
      </w:r>
    </w:p>
    <w:p w:rsidR="0051017A" w:rsidRPr="00173D2C" w:rsidRDefault="0051017A" w:rsidP="0051017A">
      <w:pPr>
        <w:rPr>
          <w:rFonts w:cstheme="minorHAnsi"/>
          <w:color w:val="666666"/>
          <w:shd w:val="clear" w:color="auto" w:fill="FFFFFF"/>
          <w:lang w:eastAsia="en-IN"/>
        </w:rPr>
      </w:pPr>
      <w:r w:rsidRPr="00173D2C">
        <w:rPr>
          <w:rFonts w:cstheme="minorHAnsi"/>
          <w:color w:val="666666"/>
          <w:shd w:val="clear" w:color="auto" w:fill="FFFFFF"/>
          <w:lang w:eastAsia="en-IN"/>
        </w:rPr>
        <w:br w:type="page"/>
      </w:r>
    </w:p>
    <w:tbl>
      <w:tblPr>
        <w:tblStyle w:val="TableGrid0"/>
        <w:tblW w:w="4966" w:type="pct"/>
        <w:tblInd w:w="120" w:type="dxa"/>
        <w:tblCellMar>
          <w:right w:w="47" w:type="dxa"/>
        </w:tblCellMar>
        <w:tblLook w:val="04A0" w:firstRow="1" w:lastRow="0" w:firstColumn="1" w:lastColumn="0" w:noHBand="0" w:noVBand="1"/>
      </w:tblPr>
      <w:tblGrid>
        <w:gridCol w:w="1175"/>
        <w:gridCol w:w="286"/>
        <w:gridCol w:w="1588"/>
        <w:gridCol w:w="967"/>
        <w:gridCol w:w="1397"/>
        <w:gridCol w:w="1615"/>
        <w:gridCol w:w="765"/>
        <w:gridCol w:w="1001"/>
        <w:gridCol w:w="2469"/>
      </w:tblGrid>
      <w:tr w:rsidR="0051017A" w:rsidRPr="00173D2C" w:rsidTr="00980047">
        <w:trPr>
          <w:trHeight w:val="286"/>
        </w:trPr>
        <w:tc>
          <w:tcPr>
            <w:tcW w:w="7028" w:type="dxa"/>
            <w:gridSpan w:val="6"/>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112"/>
              <w:rPr>
                <w:rFonts w:cstheme="minorHAnsi"/>
              </w:rPr>
            </w:pPr>
            <w:r w:rsidRPr="00173D2C">
              <w:rPr>
                <w:rFonts w:cstheme="minorHAnsi"/>
                <w:b/>
              </w:rPr>
              <w:lastRenderedPageBreak/>
              <w:t xml:space="preserve">Program: </w:t>
            </w:r>
            <w:r w:rsidR="00B3598D" w:rsidRPr="00173D2C">
              <w:rPr>
                <w:rFonts w:cstheme="minorHAnsi"/>
                <w:b/>
                <w:bCs/>
                <w:color w:val="000000"/>
                <w:lang w:eastAsia="en-IN"/>
              </w:rPr>
              <w:t>B</w:t>
            </w:r>
            <w:r w:rsidR="00B3598D">
              <w:rPr>
                <w:rFonts w:cstheme="minorHAnsi"/>
                <w:b/>
                <w:bCs/>
                <w:color w:val="000000"/>
                <w:lang w:eastAsia="en-IN"/>
              </w:rPr>
              <w:t xml:space="preserve">achelor of Commerce </w:t>
            </w:r>
            <w:r w:rsidR="00B3598D" w:rsidRPr="00173D2C">
              <w:rPr>
                <w:rFonts w:cstheme="minorHAnsi"/>
                <w:b/>
                <w:bCs/>
                <w:color w:val="000000"/>
                <w:lang w:eastAsia="en-IN"/>
              </w:rPr>
              <w:t>(Financial Market) (2023-24) </w:t>
            </w:r>
            <w:r w:rsidR="00B3598D" w:rsidRPr="00173D2C">
              <w:rPr>
                <w:rFonts w:cstheme="minorHAnsi"/>
                <w:color w:val="000000"/>
                <w:lang w:eastAsia="en-IN"/>
              </w:rPr>
              <w:t> </w:t>
            </w:r>
          </w:p>
        </w:tc>
        <w:tc>
          <w:tcPr>
            <w:tcW w:w="4234" w:type="dxa"/>
            <w:gridSpan w:val="3"/>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111"/>
              <w:rPr>
                <w:rFonts w:cstheme="minorHAnsi"/>
              </w:rPr>
            </w:pPr>
            <w:r w:rsidRPr="00173D2C">
              <w:rPr>
                <w:rFonts w:cstheme="minorHAnsi"/>
                <w:b/>
              </w:rPr>
              <w:t xml:space="preserve">Semester: I </w:t>
            </w:r>
          </w:p>
        </w:tc>
      </w:tr>
      <w:tr w:rsidR="0051017A" w:rsidRPr="00173D2C" w:rsidTr="00980047">
        <w:trPr>
          <w:trHeight w:val="291"/>
        </w:trPr>
        <w:tc>
          <w:tcPr>
            <w:tcW w:w="7028" w:type="dxa"/>
            <w:gridSpan w:val="6"/>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112"/>
              <w:rPr>
                <w:rFonts w:cstheme="minorHAnsi"/>
              </w:rPr>
            </w:pPr>
            <w:r w:rsidRPr="00173D2C">
              <w:rPr>
                <w:rFonts w:cstheme="minorHAnsi"/>
                <w:b/>
              </w:rPr>
              <w:t xml:space="preserve">Course: </w:t>
            </w:r>
            <w:r w:rsidRPr="00173D2C">
              <w:rPr>
                <w:rFonts w:cstheme="minorHAnsi"/>
              </w:rPr>
              <w:t xml:space="preserve">Introduction to Financial System </w:t>
            </w:r>
          </w:p>
        </w:tc>
        <w:tc>
          <w:tcPr>
            <w:tcW w:w="4234" w:type="dxa"/>
            <w:gridSpan w:val="3"/>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111"/>
              <w:rPr>
                <w:rFonts w:cstheme="minorHAnsi"/>
              </w:rPr>
            </w:pPr>
            <w:r w:rsidRPr="00173D2C">
              <w:rPr>
                <w:rFonts w:cstheme="minorHAnsi"/>
                <w:b/>
              </w:rPr>
              <w:t xml:space="preserve">Course Code: </w:t>
            </w:r>
          </w:p>
        </w:tc>
      </w:tr>
      <w:tr w:rsidR="0051017A" w:rsidRPr="00173D2C" w:rsidTr="00980047">
        <w:trPr>
          <w:trHeight w:val="601"/>
        </w:trPr>
        <w:tc>
          <w:tcPr>
            <w:tcW w:w="5413" w:type="dxa"/>
            <w:gridSpan w:val="5"/>
            <w:tcBorders>
              <w:top w:val="single" w:sz="4" w:space="0" w:color="000000"/>
              <w:left w:val="single" w:sz="4" w:space="0" w:color="000000"/>
              <w:bottom w:val="single" w:sz="4" w:space="0" w:color="000000"/>
              <w:right w:val="single" w:sz="4" w:space="0" w:color="000000"/>
            </w:tcBorders>
            <w:vAlign w:val="center"/>
          </w:tcPr>
          <w:p w:rsidR="0051017A" w:rsidRPr="00173D2C" w:rsidRDefault="0051017A" w:rsidP="00591B96">
            <w:pPr>
              <w:ind w:left="52"/>
              <w:jc w:val="center"/>
              <w:rPr>
                <w:rFonts w:cstheme="minorHAnsi"/>
              </w:rPr>
            </w:pPr>
            <w:r w:rsidRPr="00173D2C">
              <w:rPr>
                <w:rFonts w:cstheme="minorHAnsi"/>
                <w:b/>
              </w:rPr>
              <w:t xml:space="preserve">Teaching Scheme </w:t>
            </w:r>
          </w:p>
        </w:tc>
        <w:tc>
          <w:tcPr>
            <w:tcW w:w="5850" w:type="dxa"/>
            <w:gridSpan w:val="4"/>
            <w:tcBorders>
              <w:top w:val="single" w:sz="4" w:space="0" w:color="000000"/>
              <w:left w:val="single" w:sz="4" w:space="0" w:color="000000"/>
              <w:bottom w:val="single" w:sz="4" w:space="0" w:color="000000"/>
              <w:right w:val="single" w:sz="4" w:space="0" w:color="000000"/>
            </w:tcBorders>
            <w:vAlign w:val="center"/>
          </w:tcPr>
          <w:p w:rsidR="0051017A" w:rsidRPr="00173D2C" w:rsidRDefault="0051017A" w:rsidP="00591B96">
            <w:pPr>
              <w:ind w:left="50"/>
              <w:jc w:val="center"/>
              <w:rPr>
                <w:rFonts w:cstheme="minorHAnsi"/>
              </w:rPr>
            </w:pPr>
            <w:r w:rsidRPr="00173D2C">
              <w:rPr>
                <w:rFonts w:cstheme="minorHAnsi"/>
                <w:b/>
              </w:rPr>
              <w:t xml:space="preserve">Evaluation Scheme </w:t>
            </w:r>
          </w:p>
        </w:tc>
      </w:tr>
      <w:tr w:rsidR="0051017A" w:rsidRPr="00173D2C" w:rsidTr="00980047">
        <w:trPr>
          <w:trHeight w:val="1266"/>
        </w:trPr>
        <w:tc>
          <w:tcPr>
            <w:tcW w:w="1461" w:type="dxa"/>
            <w:gridSpan w:val="2"/>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5"/>
              <w:rPr>
                <w:rFonts w:cstheme="minorHAnsi"/>
              </w:rPr>
            </w:pPr>
            <w:r w:rsidRPr="00173D2C">
              <w:rPr>
                <w:rFonts w:cstheme="minorHAnsi"/>
                <w:b/>
                <w:i/>
              </w:rPr>
              <w:t xml:space="preserve"> </w:t>
            </w:r>
          </w:p>
          <w:p w:rsidR="0051017A" w:rsidRPr="00173D2C" w:rsidRDefault="0051017A" w:rsidP="00591B96">
            <w:pPr>
              <w:ind w:left="54"/>
              <w:jc w:val="center"/>
              <w:rPr>
                <w:rFonts w:cstheme="minorHAnsi"/>
              </w:rPr>
            </w:pPr>
            <w:r w:rsidRPr="00173D2C">
              <w:rPr>
                <w:rFonts w:cstheme="minorHAnsi"/>
                <w:b/>
              </w:rPr>
              <w:t xml:space="preserve">Lecture </w:t>
            </w:r>
          </w:p>
          <w:p w:rsidR="0051017A" w:rsidRPr="00173D2C" w:rsidRDefault="0051017A" w:rsidP="00591B96">
            <w:pPr>
              <w:ind w:left="20"/>
              <w:jc w:val="center"/>
              <w:rPr>
                <w:rFonts w:cstheme="minorHAnsi"/>
              </w:rPr>
            </w:pPr>
            <w:r w:rsidRPr="00173D2C">
              <w:rPr>
                <w:rFonts w:cstheme="minorHAnsi"/>
                <w:b/>
              </w:rPr>
              <w:t xml:space="preserve">(Hours per week) </w:t>
            </w:r>
          </w:p>
        </w:tc>
        <w:tc>
          <w:tcPr>
            <w:tcW w:w="1588" w:type="dxa"/>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spacing w:after="24"/>
              <w:ind w:left="5"/>
              <w:rPr>
                <w:rFonts w:cstheme="minorHAnsi"/>
              </w:rPr>
            </w:pPr>
            <w:r w:rsidRPr="00173D2C">
              <w:rPr>
                <w:rFonts w:cstheme="minorHAnsi"/>
                <w:b/>
                <w:i/>
              </w:rPr>
              <w:t xml:space="preserve"> </w:t>
            </w:r>
          </w:p>
          <w:p w:rsidR="0051017A" w:rsidRPr="00173D2C" w:rsidRDefault="0051017A" w:rsidP="00591B96">
            <w:pPr>
              <w:spacing w:after="10"/>
              <w:ind w:left="56"/>
              <w:jc w:val="center"/>
              <w:rPr>
                <w:rFonts w:cstheme="minorHAnsi"/>
              </w:rPr>
            </w:pPr>
            <w:r w:rsidRPr="00173D2C">
              <w:rPr>
                <w:rFonts w:cstheme="minorHAnsi"/>
                <w:b/>
              </w:rPr>
              <w:t xml:space="preserve">Practical </w:t>
            </w:r>
          </w:p>
          <w:p w:rsidR="0051017A" w:rsidRPr="00173D2C" w:rsidRDefault="0051017A" w:rsidP="00591B96">
            <w:pPr>
              <w:ind w:left="88"/>
              <w:jc w:val="center"/>
              <w:rPr>
                <w:rFonts w:cstheme="minorHAnsi"/>
              </w:rPr>
            </w:pPr>
            <w:r w:rsidRPr="00173D2C">
              <w:rPr>
                <w:rFonts w:cstheme="minorHAnsi"/>
                <w:b/>
              </w:rPr>
              <w:t xml:space="preserve">(Hours per week) </w:t>
            </w:r>
          </w:p>
        </w:tc>
        <w:tc>
          <w:tcPr>
            <w:tcW w:w="967" w:type="dxa"/>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24"/>
              <w:jc w:val="center"/>
              <w:rPr>
                <w:rFonts w:cstheme="minorHAnsi"/>
              </w:rPr>
            </w:pPr>
            <w:proofErr w:type="spellStart"/>
            <w:r w:rsidRPr="00173D2C">
              <w:rPr>
                <w:rFonts w:cstheme="minorHAnsi"/>
                <w:b/>
              </w:rPr>
              <w:t>Tutori</w:t>
            </w:r>
            <w:proofErr w:type="spellEnd"/>
            <w:r w:rsidRPr="00173D2C">
              <w:rPr>
                <w:rFonts w:cstheme="minorHAnsi"/>
                <w:b/>
              </w:rPr>
              <w:t xml:space="preserve"> al </w:t>
            </w:r>
          </w:p>
          <w:p w:rsidR="0051017A" w:rsidRPr="00173D2C" w:rsidRDefault="0051017A" w:rsidP="00591B96">
            <w:pPr>
              <w:ind w:left="59"/>
              <w:jc w:val="center"/>
              <w:rPr>
                <w:rFonts w:cstheme="minorHAnsi"/>
              </w:rPr>
            </w:pPr>
            <w:r w:rsidRPr="00173D2C">
              <w:rPr>
                <w:rFonts w:cstheme="minorHAnsi"/>
                <w:b/>
              </w:rPr>
              <w:t xml:space="preserve">(Hours per week) </w:t>
            </w:r>
          </w:p>
        </w:tc>
        <w:tc>
          <w:tcPr>
            <w:tcW w:w="1395" w:type="dxa"/>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spacing w:after="136"/>
              <w:rPr>
                <w:rFonts w:cstheme="minorHAnsi"/>
              </w:rPr>
            </w:pPr>
            <w:r w:rsidRPr="00173D2C">
              <w:rPr>
                <w:rFonts w:cstheme="minorHAnsi"/>
                <w:b/>
                <w:i/>
              </w:rPr>
              <w:t xml:space="preserve"> </w:t>
            </w:r>
          </w:p>
          <w:p w:rsidR="0051017A" w:rsidRPr="00173D2C" w:rsidRDefault="0051017A" w:rsidP="00591B96">
            <w:pPr>
              <w:ind w:left="42"/>
              <w:jc w:val="center"/>
              <w:rPr>
                <w:rFonts w:cstheme="minorHAnsi"/>
              </w:rPr>
            </w:pPr>
            <w:r w:rsidRPr="00173D2C">
              <w:rPr>
                <w:rFonts w:cstheme="minorHAnsi"/>
                <w:b/>
              </w:rPr>
              <w:t xml:space="preserve">Credit </w:t>
            </w:r>
          </w:p>
        </w:tc>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51017A" w:rsidRPr="00173D2C" w:rsidRDefault="0051017A" w:rsidP="00591B96">
            <w:pPr>
              <w:ind w:left="55"/>
              <w:jc w:val="center"/>
              <w:rPr>
                <w:rFonts w:cstheme="minorHAnsi"/>
              </w:rPr>
            </w:pPr>
            <w:r w:rsidRPr="00173D2C">
              <w:rPr>
                <w:rFonts w:cstheme="minorHAnsi"/>
                <w:b/>
              </w:rPr>
              <w:t xml:space="preserve">Continuous </w:t>
            </w:r>
          </w:p>
          <w:p w:rsidR="0051017A" w:rsidRPr="00173D2C" w:rsidRDefault="0051017A" w:rsidP="00591B96">
            <w:pPr>
              <w:ind w:left="51"/>
              <w:jc w:val="center"/>
              <w:rPr>
                <w:rFonts w:cstheme="minorHAnsi"/>
              </w:rPr>
            </w:pPr>
            <w:r w:rsidRPr="00173D2C">
              <w:rPr>
                <w:rFonts w:cstheme="minorHAnsi"/>
                <w:b/>
              </w:rPr>
              <w:t xml:space="preserve">Assessment (CA) </w:t>
            </w:r>
          </w:p>
          <w:p w:rsidR="0051017A" w:rsidRPr="00173D2C" w:rsidRDefault="0051017A" w:rsidP="00591B96">
            <w:pPr>
              <w:ind w:left="51"/>
              <w:jc w:val="center"/>
              <w:rPr>
                <w:rFonts w:cstheme="minorHAnsi"/>
              </w:rPr>
            </w:pPr>
            <w:r w:rsidRPr="00173D2C">
              <w:rPr>
                <w:rFonts w:cstheme="minorHAnsi"/>
                <w:b/>
              </w:rPr>
              <w:t xml:space="preserve">(Marks - 40) </w:t>
            </w:r>
          </w:p>
        </w:tc>
        <w:tc>
          <w:tcPr>
            <w:tcW w:w="3469" w:type="dxa"/>
            <w:gridSpan w:val="2"/>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53"/>
              <w:jc w:val="center"/>
              <w:rPr>
                <w:rFonts w:cstheme="minorHAnsi"/>
              </w:rPr>
            </w:pPr>
            <w:r w:rsidRPr="00173D2C">
              <w:rPr>
                <w:rFonts w:cstheme="minorHAnsi"/>
                <w:b/>
              </w:rPr>
              <w:t xml:space="preserve">Semester End </w:t>
            </w:r>
          </w:p>
          <w:p w:rsidR="0051017A" w:rsidRPr="00173D2C" w:rsidRDefault="0051017A" w:rsidP="00591B96">
            <w:pPr>
              <w:ind w:left="56"/>
              <w:jc w:val="center"/>
              <w:rPr>
                <w:rFonts w:cstheme="minorHAnsi"/>
              </w:rPr>
            </w:pPr>
            <w:r w:rsidRPr="00173D2C">
              <w:rPr>
                <w:rFonts w:cstheme="minorHAnsi"/>
                <w:b/>
              </w:rPr>
              <w:t xml:space="preserve">Examinations (SEE) </w:t>
            </w:r>
          </w:p>
          <w:p w:rsidR="0051017A" w:rsidRPr="00173D2C" w:rsidRDefault="0051017A" w:rsidP="00591B96">
            <w:pPr>
              <w:spacing w:after="2"/>
              <w:ind w:left="56"/>
              <w:jc w:val="center"/>
              <w:rPr>
                <w:rFonts w:cstheme="minorHAnsi"/>
              </w:rPr>
            </w:pPr>
            <w:r w:rsidRPr="00173D2C">
              <w:rPr>
                <w:rFonts w:cstheme="minorHAnsi"/>
                <w:b/>
              </w:rPr>
              <w:t xml:space="preserve">(Marks- 60 </w:t>
            </w:r>
          </w:p>
          <w:p w:rsidR="0051017A" w:rsidRPr="00173D2C" w:rsidRDefault="0051017A" w:rsidP="00591B96">
            <w:pPr>
              <w:ind w:left="48"/>
              <w:jc w:val="center"/>
              <w:rPr>
                <w:rFonts w:cstheme="minorHAnsi"/>
              </w:rPr>
            </w:pPr>
            <w:r w:rsidRPr="00173D2C">
              <w:rPr>
                <w:rFonts w:cstheme="minorHAnsi"/>
                <w:b/>
              </w:rPr>
              <w:t xml:space="preserve">in Question Paper) </w:t>
            </w:r>
          </w:p>
        </w:tc>
      </w:tr>
      <w:tr w:rsidR="0051017A" w:rsidRPr="00173D2C" w:rsidTr="00980047">
        <w:trPr>
          <w:trHeight w:val="286"/>
        </w:trPr>
        <w:tc>
          <w:tcPr>
            <w:tcW w:w="1461" w:type="dxa"/>
            <w:gridSpan w:val="2"/>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56"/>
              <w:jc w:val="center"/>
              <w:rPr>
                <w:rFonts w:cstheme="minorHAnsi"/>
              </w:rPr>
            </w:pPr>
            <w:r w:rsidRPr="00173D2C">
              <w:rPr>
                <w:rFonts w:cstheme="minorHAnsi"/>
              </w:rPr>
              <w:t xml:space="preserve">3 </w:t>
            </w:r>
          </w:p>
        </w:tc>
        <w:tc>
          <w:tcPr>
            <w:tcW w:w="1588" w:type="dxa"/>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5"/>
              <w:rPr>
                <w:rFonts w:cstheme="minorHAnsi"/>
              </w:rPr>
            </w:pPr>
            <w:r w:rsidRPr="00173D2C">
              <w:rPr>
                <w:rFonts w:cstheme="minorHAnsi"/>
              </w:rPr>
              <w:t xml:space="preserve"> </w:t>
            </w:r>
          </w:p>
        </w:tc>
        <w:tc>
          <w:tcPr>
            <w:tcW w:w="967" w:type="dxa"/>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5"/>
              <w:rPr>
                <w:rFonts w:cstheme="minorHAnsi"/>
              </w:rPr>
            </w:pPr>
            <w:r w:rsidRPr="00173D2C">
              <w:rPr>
                <w:rFonts w:cstheme="minorHAnsi"/>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44"/>
              <w:jc w:val="center"/>
              <w:rPr>
                <w:rFonts w:cstheme="minorHAnsi"/>
              </w:rPr>
            </w:pPr>
            <w:r w:rsidRPr="00173D2C">
              <w:rPr>
                <w:rFonts w:cstheme="minorHAnsi"/>
              </w:rPr>
              <w:t xml:space="preserve">3 </w:t>
            </w:r>
          </w:p>
        </w:tc>
        <w:tc>
          <w:tcPr>
            <w:tcW w:w="2380" w:type="dxa"/>
            <w:gridSpan w:val="2"/>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54"/>
              <w:jc w:val="center"/>
              <w:rPr>
                <w:rFonts w:cstheme="minorHAnsi"/>
              </w:rPr>
            </w:pPr>
            <w:r w:rsidRPr="00173D2C">
              <w:rPr>
                <w:rFonts w:cstheme="minorHAnsi"/>
              </w:rPr>
              <w:t>40</w:t>
            </w:r>
          </w:p>
        </w:tc>
        <w:tc>
          <w:tcPr>
            <w:tcW w:w="3469" w:type="dxa"/>
            <w:gridSpan w:val="2"/>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53"/>
              <w:jc w:val="center"/>
              <w:rPr>
                <w:rFonts w:cstheme="minorHAnsi"/>
              </w:rPr>
            </w:pPr>
            <w:r w:rsidRPr="00173D2C">
              <w:rPr>
                <w:rFonts w:cstheme="minorHAnsi"/>
              </w:rPr>
              <w:t xml:space="preserve">60 </w:t>
            </w:r>
          </w:p>
        </w:tc>
      </w:tr>
      <w:tr w:rsidR="0051017A" w:rsidRPr="00173D2C" w:rsidTr="00980047">
        <w:trPr>
          <w:trHeight w:val="2018"/>
        </w:trPr>
        <w:tc>
          <w:tcPr>
            <w:tcW w:w="11263" w:type="dxa"/>
            <w:gridSpan w:val="9"/>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spacing w:after="24"/>
              <w:ind w:left="112"/>
              <w:rPr>
                <w:rFonts w:cstheme="minorHAnsi"/>
              </w:rPr>
            </w:pPr>
            <w:r w:rsidRPr="00173D2C">
              <w:rPr>
                <w:rFonts w:cstheme="minorHAnsi"/>
                <w:b/>
              </w:rPr>
              <w:t xml:space="preserve">Learning Objectives: </w:t>
            </w:r>
          </w:p>
          <w:p w:rsidR="0051017A" w:rsidRPr="00173D2C" w:rsidRDefault="0051017A" w:rsidP="00591B96">
            <w:pPr>
              <w:numPr>
                <w:ilvl w:val="0"/>
                <w:numId w:val="7"/>
              </w:numPr>
              <w:spacing w:after="46" w:line="236" w:lineRule="auto"/>
              <w:ind w:left="832" w:hanging="362"/>
              <w:rPr>
                <w:rFonts w:cstheme="minorHAnsi"/>
              </w:rPr>
            </w:pPr>
            <w:r w:rsidRPr="00173D2C">
              <w:rPr>
                <w:rFonts w:cstheme="minorHAnsi"/>
              </w:rPr>
              <w:t xml:space="preserve">This course is designed to be an overview of the major functions of financial markets, institutions, instruments and services, to understand the theoretical framework of the subject of development of financial services sector. </w:t>
            </w:r>
          </w:p>
          <w:p w:rsidR="0051017A" w:rsidRPr="00173D2C" w:rsidRDefault="0051017A" w:rsidP="00591B96">
            <w:pPr>
              <w:numPr>
                <w:ilvl w:val="0"/>
                <w:numId w:val="7"/>
              </w:numPr>
              <w:ind w:left="832" w:hanging="362"/>
              <w:rPr>
                <w:rFonts w:cstheme="minorHAnsi"/>
              </w:rPr>
            </w:pPr>
            <w:r w:rsidRPr="00173D2C">
              <w:rPr>
                <w:rFonts w:cstheme="minorHAnsi"/>
              </w:rPr>
              <w:t xml:space="preserve">Emphasis is on evolution of Financial Services sector, its management and its regulation. </w:t>
            </w:r>
          </w:p>
          <w:p w:rsidR="0051017A" w:rsidRPr="00173D2C" w:rsidRDefault="0051017A" w:rsidP="00591B96">
            <w:pPr>
              <w:numPr>
                <w:ilvl w:val="0"/>
                <w:numId w:val="7"/>
              </w:numPr>
              <w:ind w:left="832" w:hanging="362"/>
              <w:rPr>
                <w:rFonts w:cstheme="minorHAnsi"/>
              </w:rPr>
            </w:pPr>
            <w:r w:rsidRPr="00173D2C">
              <w:rPr>
                <w:rFonts w:cstheme="minorHAnsi"/>
              </w:rPr>
              <w:t xml:space="preserve">This forms the base to understand and appreciate importance of the sector in any economy. </w:t>
            </w:r>
          </w:p>
        </w:tc>
      </w:tr>
      <w:tr w:rsidR="0051017A" w:rsidRPr="00173D2C" w:rsidTr="00980047">
        <w:trPr>
          <w:trHeight w:val="3105"/>
        </w:trPr>
        <w:tc>
          <w:tcPr>
            <w:tcW w:w="11263" w:type="dxa"/>
            <w:gridSpan w:val="9"/>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112"/>
              <w:rPr>
                <w:rFonts w:cstheme="minorHAnsi"/>
              </w:rPr>
            </w:pPr>
            <w:r w:rsidRPr="00173D2C">
              <w:rPr>
                <w:rFonts w:cstheme="minorHAnsi"/>
                <w:b/>
              </w:rPr>
              <w:t xml:space="preserve">Course Outcomes: </w:t>
            </w:r>
          </w:p>
          <w:p w:rsidR="0051017A" w:rsidRPr="00173D2C" w:rsidRDefault="0051017A" w:rsidP="00591B96">
            <w:pPr>
              <w:spacing w:after="20"/>
              <w:ind w:left="112"/>
              <w:rPr>
                <w:rFonts w:cstheme="minorHAnsi"/>
              </w:rPr>
            </w:pPr>
            <w:r w:rsidRPr="00173D2C">
              <w:rPr>
                <w:rFonts w:cstheme="minorHAnsi"/>
              </w:rPr>
              <w:t xml:space="preserve">After completion of the course, learners would be able to: </w:t>
            </w:r>
          </w:p>
          <w:p w:rsidR="0051017A" w:rsidRPr="00173D2C" w:rsidRDefault="0051017A" w:rsidP="00591B96">
            <w:pPr>
              <w:rPr>
                <w:rFonts w:cstheme="minorHAnsi"/>
              </w:rPr>
            </w:pPr>
            <w:r w:rsidRPr="00173D2C">
              <w:rPr>
                <w:rFonts w:cstheme="minorHAnsi"/>
                <w:b/>
              </w:rPr>
              <w:t>CO1:</w:t>
            </w:r>
            <w:r w:rsidRPr="00173D2C">
              <w:rPr>
                <w:rFonts w:cstheme="minorHAnsi"/>
              </w:rPr>
              <w:t xml:space="preserve"> Explain the development of financial system </w:t>
            </w:r>
          </w:p>
          <w:p w:rsidR="0051017A" w:rsidRPr="00173D2C" w:rsidRDefault="0051017A" w:rsidP="00591B96">
            <w:pPr>
              <w:rPr>
                <w:rFonts w:cstheme="minorHAnsi"/>
              </w:rPr>
            </w:pPr>
            <w:r w:rsidRPr="00173D2C">
              <w:rPr>
                <w:rFonts w:cstheme="minorHAnsi"/>
                <w:b/>
              </w:rPr>
              <w:t>CO2:</w:t>
            </w:r>
            <w:r w:rsidRPr="00173D2C">
              <w:rPr>
                <w:rFonts w:cstheme="minorHAnsi"/>
              </w:rPr>
              <w:t xml:space="preserve"> Apply the theory in real business scenarios </w:t>
            </w:r>
          </w:p>
          <w:p w:rsidR="0051017A" w:rsidRPr="00173D2C" w:rsidRDefault="0051017A" w:rsidP="00591B96">
            <w:pPr>
              <w:rPr>
                <w:rFonts w:cstheme="minorHAnsi"/>
              </w:rPr>
            </w:pPr>
            <w:r w:rsidRPr="00173D2C">
              <w:rPr>
                <w:rFonts w:cstheme="minorHAnsi"/>
                <w:b/>
              </w:rPr>
              <w:t>CO3:</w:t>
            </w:r>
            <w:r w:rsidRPr="00173D2C">
              <w:rPr>
                <w:rFonts w:cstheme="minorHAnsi"/>
              </w:rPr>
              <w:t xml:space="preserve"> Getting a managers perspective business </w:t>
            </w:r>
          </w:p>
          <w:p w:rsidR="0051017A" w:rsidRPr="00173D2C" w:rsidRDefault="0051017A" w:rsidP="00591B96">
            <w:pPr>
              <w:rPr>
                <w:rFonts w:cstheme="minorHAnsi"/>
              </w:rPr>
            </w:pPr>
            <w:r w:rsidRPr="00173D2C">
              <w:rPr>
                <w:rFonts w:cstheme="minorHAnsi"/>
                <w:b/>
              </w:rPr>
              <w:t>CO4:</w:t>
            </w:r>
            <w:r w:rsidRPr="00173D2C">
              <w:rPr>
                <w:rFonts w:cstheme="minorHAnsi"/>
              </w:rPr>
              <w:t xml:space="preserve"> Review the functions and process of banking and insurance sector </w:t>
            </w:r>
          </w:p>
        </w:tc>
      </w:tr>
      <w:tr w:rsidR="0051017A" w:rsidRPr="00173D2C" w:rsidTr="00980047">
        <w:trPr>
          <w:trHeight w:val="291"/>
        </w:trPr>
        <w:tc>
          <w:tcPr>
            <w:tcW w:w="11263" w:type="dxa"/>
            <w:gridSpan w:val="9"/>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5"/>
              <w:rPr>
                <w:rFonts w:cstheme="minorHAnsi"/>
              </w:rPr>
            </w:pPr>
            <w:r w:rsidRPr="00173D2C">
              <w:rPr>
                <w:rFonts w:cstheme="minorHAnsi"/>
              </w:rPr>
              <w:t xml:space="preserve"> </w:t>
            </w:r>
          </w:p>
        </w:tc>
      </w:tr>
      <w:tr w:rsidR="0051017A" w:rsidRPr="00173D2C" w:rsidTr="00980047">
        <w:trPr>
          <w:trHeight w:val="563"/>
        </w:trPr>
        <w:tc>
          <w:tcPr>
            <w:tcW w:w="11263" w:type="dxa"/>
            <w:gridSpan w:val="9"/>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112"/>
              <w:rPr>
                <w:rFonts w:cstheme="minorHAnsi"/>
              </w:rPr>
            </w:pPr>
            <w:r w:rsidRPr="00173D2C">
              <w:rPr>
                <w:rFonts w:cstheme="minorHAnsi"/>
                <w:b/>
              </w:rPr>
              <w:t xml:space="preserve">Outline of Syllabus: (per session plan) </w:t>
            </w:r>
          </w:p>
        </w:tc>
      </w:tr>
      <w:tr w:rsidR="0051017A" w:rsidRPr="00173D2C" w:rsidTr="00980047">
        <w:trPr>
          <w:trHeight w:val="291"/>
        </w:trPr>
        <w:tc>
          <w:tcPr>
            <w:tcW w:w="1175" w:type="dxa"/>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129"/>
              <w:rPr>
                <w:rFonts w:cstheme="minorHAnsi"/>
              </w:rPr>
            </w:pPr>
            <w:r w:rsidRPr="00173D2C">
              <w:rPr>
                <w:rFonts w:cstheme="minorHAnsi"/>
                <w:b/>
              </w:rPr>
              <w:t xml:space="preserve">Module </w:t>
            </w:r>
          </w:p>
        </w:tc>
        <w:tc>
          <w:tcPr>
            <w:tcW w:w="7619" w:type="dxa"/>
            <w:gridSpan w:val="7"/>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179"/>
              <w:rPr>
                <w:rFonts w:cstheme="minorHAnsi"/>
              </w:rPr>
            </w:pPr>
            <w:r w:rsidRPr="00173D2C">
              <w:rPr>
                <w:rFonts w:cstheme="minorHAnsi"/>
                <w:b/>
              </w:rPr>
              <w:t xml:space="preserve">Description </w:t>
            </w:r>
          </w:p>
        </w:tc>
        <w:tc>
          <w:tcPr>
            <w:tcW w:w="2468" w:type="dxa"/>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216"/>
              <w:rPr>
                <w:rFonts w:cstheme="minorHAnsi"/>
              </w:rPr>
            </w:pPr>
            <w:r w:rsidRPr="00173D2C">
              <w:rPr>
                <w:rFonts w:cstheme="minorHAnsi"/>
                <w:b/>
              </w:rPr>
              <w:t xml:space="preserve">No of Hours </w:t>
            </w:r>
          </w:p>
        </w:tc>
      </w:tr>
      <w:tr w:rsidR="0051017A" w:rsidRPr="00173D2C" w:rsidTr="00980047">
        <w:trPr>
          <w:trHeight w:val="398"/>
        </w:trPr>
        <w:tc>
          <w:tcPr>
            <w:tcW w:w="1175" w:type="dxa"/>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51"/>
              <w:jc w:val="center"/>
              <w:rPr>
                <w:rFonts w:cstheme="minorHAnsi"/>
              </w:rPr>
            </w:pPr>
            <w:r w:rsidRPr="00173D2C">
              <w:rPr>
                <w:rFonts w:cstheme="minorHAnsi"/>
                <w:b/>
              </w:rPr>
              <w:t xml:space="preserve">1 </w:t>
            </w:r>
          </w:p>
        </w:tc>
        <w:tc>
          <w:tcPr>
            <w:tcW w:w="7619" w:type="dxa"/>
            <w:gridSpan w:val="7"/>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54"/>
              <w:rPr>
                <w:rFonts w:cstheme="minorHAnsi"/>
              </w:rPr>
            </w:pPr>
            <w:r w:rsidRPr="00173D2C">
              <w:rPr>
                <w:rFonts w:cstheme="minorHAnsi"/>
              </w:rPr>
              <w:t xml:space="preserve">Overview of Financial System </w:t>
            </w:r>
          </w:p>
        </w:tc>
        <w:tc>
          <w:tcPr>
            <w:tcW w:w="2468" w:type="dxa"/>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43"/>
              <w:jc w:val="center"/>
              <w:rPr>
                <w:rFonts w:cstheme="minorHAnsi"/>
              </w:rPr>
            </w:pPr>
            <w:r w:rsidRPr="00173D2C">
              <w:rPr>
                <w:rFonts w:cstheme="minorHAnsi"/>
              </w:rPr>
              <w:t xml:space="preserve">12 </w:t>
            </w:r>
          </w:p>
        </w:tc>
      </w:tr>
      <w:tr w:rsidR="0051017A" w:rsidRPr="00173D2C" w:rsidTr="00980047">
        <w:trPr>
          <w:trHeight w:val="402"/>
        </w:trPr>
        <w:tc>
          <w:tcPr>
            <w:tcW w:w="1175" w:type="dxa"/>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51"/>
              <w:jc w:val="center"/>
              <w:rPr>
                <w:rFonts w:cstheme="minorHAnsi"/>
              </w:rPr>
            </w:pPr>
            <w:r w:rsidRPr="00173D2C">
              <w:rPr>
                <w:rFonts w:cstheme="minorHAnsi"/>
                <w:b/>
              </w:rPr>
              <w:t xml:space="preserve">2 </w:t>
            </w:r>
          </w:p>
        </w:tc>
        <w:tc>
          <w:tcPr>
            <w:tcW w:w="7619" w:type="dxa"/>
            <w:gridSpan w:val="7"/>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54"/>
              <w:rPr>
                <w:rFonts w:cstheme="minorHAnsi"/>
              </w:rPr>
            </w:pPr>
            <w:r w:rsidRPr="00173D2C">
              <w:rPr>
                <w:rFonts w:cstheme="minorHAnsi"/>
              </w:rPr>
              <w:t xml:space="preserve">Financial Markets </w:t>
            </w:r>
          </w:p>
        </w:tc>
        <w:tc>
          <w:tcPr>
            <w:tcW w:w="2468" w:type="dxa"/>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43"/>
              <w:jc w:val="center"/>
              <w:rPr>
                <w:rFonts w:cstheme="minorHAnsi"/>
              </w:rPr>
            </w:pPr>
            <w:r w:rsidRPr="00173D2C">
              <w:rPr>
                <w:rFonts w:cstheme="minorHAnsi"/>
              </w:rPr>
              <w:t xml:space="preserve">11 </w:t>
            </w:r>
          </w:p>
        </w:tc>
      </w:tr>
      <w:tr w:rsidR="0051017A" w:rsidRPr="00173D2C" w:rsidTr="00980047">
        <w:trPr>
          <w:trHeight w:val="398"/>
        </w:trPr>
        <w:tc>
          <w:tcPr>
            <w:tcW w:w="1175" w:type="dxa"/>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51"/>
              <w:jc w:val="center"/>
              <w:rPr>
                <w:rFonts w:cstheme="minorHAnsi"/>
              </w:rPr>
            </w:pPr>
            <w:r w:rsidRPr="00173D2C">
              <w:rPr>
                <w:rFonts w:cstheme="minorHAnsi"/>
                <w:b/>
              </w:rPr>
              <w:t xml:space="preserve">3 </w:t>
            </w:r>
          </w:p>
        </w:tc>
        <w:tc>
          <w:tcPr>
            <w:tcW w:w="7619" w:type="dxa"/>
            <w:gridSpan w:val="7"/>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54"/>
              <w:rPr>
                <w:rFonts w:cstheme="minorHAnsi"/>
              </w:rPr>
            </w:pPr>
            <w:r w:rsidRPr="00173D2C">
              <w:rPr>
                <w:rFonts w:cstheme="minorHAnsi"/>
              </w:rPr>
              <w:t xml:space="preserve">Financial Instruments </w:t>
            </w:r>
          </w:p>
        </w:tc>
        <w:tc>
          <w:tcPr>
            <w:tcW w:w="2468" w:type="dxa"/>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43"/>
              <w:jc w:val="center"/>
              <w:rPr>
                <w:rFonts w:cstheme="minorHAnsi"/>
              </w:rPr>
            </w:pPr>
            <w:r w:rsidRPr="00173D2C">
              <w:rPr>
                <w:rFonts w:cstheme="minorHAnsi"/>
              </w:rPr>
              <w:t xml:space="preserve">11 </w:t>
            </w:r>
          </w:p>
        </w:tc>
      </w:tr>
      <w:tr w:rsidR="0051017A" w:rsidRPr="00173D2C" w:rsidTr="00980047">
        <w:trPr>
          <w:trHeight w:val="402"/>
        </w:trPr>
        <w:tc>
          <w:tcPr>
            <w:tcW w:w="1175" w:type="dxa"/>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51"/>
              <w:jc w:val="center"/>
              <w:rPr>
                <w:rFonts w:cstheme="minorHAnsi"/>
              </w:rPr>
            </w:pPr>
            <w:r w:rsidRPr="00173D2C">
              <w:rPr>
                <w:rFonts w:cstheme="minorHAnsi"/>
                <w:b/>
              </w:rPr>
              <w:t xml:space="preserve">4 </w:t>
            </w:r>
          </w:p>
        </w:tc>
        <w:tc>
          <w:tcPr>
            <w:tcW w:w="7619" w:type="dxa"/>
            <w:gridSpan w:val="7"/>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54"/>
              <w:rPr>
                <w:rFonts w:cstheme="minorHAnsi"/>
              </w:rPr>
            </w:pPr>
            <w:r w:rsidRPr="00173D2C">
              <w:rPr>
                <w:rFonts w:cstheme="minorHAnsi"/>
              </w:rPr>
              <w:t xml:space="preserve">Financial Institution &amp; Services. </w:t>
            </w:r>
          </w:p>
        </w:tc>
        <w:tc>
          <w:tcPr>
            <w:tcW w:w="2468" w:type="dxa"/>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43"/>
              <w:jc w:val="center"/>
              <w:rPr>
                <w:rFonts w:cstheme="minorHAnsi"/>
              </w:rPr>
            </w:pPr>
            <w:r w:rsidRPr="00173D2C">
              <w:rPr>
                <w:rFonts w:cstheme="minorHAnsi"/>
              </w:rPr>
              <w:t xml:space="preserve">11 </w:t>
            </w:r>
          </w:p>
        </w:tc>
      </w:tr>
      <w:tr w:rsidR="0051017A" w:rsidRPr="00173D2C" w:rsidTr="00980047">
        <w:trPr>
          <w:trHeight w:val="398"/>
        </w:trPr>
        <w:tc>
          <w:tcPr>
            <w:tcW w:w="1175" w:type="dxa"/>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5"/>
              <w:rPr>
                <w:rFonts w:cstheme="minorHAnsi"/>
              </w:rPr>
            </w:pPr>
            <w:r w:rsidRPr="00173D2C">
              <w:rPr>
                <w:rFonts w:cstheme="minorHAnsi"/>
              </w:rPr>
              <w:t xml:space="preserve"> </w:t>
            </w:r>
          </w:p>
        </w:tc>
        <w:tc>
          <w:tcPr>
            <w:tcW w:w="7619" w:type="dxa"/>
            <w:gridSpan w:val="7"/>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54"/>
              <w:rPr>
                <w:rFonts w:cstheme="minorHAnsi"/>
              </w:rPr>
            </w:pPr>
            <w:r w:rsidRPr="00173D2C">
              <w:rPr>
                <w:rFonts w:cstheme="minorHAnsi"/>
                <w:b/>
              </w:rPr>
              <w:t xml:space="preserve">Total </w:t>
            </w:r>
          </w:p>
        </w:tc>
        <w:tc>
          <w:tcPr>
            <w:tcW w:w="2468" w:type="dxa"/>
            <w:tcBorders>
              <w:top w:val="single" w:sz="4" w:space="0" w:color="000000"/>
              <w:left w:val="single" w:sz="4" w:space="0" w:color="000000"/>
              <w:bottom w:val="single" w:sz="4" w:space="0" w:color="000000"/>
              <w:right w:val="single" w:sz="4" w:space="0" w:color="000000"/>
            </w:tcBorders>
          </w:tcPr>
          <w:p w:rsidR="0051017A" w:rsidRPr="00173D2C" w:rsidRDefault="0051017A" w:rsidP="00591B96">
            <w:pPr>
              <w:ind w:left="43"/>
              <w:jc w:val="center"/>
              <w:rPr>
                <w:rFonts w:cstheme="minorHAnsi"/>
              </w:rPr>
            </w:pPr>
            <w:r w:rsidRPr="00173D2C">
              <w:rPr>
                <w:rFonts w:cstheme="minorHAnsi"/>
                <w:b/>
              </w:rPr>
              <w:t xml:space="preserve">45 </w:t>
            </w:r>
          </w:p>
        </w:tc>
      </w:tr>
    </w:tbl>
    <w:p w:rsidR="0051017A" w:rsidRPr="00173D2C" w:rsidRDefault="0051017A" w:rsidP="0090177B">
      <w:pPr>
        <w:rPr>
          <w:rFonts w:cstheme="minorHAnsi"/>
        </w:rPr>
      </w:pPr>
    </w:p>
    <w:p w:rsidR="0051017A" w:rsidRPr="00173D2C" w:rsidRDefault="0051017A">
      <w:pPr>
        <w:rPr>
          <w:rFonts w:cstheme="minorHAnsi"/>
        </w:rPr>
      </w:pPr>
      <w:r w:rsidRPr="00173D2C">
        <w:rPr>
          <w:rFonts w:cstheme="minorHAnsi"/>
        </w:rPr>
        <w:br w:type="page"/>
      </w:r>
    </w:p>
    <w:tbl>
      <w:tblPr>
        <w:tblStyle w:val="TableGrid0"/>
        <w:tblW w:w="5000" w:type="pct"/>
        <w:tblInd w:w="-10" w:type="dxa"/>
        <w:tblCellMar>
          <w:top w:w="17" w:type="dxa"/>
          <w:left w:w="5" w:type="dxa"/>
          <w:right w:w="115" w:type="dxa"/>
        </w:tblCellMar>
        <w:tblLook w:val="04A0" w:firstRow="1" w:lastRow="0" w:firstColumn="1" w:lastColumn="0" w:noHBand="0" w:noVBand="1"/>
      </w:tblPr>
      <w:tblGrid>
        <w:gridCol w:w="1695"/>
        <w:gridCol w:w="7027"/>
        <w:gridCol w:w="2608"/>
      </w:tblGrid>
      <w:tr w:rsidR="0051017A" w:rsidRPr="00173D2C" w:rsidTr="00591B96">
        <w:trPr>
          <w:trHeight w:val="665"/>
        </w:trPr>
        <w:tc>
          <w:tcPr>
            <w:tcW w:w="1351" w:type="dxa"/>
            <w:tcBorders>
              <w:top w:val="single" w:sz="8" w:space="0" w:color="000000"/>
              <w:left w:val="single" w:sz="8" w:space="0" w:color="000000"/>
              <w:bottom w:val="single" w:sz="8" w:space="0" w:color="000000"/>
              <w:right w:val="single" w:sz="8" w:space="0" w:color="000000"/>
            </w:tcBorders>
          </w:tcPr>
          <w:p w:rsidR="0051017A" w:rsidRPr="00173D2C" w:rsidRDefault="0051017A" w:rsidP="00591B96">
            <w:pPr>
              <w:ind w:left="143"/>
              <w:rPr>
                <w:rFonts w:cstheme="minorHAnsi"/>
              </w:rPr>
            </w:pPr>
            <w:r w:rsidRPr="00173D2C">
              <w:rPr>
                <w:rFonts w:cstheme="minorHAnsi"/>
                <w:b/>
              </w:rPr>
              <w:lastRenderedPageBreak/>
              <w:t>Module</w:t>
            </w:r>
          </w:p>
        </w:tc>
        <w:tc>
          <w:tcPr>
            <w:tcW w:w="5599" w:type="dxa"/>
            <w:tcBorders>
              <w:top w:val="single" w:sz="8" w:space="0" w:color="000000"/>
              <w:left w:val="single" w:sz="8" w:space="0" w:color="000000"/>
              <w:bottom w:val="single" w:sz="8" w:space="0" w:color="000000"/>
              <w:right w:val="single" w:sz="8" w:space="0" w:color="000000"/>
            </w:tcBorders>
          </w:tcPr>
          <w:p w:rsidR="0051017A" w:rsidRPr="00173D2C" w:rsidRDefault="0051017A" w:rsidP="00591B96">
            <w:pPr>
              <w:ind w:left="148"/>
              <w:rPr>
                <w:rFonts w:cstheme="minorHAnsi"/>
              </w:rPr>
            </w:pPr>
            <w:r w:rsidRPr="00173D2C">
              <w:rPr>
                <w:rFonts w:cstheme="minorHAnsi"/>
                <w:b/>
              </w:rPr>
              <w:t xml:space="preserve">Topic </w:t>
            </w:r>
          </w:p>
        </w:tc>
        <w:tc>
          <w:tcPr>
            <w:tcW w:w="2078" w:type="dxa"/>
            <w:tcBorders>
              <w:top w:val="single" w:sz="8" w:space="0" w:color="000000"/>
              <w:left w:val="single" w:sz="8" w:space="0" w:color="000000"/>
              <w:bottom w:val="single" w:sz="8" w:space="0" w:color="000000"/>
              <w:right w:val="single" w:sz="8" w:space="0" w:color="000000"/>
            </w:tcBorders>
          </w:tcPr>
          <w:p w:rsidR="0051017A" w:rsidRPr="00173D2C" w:rsidRDefault="0051017A" w:rsidP="00591B96">
            <w:pPr>
              <w:ind w:left="40"/>
              <w:jc w:val="center"/>
              <w:rPr>
                <w:rFonts w:cstheme="minorHAnsi"/>
              </w:rPr>
            </w:pPr>
            <w:r w:rsidRPr="00173D2C">
              <w:rPr>
                <w:rFonts w:cstheme="minorHAnsi"/>
                <w:b/>
              </w:rPr>
              <w:t xml:space="preserve">No. of Hours/Credits </w:t>
            </w:r>
          </w:p>
        </w:tc>
      </w:tr>
      <w:tr w:rsidR="0051017A" w:rsidRPr="00173D2C" w:rsidTr="00591B96">
        <w:trPr>
          <w:trHeight w:val="634"/>
        </w:trPr>
        <w:tc>
          <w:tcPr>
            <w:tcW w:w="1351" w:type="dxa"/>
            <w:tcBorders>
              <w:top w:val="single" w:sz="8" w:space="0" w:color="000000"/>
              <w:left w:val="single" w:sz="8" w:space="0" w:color="000000"/>
              <w:bottom w:val="single" w:sz="8" w:space="0" w:color="000000"/>
              <w:right w:val="single" w:sz="8" w:space="0" w:color="000000"/>
            </w:tcBorders>
            <w:vAlign w:val="center"/>
          </w:tcPr>
          <w:p w:rsidR="0051017A" w:rsidRPr="00173D2C" w:rsidRDefault="0051017A" w:rsidP="00591B96">
            <w:pPr>
              <w:ind w:left="143"/>
              <w:rPr>
                <w:rFonts w:cstheme="minorHAnsi"/>
              </w:rPr>
            </w:pPr>
            <w:r w:rsidRPr="00173D2C">
              <w:rPr>
                <w:rFonts w:cstheme="minorHAnsi"/>
              </w:rPr>
              <w:t xml:space="preserve">Module I </w:t>
            </w:r>
          </w:p>
        </w:tc>
        <w:tc>
          <w:tcPr>
            <w:tcW w:w="5599" w:type="dxa"/>
            <w:tcBorders>
              <w:top w:val="single" w:sz="8" w:space="0" w:color="000000"/>
              <w:left w:val="single" w:sz="8" w:space="0" w:color="000000"/>
              <w:bottom w:val="single" w:sz="8" w:space="0" w:color="000000"/>
              <w:right w:val="single" w:sz="8" w:space="0" w:color="000000"/>
            </w:tcBorders>
            <w:vAlign w:val="center"/>
          </w:tcPr>
          <w:p w:rsidR="0051017A" w:rsidRPr="00173D2C" w:rsidRDefault="0051017A" w:rsidP="00591B96">
            <w:pPr>
              <w:ind w:left="148"/>
              <w:rPr>
                <w:rFonts w:cstheme="minorHAnsi"/>
              </w:rPr>
            </w:pPr>
            <w:r w:rsidRPr="00173D2C">
              <w:rPr>
                <w:rFonts w:cstheme="minorHAnsi"/>
              </w:rPr>
              <w:t xml:space="preserve">Overview of Financial System </w:t>
            </w:r>
          </w:p>
        </w:tc>
        <w:tc>
          <w:tcPr>
            <w:tcW w:w="2078" w:type="dxa"/>
            <w:tcBorders>
              <w:top w:val="single" w:sz="8" w:space="0" w:color="000000"/>
              <w:left w:val="single" w:sz="8" w:space="0" w:color="000000"/>
              <w:bottom w:val="single" w:sz="8" w:space="0" w:color="000000"/>
              <w:right w:val="single" w:sz="8" w:space="0" w:color="000000"/>
            </w:tcBorders>
          </w:tcPr>
          <w:p w:rsidR="0051017A" w:rsidRPr="00173D2C" w:rsidRDefault="0051017A" w:rsidP="00591B96">
            <w:pPr>
              <w:ind w:left="5"/>
              <w:rPr>
                <w:rFonts w:cstheme="minorHAnsi"/>
              </w:rPr>
            </w:pPr>
            <w:r w:rsidRPr="00173D2C">
              <w:rPr>
                <w:rFonts w:cstheme="minorHAnsi"/>
              </w:rPr>
              <w:t xml:space="preserve"> </w:t>
            </w:r>
          </w:p>
        </w:tc>
      </w:tr>
      <w:tr w:rsidR="0051017A" w:rsidRPr="00173D2C" w:rsidTr="00591B96">
        <w:trPr>
          <w:trHeight w:val="2093"/>
        </w:trPr>
        <w:tc>
          <w:tcPr>
            <w:tcW w:w="1351" w:type="dxa"/>
            <w:tcBorders>
              <w:top w:val="single" w:sz="8" w:space="0" w:color="000000"/>
              <w:left w:val="single" w:sz="8" w:space="0" w:color="000000"/>
              <w:bottom w:val="single" w:sz="8" w:space="0" w:color="000000"/>
              <w:right w:val="single" w:sz="8" w:space="0" w:color="000000"/>
            </w:tcBorders>
          </w:tcPr>
          <w:p w:rsidR="0051017A" w:rsidRPr="00173D2C" w:rsidRDefault="0051017A" w:rsidP="00591B96">
            <w:pPr>
              <w:rPr>
                <w:rFonts w:cstheme="minorHAnsi"/>
              </w:rPr>
            </w:pPr>
            <w:r w:rsidRPr="00173D2C">
              <w:rPr>
                <w:rFonts w:cstheme="minorHAnsi"/>
              </w:rPr>
              <w:t xml:space="preserve"> </w:t>
            </w:r>
          </w:p>
        </w:tc>
        <w:tc>
          <w:tcPr>
            <w:tcW w:w="5599" w:type="dxa"/>
            <w:tcBorders>
              <w:top w:val="single" w:sz="8" w:space="0" w:color="000000"/>
              <w:left w:val="single" w:sz="8" w:space="0" w:color="000000"/>
              <w:bottom w:val="single" w:sz="8" w:space="0" w:color="000000"/>
              <w:right w:val="single" w:sz="8" w:space="0" w:color="000000"/>
            </w:tcBorders>
          </w:tcPr>
          <w:p w:rsidR="0051017A" w:rsidRPr="00173D2C" w:rsidRDefault="0051017A" w:rsidP="00591B96">
            <w:pPr>
              <w:spacing w:after="8" w:line="238" w:lineRule="auto"/>
              <w:ind w:left="148"/>
              <w:rPr>
                <w:rFonts w:cstheme="minorHAnsi"/>
              </w:rPr>
            </w:pPr>
            <w:r w:rsidRPr="00173D2C">
              <w:rPr>
                <w:rFonts w:cstheme="minorHAnsi"/>
              </w:rPr>
              <w:t xml:space="preserve">An introduction to the financial system, Overview of financial system, Functions of a financial system, Evolution of financial systems (capital market oriented), Financial systems in India compared with those in developed nations and developing nations, Constituents of the financial system and interrelationships between various components. </w:t>
            </w:r>
          </w:p>
          <w:p w:rsidR="0051017A" w:rsidRPr="00173D2C" w:rsidRDefault="0051017A" w:rsidP="00591B96">
            <w:pPr>
              <w:ind w:left="148"/>
              <w:rPr>
                <w:rFonts w:cstheme="minorHAnsi"/>
              </w:rPr>
            </w:pPr>
            <w:r w:rsidRPr="00173D2C">
              <w:rPr>
                <w:rFonts w:cstheme="minorHAnsi"/>
              </w:rPr>
              <w:t xml:space="preserve">Financial Regulators. </w:t>
            </w:r>
          </w:p>
        </w:tc>
        <w:tc>
          <w:tcPr>
            <w:tcW w:w="2078" w:type="dxa"/>
            <w:tcBorders>
              <w:top w:val="single" w:sz="8" w:space="0" w:color="000000"/>
              <w:left w:val="single" w:sz="8" w:space="0" w:color="000000"/>
              <w:bottom w:val="single" w:sz="8" w:space="0" w:color="000000"/>
              <w:right w:val="single" w:sz="8" w:space="0" w:color="000000"/>
            </w:tcBorders>
          </w:tcPr>
          <w:p w:rsidR="0051017A" w:rsidRPr="00173D2C" w:rsidRDefault="0051017A" w:rsidP="00591B96">
            <w:pPr>
              <w:ind w:left="5"/>
              <w:rPr>
                <w:rFonts w:cstheme="minorHAnsi"/>
              </w:rPr>
            </w:pPr>
            <w:r w:rsidRPr="00173D2C">
              <w:rPr>
                <w:rFonts w:cstheme="minorHAnsi"/>
                <w:b/>
                <w:i/>
              </w:rPr>
              <w:t xml:space="preserve"> </w:t>
            </w:r>
          </w:p>
          <w:p w:rsidR="0051017A" w:rsidRPr="00173D2C" w:rsidRDefault="0051017A" w:rsidP="00591B96">
            <w:pPr>
              <w:ind w:left="5"/>
              <w:rPr>
                <w:rFonts w:cstheme="minorHAnsi"/>
              </w:rPr>
            </w:pPr>
            <w:r w:rsidRPr="00173D2C">
              <w:rPr>
                <w:rFonts w:cstheme="minorHAnsi"/>
                <w:b/>
                <w:i/>
              </w:rPr>
              <w:t xml:space="preserve"> </w:t>
            </w:r>
          </w:p>
          <w:p w:rsidR="0051017A" w:rsidRPr="00173D2C" w:rsidRDefault="0051017A" w:rsidP="00591B96">
            <w:pPr>
              <w:ind w:left="5"/>
              <w:rPr>
                <w:rFonts w:cstheme="minorHAnsi"/>
              </w:rPr>
            </w:pPr>
            <w:r w:rsidRPr="00173D2C">
              <w:rPr>
                <w:rFonts w:cstheme="minorHAnsi"/>
                <w:b/>
                <w:i/>
              </w:rPr>
              <w:t xml:space="preserve"> </w:t>
            </w:r>
          </w:p>
          <w:p w:rsidR="0051017A" w:rsidRPr="00173D2C" w:rsidRDefault="0051017A" w:rsidP="00591B96">
            <w:pPr>
              <w:ind w:left="5"/>
              <w:rPr>
                <w:rFonts w:cstheme="minorHAnsi"/>
              </w:rPr>
            </w:pPr>
            <w:r w:rsidRPr="00173D2C">
              <w:rPr>
                <w:rFonts w:cstheme="minorHAnsi"/>
                <w:b/>
                <w:i/>
              </w:rPr>
              <w:t xml:space="preserve"> </w:t>
            </w:r>
          </w:p>
          <w:p w:rsidR="0051017A" w:rsidRPr="00173D2C" w:rsidRDefault="0051017A" w:rsidP="00591B96">
            <w:pPr>
              <w:ind w:left="126"/>
              <w:jc w:val="center"/>
              <w:rPr>
                <w:rFonts w:cstheme="minorHAnsi"/>
              </w:rPr>
            </w:pPr>
            <w:r w:rsidRPr="00173D2C">
              <w:rPr>
                <w:rFonts w:cstheme="minorHAnsi"/>
              </w:rPr>
              <w:t xml:space="preserve">12 </w:t>
            </w:r>
          </w:p>
        </w:tc>
      </w:tr>
      <w:tr w:rsidR="0051017A" w:rsidRPr="00173D2C" w:rsidTr="00591B96">
        <w:trPr>
          <w:trHeight w:val="634"/>
        </w:trPr>
        <w:tc>
          <w:tcPr>
            <w:tcW w:w="1351" w:type="dxa"/>
            <w:tcBorders>
              <w:top w:val="single" w:sz="8" w:space="0" w:color="000000"/>
              <w:left w:val="single" w:sz="8" w:space="0" w:color="000000"/>
              <w:bottom w:val="single" w:sz="8" w:space="0" w:color="000000"/>
              <w:right w:val="single" w:sz="8" w:space="0" w:color="000000"/>
            </w:tcBorders>
            <w:vAlign w:val="center"/>
          </w:tcPr>
          <w:p w:rsidR="0051017A" w:rsidRPr="00173D2C" w:rsidRDefault="0051017A" w:rsidP="00591B96">
            <w:pPr>
              <w:ind w:left="143"/>
              <w:rPr>
                <w:rFonts w:cstheme="minorHAnsi"/>
              </w:rPr>
            </w:pPr>
            <w:r w:rsidRPr="00173D2C">
              <w:rPr>
                <w:rFonts w:cstheme="minorHAnsi"/>
              </w:rPr>
              <w:t xml:space="preserve">Module II </w:t>
            </w:r>
          </w:p>
        </w:tc>
        <w:tc>
          <w:tcPr>
            <w:tcW w:w="5599" w:type="dxa"/>
            <w:tcBorders>
              <w:top w:val="single" w:sz="8" w:space="0" w:color="000000"/>
              <w:left w:val="single" w:sz="8" w:space="0" w:color="000000"/>
              <w:bottom w:val="single" w:sz="8" w:space="0" w:color="000000"/>
              <w:right w:val="single" w:sz="8" w:space="0" w:color="000000"/>
            </w:tcBorders>
            <w:vAlign w:val="center"/>
          </w:tcPr>
          <w:p w:rsidR="0051017A" w:rsidRPr="00173D2C" w:rsidRDefault="0051017A" w:rsidP="00591B96">
            <w:pPr>
              <w:ind w:left="148"/>
              <w:rPr>
                <w:rFonts w:cstheme="minorHAnsi"/>
              </w:rPr>
            </w:pPr>
            <w:r w:rsidRPr="00173D2C">
              <w:rPr>
                <w:rFonts w:cstheme="minorHAnsi"/>
              </w:rPr>
              <w:t xml:space="preserve">Financial Markets </w:t>
            </w:r>
          </w:p>
        </w:tc>
        <w:tc>
          <w:tcPr>
            <w:tcW w:w="2078" w:type="dxa"/>
            <w:tcBorders>
              <w:top w:val="single" w:sz="8" w:space="0" w:color="000000"/>
              <w:left w:val="single" w:sz="8" w:space="0" w:color="000000"/>
              <w:bottom w:val="single" w:sz="8" w:space="0" w:color="000000"/>
              <w:right w:val="single" w:sz="8" w:space="0" w:color="000000"/>
            </w:tcBorders>
          </w:tcPr>
          <w:p w:rsidR="0051017A" w:rsidRPr="00173D2C" w:rsidRDefault="0051017A" w:rsidP="00591B96">
            <w:pPr>
              <w:ind w:left="5"/>
              <w:rPr>
                <w:rFonts w:cstheme="minorHAnsi"/>
              </w:rPr>
            </w:pPr>
            <w:r w:rsidRPr="00173D2C">
              <w:rPr>
                <w:rFonts w:cstheme="minorHAnsi"/>
              </w:rPr>
              <w:t xml:space="preserve"> </w:t>
            </w:r>
          </w:p>
        </w:tc>
      </w:tr>
      <w:tr w:rsidR="0051017A" w:rsidRPr="00173D2C" w:rsidTr="00591B96">
        <w:trPr>
          <w:trHeight w:val="1267"/>
        </w:trPr>
        <w:tc>
          <w:tcPr>
            <w:tcW w:w="1351" w:type="dxa"/>
            <w:tcBorders>
              <w:top w:val="single" w:sz="8" w:space="0" w:color="000000"/>
              <w:left w:val="single" w:sz="8" w:space="0" w:color="000000"/>
              <w:bottom w:val="single" w:sz="8" w:space="0" w:color="000000"/>
              <w:right w:val="single" w:sz="8" w:space="0" w:color="000000"/>
            </w:tcBorders>
          </w:tcPr>
          <w:p w:rsidR="0051017A" w:rsidRPr="00173D2C" w:rsidRDefault="0051017A" w:rsidP="00591B96">
            <w:pPr>
              <w:rPr>
                <w:rFonts w:cstheme="minorHAnsi"/>
              </w:rPr>
            </w:pPr>
            <w:r w:rsidRPr="00173D2C">
              <w:rPr>
                <w:rFonts w:cstheme="minorHAnsi"/>
              </w:rPr>
              <w:t xml:space="preserve"> </w:t>
            </w:r>
          </w:p>
        </w:tc>
        <w:tc>
          <w:tcPr>
            <w:tcW w:w="5599" w:type="dxa"/>
            <w:tcBorders>
              <w:top w:val="single" w:sz="8" w:space="0" w:color="000000"/>
              <w:left w:val="single" w:sz="8" w:space="0" w:color="000000"/>
              <w:bottom w:val="single" w:sz="8" w:space="0" w:color="000000"/>
              <w:right w:val="single" w:sz="8" w:space="0" w:color="000000"/>
            </w:tcBorders>
          </w:tcPr>
          <w:p w:rsidR="0051017A" w:rsidRPr="00173D2C" w:rsidRDefault="0051017A" w:rsidP="00591B96">
            <w:pPr>
              <w:ind w:left="148"/>
              <w:rPr>
                <w:rFonts w:cstheme="minorHAnsi"/>
              </w:rPr>
            </w:pPr>
            <w:r w:rsidRPr="00173D2C">
              <w:rPr>
                <w:rFonts w:cstheme="minorHAnsi"/>
              </w:rPr>
              <w:t xml:space="preserve">Capital markets, Money Markets, Foreign Exchange Market, </w:t>
            </w:r>
          </w:p>
          <w:p w:rsidR="0051017A" w:rsidRPr="00173D2C" w:rsidRDefault="0051017A" w:rsidP="00591B96">
            <w:pPr>
              <w:ind w:left="148"/>
              <w:rPr>
                <w:rFonts w:cstheme="minorHAnsi"/>
              </w:rPr>
            </w:pPr>
            <w:r w:rsidRPr="00173D2C">
              <w:rPr>
                <w:rFonts w:cstheme="minorHAnsi"/>
              </w:rPr>
              <w:t xml:space="preserve">Commodity Markets, Derivative Markets, Meaning, classification and structure, sub-segments, Role played, participants </w:t>
            </w:r>
          </w:p>
        </w:tc>
        <w:tc>
          <w:tcPr>
            <w:tcW w:w="2078" w:type="dxa"/>
            <w:tcBorders>
              <w:top w:val="single" w:sz="8" w:space="0" w:color="000000"/>
              <w:left w:val="single" w:sz="8" w:space="0" w:color="000000"/>
              <w:bottom w:val="single" w:sz="8" w:space="0" w:color="000000"/>
              <w:right w:val="single" w:sz="8" w:space="0" w:color="000000"/>
            </w:tcBorders>
          </w:tcPr>
          <w:p w:rsidR="0051017A" w:rsidRPr="00173D2C" w:rsidRDefault="0051017A" w:rsidP="00591B96">
            <w:pPr>
              <w:ind w:left="5"/>
              <w:rPr>
                <w:rFonts w:cstheme="minorHAnsi"/>
              </w:rPr>
            </w:pPr>
            <w:r w:rsidRPr="00173D2C">
              <w:rPr>
                <w:rFonts w:cstheme="minorHAnsi"/>
                <w:b/>
                <w:i/>
              </w:rPr>
              <w:t xml:space="preserve"> </w:t>
            </w:r>
          </w:p>
          <w:p w:rsidR="0051017A" w:rsidRPr="00173D2C" w:rsidRDefault="0051017A" w:rsidP="00591B96">
            <w:pPr>
              <w:ind w:left="5"/>
              <w:rPr>
                <w:rFonts w:cstheme="minorHAnsi"/>
              </w:rPr>
            </w:pPr>
            <w:r w:rsidRPr="00173D2C">
              <w:rPr>
                <w:rFonts w:cstheme="minorHAnsi"/>
                <w:b/>
                <w:i/>
              </w:rPr>
              <w:t xml:space="preserve"> </w:t>
            </w:r>
          </w:p>
          <w:p w:rsidR="0051017A" w:rsidRPr="00173D2C" w:rsidRDefault="0051017A" w:rsidP="00591B96">
            <w:pPr>
              <w:ind w:left="5"/>
              <w:rPr>
                <w:rFonts w:cstheme="minorHAnsi"/>
              </w:rPr>
            </w:pPr>
            <w:r w:rsidRPr="00173D2C">
              <w:rPr>
                <w:rFonts w:cstheme="minorHAnsi"/>
                <w:b/>
                <w:i/>
              </w:rPr>
              <w:t xml:space="preserve"> </w:t>
            </w:r>
          </w:p>
          <w:p w:rsidR="0051017A" w:rsidRPr="00173D2C" w:rsidRDefault="0051017A" w:rsidP="00591B96">
            <w:pPr>
              <w:ind w:left="126"/>
              <w:jc w:val="center"/>
              <w:rPr>
                <w:rFonts w:cstheme="minorHAnsi"/>
              </w:rPr>
            </w:pPr>
            <w:r w:rsidRPr="00173D2C">
              <w:rPr>
                <w:rFonts w:cstheme="minorHAnsi"/>
              </w:rPr>
              <w:t xml:space="preserve">11 </w:t>
            </w:r>
          </w:p>
        </w:tc>
      </w:tr>
      <w:tr w:rsidR="0051017A" w:rsidRPr="00173D2C" w:rsidTr="00591B96">
        <w:trPr>
          <w:trHeight w:val="634"/>
        </w:trPr>
        <w:tc>
          <w:tcPr>
            <w:tcW w:w="1351" w:type="dxa"/>
            <w:tcBorders>
              <w:top w:val="single" w:sz="8" w:space="0" w:color="000000"/>
              <w:left w:val="single" w:sz="8" w:space="0" w:color="000000"/>
              <w:bottom w:val="single" w:sz="8" w:space="0" w:color="000000"/>
              <w:right w:val="single" w:sz="8" w:space="0" w:color="000000"/>
            </w:tcBorders>
            <w:vAlign w:val="center"/>
          </w:tcPr>
          <w:p w:rsidR="0051017A" w:rsidRPr="00173D2C" w:rsidRDefault="0051017A" w:rsidP="00591B96">
            <w:pPr>
              <w:ind w:left="143"/>
              <w:rPr>
                <w:rFonts w:cstheme="minorHAnsi"/>
              </w:rPr>
            </w:pPr>
            <w:r w:rsidRPr="00173D2C">
              <w:rPr>
                <w:rFonts w:cstheme="minorHAnsi"/>
              </w:rPr>
              <w:t xml:space="preserve">Module III </w:t>
            </w:r>
          </w:p>
        </w:tc>
        <w:tc>
          <w:tcPr>
            <w:tcW w:w="5599" w:type="dxa"/>
            <w:tcBorders>
              <w:top w:val="single" w:sz="8" w:space="0" w:color="000000"/>
              <w:left w:val="single" w:sz="8" w:space="0" w:color="000000"/>
              <w:bottom w:val="single" w:sz="8" w:space="0" w:color="000000"/>
              <w:right w:val="single" w:sz="8" w:space="0" w:color="000000"/>
            </w:tcBorders>
            <w:vAlign w:val="center"/>
          </w:tcPr>
          <w:p w:rsidR="0051017A" w:rsidRPr="00173D2C" w:rsidRDefault="0051017A" w:rsidP="00591B96">
            <w:pPr>
              <w:ind w:left="148"/>
              <w:rPr>
                <w:rFonts w:cstheme="minorHAnsi"/>
              </w:rPr>
            </w:pPr>
            <w:r w:rsidRPr="00173D2C">
              <w:rPr>
                <w:rFonts w:cstheme="minorHAnsi"/>
              </w:rPr>
              <w:t xml:space="preserve">Financial Instruments </w:t>
            </w:r>
          </w:p>
        </w:tc>
        <w:tc>
          <w:tcPr>
            <w:tcW w:w="2078" w:type="dxa"/>
            <w:tcBorders>
              <w:top w:val="single" w:sz="8" w:space="0" w:color="000000"/>
              <w:left w:val="single" w:sz="8" w:space="0" w:color="000000"/>
              <w:bottom w:val="single" w:sz="8" w:space="0" w:color="000000"/>
              <w:right w:val="single" w:sz="8" w:space="0" w:color="000000"/>
            </w:tcBorders>
          </w:tcPr>
          <w:p w:rsidR="0051017A" w:rsidRPr="00173D2C" w:rsidRDefault="0051017A" w:rsidP="00591B96">
            <w:pPr>
              <w:ind w:left="5"/>
              <w:rPr>
                <w:rFonts w:cstheme="minorHAnsi"/>
              </w:rPr>
            </w:pPr>
            <w:r w:rsidRPr="00173D2C">
              <w:rPr>
                <w:rFonts w:cstheme="minorHAnsi"/>
              </w:rPr>
              <w:t xml:space="preserve"> </w:t>
            </w:r>
          </w:p>
        </w:tc>
      </w:tr>
      <w:tr w:rsidR="0051017A" w:rsidRPr="00173D2C" w:rsidTr="00591B96">
        <w:trPr>
          <w:trHeight w:val="1541"/>
        </w:trPr>
        <w:tc>
          <w:tcPr>
            <w:tcW w:w="1351" w:type="dxa"/>
            <w:tcBorders>
              <w:top w:val="single" w:sz="8" w:space="0" w:color="000000"/>
              <w:left w:val="single" w:sz="8" w:space="0" w:color="000000"/>
              <w:bottom w:val="single" w:sz="8" w:space="0" w:color="000000"/>
              <w:right w:val="single" w:sz="8" w:space="0" w:color="000000"/>
            </w:tcBorders>
          </w:tcPr>
          <w:p w:rsidR="0051017A" w:rsidRPr="00173D2C" w:rsidRDefault="0051017A" w:rsidP="00591B96">
            <w:pPr>
              <w:rPr>
                <w:rFonts w:cstheme="minorHAnsi"/>
              </w:rPr>
            </w:pPr>
            <w:r w:rsidRPr="00173D2C">
              <w:rPr>
                <w:rFonts w:cstheme="minorHAnsi"/>
              </w:rPr>
              <w:t xml:space="preserve"> </w:t>
            </w:r>
          </w:p>
        </w:tc>
        <w:tc>
          <w:tcPr>
            <w:tcW w:w="5599" w:type="dxa"/>
            <w:tcBorders>
              <w:top w:val="single" w:sz="8" w:space="0" w:color="000000"/>
              <w:left w:val="single" w:sz="8" w:space="0" w:color="000000"/>
              <w:bottom w:val="single" w:sz="8" w:space="0" w:color="000000"/>
              <w:right w:val="single" w:sz="8" w:space="0" w:color="000000"/>
            </w:tcBorders>
          </w:tcPr>
          <w:p w:rsidR="0051017A" w:rsidRPr="00173D2C" w:rsidRDefault="0051017A" w:rsidP="00591B96">
            <w:pPr>
              <w:ind w:left="148"/>
              <w:rPr>
                <w:rFonts w:cstheme="minorHAnsi"/>
              </w:rPr>
            </w:pPr>
            <w:r w:rsidRPr="00173D2C">
              <w:rPr>
                <w:rFonts w:cstheme="minorHAnsi"/>
              </w:rPr>
              <w:t xml:space="preserve">Meaning and classification of financial instruments (multiple ways of classifying financial instruments), Types of financial instruments, Evaluation of financial instruments (risk return trade-off), Characteristics of financial instruments, New financial instruments </w:t>
            </w:r>
          </w:p>
        </w:tc>
        <w:tc>
          <w:tcPr>
            <w:tcW w:w="2078" w:type="dxa"/>
            <w:tcBorders>
              <w:top w:val="single" w:sz="8" w:space="0" w:color="000000"/>
              <w:left w:val="single" w:sz="8" w:space="0" w:color="000000"/>
              <w:bottom w:val="single" w:sz="8" w:space="0" w:color="000000"/>
              <w:right w:val="single" w:sz="8" w:space="0" w:color="000000"/>
            </w:tcBorders>
          </w:tcPr>
          <w:p w:rsidR="0051017A" w:rsidRPr="00173D2C" w:rsidRDefault="0051017A" w:rsidP="00591B96">
            <w:pPr>
              <w:ind w:left="5"/>
              <w:rPr>
                <w:rFonts w:cstheme="minorHAnsi"/>
              </w:rPr>
            </w:pPr>
            <w:r w:rsidRPr="00173D2C">
              <w:rPr>
                <w:rFonts w:cstheme="minorHAnsi"/>
                <w:b/>
                <w:i/>
              </w:rPr>
              <w:t xml:space="preserve"> </w:t>
            </w:r>
          </w:p>
          <w:p w:rsidR="0051017A" w:rsidRPr="00173D2C" w:rsidRDefault="0051017A" w:rsidP="00591B96">
            <w:pPr>
              <w:ind w:left="5"/>
              <w:rPr>
                <w:rFonts w:cstheme="minorHAnsi"/>
              </w:rPr>
            </w:pPr>
            <w:r w:rsidRPr="00173D2C">
              <w:rPr>
                <w:rFonts w:cstheme="minorHAnsi"/>
                <w:b/>
                <w:i/>
              </w:rPr>
              <w:t xml:space="preserve"> </w:t>
            </w:r>
          </w:p>
          <w:p w:rsidR="0051017A" w:rsidRPr="00173D2C" w:rsidRDefault="0051017A" w:rsidP="00591B96">
            <w:pPr>
              <w:ind w:left="5"/>
              <w:rPr>
                <w:rFonts w:cstheme="minorHAnsi"/>
              </w:rPr>
            </w:pPr>
            <w:r w:rsidRPr="00173D2C">
              <w:rPr>
                <w:rFonts w:cstheme="minorHAnsi"/>
                <w:b/>
                <w:i/>
              </w:rPr>
              <w:t xml:space="preserve"> </w:t>
            </w:r>
          </w:p>
          <w:p w:rsidR="0051017A" w:rsidRPr="00173D2C" w:rsidRDefault="0051017A" w:rsidP="00591B96">
            <w:pPr>
              <w:ind w:left="126"/>
              <w:jc w:val="center"/>
              <w:rPr>
                <w:rFonts w:cstheme="minorHAnsi"/>
              </w:rPr>
            </w:pPr>
            <w:r w:rsidRPr="00173D2C">
              <w:rPr>
                <w:rFonts w:cstheme="minorHAnsi"/>
              </w:rPr>
              <w:t xml:space="preserve">11 </w:t>
            </w:r>
          </w:p>
        </w:tc>
      </w:tr>
      <w:tr w:rsidR="0051017A" w:rsidRPr="00173D2C" w:rsidTr="00591B96">
        <w:trPr>
          <w:trHeight w:val="634"/>
        </w:trPr>
        <w:tc>
          <w:tcPr>
            <w:tcW w:w="1351" w:type="dxa"/>
            <w:tcBorders>
              <w:top w:val="single" w:sz="8" w:space="0" w:color="000000"/>
              <w:left w:val="single" w:sz="8" w:space="0" w:color="000000"/>
              <w:bottom w:val="single" w:sz="8" w:space="0" w:color="000000"/>
              <w:right w:val="single" w:sz="8" w:space="0" w:color="000000"/>
            </w:tcBorders>
            <w:vAlign w:val="center"/>
          </w:tcPr>
          <w:p w:rsidR="0051017A" w:rsidRPr="00173D2C" w:rsidRDefault="0051017A" w:rsidP="00591B96">
            <w:pPr>
              <w:ind w:left="143"/>
              <w:rPr>
                <w:rFonts w:cstheme="minorHAnsi"/>
              </w:rPr>
            </w:pPr>
            <w:r w:rsidRPr="00173D2C">
              <w:rPr>
                <w:rFonts w:cstheme="minorHAnsi"/>
              </w:rPr>
              <w:t xml:space="preserve">Module IV </w:t>
            </w:r>
          </w:p>
        </w:tc>
        <w:tc>
          <w:tcPr>
            <w:tcW w:w="5599" w:type="dxa"/>
            <w:tcBorders>
              <w:top w:val="single" w:sz="8" w:space="0" w:color="000000"/>
              <w:left w:val="single" w:sz="8" w:space="0" w:color="000000"/>
              <w:bottom w:val="single" w:sz="8" w:space="0" w:color="000000"/>
              <w:right w:val="single" w:sz="8" w:space="0" w:color="000000"/>
            </w:tcBorders>
            <w:vAlign w:val="center"/>
          </w:tcPr>
          <w:p w:rsidR="0051017A" w:rsidRPr="00173D2C" w:rsidRDefault="0051017A" w:rsidP="00591B96">
            <w:pPr>
              <w:ind w:left="148"/>
              <w:rPr>
                <w:rFonts w:cstheme="minorHAnsi"/>
              </w:rPr>
            </w:pPr>
            <w:r w:rsidRPr="00173D2C">
              <w:rPr>
                <w:rFonts w:cstheme="minorHAnsi"/>
              </w:rPr>
              <w:t xml:space="preserve">Financial Institution &amp; Services. </w:t>
            </w:r>
          </w:p>
        </w:tc>
        <w:tc>
          <w:tcPr>
            <w:tcW w:w="2078" w:type="dxa"/>
            <w:tcBorders>
              <w:top w:val="single" w:sz="8" w:space="0" w:color="000000"/>
              <w:left w:val="single" w:sz="8" w:space="0" w:color="000000"/>
              <w:bottom w:val="single" w:sz="8" w:space="0" w:color="000000"/>
              <w:right w:val="single" w:sz="8" w:space="0" w:color="000000"/>
            </w:tcBorders>
          </w:tcPr>
          <w:p w:rsidR="0051017A" w:rsidRPr="00173D2C" w:rsidRDefault="0051017A" w:rsidP="00591B96">
            <w:pPr>
              <w:ind w:left="5"/>
              <w:rPr>
                <w:rFonts w:cstheme="minorHAnsi"/>
              </w:rPr>
            </w:pPr>
            <w:r w:rsidRPr="00173D2C">
              <w:rPr>
                <w:rFonts w:cstheme="minorHAnsi"/>
              </w:rPr>
              <w:t xml:space="preserve"> </w:t>
            </w:r>
          </w:p>
        </w:tc>
      </w:tr>
      <w:tr w:rsidR="0051017A" w:rsidRPr="00173D2C" w:rsidTr="00591B96">
        <w:trPr>
          <w:trHeight w:val="1821"/>
        </w:trPr>
        <w:tc>
          <w:tcPr>
            <w:tcW w:w="1351" w:type="dxa"/>
            <w:tcBorders>
              <w:top w:val="single" w:sz="8" w:space="0" w:color="000000"/>
              <w:left w:val="single" w:sz="8" w:space="0" w:color="000000"/>
              <w:bottom w:val="single" w:sz="8" w:space="0" w:color="000000"/>
              <w:right w:val="single" w:sz="8" w:space="0" w:color="000000"/>
            </w:tcBorders>
          </w:tcPr>
          <w:p w:rsidR="0051017A" w:rsidRPr="00173D2C" w:rsidRDefault="0051017A" w:rsidP="00591B96">
            <w:pPr>
              <w:rPr>
                <w:rFonts w:cstheme="minorHAnsi"/>
              </w:rPr>
            </w:pPr>
            <w:r w:rsidRPr="00173D2C">
              <w:rPr>
                <w:rFonts w:cstheme="minorHAnsi"/>
              </w:rPr>
              <w:t xml:space="preserve"> </w:t>
            </w:r>
          </w:p>
        </w:tc>
        <w:tc>
          <w:tcPr>
            <w:tcW w:w="5599" w:type="dxa"/>
            <w:tcBorders>
              <w:top w:val="single" w:sz="8" w:space="0" w:color="000000"/>
              <w:left w:val="single" w:sz="8" w:space="0" w:color="000000"/>
              <w:bottom w:val="single" w:sz="8" w:space="0" w:color="000000"/>
              <w:right w:val="single" w:sz="8" w:space="0" w:color="000000"/>
            </w:tcBorders>
          </w:tcPr>
          <w:p w:rsidR="0051017A" w:rsidRPr="00173D2C" w:rsidRDefault="0051017A" w:rsidP="00591B96">
            <w:pPr>
              <w:spacing w:after="5" w:line="236" w:lineRule="auto"/>
              <w:ind w:left="148"/>
              <w:rPr>
                <w:rFonts w:cstheme="minorHAnsi"/>
              </w:rPr>
            </w:pPr>
            <w:r w:rsidRPr="00173D2C">
              <w:rPr>
                <w:rFonts w:cstheme="minorHAnsi"/>
              </w:rPr>
              <w:t xml:space="preserve">Types of financial institutions, Evaluation of financial institution. </w:t>
            </w:r>
          </w:p>
          <w:p w:rsidR="0051017A" w:rsidRPr="00173D2C" w:rsidRDefault="0051017A" w:rsidP="00591B96">
            <w:pPr>
              <w:spacing w:after="10" w:line="236" w:lineRule="auto"/>
              <w:ind w:left="148"/>
              <w:rPr>
                <w:rFonts w:cstheme="minorHAnsi"/>
              </w:rPr>
            </w:pPr>
            <w:r w:rsidRPr="00173D2C">
              <w:rPr>
                <w:rFonts w:cstheme="minorHAnsi"/>
              </w:rPr>
              <w:t xml:space="preserve">Types of financial Services, Evaluation of financial Services. Characteristics of financial Services, New financial Services. </w:t>
            </w:r>
          </w:p>
          <w:p w:rsidR="0051017A" w:rsidRPr="00173D2C" w:rsidRDefault="0051017A" w:rsidP="00591B96">
            <w:pPr>
              <w:ind w:left="148"/>
              <w:rPr>
                <w:rFonts w:cstheme="minorHAnsi"/>
              </w:rPr>
            </w:pPr>
            <w:r w:rsidRPr="00173D2C">
              <w:rPr>
                <w:rFonts w:cstheme="minorHAnsi"/>
              </w:rPr>
              <w:t xml:space="preserve">Recent developments in the subject </w:t>
            </w:r>
          </w:p>
        </w:tc>
        <w:tc>
          <w:tcPr>
            <w:tcW w:w="2078" w:type="dxa"/>
            <w:tcBorders>
              <w:top w:val="single" w:sz="8" w:space="0" w:color="000000"/>
              <w:left w:val="single" w:sz="8" w:space="0" w:color="000000"/>
              <w:bottom w:val="single" w:sz="8" w:space="0" w:color="000000"/>
              <w:right w:val="single" w:sz="8" w:space="0" w:color="000000"/>
            </w:tcBorders>
          </w:tcPr>
          <w:p w:rsidR="0051017A" w:rsidRPr="00173D2C" w:rsidRDefault="0051017A" w:rsidP="00591B96">
            <w:pPr>
              <w:ind w:left="5"/>
              <w:rPr>
                <w:rFonts w:cstheme="minorHAnsi"/>
              </w:rPr>
            </w:pPr>
            <w:r w:rsidRPr="00173D2C">
              <w:rPr>
                <w:rFonts w:cstheme="minorHAnsi"/>
                <w:b/>
                <w:i/>
              </w:rPr>
              <w:t xml:space="preserve"> </w:t>
            </w:r>
          </w:p>
          <w:p w:rsidR="0051017A" w:rsidRPr="00173D2C" w:rsidRDefault="0051017A" w:rsidP="00591B96">
            <w:pPr>
              <w:ind w:left="5"/>
              <w:rPr>
                <w:rFonts w:cstheme="minorHAnsi"/>
              </w:rPr>
            </w:pPr>
            <w:r w:rsidRPr="00173D2C">
              <w:rPr>
                <w:rFonts w:cstheme="minorHAnsi"/>
                <w:b/>
                <w:i/>
              </w:rPr>
              <w:t xml:space="preserve"> </w:t>
            </w:r>
          </w:p>
          <w:p w:rsidR="0051017A" w:rsidRPr="00173D2C" w:rsidRDefault="0051017A" w:rsidP="00591B96">
            <w:pPr>
              <w:ind w:left="5"/>
              <w:rPr>
                <w:rFonts w:cstheme="minorHAnsi"/>
              </w:rPr>
            </w:pPr>
            <w:r w:rsidRPr="00173D2C">
              <w:rPr>
                <w:rFonts w:cstheme="minorHAnsi"/>
                <w:b/>
                <w:i/>
              </w:rPr>
              <w:t xml:space="preserve"> </w:t>
            </w:r>
          </w:p>
          <w:p w:rsidR="0051017A" w:rsidRPr="00173D2C" w:rsidRDefault="0051017A" w:rsidP="00591B96">
            <w:pPr>
              <w:ind w:left="126"/>
              <w:jc w:val="center"/>
              <w:rPr>
                <w:rFonts w:cstheme="minorHAnsi"/>
              </w:rPr>
            </w:pPr>
            <w:r w:rsidRPr="00173D2C">
              <w:rPr>
                <w:rFonts w:cstheme="minorHAnsi"/>
              </w:rPr>
              <w:t xml:space="preserve">11 </w:t>
            </w:r>
          </w:p>
        </w:tc>
      </w:tr>
    </w:tbl>
    <w:p w:rsidR="0051017A" w:rsidRPr="00173D2C" w:rsidRDefault="0051017A" w:rsidP="0090177B">
      <w:pPr>
        <w:rPr>
          <w:rFonts w:cstheme="minorHAnsi"/>
        </w:rPr>
      </w:pPr>
    </w:p>
    <w:p w:rsidR="0051017A" w:rsidRPr="00173D2C" w:rsidRDefault="0051017A" w:rsidP="0051017A">
      <w:pPr>
        <w:rPr>
          <w:rFonts w:cstheme="minorHAnsi"/>
          <w:b/>
        </w:rPr>
      </w:pPr>
      <w:r w:rsidRPr="00173D2C">
        <w:rPr>
          <w:rFonts w:cstheme="minorHAnsi"/>
          <w:b/>
        </w:rPr>
        <w:t>Essential Readings:</w:t>
      </w:r>
    </w:p>
    <w:p w:rsidR="0051017A" w:rsidRPr="00173D2C" w:rsidRDefault="0051017A" w:rsidP="0051017A">
      <w:pPr>
        <w:pStyle w:val="ListParagraph"/>
        <w:numPr>
          <w:ilvl w:val="0"/>
          <w:numId w:val="8"/>
        </w:numPr>
        <w:rPr>
          <w:rFonts w:asciiTheme="minorHAnsi" w:hAnsiTheme="minorHAnsi" w:cstheme="minorHAnsi"/>
        </w:rPr>
      </w:pPr>
      <w:r w:rsidRPr="00173D2C">
        <w:rPr>
          <w:rFonts w:asciiTheme="minorHAnsi" w:hAnsiTheme="minorHAnsi" w:cstheme="minorHAnsi"/>
        </w:rPr>
        <w:t xml:space="preserve">Gordon E. &amp; Natarajan K. Financial Markets &amp; Services, Himalaya Publishing House. </w:t>
      </w:r>
    </w:p>
    <w:p w:rsidR="0051017A" w:rsidRPr="00173D2C" w:rsidRDefault="0051017A" w:rsidP="0051017A">
      <w:pPr>
        <w:pStyle w:val="ListParagraph"/>
        <w:numPr>
          <w:ilvl w:val="0"/>
          <w:numId w:val="8"/>
        </w:numPr>
        <w:rPr>
          <w:rFonts w:asciiTheme="minorHAnsi" w:hAnsiTheme="minorHAnsi" w:cstheme="minorHAnsi"/>
        </w:rPr>
      </w:pPr>
      <w:r w:rsidRPr="00173D2C">
        <w:rPr>
          <w:rFonts w:asciiTheme="minorHAnsi" w:hAnsiTheme="minorHAnsi" w:cstheme="minorHAnsi"/>
        </w:rPr>
        <w:t xml:space="preserve">Indian Financial System, </w:t>
      </w:r>
      <w:proofErr w:type="spellStart"/>
      <w:r w:rsidRPr="00173D2C">
        <w:rPr>
          <w:rFonts w:asciiTheme="minorHAnsi" w:hAnsiTheme="minorHAnsi" w:cstheme="minorHAnsi"/>
        </w:rPr>
        <w:t>Machiraju.R.H</w:t>
      </w:r>
      <w:proofErr w:type="spellEnd"/>
      <w:r w:rsidRPr="00173D2C">
        <w:rPr>
          <w:rFonts w:asciiTheme="minorHAnsi" w:hAnsiTheme="minorHAnsi" w:cstheme="minorHAnsi"/>
        </w:rPr>
        <w:t xml:space="preserve">, Vikas Publishing House. </w:t>
      </w:r>
    </w:p>
    <w:p w:rsidR="0051017A" w:rsidRPr="00173D2C" w:rsidRDefault="0051017A" w:rsidP="0051017A">
      <w:pPr>
        <w:pStyle w:val="ListParagraph"/>
        <w:numPr>
          <w:ilvl w:val="0"/>
          <w:numId w:val="8"/>
        </w:numPr>
        <w:rPr>
          <w:rFonts w:asciiTheme="minorHAnsi" w:hAnsiTheme="minorHAnsi" w:cstheme="minorHAnsi"/>
        </w:rPr>
      </w:pPr>
      <w:r w:rsidRPr="00173D2C">
        <w:rPr>
          <w:rFonts w:asciiTheme="minorHAnsi" w:hAnsiTheme="minorHAnsi" w:cstheme="minorHAnsi"/>
        </w:rPr>
        <w:t xml:space="preserve">Indian Financial System, Khan M.Y Tata </w:t>
      </w:r>
      <w:proofErr w:type="spellStart"/>
      <w:r w:rsidRPr="00173D2C">
        <w:rPr>
          <w:rFonts w:asciiTheme="minorHAnsi" w:hAnsiTheme="minorHAnsi" w:cstheme="minorHAnsi"/>
        </w:rPr>
        <w:t>Mcgraw</w:t>
      </w:r>
      <w:proofErr w:type="spellEnd"/>
      <w:r w:rsidRPr="00173D2C">
        <w:rPr>
          <w:rFonts w:asciiTheme="minorHAnsi" w:hAnsiTheme="minorHAnsi" w:cstheme="minorHAnsi"/>
        </w:rPr>
        <w:t xml:space="preserve"> Hill. </w:t>
      </w:r>
    </w:p>
    <w:p w:rsidR="0051017A" w:rsidRPr="00173D2C" w:rsidRDefault="0051017A" w:rsidP="0051017A">
      <w:pPr>
        <w:rPr>
          <w:rFonts w:cstheme="minorHAnsi"/>
          <w:b/>
        </w:rPr>
      </w:pPr>
      <w:r w:rsidRPr="00173D2C">
        <w:rPr>
          <w:rFonts w:cstheme="minorHAnsi"/>
          <w:b/>
        </w:rPr>
        <w:t>Supplementary Readings:</w:t>
      </w:r>
    </w:p>
    <w:p w:rsidR="0051017A" w:rsidRPr="00173D2C" w:rsidRDefault="0051017A" w:rsidP="0051017A">
      <w:pPr>
        <w:pStyle w:val="ListParagraph"/>
        <w:numPr>
          <w:ilvl w:val="0"/>
          <w:numId w:val="9"/>
        </w:numPr>
        <w:rPr>
          <w:rFonts w:asciiTheme="minorHAnsi" w:hAnsiTheme="minorHAnsi" w:cstheme="minorHAnsi"/>
        </w:rPr>
      </w:pPr>
      <w:r w:rsidRPr="00173D2C">
        <w:rPr>
          <w:rFonts w:asciiTheme="minorHAnsi" w:hAnsiTheme="minorHAnsi" w:cstheme="minorHAnsi"/>
        </w:rPr>
        <w:t xml:space="preserve">Financial Institutions and Markets, </w:t>
      </w:r>
      <w:proofErr w:type="spellStart"/>
      <w:r w:rsidRPr="00173D2C">
        <w:rPr>
          <w:rFonts w:asciiTheme="minorHAnsi" w:hAnsiTheme="minorHAnsi" w:cstheme="minorHAnsi"/>
        </w:rPr>
        <w:t>BholeL.M,TataMcgraw</w:t>
      </w:r>
      <w:proofErr w:type="spellEnd"/>
      <w:r w:rsidRPr="00173D2C">
        <w:rPr>
          <w:rFonts w:asciiTheme="minorHAnsi" w:hAnsiTheme="minorHAnsi" w:cstheme="minorHAnsi"/>
        </w:rPr>
        <w:t xml:space="preserve"> Hill. </w:t>
      </w:r>
    </w:p>
    <w:p w:rsidR="0051017A" w:rsidRPr="00173D2C" w:rsidRDefault="0051017A" w:rsidP="0051017A">
      <w:pPr>
        <w:pStyle w:val="ListParagraph"/>
        <w:numPr>
          <w:ilvl w:val="0"/>
          <w:numId w:val="9"/>
        </w:numPr>
        <w:spacing w:line="360" w:lineRule="auto"/>
        <w:rPr>
          <w:rFonts w:asciiTheme="minorHAnsi" w:hAnsiTheme="minorHAnsi" w:cstheme="minorHAnsi"/>
        </w:rPr>
      </w:pPr>
      <w:r w:rsidRPr="00173D2C">
        <w:rPr>
          <w:rFonts w:asciiTheme="minorHAnsi" w:hAnsiTheme="minorHAnsi" w:cstheme="minorHAnsi"/>
        </w:rPr>
        <w:t xml:space="preserve">The Indian Financial System, Desai, </w:t>
      </w:r>
      <w:proofErr w:type="spellStart"/>
      <w:r w:rsidRPr="00173D2C">
        <w:rPr>
          <w:rFonts w:asciiTheme="minorHAnsi" w:hAnsiTheme="minorHAnsi" w:cstheme="minorHAnsi"/>
        </w:rPr>
        <w:t>Vasantha</w:t>
      </w:r>
      <w:proofErr w:type="spellEnd"/>
      <w:r w:rsidRPr="00173D2C">
        <w:rPr>
          <w:rFonts w:asciiTheme="minorHAnsi" w:hAnsiTheme="minorHAnsi" w:cstheme="minorHAnsi"/>
        </w:rPr>
        <w:t xml:space="preserve"> Himalaya Publishing House.</w:t>
      </w:r>
    </w:p>
    <w:p w:rsidR="0025547B" w:rsidRDefault="0025547B">
      <w:pPr>
        <w:spacing w:after="160" w:line="259" w:lineRule="auto"/>
        <w:rPr>
          <w:rFonts w:cstheme="minorHAnsi"/>
          <w:b/>
          <w:bCs/>
        </w:rPr>
      </w:pPr>
      <w:r>
        <w:rPr>
          <w:rFonts w:cstheme="minorHAnsi"/>
          <w:b/>
          <w:bCs/>
        </w:rPr>
        <w:br w:type="page"/>
      </w:r>
    </w:p>
    <w:p w:rsidR="0051017A" w:rsidRDefault="0051017A" w:rsidP="0090177B">
      <w:pPr>
        <w:rPr>
          <w:rFonts w:cstheme="minorHAnsi"/>
          <w:b/>
          <w:bCs/>
        </w:rPr>
      </w:pPr>
      <w:r w:rsidRPr="00173D2C">
        <w:rPr>
          <w:rFonts w:cstheme="minorHAnsi"/>
          <w:b/>
          <w:bCs/>
        </w:rPr>
        <w:lastRenderedPageBreak/>
        <w:t>Evaluation Pattern</w:t>
      </w:r>
      <w:r w:rsidR="0025547B">
        <w:rPr>
          <w:rFonts w:cstheme="minorHAnsi"/>
          <w:b/>
          <w:bCs/>
        </w:rPr>
        <w:t xml:space="preserve">:- </w:t>
      </w:r>
    </w:p>
    <w:p w:rsidR="0025547B" w:rsidRDefault="0025547B" w:rsidP="0090177B">
      <w:pPr>
        <w:rPr>
          <w:rFonts w:cstheme="minorHAnsi"/>
          <w:b/>
          <w:bCs/>
        </w:rPr>
      </w:pPr>
    </w:p>
    <w:p w:rsidR="0025547B" w:rsidRPr="00173D2C" w:rsidRDefault="0025547B" w:rsidP="0025547B">
      <w:pPr>
        <w:pStyle w:val="paragraph"/>
        <w:spacing w:before="0" w:beforeAutospacing="0" w:after="0" w:afterAutospacing="0"/>
        <w:ind w:left="284" w:hanging="284"/>
        <w:textAlignment w:val="baseline"/>
        <w:rPr>
          <w:rFonts w:asciiTheme="minorHAnsi" w:hAnsiTheme="minorHAnsi" w:cstheme="minorHAnsi"/>
        </w:rPr>
      </w:pPr>
      <w:r w:rsidRPr="00173D2C">
        <w:rPr>
          <w:rStyle w:val="normaltextrun"/>
          <w:rFonts w:asciiTheme="minorHAnsi" w:hAnsiTheme="minorHAnsi" w:cstheme="minorHAnsi"/>
          <w:b/>
          <w:bCs/>
        </w:rPr>
        <w:t>Details of Internal Continuous Assessment (ICA)</w:t>
      </w:r>
      <w:r w:rsidRPr="00173D2C">
        <w:rPr>
          <w:rStyle w:val="eop"/>
          <w:rFonts w:asciiTheme="minorHAnsi" w:hAnsiTheme="minorHAnsi" w:cstheme="minorHAnsi"/>
        </w:rPr>
        <w:t> </w:t>
      </w:r>
    </w:p>
    <w:p w:rsidR="0025547B" w:rsidRDefault="0025547B" w:rsidP="0025547B">
      <w:pPr>
        <w:pStyle w:val="paragraph"/>
        <w:spacing w:before="0" w:beforeAutospacing="0" w:after="0" w:afterAutospacing="0"/>
        <w:textAlignment w:val="baseline"/>
        <w:rPr>
          <w:rStyle w:val="normaltextrun"/>
          <w:rFonts w:asciiTheme="minorHAnsi" w:hAnsiTheme="minorHAnsi" w:cstheme="minorHAnsi"/>
          <w:b/>
          <w:bCs/>
        </w:rPr>
      </w:pPr>
      <w:r w:rsidRPr="00173D2C">
        <w:rPr>
          <w:rStyle w:val="normaltextrun"/>
          <w:rFonts w:asciiTheme="minorHAnsi" w:hAnsiTheme="minorHAnsi" w:cstheme="minorHAnsi"/>
          <w:b/>
          <w:bCs/>
        </w:rPr>
        <w:t xml:space="preserve">Internal Test Marks : </w:t>
      </w:r>
      <w:r>
        <w:rPr>
          <w:rStyle w:val="normaltextrun"/>
          <w:rFonts w:asciiTheme="minorHAnsi" w:hAnsiTheme="minorHAnsi" w:cstheme="minorHAnsi"/>
          <w:b/>
          <w:bCs/>
        </w:rPr>
        <w:t>2</w:t>
      </w:r>
      <w:r w:rsidRPr="00173D2C">
        <w:rPr>
          <w:rStyle w:val="normaltextrun"/>
          <w:rFonts w:asciiTheme="minorHAnsi" w:hAnsiTheme="minorHAnsi" w:cstheme="minorHAnsi"/>
          <w:b/>
          <w:bCs/>
        </w:rPr>
        <w:t>0</w:t>
      </w:r>
      <w:r>
        <w:rPr>
          <w:rStyle w:val="normaltextrun"/>
          <w:rFonts w:asciiTheme="minorHAnsi" w:hAnsiTheme="minorHAnsi" w:cstheme="minorHAnsi"/>
          <w:b/>
          <w:bCs/>
        </w:rPr>
        <w:t xml:space="preserve"> marks</w:t>
      </w:r>
    </w:p>
    <w:p w:rsidR="0025547B" w:rsidRPr="00173D2C" w:rsidRDefault="0025547B" w:rsidP="0025547B">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rPr>
        <w:t>Assignment: - 20 marks</w:t>
      </w:r>
      <w:r w:rsidRPr="00173D2C">
        <w:rPr>
          <w:rStyle w:val="normaltextrun"/>
          <w:rFonts w:asciiTheme="minorHAnsi" w:hAnsiTheme="minorHAnsi" w:cstheme="minorHAnsi"/>
          <w:b/>
          <w:bCs/>
        </w:rPr>
        <w:t>        </w:t>
      </w:r>
      <w:r w:rsidRPr="00173D2C">
        <w:rPr>
          <w:rStyle w:val="eop"/>
          <w:rFonts w:asciiTheme="minorHAnsi" w:hAnsiTheme="minorHAnsi" w:cstheme="minorHAnsi"/>
        </w:rPr>
        <w:t> </w:t>
      </w:r>
    </w:p>
    <w:p w:rsidR="0025547B" w:rsidRDefault="0025547B" w:rsidP="0025547B">
      <w:pPr>
        <w:textAlignment w:val="baseline"/>
        <w:rPr>
          <w:b/>
          <w:bCs/>
          <w:sz w:val="22"/>
          <w:szCs w:val="22"/>
        </w:rPr>
      </w:pPr>
    </w:p>
    <w:p w:rsidR="0025547B" w:rsidRPr="00D055E9" w:rsidRDefault="0025547B" w:rsidP="0025547B">
      <w:pPr>
        <w:textAlignment w:val="baseline"/>
        <w:rPr>
          <w:rFonts w:ascii="Segoe UI" w:hAnsi="Segoe UI" w:cs="Segoe UI"/>
          <w:sz w:val="18"/>
          <w:szCs w:val="18"/>
        </w:rPr>
      </w:pPr>
      <w:r w:rsidRPr="00D055E9">
        <w:rPr>
          <w:b/>
          <w:bCs/>
          <w:sz w:val="22"/>
          <w:szCs w:val="22"/>
        </w:rPr>
        <w:t>SEMESTER END ASSESSMENT: 60 MARKS             DURATION: 2 HOURS</w:t>
      </w:r>
      <w:r w:rsidRPr="00D055E9">
        <w:rPr>
          <w:sz w:val="22"/>
          <w:szCs w:val="22"/>
        </w:rPr>
        <w:t>   </w:t>
      </w:r>
      <w:r w:rsidRPr="00D055E9">
        <w:rPr>
          <w:b/>
          <w:bCs/>
          <w:sz w:val="22"/>
          <w:szCs w:val="22"/>
        </w:rPr>
        <w:t>                                                 </w:t>
      </w:r>
      <w:r w:rsidRPr="00D055E9">
        <w:rPr>
          <w:sz w:val="22"/>
          <w:szCs w:val="22"/>
        </w:rPr>
        <w:t> </w:t>
      </w:r>
    </w:p>
    <w:p w:rsidR="0025547B" w:rsidRPr="00D055E9" w:rsidRDefault="0025547B" w:rsidP="0025547B">
      <w:pPr>
        <w:ind w:firstLine="2160"/>
        <w:textAlignment w:val="baseline"/>
        <w:rPr>
          <w:rFonts w:ascii="Segoe UI" w:hAnsi="Segoe UI" w:cs="Segoe UI"/>
          <w:sz w:val="18"/>
          <w:szCs w:val="18"/>
        </w:rPr>
      </w:pPr>
      <w:r w:rsidRPr="00D055E9">
        <w:rPr>
          <w:b/>
          <w:bCs/>
          <w:sz w:val="22"/>
          <w:szCs w:val="22"/>
        </w:rPr>
        <w:t xml:space="preserve">   </w:t>
      </w:r>
      <w:r w:rsidRPr="00D055E9">
        <w:rPr>
          <w:rFonts w:ascii="Calibri" w:hAnsi="Calibri" w:cs="Calibri"/>
          <w:sz w:val="22"/>
          <w:szCs w:val="22"/>
        </w:rPr>
        <w:tab/>
      </w:r>
      <w:r w:rsidRPr="00D055E9">
        <w:rPr>
          <w:rFonts w:ascii="Calibri" w:hAnsi="Calibri" w:cs="Calibri"/>
          <w:sz w:val="22"/>
          <w:szCs w:val="22"/>
        </w:rPr>
        <w:tab/>
      </w:r>
      <w:r w:rsidRPr="00D055E9">
        <w:rPr>
          <w:sz w:val="22"/>
          <w:szCs w:val="22"/>
        </w:rPr>
        <w:t> </w:t>
      </w:r>
    </w:p>
    <w:p w:rsidR="0025547B" w:rsidRPr="00D055E9" w:rsidRDefault="0025547B" w:rsidP="0025547B">
      <w:pPr>
        <w:ind w:left="1080"/>
        <w:jc w:val="center"/>
        <w:textAlignment w:val="baseline"/>
        <w:rPr>
          <w:rFonts w:ascii="Segoe UI" w:hAnsi="Segoe UI" w:cs="Segoe UI"/>
          <w:b/>
          <w:bCs/>
          <w:sz w:val="18"/>
          <w:szCs w:val="18"/>
        </w:rPr>
      </w:pPr>
      <w:r w:rsidRPr="00D055E9">
        <w:rPr>
          <w:b/>
          <w:bCs/>
          <w:color w:val="000000"/>
          <w:u w:val="single"/>
        </w:rPr>
        <w:t>Question Paper Pattern for Theory Subjects (Semester –end Examination</w:t>
      </w:r>
      <w:r w:rsidRPr="00D055E9">
        <w:rPr>
          <w:b/>
          <w:bCs/>
          <w:color w:val="000000"/>
        </w:rPr>
        <w:t>) </w:t>
      </w:r>
    </w:p>
    <w:p w:rsidR="0025547B" w:rsidRPr="00D055E9" w:rsidRDefault="0025547B" w:rsidP="0025547B">
      <w:pPr>
        <w:textAlignment w:val="baseline"/>
        <w:rPr>
          <w:rFonts w:ascii="Segoe UI" w:hAnsi="Segoe UI" w:cs="Segoe UI"/>
          <w:sz w:val="18"/>
          <w:szCs w:val="18"/>
        </w:rPr>
      </w:pPr>
      <w:r w:rsidRPr="00D055E9">
        <w:rPr>
          <w:color w:val="000000"/>
          <w:sz w:val="22"/>
          <w:szCs w:val="22"/>
        </w:rPr>
        <w:t> </w:t>
      </w:r>
    </w:p>
    <w:p w:rsidR="0025547B" w:rsidRPr="00D055E9" w:rsidRDefault="0025547B" w:rsidP="0025547B">
      <w:pPr>
        <w:jc w:val="center"/>
        <w:textAlignment w:val="baseline"/>
        <w:rPr>
          <w:rFonts w:ascii="Segoe UI" w:hAnsi="Segoe UI" w:cs="Segoe UI"/>
          <w:sz w:val="18"/>
          <w:szCs w:val="18"/>
        </w:rPr>
      </w:pPr>
      <w:r w:rsidRPr="00D055E9">
        <w:rPr>
          <w:color w:val="000000"/>
          <w:sz w:val="22"/>
          <w:szCs w:val="22"/>
        </w:rPr>
        <w:t> </w:t>
      </w:r>
    </w:p>
    <w:p w:rsidR="0025547B" w:rsidRPr="00D055E9" w:rsidRDefault="0025547B" w:rsidP="0025547B">
      <w:pPr>
        <w:textAlignment w:val="baseline"/>
        <w:rPr>
          <w:rFonts w:ascii="Segoe UI" w:hAnsi="Segoe UI" w:cs="Segoe UI"/>
          <w:sz w:val="18"/>
          <w:szCs w:val="18"/>
        </w:rPr>
      </w:pPr>
      <w:r w:rsidRPr="00D055E9">
        <w:rPr>
          <w:b/>
          <w:bCs/>
          <w:color w:val="000000"/>
          <w:sz w:val="22"/>
          <w:szCs w:val="22"/>
        </w:rPr>
        <w:t>All questions are compulsory</w:t>
      </w:r>
      <w:r w:rsidRPr="00D055E9">
        <w:rPr>
          <w:color w:val="000000"/>
          <w:sz w:val="22"/>
          <w:szCs w:val="22"/>
        </w:rPr>
        <w:t> </w:t>
      </w:r>
    </w:p>
    <w:p w:rsidR="0025547B" w:rsidRPr="00D055E9" w:rsidRDefault="0025547B" w:rsidP="0025547B">
      <w:pPr>
        <w:textAlignment w:val="baseline"/>
        <w:rPr>
          <w:rFonts w:ascii="Segoe UI" w:hAnsi="Segoe UI" w:cs="Segoe UI"/>
          <w:sz w:val="18"/>
          <w:szCs w:val="18"/>
        </w:rPr>
      </w:pPr>
      <w:r w:rsidRPr="00D055E9">
        <w:rPr>
          <w:sz w:val="22"/>
          <w:szCs w:val="22"/>
        </w:rPr>
        <w:t> </w:t>
      </w:r>
    </w:p>
    <w:tbl>
      <w:tblPr>
        <w:tblW w:w="7258"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
        <w:gridCol w:w="5530"/>
        <w:gridCol w:w="1134"/>
      </w:tblGrid>
      <w:tr w:rsidR="0025547B" w:rsidRPr="00D055E9" w:rsidTr="00591B96">
        <w:trPr>
          <w:trHeight w:val="270"/>
        </w:trPr>
        <w:tc>
          <w:tcPr>
            <w:tcW w:w="594" w:type="dxa"/>
            <w:tcBorders>
              <w:top w:val="single" w:sz="6" w:space="0" w:color="000000"/>
              <w:left w:val="single" w:sz="6" w:space="0" w:color="000000"/>
              <w:bottom w:val="single" w:sz="6" w:space="0" w:color="000000"/>
              <w:right w:val="single" w:sz="6" w:space="0" w:color="000000"/>
            </w:tcBorders>
            <w:shd w:val="clear" w:color="auto" w:fill="auto"/>
            <w:hideMark/>
          </w:tcPr>
          <w:p w:rsidR="0025547B" w:rsidRPr="00D055E9" w:rsidRDefault="0025547B" w:rsidP="00591B96">
            <w:pPr>
              <w:ind w:left="105"/>
              <w:textAlignment w:val="baseline"/>
            </w:pPr>
            <w:r w:rsidRPr="00D055E9">
              <w:rPr>
                <w:lang w:val="en-US"/>
              </w:rPr>
              <w:t>Q. No.</w:t>
            </w:r>
            <w:r w:rsidRPr="00D055E9">
              <w:t> </w:t>
            </w:r>
          </w:p>
        </w:tc>
        <w:tc>
          <w:tcPr>
            <w:tcW w:w="5530" w:type="dxa"/>
            <w:tcBorders>
              <w:top w:val="single" w:sz="6" w:space="0" w:color="000000"/>
              <w:left w:val="single" w:sz="6" w:space="0" w:color="000000"/>
              <w:bottom w:val="single" w:sz="6" w:space="0" w:color="000000"/>
              <w:right w:val="single" w:sz="6" w:space="0" w:color="000000"/>
            </w:tcBorders>
            <w:shd w:val="clear" w:color="auto" w:fill="auto"/>
            <w:hideMark/>
          </w:tcPr>
          <w:p w:rsidR="0025547B" w:rsidRPr="00D055E9" w:rsidRDefault="0025547B" w:rsidP="00591B96">
            <w:pPr>
              <w:ind w:left="105"/>
              <w:textAlignment w:val="baseline"/>
            </w:pPr>
            <w:r w:rsidRPr="00D055E9">
              <w:rPr>
                <w:lang w:val="en-US"/>
              </w:rPr>
              <w:t>Particulars</w:t>
            </w:r>
            <w:r w:rsidRPr="00D055E9">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25547B" w:rsidRPr="00D055E9" w:rsidRDefault="0025547B" w:rsidP="00591B96">
            <w:pPr>
              <w:ind w:left="105"/>
              <w:textAlignment w:val="baseline"/>
            </w:pPr>
            <w:r w:rsidRPr="00D055E9">
              <w:rPr>
                <w:lang w:val="en-US"/>
              </w:rPr>
              <w:t>Marks</w:t>
            </w:r>
            <w:r w:rsidRPr="00D055E9">
              <w:t> </w:t>
            </w:r>
          </w:p>
        </w:tc>
      </w:tr>
      <w:tr w:rsidR="0025547B" w:rsidRPr="00D055E9" w:rsidTr="00591B96">
        <w:trPr>
          <w:trHeight w:val="1095"/>
        </w:trPr>
        <w:tc>
          <w:tcPr>
            <w:tcW w:w="594" w:type="dxa"/>
            <w:tcBorders>
              <w:top w:val="single" w:sz="6" w:space="0" w:color="000000"/>
              <w:left w:val="single" w:sz="6" w:space="0" w:color="000000"/>
              <w:bottom w:val="single" w:sz="6" w:space="0" w:color="000000"/>
              <w:right w:val="single" w:sz="6" w:space="0" w:color="000000"/>
            </w:tcBorders>
            <w:shd w:val="clear" w:color="auto" w:fill="auto"/>
            <w:hideMark/>
          </w:tcPr>
          <w:p w:rsidR="0025547B" w:rsidRPr="00D055E9" w:rsidRDefault="0025547B" w:rsidP="00591B96">
            <w:pPr>
              <w:ind w:left="105"/>
              <w:textAlignment w:val="baseline"/>
            </w:pPr>
            <w:r w:rsidRPr="00D055E9">
              <w:rPr>
                <w:lang w:val="en-US"/>
              </w:rPr>
              <w:t>Q.1.</w:t>
            </w:r>
            <w:r w:rsidRPr="00D055E9">
              <w:t> </w:t>
            </w:r>
          </w:p>
        </w:tc>
        <w:tc>
          <w:tcPr>
            <w:tcW w:w="5530" w:type="dxa"/>
            <w:tcBorders>
              <w:top w:val="single" w:sz="6" w:space="0" w:color="000000"/>
              <w:left w:val="single" w:sz="6" w:space="0" w:color="000000"/>
              <w:bottom w:val="single" w:sz="6" w:space="0" w:color="000000"/>
              <w:right w:val="single" w:sz="6" w:space="0" w:color="000000"/>
            </w:tcBorders>
            <w:shd w:val="clear" w:color="auto" w:fill="auto"/>
            <w:hideMark/>
          </w:tcPr>
          <w:p w:rsidR="0025547B" w:rsidRPr="00D055E9" w:rsidRDefault="0025547B" w:rsidP="00591B96">
            <w:pPr>
              <w:ind w:left="105"/>
              <w:textAlignment w:val="baseline"/>
            </w:pPr>
            <w:r w:rsidRPr="00D055E9">
              <w:rPr>
                <w:lang w:val="en-US"/>
              </w:rPr>
              <w:t>Answer in Brief (Any 2 out of 3)</w:t>
            </w:r>
            <w:r w:rsidRPr="00D055E9">
              <w:t> </w:t>
            </w:r>
          </w:p>
          <w:p w:rsidR="0025547B" w:rsidRPr="00D055E9" w:rsidRDefault="0025547B" w:rsidP="00591B96">
            <w:pPr>
              <w:ind w:left="105" w:right="1860"/>
              <w:textAlignment w:val="baseline"/>
            </w:pPr>
            <w:r w:rsidRPr="00D055E9">
              <w:rPr>
                <w:lang w:val="en-US"/>
              </w:rPr>
              <w:t>a)</w:t>
            </w:r>
            <w:r w:rsidRPr="00D055E9">
              <w:t> </w:t>
            </w:r>
          </w:p>
          <w:p w:rsidR="0025547B" w:rsidRPr="00D055E9" w:rsidRDefault="0025547B" w:rsidP="00591B96">
            <w:pPr>
              <w:ind w:left="105"/>
              <w:textAlignment w:val="baseline"/>
            </w:pPr>
            <w:r w:rsidRPr="00D055E9">
              <w:rPr>
                <w:lang w:val="en-US"/>
              </w:rPr>
              <w:t>b)</w:t>
            </w:r>
            <w:r w:rsidRPr="00D055E9">
              <w:t> </w:t>
            </w:r>
          </w:p>
          <w:p w:rsidR="0025547B" w:rsidRPr="00D055E9" w:rsidRDefault="0025547B" w:rsidP="00591B96">
            <w:pPr>
              <w:ind w:left="105"/>
              <w:textAlignment w:val="baseline"/>
            </w:pPr>
            <w:r w:rsidRPr="00D055E9">
              <w:rPr>
                <w:lang w:val="en-US"/>
              </w:rPr>
              <w:t>c)</w:t>
            </w:r>
            <w:r w:rsidRPr="00D055E9">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25547B" w:rsidRPr="00D055E9" w:rsidRDefault="0025547B" w:rsidP="00591B96">
            <w:pPr>
              <w:ind w:left="105"/>
              <w:textAlignment w:val="baseline"/>
            </w:pPr>
            <w:r w:rsidRPr="00D055E9">
              <w:rPr>
                <w:lang w:val="en-US"/>
              </w:rPr>
              <w:t>12</w:t>
            </w:r>
            <w:r w:rsidRPr="00D055E9">
              <w:t> </w:t>
            </w:r>
          </w:p>
          <w:p w:rsidR="0025547B" w:rsidRPr="00D055E9" w:rsidRDefault="0025547B" w:rsidP="00591B96">
            <w:pPr>
              <w:ind w:left="105"/>
              <w:textAlignment w:val="baseline"/>
            </w:pPr>
            <w:r w:rsidRPr="00D055E9">
              <w:t> </w:t>
            </w:r>
          </w:p>
          <w:p w:rsidR="0025547B" w:rsidRPr="00D055E9" w:rsidRDefault="0025547B" w:rsidP="00591B96">
            <w:pPr>
              <w:ind w:left="105"/>
              <w:textAlignment w:val="baseline"/>
            </w:pPr>
            <w:r w:rsidRPr="00D055E9">
              <w:rPr>
                <w:lang w:val="en-US"/>
              </w:rPr>
              <w:t> </w:t>
            </w:r>
            <w:r w:rsidRPr="00D055E9">
              <w:t> </w:t>
            </w:r>
          </w:p>
        </w:tc>
      </w:tr>
      <w:tr w:rsidR="0025547B" w:rsidRPr="00D055E9" w:rsidTr="00591B96">
        <w:trPr>
          <w:trHeight w:val="1095"/>
        </w:trPr>
        <w:tc>
          <w:tcPr>
            <w:tcW w:w="594" w:type="dxa"/>
            <w:tcBorders>
              <w:top w:val="single" w:sz="6" w:space="0" w:color="000000"/>
              <w:left w:val="single" w:sz="6" w:space="0" w:color="000000"/>
              <w:bottom w:val="single" w:sz="6" w:space="0" w:color="000000"/>
              <w:right w:val="single" w:sz="6" w:space="0" w:color="000000"/>
            </w:tcBorders>
            <w:shd w:val="clear" w:color="auto" w:fill="auto"/>
            <w:hideMark/>
          </w:tcPr>
          <w:p w:rsidR="0025547B" w:rsidRPr="00D055E9" w:rsidRDefault="0025547B" w:rsidP="00591B96">
            <w:pPr>
              <w:ind w:left="105"/>
              <w:textAlignment w:val="baseline"/>
            </w:pPr>
            <w:r w:rsidRPr="00D055E9">
              <w:rPr>
                <w:lang w:val="en-US"/>
              </w:rPr>
              <w:t>Q.2.</w:t>
            </w:r>
            <w:r w:rsidRPr="00D055E9">
              <w:t> </w:t>
            </w:r>
          </w:p>
        </w:tc>
        <w:tc>
          <w:tcPr>
            <w:tcW w:w="5530" w:type="dxa"/>
            <w:tcBorders>
              <w:top w:val="single" w:sz="6" w:space="0" w:color="000000"/>
              <w:left w:val="single" w:sz="6" w:space="0" w:color="000000"/>
              <w:bottom w:val="single" w:sz="6" w:space="0" w:color="000000"/>
              <w:right w:val="single" w:sz="6" w:space="0" w:color="000000"/>
            </w:tcBorders>
            <w:shd w:val="clear" w:color="auto" w:fill="auto"/>
            <w:hideMark/>
          </w:tcPr>
          <w:p w:rsidR="0025547B" w:rsidRPr="00D055E9" w:rsidRDefault="0025547B" w:rsidP="00591B96">
            <w:pPr>
              <w:ind w:left="105"/>
              <w:textAlignment w:val="baseline"/>
            </w:pPr>
            <w:r w:rsidRPr="00D055E9">
              <w:rPr>
                <w:lang w:val="en-US"/>
              </w:rPr>
              <w:t>Answer in Brief (Any 2 out of 3)</w:t>
            </w:r>
            <w:r w:rsidRPr="00D055E9">
              <w:t> </w:t>
            </w:r>
          </w:p>
          <w:p w:rsidR="0025547B" w:rsidRPr="00D055E9" w:rsidRDefault="0025547B" w:rsidP="00591B96">
            <w:pPr>
              <w:ind w:left="105" w:right="1860"/>
              <w:textAlignment w:val="baseline"/>
            </w:pPr>
            <w:r w:rsidRPr="00D055E9">
              <w:rPr>
                <w:lang w:val="en-US"/>
              </w:rPr>
              <w:t>a)</w:t>
            </w:r>
            <w:r w:rsidRPr="00D055E9">
              <w:t> </w:t>
            </w:r>
          </w:p>
          <w:p w:rsidR="0025547B" w:rsidRPr="00D055E9" w:rsidRDefault="0025547B" w:rsidP="00591B96">
            <w:pPr>
              <w:ind w:left="105"/>
              <w:textAlignment w:val="baseline"/>
            </w:pPr>
            <w:r w:rsidRPr="00D055E9">
              <w:rPr>
                <w:lang w:val="en-US"/>
              </w:rPr>
              <w:t>b)</w:t>
            </w:r>
            <w:r w:rsidRPr="00D055E9">
              <w:t> </w:t>
            </w:r>
          </w:p>
          <w:p w:rsidR="0025547B" w:rsidRPr="00D055E9" w:rsidRDefault="0025547B" w:rsidP="00591B96">
            <w:pPr>
              <w:ind w:left="105"/>
              <w:textAlignment w:val="baseline"/>
            </w:pPr>
            <w:r w:rsidRPr="00D055E9">
              <w:rPr>
                <w:lang w:val="en-US"/>
              </w:rPr>
              <w:t>c)</w:t>
            </w:r>
            <w:r w:rsidRPr="00D055E9">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25547B" w:rsidRPr="00D055E9" w:rsidRDefault="0025547B" w:rsidP="00591B96">
            <w:pPr>
              <w:ind w:left="105"/>
              <w:textAlignment w:val="baseline"/>
            </w:pPr>
            <w:r w:rsidRPr="00D055E9">
              <w:rPr>
                <w:lang w:val="en-US"/>
              </w:rPr>
              <w:t>12</w:t>
            </w:r>
            <w:r w:rsidRPr="00D055E9">
              <w:t> </w:t>
            </w:r>
          </w:p>
          <w:p w:rsidR="0025547B" w:rsidRPr="00D055E9" w:rsidRDefault="0025547B" w:rsidP="00591B96">
            <w:pPr>
              <w:ind w:left="105"/>
              <w:textAlignment w:val="baseline"/>
            </w:pPr>
            <w:r w:rsidRPr="00D055E9">
              <w:t> </w:t>
            </w:r>
          </w:p>
          <w:p w:rsidR="0025547B" w:rsidRPr="00D055E9" w:rsidRDefault="0025547B" w:rsidP="00591B96">
            <w:pPr>
              <w:ind w:left="105"/>
              <w:textAlignment w:val="baseline"/>
            </w:pPr>
            <w:r w:rsidRPr="00D055E9">
              <w:rPr>
                <w:lang w:val="en-US"/>
              </w:rPr>
              <w:t> </w:t>
            </w:r>
            <w:r w:rsidRPr="00D055E9">
              <w:t> </w:t>
            </w:r>
          </w:p>
        </w:tc>
      </w:tr>
      <w:tr w:rsidR="0025547B" w:rsidRPr="00D055E9" w:rsidTr="00591B96">
        <w:trPr>
          <w:trHeight w:val="1095"/>
        </w:trPr>
        <w:tc>
          <w:tcPr>
            <w:tcW w:w="594" w:type="dxa"/>
            <w:tcBorders>
              <w:top w:val="single" w:sz="6" w:space="0" w:color="000000"/>
              <w:left w:val="single" w:sz="6" w:space="0" w:color="000000"/>
              <w:bottom w:val="single" w:sz="6" w:space="0" w:color="000000"/>
              <w:right w:val="single" w:sz="6" w:space="0" w:color="000000"/>
            </w:tcBorders>
            <w:shd w:val="clear" w:color="auto" w:fill="auto"/>
            <w:hideMark/>
          </w:tcPr>
          <w:p w:rsidR="0025547B" w:rsidRPr="00D055E9" w:rsidRDefault="0025547B" w:rsidP="00591B96">
            <w:pPr>
              <w:ind w:left="105"/>
              <w:textAlignment w:val="baseline"/>
            </w:pPr>
            <w:r w:rsidRPr="00D055E9">
              <w:rPr>
                <w:lang w:val="en-US"/>
              </w:rPr>
              <w:t>Q.3.</w:t>
            </w:r>
            <w:r w:rsidRPr="00D055E9">
              <w:t> </w:t>
            </w:r>
          </w:p>
        </w:tc>
        <w:tc>
          <w:tcPr>
            <w:tcW w:w="5530" w:type="dxa"/>
            <w:tcBorders>
              <w:top w:val="single" w:sz="6" w:space="0" w:color="000000"/>
              <w:left w:val="single" w:sz="6" w:space="0" w:color="000000"/>
              <w:bottom w:val="single" w:sz="6" w:space="0" w:color="000000"/>
              <w:right w:val="single" w:sz="6" w:space="0" w:color="000000"/>
            </w:tcBorders>
            <w:shd w:val="clear" w:color="auto" w:fill="auto"/>
            <w:hideMark/>
          </w:tcPr>
          <w:p w:rsidR="0025547B" w:rsidRPr="00D055E9" w:rsidRDefault="0025547B" w:rsidP="00591B96">
            <w:pPr>
              <w:ind w:left="105"/>
              <w:textAlignment w:val="baseline"/>
            </w:pPr>
            <w:r w:rsidRPr="00D055E9">
              <w:rPr>
                <w:lang w:val="en-US"/>
              </w:rPr>
              <w:t>Answer in Brief (Any 2 out of 3)</w:t>
            </w:r>
            <w:r w:rsidRPr="00D055E9">
              <w:t> </w:t>
            </w:r>
          </w:p>
          <w:p w:rsidR="0025547B" w:rsidRPr="00D055E9" w:rsidRDefault="0025547B" w:rsidP="00591B96">
            <w:pPr>
              <w:ind w:left="105" w:right="1860"/>
              <w:textAlignment w:val="baseline"/>
            </w:pPr>
            <w:r w:rsidRPr="00D055E9">
              <w:rPr>
                <w:lang w:val="en-US"/>
              </w:rPr>
              <w:t>a)</w:t>
            </w:r>
            <w:r w:rsidRPr="00D055E9">
              <w:t> </w:t>
            </w:r>
          </w:p>
          <w:p w:rsidR="0025547B" w:rsidRPr="00D055E9" w:rsidRDefault="0025547B" w:rsidP="00591B96">
            <w:pPr>
              <w:ind w:left="105"/>
              <w:textAlignment w:val="baseline"/>
            </w:pPr>
            <w:r w:rsidRPr="00D055E9">
              <w:rPr>
                <w:lang w:val="en-US"/>
              </w:rPr>
              <w:t>b)</w:t>
            </w:r>
            <w:r w:rsidRPr="00D055E9">
              <w:t> </w:t>
            </w:r>
          </w:p>
          <w:p w:rsidR="0025547B" w:rsidRPr="00D055E9" w:rsidRDefault="0025547B" w:rsidP="00591B96">
            <w:pPr>
              <w:ind w:left="105"/>
              <w:textAlignment w:val="baseline"/>
            </w:pPr>
            <w:r w:rsidRPr="00D055E9">
              <w:rPr>
                <w:lang w:val="en-US"/>
              </w:rPr>
              <w:t>c)</w:t>
            </w:r>
            <w:r w:rsidRPr="00D055E9">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25547B" w:rsidRPr="00D055E9" w:rsidRDefault="0025547B" w:rsidP="00591B96">
            <w:pPr>
              <w:ind w:left="105"/>
              <w:textAlignment w:val="baseline"/>
            </w:pPr>
            <w:r w:rsidRPr="00D055E9">
              <w:rPr>
                <w:lang w:val="en-US"/>
              </w:rPr>
              <w:t>12</w:t>
            </w:r>
            <w:r w:rsidRPr="00D055E9">
              <w:t> </w:t>
            </w:r>
          </w:p>
          <w:p w:rsidR="0025547B" w:rsidRPr="00D055E9" w:rsidRDefault="0025547B" w:rsidP="00591B96">
            <w:pPr>
              <w:ind w:left="105"/>
              <w:textAlignment w:val="baseline"/>
            </w:pPr>
            <w:r w:rsidRPr="00D055E9">
              <w:t> </w:t>
            </w:r>
          </w:p>
          <w:p w:rsidR="0025547B" w:rsidRPr="00D055E9" w:rsidRDefault="0025547B" w:rsidP="00591B96">
            <w:pPr>
              <w:ind w:left="105"/>
              <w:textAlignment w:val="baseline"/>
            </w:pPr>
            <w:r w:rsidRPr="00D055E9">
              <w:rPr>
                <w:lang w:val="en-US"/>
              </w:rPr>
              <w:t> </w:t>
            </w:r>
            <w:r w:rsidRPr="00D055E9">
              <w:t> </w:t>
            </w:r>
          </w:p>
        </w:tc>
      </w:tr>
      <w:tr w:rsidR="0025547B" w:rsidRPr="00D055E9" w:rsidTr="00591B96">
        <w:trPr>
          <w:trHeight w:val="1095"/>
        </w:trPr>
        <w:tc>
          <w:tcPr>
            <w:tcW w:w="594" w:type="dxa"/>
            <w:tcBorders>
              <w:top w:val="single" w:sz="6" w:space="0" w:color="000000"/>
              <w:left w:val="single" w:sz="6" w:space="0" w:color="000000"/>
              <w:bottom w:val="single" w:sz="6" w:space="0" w:color="000000"/>
              <w:right w:val="single" w:sz="6" w:space="0" w:color="000000"/>
            </w:tcBorders>
            <w:shd w:val="clear" w:color="auto" w:fill="auto"/>
            <w:hideMark/>
          </w:tcPr>
          <w:p w:rsidR="0025547B" w:rsidRPr="00D055E9" w:rsidRDefault="0025547B" w:rsidP="00591B96">
            <w:pPr>
              <w:ind w:left="105"/>
              <w:textAlignment w:val="baseline"/>
            </w:pPr>
            <w:r w:rsidRPr="00D055E9">
              <w:rPr>
                <w:lang w:val="en-US"/>
              </w:rPr>
              <w:t>Q.4.</w:t>
            </w:r>
            <w:r w:rsidRPr="00D055E9">
              <w:t> </w:t>
            </w:r>
          </w:p>
        </w:tc>
        <w:tc>
          <w:tcPr>
            <w:tcW w:w="5530" w:type="dxa"/>
            <w:tcBorders>
              <w:top w:val="single" w:sz="6" w:space="0" w:color="000000"/>
              <w:left w:val="single" w:sz="6" w:space="0" w:color="000000"/>
              <w:bottom w:val="single" w:sz="6" w:space="0" w:color="000000"/>
              <w:right w:val="single" w:sz="6" w:space="0" w:color="000000"/>
            </w:tcBorders>
            <w:shd w:val="clear" w:color="auto" w:fill="auto"/>
            <w:hideMark/>
          </w:tcPr>
          <w:p w:rsidR="0025547B" w:rsidRPr="00D055E9" w:rsidRDefault="0025547B" w:rsidP="00591B96">
            <w:pPr>
              <w:ind w:left="105"/>
              <w:textAlignment w:val="baseline"/>
            </w:pPr>
            <w:r w:rsidRPr="00D055E9">
              <w:rPr>
                <w:lang w:val="en-US"/>
              </w:rPr>
              <w:t>Answer in Brief (Any 2 out of 3)</w:t>
            </w:r>
            <w:r w:rsidRPr="00D055E9">
              <w:t> </w:t>
            </w:r>
          </w:p>
          <w:p w:rsidR="0025547B" w:rsidRPr="00D055E9" w:rsidRDefault="0025547B" w:rsidP="00591B96">
            <w:pPr>
              <w:ind w:left="105" w:right="1860"/>
              <w:textAlignment w:val="baseline"/>
            </w:pPr>
            <w:r w:rsidRPr="00D055E9">
              <w:rPr>
                <w:lang w:val="en-US"/>
              </w:rPr>
              <w:t>a)</w:t>
            </w:r>
            <w:r w:rsidRPr="00D055E9">
              <w:t> </w:t>
            </w:r>
          </w:p>
          <w:p w:rsidR="0025547B" w:rsidRPr="00D055E9" w:rsidRDefault="0025547B" w:rsidP="00591B96">
            <w:pPr>
              <w:ind w:left="105"/>
              <w:textAlignment w:val="baseline"/>
            </w:pPr>
            <w:r w:rsidRPr="00D055E9">
              <w:rPr>
                <w:lang w:val="en-US"/>
              </w:rPr>
              <w:t>b)</w:t>
            </w:r>
            <w:r w:rsidRPr="00D055E9">
              <w:t> </w:t>
            </w:r>
          </w:p>
          <w:p w:rsidR="0025547B" w:rsidRPr="00D055E9" w:rsidRDefault="0025547B" w:rsidP="00591B96">
            <w:pPr>
              <w:ind w:left="105"/>
              <w:textAlignment w:val="baseline"/>
            </w:pPr>
            <w:r w:rsidRPr="00D055E9">
              <w:rPr>
                <w:lang w:val="en-US"/>
              </w:rPr>
              <w:t>c)</w:t>
            </w:r>
            <w:r w:rsidRPr="00D055E9">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25547B" w:rsidRPr="00D055E9" w:rsidRDefault="0025547B" w:rsidP="00591B96">
            <w:pPr>
              <w:ind w:left="105"/>
              <w:textAlignment w:val="baseline"/>
            </w:pPr>
            <w:r w:rsidRPr="00D055E9">
              <w:rPr>
                <w:lang w:val="en-US"/>
              </w:rPr>
              <w:t>12</w:t>
            </w:r>
            <w:r w:rsidRPr="00D055E9">
              <w:t> </w:t>
            </w:r>
          </w:p>
          <w:p w:rsidR="0025547B" w:rsidRPr="00D055E9" w:rsidRDefault="0025547B" w:rsidP="00591B96">
            <w:pPr>
              <w:ind w:left="105"/>
              <w:textAlignment w:val="baseline"/>
            </w:pPr>
            <w:r w:rsidRPr="00D055E9">
              <w:t> </w:t>
            </w:r>
          </w:p>
          <w:p w:rsidR="0025547B" w:rsidRPr="00D055E9" w:rsidRDefault="0025547B" w:rsidP="00591B96">
            <w:pPr>
              <w:ind w:left="105"/>
              <w:textAlignment w:val="baseline"/>
            </w:pPr>
            <w:r w:rsidRPr="00D055E9">
              <w:rPr>
                <w:lang w:val="en-US"/>
              </w:rPr>
              <w:t> </w:t>
            </w:r>
            <w:r w:rsidRPr="00D055E9">
              <w:t> </w:t>
            </w:r>
          </w:p>
        </w:tc>
      </w:tr>
      <w:tr w:rsidR="0025547B" w:rsidRPr="00D055E9" w:rsidTr="00591B96">
        <w:trPr>
          <w:trHeight w:val="555"/>
        </w:trPr>
        <w:tc>
          <w:tcPr>
            <w:tcW w:w="594" w:type="dxa"/>
            <w:tcBorders>
              <w:top w:val="single" w:sz="6" w:space="0" w:color="000000"/>
              <w:left w:val="single" w:sz="6" w:space="0" w:color="000000"/>
              <w:bottom w:val="single" w:sz="6" w:space="0" w:color="000000"/>
              <w:right w:val="single" w:sz="6" w:space="0" w:color="000000"/>
            </w:tcBorders>
            <w:shd w:val="clear" w:color="auto" w:fill="auto"/>
            <w:hideMark/>
          </w:tcPr>
          <w:p w:rsidR="0025547B" w:rsidRPr="00D055E9" w:rsidRDefault="0025547B" w:rsidP="00591B96">
            <w:pPr>
              <w:ind w:left="105"/>
              <w:textAlignment w:val="baseline"/>
            </w:pPr>
            <w:r w:rsidRPr="00D055E9">
              <w:rPr>
                <w:lang w:val="en-US"/>
              </w:rPr>
              <w:t>Q.5.</w:t>
            </w:r>
            <w:r w:rsidRPr="00D055E9">
              <w:t> </w:t>
            </w:r>
          </w:p>
        </w:tc>
        <w:tc>
          <w:tcPr>
            <w:tcW w:w="5530" w:type="dxa"/>
            <w:tcBorders>
              <w:top w:val="single" w:sz="6" w:space="0" w:color="000000"/>
              <w:left w:val="single" w:sz="6" w:space="0" w:color="000000"/>
              <w:bottom w:val="single" w:sz="6" w:space="0" w:color="000000"/>
              <w:right w:val="single" w:sz="6" w:space="0" w:color="000000"/>
            </w:tcBorders>
            <w:shd w:val="clear" w:color="auto" w:fill="auto"/>
            <w:hideMark/>
          </w:tcPr>
          <w:p w:rsidR="0025547B" w:rsidRPr="00D055E9" w:rsidRDefault="0025547B" w:rsidP="00591B96">
            <w:pPr>
              <w:ind w:left="105"/>
              <w:textAlignment w:val="baseline"/>
            </w:pPr>
            <w:r w:rsidRPr="00D055E9">
              <w:rPr>
                <w:lang w:val="en-US"/>
              </w:rPr>
              <w:t>Read the following Case Study and answer the questions that follow.</w:t>
            </w:r>
            <w:r w:rsidRPr="00D055E9">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25547B" w:rsidRPr="00D055E9" w:rsidRDefault="0025547B" w:rsidP="00591B96">
            <w:pPr>
              <w:ind w:left="105"/>
              <w:textAlignment w:val="baseline"/>
            </w:pPr>
            <w:r w:rsidRPr="00D055E9">
              <w:rPr>
                <w:lang w:val="en-US"/>
              </w:rPr>
              <w:t>12</w:t>
            </w:r>
            <w:r w:rsidRPr="00D055E9">
              <w:t> </w:t>
            </w:r>
          </w:p>
        </w:tc>
      </w:tr>
    </w:tbl>
    <w:p w:rsidR="0025547B" w:rsidRPr="00D055E9" w:rsidRDefault="0025547B" w:rsidP="0025547B">
      <w:pPr>
        <w:textAlignment w:val="baseline"/>
        <w:rPr>
          <w:rFonts w:ascii="Segoe UI" w:hAnsi="Segoe UI" w:cs="Segoe UI"/>
          <w:sz w:val="18"/>
          <w:szCs w:val="18"/>
        </w:rPr>
      </w:pPr>
      <w:r w:rsidRPr="00D055E9">
        <w:rPr>
          <w:sz w:val="22"/>
          <w:szCs w:val="22"/>
        </w:rPr>
        <w:t> </w:t>
      </w:r>
    </w:p>
    <w:p w:rsidR="0025547B" w:rsidRPr="00173D2C" w:rsidRDefault="0025547B" w:rsidP="0090177B">
      <w:pPr>
        <w:rPr>
          <w:rFonts w:cstheme="minorHAnsi"/>
          <w:b/>
          <w:bCs/>
        </w:rPr>
      </w:pPr>
    </w:p>
    <w:p w:rsidR="007752A6" w:rsidRPr="00173D2C" w:rsidRDefault="007752A6">
      <w:pPr>
        <w:rPr>
          <w:rFonts w:cstheme="minorHAnsi"/>
          <w:b/>
          <w:bCs/>
        </w:rPr>
      </w:pPr>
      <w:r w:rsidRPr="00173D2C">
        <w:rPr>
          <w:rFonts w:cstheme="minorHAnsi"/>
          <w:b/>
          <w:bCs/>
        </w:rPr>
        <w:br w:type="page"/>
      </w:r>
    </w:p>
    <w:p w:rsidR="00911DE8" w:rsidRPr="00911DE8" w:rsidRDefault="00911DE8" w:rsidP="00911DE8">
      <w:pPr>
        <w:spacing w:before="100" w:beforeAutospacing="1" w:after="100" w:afterAutospacing="1"/>
        <w:jc w:val="center"/>
        <w:rPr>
          <w:rFonts w:cstheme="minorHAnsi"/>
          <w:b/>
          <w:bCs/>
        </w:rPr>
      </w:pPr>
      <w:r w:rsidRPr="00911DE8">
        <w:rPr>
          <w:rFonts w:cstheme="minorHAnsi"/>
          <w:b/>
          <w:bCs/>
        </w:rPr>
        <w:lastRenderedPageBreak/>
        <w:t>MICROECONOMICS</w:t>
      </w:r>
    </w:p>
    <w:p w:rsidR="00911DE8" w:rsidRPr="00911DE8" w:rsidRDefault="00911DE8" w:rsidP="00911DE8">
      <w:pPr>
        <w:spacing w:before="100" w:beforeAutospacing="1" w:after="100" w:afterAutospacing="1"/>
        <w:jc w:val="both"/>
        <w:rPr>
          <w:rFonts w:cstheme="minorHAnsi"/>
          <w:b/>
          <w:bCs/>
        </w:rPr>
      </w:pPr>
      <w:r w:rsidRPr="00911DE8">
        <w:rPr>
          <w:rFonts w:cstheme="minorHAnsi"/>
          <w:b/>
          <w:bCs/>
        </w:rPr>
        <w:t xml:space="preserve">Module 1: Production, Cost and Revenue Analysis (15 hours) </w:t>
      </w:r>
    </w:p>
    <w:p w:rsidR="00911DE8" w:rsidRPr="00911DE8" w:rsidRDefault="00911DE8" w:rsidP="00911DE8">
      <w:pPr>
        <w:spacing w:before="100" w:beforeAutospacing="1" w:after="100" w:afterAutospacing="1"/>
        <w:jc w:val="both"/>
        <w:rPr>
          <w:rFonts w:cstheme="minorHAnsi"/>
        </w:rPr>
      </w:pPr>
      <w:r w:rsidRPr="00911DE8">
        <w:rPr>
          <w:rFonts w:cstheme="minorHAnsi"/>
        </w:rPr>
        <w:t xml:space="preserve">Production in the short and long run - Law of Variable proportions and Law of returns to scale, Economies and Diseconomies of Scale. </w:t>
      </w:r>
    </w:p>
    <w:p w:rsidR="00911DE8" w:rsidRPr="00911DE8" w:rsidRDefault="00911DE8" w:rsidP="00911DE8">
      <w:pPr>
        <w:spacing w:before="100" w:beforeAutospacing="1" w:after="100" w:afterAutospacing="1"/>
        <w:jc w:val="both"/>
        <w:rPr>
          <w:rFonts w:cstheme="minorHAnsi"/>
        </w:rPr>
      </w:pPr>
      <w:r w:rsidRPr="00911DE8">
        <w:rPr>
          <w:rFonts w:cstheme="minorHAnsi"/>
        </w:rPr>
        <w:t xml:space="preserve">Cost analysis – cost concepts, fixed and variable costs, total, average and marginal costs, cost curves in short and long run – behaviour and inter-relationship. </w:t>
      </w:r>
    </w:p>
    <w:p w:rsidR="00911DE8" w:rsidRPr="00911DE8" w:rsidRDefault="00911DE8" w:rsidP="00911DE8">
      <w:pPr>
        <w:spacing w:before="100" w:beforeAutospacing="1" w:after="100" w:afterAutospacing="1"/>
        <w:jc w:val="both"/>
        <w:rPr>
          <w:rFonts w:cstheme="minorHAnsi"/>
        </w:rPr>
      </w:pPr>
      <w:r w:rsidRPr="00911DE8">
        <w:rPr>
          <w:rFonts w:cstheme="minorHAnsi"/>
        </w:rPr>
        <w:t xml:space="preserve">Revenue analysis - total, average and marginal revenue, revenue structures under perfect and imperfect competition. </w:t>
      </w:r>
    </w:p>
    <w:p w:rsidR="00911DE8" w:rsidRPr="00911DE8" w:rsidRDefault="00911DE8" w:rsidP="00911DE8">
      <w:pPr>
        <w:spacing w:before="100" w:beforeAutospacing="1" w:after="100" w:afterAutospacing="1"/>
        <w:jc w:val="both"/>
        <w:rPr>
          <w:rFonts w:cstheme="minorHAnsi"/>
          <w:b/>
          <w:bCs/>
        </w:rPr>
      </w:pPr>
      <w:r w:rsidRPr="00911DE8">
        <w:rPr>
          <w:rFonts w:cstheme="minorHAnsi"/>
          <w:b/>
          <w:bCs/>
        </w:rPr>
        <w:t xml:space="preserve">Module 2: Market Structures (15 hours) </w:t>
      </w:r>
    </w:p>
    <w:p w:rsidR="00911DE8" w:rsidRPr="00173D2C" w:rsidRDefault="00911DE8" w:rsidP="00911DE8">
      <w:pPr>
        <w:spacing w:before="100" w:beforeAutospacing="1" w:after="100" w:afterAutospacing="1"/>
        <w:jc w:val="both"/>
        <w:rPr>
          <w:rFonts w:cstheme="minorHAnsi"/>
        </w:rPr>
      </w:pPr>
      <w:r w:rsidRPr="00911DE8">
        <w:rPr>
          <w:rFonts w:cstheme="minorHAnsi"/>
        </w:rPr>
        <w:t xml:space="preserve">Perfect Competition - Features, equilibrium of firms in the short and long run. </w:t>
      </w:r>
    </w:p>
    <w:p w:rsidR="00911DE8" w:rsidRPr="00173D2C" w:rsidRDefault="00911DE8" w:rsidP="00911DE8">
      <w:pPr>
        <w:spacing w:before="100" w:beforeAutospacing="1" w:after="100" w:afterAutospacing="1"/>
        <w:jc w:val="both"/>
        <w:rPr>
          <w:rFonts w:cstheme="minorHAnsi"/>
        </w:rPr>
      </w:pPr>
      <w:r w:rsidRPr="00911DE8">
        <w:rPr>
          <w:rFonts w:cstheme="minorHAnsi"/>
        </w:rPr>
        <w:t xml:space="preserve">Monopoly- Features, equilibrium of firms in the short and long run. </w:t>
      </w:r>
    </w:p>
    <w:p w:rsidR="00911DE8" w:rsidRPr="00173D2C" w:rsidRDefault="00911DE8" w:rsidP="00911DE8">
      <w:pPr>
        <w:spacing w:before="100" w:beforeAutospacing="1" w:after="100" w:afterAutospacing="1"/>
        <w:jc w:val="both"/>
        <w:rPr>
          <w:rFonts w:cstheme="minorHAnsi"/>
        </w:rPr>
      </w:pPr>
      <w:r w:rsidRPr="00911DE8">
        <w:rPr>
          <w:rFonts w:cstheme="minorHAnsi"/>
        </w:rPr>
        <w:t>Monopolistic competition – Features.</w:t>
      </w:r>
    </w:p>
    <w:p w:rsidR="00911DE8" w:rsidRPr="00911DE8" w:rsidRDefault="00911DE8" w:rsidP="00911DE8">
      <w:pPr>
        <w:spacing w:before="100" w:beforeAutospacing="1" w:after="100" w:afterAutospacing="1"/>
        <w:jc w:val="both"/>
        <w:rPr>
          <w:rFonts w:cstheme="minorHAnsi"/>
        </w:rPr>
      </w:pPr>
      <w:r w:rsidRPr="00911DE8">
        <w:rPr>
          <w:rFonts w:cstheme="minorHAnsi"/>
        </w:rPr>
        <w:t xml:space="preserve">Oligopoly – Features with kinked demand Curve. </w:t>
      </w:r>
    </w:p>
    <w:p w:rsidR="00911DE8" w:rsidRPr="00911DE8" w:rsidRDefault="00911DE8" w:rsidP="00911DE8">
      <w:pPr>
        <w:spacing w:before="100" w:beforeAutospacing="1" w:after="100" w:afterAutospacing="1"/>
        <w:rPr>
          <w:rFonts w:cstheme="minorHAnsi"/>
        </w:rPr>
      </w:pPr>
      <w:r w:rsidRPr="00911DE8">
        <w:rPr>
          <w:rFonts w:cstheme="minorHAnsi"/>
        </w:rPr>
        <w:t xml:space="preserve">References: </w:t>
      </w:r>
    </w:p>
    <w:p w:rsidR="00911DE8" w:rsidRPr="00911DE8" w:rsidRDefault="00911DE8" w:rsidP="00911DE8">
      <w:pPr>
        <w:numPr>
          <w:ilvl w:val="0"/>
          <w:numId w:val="69"/>
        </w:numPr>
        <w:spacing w:before="100" w:beforeAutospacing="1" w:after="100" w:afterAutospacing="1"/>
        <w:rPr>
          <w:rFonts w:cstheme="minorHAnsi"/>
        </w:rPr>
      </w:pPr>
      <w:r w:rsidRPr="00911DE8">
        <w:rPr>
          <w:rFonts w:cstheme="minorHAnsi"/>
        </w:rPr>
        <w:t xml:space="preserve">Gregory Mankiw, Principles of Economics, South-Western College Publishing; 7th edition December 2013 </w:t>
      </w:r>
    </w:p>
    <w:p w:rsidR="00911DE8" w:rsidRPr="00911DE8" w:rsidRDefault="00911DE8" w:rsidP="00911DE8">
      <w:pPr>
        <w:numPr>
          <w:ilvl w:val="0"/>
          <w:numId w:val="69"/>
        </w:numPr>
        <w:spacing w:before="100" w:beforeAutospacing="1" w:after="100" w:afterAutospacing="1"/>
        <w:rPr>
          <w:rFonts w:cstheme="minorHAnsi"/>
        </w:rPr>
      </w:pPr>
      <w:r w:rsidRPr="00911DE8">
        <w:rPr>
          <w:rFonts w:cstheme="minorHAnsi"/>
        </w:rPr>
        <w:t xml:space="preserve">Paul A. Samuelson and William D. Nordhaus, Microeconomics, McGraw Hill Education, 19th edition </w:t>
      </w:r>
    </w:p>
    <w:p w:rsidR="00911DE8" w:rsidRPr="00911DE8" w:rsidRDefault="00911DE8" w:rsidP="00911DE8">
      <w:pPr>
        <w:numPr>
          <w:ilvl w:val="0"/>
          <w:numId w:val="69"/>
        </w:numPr>
        <w:spacing w:before="100" w:beforeAutospacing="1" w:after="100" w:afterAutospacing="1"/>
        <w:rPr>
          <w:rFonts w:cstheme="minorHAnsi"/>
        </w:rPr>
      </w:pPr>
      <w:r w:rsidRPr="00911DE8">
        <w:rPr>
          <w:rFonts w:cstheme="minorHAnsi"/>
        </w:rPr>
        <w:t xml:space="preserve">Dominick Salvatore (adapted by Rakesh </w:t>
      </w:r>
      <w:proofErr w:type="spellStart"/>
      <w:r w:rsidRPr="00911DE8">
        <w:rPr>
          <w:rFonts w:cstheme="minorHAnsi"/>
        </w:rPr>
        <w:t>Shrivatsava</w:t>
      </w:r>
      <w:proofErr w:type="spellEnd"/>
      <w:r w:rsidRPr="00911DE8">
        <w:rPr>
          <w:rFonts w:cstheme="minorHAnsi"/>
        </w:rPr>
        <w:t xml:space="preserve">), Managerial Economics: Principles and Worldwide Application, OUP, New Delhi 7th edition </w:t>
      </w:r>
    </w:p>
    <w:p w:rsidR="00911DE8" w:rsidRPr="00911DE8" w:rsidRDefault="00911DE8" w:rsidP="00911DE8">
      <w:pPr>
        <w:numPr>
          <w:ilvl w:val="0"/>
          <w:numId w:val="69"/>
        </w:numPr>
        <w:spacing w:before="100" w:beforeAutospacing="1" w:after="100" w:afterAutospacing="1"/>
        <w:rPr>
          <w:rFonts w:cstheme="minorHAnsi"/>
        </w:rPr>
      </w:pPr>
      <w:r w:rsidRPr="00911DE8">
        <w:rPr>
          <w:rFonts w:cstheme="minorHAnsi"/>
        </w:rPr>
        <w:t xml:space="preserve">H.L Ahuja, Principles of Microeconomics, 22e, S Chand Publication. </w:t>
      </w:r>
    </w:p>
    <w:p w:rsidR="00911DE8" w:rsidRPr="00911DE8" w:rsidRDefault="00911DE8" w:rsidP="00911DE8">
      <w:pPr>
        <w:numPr>
          <w:ilvl w:val="0"/>
          <w:numId w:val="69"/>
        </w:numPr>
        <w:spacing w:before="100" w:beforeAutospacing="1" w:after="100" w:afterAutospacing="1"/>
        <w:rPr>
          <w:rFonts w:cstheme="minorHAnsi"/>
        </w:rPr>
      </w:pPr>
      <w:r w:rsidRPr="00911DE8">
        <w:rPr>
          <w:rFonts w:cstheme="minorHAnsi"/>
        </w:rPr>
        <w:t xml:space="preserve">Frank Robert. H, Bernanke. Ben S., Principles of Economics, McGraw Hill Education </w:t>
      </w:r>
    </w:p>
    <w:p w:rsidR="00911DE8" w:rsidRPr="00911DE8" w:rsidRDefault="00911DE8" w:rsidP="00911DE8">
      <w:pPr>
        <w:numPr>
          <w:ilvl w:val="0"/>
          <w:numId w:val="69"/>
        </w:numPr>
        <w:spacing w:before="100" w:beforeAutospacing="1" w:after="100" w:afterAutospacing="1"/>
        <w:rPr>
          <w:rFonts w:cstheme="minorHAnsi"/>
        </w:rPr>
      </w:pPr>
      <w:r w:rsidRPr="00911DE8">
        <w:rPr>
          <w:rFonts w:cstheme="minorHAnsi"/>
        </w:rPr>
        <w:t xml:space="preserve">Paul </w:t>
      </w:r>
      <w:proofErr w:type="spellStart"/>
      <w:r w:rsidRPr="00911DE8">
        <w:rPr>
          <w:rFonts w:cstheme="minorHAnsi"/>
        </w:rPr>
        <w:t>Keat</w:t>
      </w:r>
      <w:proofErr w:type="spellEnd"/>
      <w:r w:rsidRPr="00911DE8">
        <w:rPr>
          <w:rFonts w:cstheme="minorHAnsi"/>
        </w:rPr>
        <w:t xml:space="preserve">, Philip. K. Young and </w:t>
      </w:r>
      <w:proofErr w:type="spellStart"/>
      <w:r w:rsidRPr="00911DE8">
        <w:rPr>
          <w:rFonts w:cstheme="minorHAnsi"/>
        </w:rPr>
        <w:t>Sheejata</w:t>
      </w:r>
      <w:proofErr w:type="spellEnd"/>
      <w:r w:rsidRPr="00911DE8">
        <w:rPr>
          <w:rFonts w:cstheme="minorHAnsi"/>
        </w:rPr>
        <w:t xml:space="preserve"> Banerjee, Managerial Economics, Pearson Education, 2016 </w:t>
      </w:r>
    </w:p>
    <w:p w:rsidR="00911DE8" w:rsidRPr="00911DE8" w:rsidRDefault="00911DE8" w:rsidP="00911DE8">
      <w:pPr>
        <w:numPr>
          <w:ilvl w:val="0"/>
          <w:numId w:val="69"/>
        </w:numPr>
        <w:spacing w:before="100" w:beforeAutospacing="1" w:after="100" w:afterAutospacing="1"/>
        <w:rPr>
          <w:rFonts w:cstheme="minorHAnsi"/>
        </w:rPr>
      </w:pPr>
      <w:r w:rsidRPr="00911DE8">
        <w:rPr>
          <w:rFonts w:cstheme="minorHAnsi"/>
        </w:rPr>
        <w:t xml:space="preserve">William A. McEachern and </w:t>
      </w:r>
      <w:proofErr w:type="spellStart"/>
      <w:r w:rsidRPr="00911DE8">
        <w:rPr>
          <w:rFonts w:cstheme="minorHAnsi"/>
        </w:rPr>
        <w:t>Simrit</w:t>
      </w:r>
      <w:proofErr w:type="spellEnd"/>
      <w:r w:rsidRPr="00911DE8">
        <w:rPr>
          <w:rFonts w:cstheme="minorHAnsi"/>
        </w:rPr>
        <w:t xml:space="preserve"> Kaur, Micro economics: A South-Asian Perspective, Cengage Learning, 2018 </w:t>
      </w:r>
    </w:p>
    <w:p w:rsidR="00911DE8" w:rsidRPr="00911DE8" w:rsidRDefault="00911DE8" w:rsidP="00911DE8">
      <w:pPr>
        <w:numPr>
          <w:ilvl w:val="0"/>
          <w:numId w:val="69"/>
        </w:numPr>
        <w:spacing w:before="100" w:beforeAutospacing="1" w:after="100" w:afterAutospacing="1"/>
        <w:rPr>
          <w:rFonts w:cstheme="minorHAnsi"/>
        </w:rPr>
      </w:pPr>
      <w:r w:rsidRPr="00911DE8">
        <w:rPr>
          <w:rFonts w:cstheme="minorHAnsi"/>
        </w:rPr>
        <w:t xml:space="preserve">Jeffery M Perloff, Microeconomics 7th edition Pearson education 2019 </w:t>
      </w:r>
    </w:p>
    <w:p w:rsidR="00911DE8" w:rsidRPr="00911DE8" w:rsidRDefault="00911DE8" w:rsidP="00911DE8">
      <w:pPr>
        <w:numPr>
          <w:ilvl w:val="0"/>
          <w:numId w:val="69"/>
        </w:numPr>
        <w:spacing w:before="100" w:beforeAutospacing="1" w:after="100" w:afterAutospacing="1"/>
        <w:rPr>
          <w:rFonts w:cstheme="minorHAnsi"/>
        </w:rPr>
      </w:pPr>
      <w:r w:rsidRPr="00911DE8">
        <w:rPr>
          <w:rFonts w:cstheme="minorHAnsi"/>
        </w:rPr>
        <w:t xml:space="preserve">Robert </w:t>
      </w:r>
      <w:proofErr w:type="spellStart"/>
      <w:r w:rsidRPr="00911DE8">
        <w:rPr>
          <w:rFonts w:cstheme="minorHAnsi"/>
        </w:rPr>
        <w:t>Pindyck</w:t>
      </w:r>
      <w:proofErr w:type="spellEnd"/>
      <w:r w:rsidRPr="00911DE8">
        <w:rPr>
          <w:rFonts w:cstheme="minorHAnsi"/>
        </w:rPr>
        <w:t xml:space="preserve"> &amp; Daniel </w:t>
      </w:r>
      <w:proofErr w:type="spellStart"/>
      <w:r w:rsidRPr="00911DE8">
        <w:rPr>
          <w:rFonts w:cstheme="minorHAnsi"/>
        </w:rPr>
        <w:t>Rubinfeld</w:t>
      </w:r>
      <w:proofErr w:type="spellEnd"/>
      <w:r w:rsidRPr="00911DE8">
        <w:rPr>
          <w:rFonts w:cstheme="minorHAnsi"/>
        </w:rPr>
        <w:t xml:space="preserve"> Microeconomics 8th edition, Pearson education </w:t>
      </w:r>
    </w:p>
    <w:p w:rsidR="00911DE8" w:rsidRPr="00911DE8" w:rsidRDefault="00911DE8" w:rsidP="00911DE8">
      <w:pPr>
        <w:numPr>
          <w:ilvl w:val="0"/>
          <w:numId w:val="69"/>
        </w:numPr>
        <w:spacing w:before="100" w:beforeAutospacing="1" w:after="100" w:afterAutospacing="1"/>
        <w:rPr>
          <w:rFonts w:cstheme="minorHAnsi"/>
        </w:rPr>
      </w:pPr>
      <w:r w:rsidRPr="00911DE8">
        <w:rPr>
          <w:rFonts w:cstheme="minorHAnsi"/>
        </w:rPr>
        <w:t xml:space="preserve">D.D. Chaturvedi &amp; S.L Gupta Business Economics: Theory &amp; Application. </w:t>
      </w:r>
    </w:p>
    <w:p w:rsidR="007F2BEA" w:rsidRPr="00173D2C" w:rsidRDefault="007F2BEA">
      <w:pPr>
        <w:rPr>
          <w:rFonts w:cstheme="minorHAnsi"/>
        </w:rPr>
      </w:pPr>
      <w:r w:rsidRPr="00173D2C">
        <w:rPr>
          <w:rFonts w:cstheme="minorHAnsi"/>
        </w:rPr>
        <w:br w:type="page"/>
      </w:r>
    </w:p>
    <w:p w:rsidR="007F2BEA" w:rsidRPr="007F2BEA" w:rsidRDefault="007F2BEA" w:rsidP="007F2BEA">
      <w:pPr>
        <w:spacing w:before="100" w:beforeAutospacing="1" w:after="100" w:afterAutospacing="1"/>
        <w:rPr>
          <w:rFonts w:cstheme="minorHAnsi"/>
          <w:b/>
          <w:bCs/>
        </w:rPr>
      </w:pPr>
      <w:r w:rsidRPr="007F2BEA">
        <w:rPr>
          <w:rFonts w:cstheme="minorHAnsi"/>
          <w:b/>
          <w:bCs/>
        </w:rPr>
        <w:lastRenderedPageBreak/>
        <w:t xml:space="preserve">Evaluation Pattern </w:t>
      </w:r>
    </w:p>
    <w:p w:rsidR="007F2BEA" w:rsidRPr="007F2BEA" w:rsidRDefault="007F2BEA" w:rsidP="007F2BEA">
      <w:pPr>
        <w:spacing w:before="100" w:beforeAutospacing="1" w:after="100" w:afterAutospacing="1"/>
        <w:rPr>
          <w:rFonts w:cstheme="minorHAnsi"/>
        </w:rPr>
      </w:pPr>
      <w:r w:rsidRPr="007F2BEA">
        <w:rPr>
          <w:rFonts w:cstheme="minorHAnsi"/>
        </w:rPr>
        <w:t xml:space="preserve">Weightage to Semester End Examination and Internal Continuous Assessment will be 60:40 respectively. </w:t>
      </w:r>
    </w:p>
    <w:p w:rsidR="007F2BEA" w:rsidRPr="007F2BEA" w:rsidRDefault="007F2BEA" w:rsidP="007F2BEA">
      <w:pPr>
        <w:spacing w:before="100" w:beforeAutospacing="1" w:after="100" w:afterAutospacing="1"/>
        <w:rPr>
          <w:rFonts w:cstheme="minorHAnsi"/>
          <w:b/>
          <w:bCs/>
        </w:rPr>
      </w:pPr>
      <w:r w:rsidRPr="007F2BEA">
        <w:rPr>
          <w:rFonts w:cstheme="minorHAnsi"/>
          <w:b/>
          <w:bCs/>
        </w:rPr>
        <w:t xml:space="preserve">For courses carrying 2 credits </w:t>
      </w:r>
    </w:p>
    <w:p w:rsidR="007F2BEA" w:rsidRPr="007F2BEA" w:rsidRDefault="007F2BEA" w:rsidP="007F2BEA">
      <w:pPr>
        <w:spacing w:before="100" w:beforeAutospacing="1" w:after="100" w:afterAutospacing="1"/>
        <w:rPr>
          <w:rFonts w:cstheme="minorHAnsi"/>
        </w:rPr>
      </w:pPr>
      <w:r w:rsidRPr="007F2BEA">
        <w:rPr>
          <w:rFonts w:cstheme="minorHAnsi"/>
        </w:rPr>
        <w:t xml:space="preserve">Courses carrying 2 credits shall be evaluated for total of 50 marks, which means 30 marks Semester End Examination and 20 marks for Internal Continuous Assessment. </w:t>
      </w:r>
    </w:p>
    <w:p w:rsidR="007F2BEA" w:rsidRPr="007F2BEA" w:rsidRDefault="007F2BEA" w:rsidP="007F2BEA">
      <w:pPr>
        <w:numPr>
          <w:ilvl w:val="0"/>
          <w:numId w:val="70"/>
        </w:numPr>
        <w:spacing w:before="100" w:beforeAutospacing="1" w:after="100" w:afterAutospacing="1"/>
        <w:rPr>
          <w:rFonts w:cstheme="minorHAnsi"/>
        </w:rPr>
      </w:pPr>
      <w:r w:rsidRPr="007F2BEA">
        <w:rPr>
          <w:rFonts w:cstheme="minorHAnsi"/>
        </w:rPr>
        <w:t xml:space="preserve">For Internal Continuous Assessment, there shall be two tests of 10 marks each held at regular intervals during the semester. These tests may be conducted either in online mode or as a pen paper test. An average of marks obtained in the 2 tests shall be considered as final marks. </w:t>
      </w:r>
    </w:p>
    <w:p w:rsidR="007F2BEA" w:rsidRPr="007F2BEA" w:rsidRDefault="007F2BEA" w:rsidP="007F2BEA">
      <w:pPr>
        <w:spacing w:before="100" w:beforeAutospacing="1" w:after="100" w:afterAutospacing="1"/>
        <w:ind w:left="720"/>
        <w:rPr>
          <w:rFonts w:cstheme="minorHAnsi"/>
        </w:rPr>
      </w:pPr>
      <w:r w:rsidRPr="007F2BEA">
        <w:rPr>
          <w:rFonts w:cstheme="minorHAnsi"/>
        </w:rPr>
        <w:t xml:space="preserve">The other component for 10 marks shall be chosen by the department. This can be a project/ assignment/ field study/ seminar/group discussion and so on. </w:t>
      </w:r>
    </w:p>
    <w:p w:rsidR="007F2BEA" w:rsidRPr="007F2BEA" w:rsidRDefault="007F2BEA" w:rsidP="007F2BEA">
      <w:pPr>
        <w:numPr>
          <w:ilvl w:val="0"/>
          <w:numId w:val="70"/>
        </w:numPr>
        <w:spacing w:before="100" w:beforeAutospacing="1" w:after="100" w:afterAutospacing="1"/>
        <w:rPr>
          <w:rFonts w:cstheme="minorHAnsi"/>
        </w:rPr>
      </w:pPr>
      <w:r w:rsidRPr="007F2BEA">
        <w:rPr>
          <w:rFonts w:cstheme="minorHAnsi"/>
        </w:rPr>
        <w:t xml:space="preserve">For Semester End Examination, the question paper pattern shall be as follows: </w:t>
      </w:r>
    </w:p>
    <w:p w:rsidR="007F2BEA" w:rsidRPr="007F2BEA" w:rsidRDefault="007F2BEA" w:rsidP="007F2BEA">
      <w:pPr>
        <w:spacing w:before="100" w:beforeAutospacing="1" w:after="100" w:afterAutospacing="1"/>
        <w:rPr>
          <w:rFonts w:cstheme="minorHAnsi"/>
        </w:rPr>
      </w:pPr>
      <w:r w:rsidRPr="007F2BEA">
        <w:rPr>
          <w:rFonts w:cstheme="minorHAnsi"/>
        </w:rPr>
        <w:t>Maximum Marks: 30</w:t>
      </w:r>
      <w:r w:rsidRPr="007F2BEA">
        <w:rPr>
          <w:rFonts w:cstheme="minorHAnsi"/>
        </w:rPr>
        <w:br/>
        <w:t>Duration: One hour</w:t>
      </w:r>
      <w:r w:rsidRPr="007F2BEA">
        <w:rPr>
          <w:rFonts w:cstheme="minorHAnsi"/>
        </w:rPr>
        <w:br/>
        <w:t xml:space="preserve">All questions will be compulsory carrying 15 marks each with internal choice </w:t>
      </w:r>
    </w:p>
    <w:p w:rsidR="007F2BEA" w:rsidRPr="007F2BEA" w:rsidRDefault="007F2BEA" w:rsidP="007F2BEA">
      <w:pPr>
        <w:spacing w:before="100" w:beforeAutospacing="1" w:after="100" w:afterAutospacing="1"/>
        <w:rPr>
          <w:rFonts w:cstheme="minorHAnsi"/>
        </w:rPr>
      </w:pPr>
      <w:r w:rsidRPr="007F2BEA">
        <w:rPr>
          <w:rFonts w:cstheme="minorHAnsi"/>
        </w:rPr>
        <w:t>Q. 1 Based on Module 1 of the syllabus</w:t>
      </w:r>
      <w:r w:rsidRPr="007F2BEA">
        <w:rPr>
          <w:rFonts w:cstheme="minorHAnsi"/>
        </w:rPr>
        <w:br/>
        <w:t>Answer any two out of the following questions: (7.5 X 2 =15 marks) A. Descriptive</w:t>
      </w:r>
      <w:r w:rsidRPr="007F2BEA">
        <w:rPr>
          <w:rFonts w:cstheme="minorHAnsi"/>
        </w:rPr>
        <w:br/>
        <w:t>B. Numerical or application based</w:t>
      </w:r>
      <w:r w:rsidRPr="007F2BEA">
        <w:rPr>
          <w:rFonts w:cstheme="minorHAnsi"/>
        </w:rPr>
        <w:br/>
        <w:t xml:space="preserve">C. Numerical or application based / Case study </w:t>
      </w:r>
    </w:p>
    <w:p w:rsidR="007F2BEA" w:rsidRPr="007F2BEA" w:rsidRDefault="007F2BEA" w:rsidP="007F2BEA">
      <w:pPr>
        <w:spacing w:before="100" w:beforeAutospacing="1" w:after="100" w:afterAutospacing="1"/>
        <w:rPr>
          <w:rFonts w:cstheme="minorHAnsi"/>
        </w:rPr>
      </w:pPr>
      <w:r w:rsidRPr="007F2BEA">
        <w:rPr>
          <w:rFonts w:cstheme="minorHAnsi"/>
        </w:rPr>
        <w:t>Q. 2 Based on Module 2 of the syllabus</w:t>
      </w:r>
      <w:r w:rsidRPr="007F2BEA">
        <w:rPr>
          <w:rFonts w:cstheme="minorHAnsi"/>
        </w:rPr>
        <w:br/>
        <w:t>Answer any out of the following questions: (7.5 X 2 =15 marks) A. Descriptive</w:t>
      </w:r>
      <w:r w:rsidRPr="007F2BEA">
        <w:rPr>
          <w:rFonts w:cstheme="minorHAnsi"/>
        </w:rPr>
        <w:br/>
        <w:t>B. Numerical or application based</w:t>
      </w:r>
      <w:r w:rsidRPr="007F2BEA">
        <w:rPr>
          <w:rFonts w:cstheme="minorHAnsi"/>
        </w:rPr>
        <w:br/>
        <w:t xml:space="preserve">C. Numerical or application based / Case study </w:t>
      </w:r>
    </w:p>
    <w:p w:rsidR="00AE3ECF" w:rsidRPr="00173D2C" w:rsidRDefault="00AE3ECF">
      <w:pPr>
        <w:rPr>
          <w:rFonts w:cstheme="minorHAnsi"/>
          <w:b/>
          <w:bCs/>
        </w:rPr>
      </w:pPr>
      <w:r w:rsidRPr="00173D2C">
        <w:rPr>
          <w:rFonts w:cstheme="minorHAnsi"/>
          <w:b/>
          <w:bCs/>
        </w:rPr>
        <w:br w:type="page"/>
      </w:r>
    </w:p>
    <w:tbl>
      <w:tblPr>
        <w:tblpPr w:leftFromText="180" w:rightFromText="180" w:horzAnchor="margin" w:tblpXSpec="center" w:tblpY="-266"/>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0"/>
        <w:gridCol w:w="1398"/>
        <w:gridCol w:w="1291"/>
        <w:gridCol w:w="1411"/>
        <w:gridCol w:w="743"/>
        <w:gridCol w:w="286"/>
        <w:gridCol w:w="1612"/>
        <w:gridCol w:w="3014"/>
      </w:tblGrid>
      <w:tr w:rsidR="00AE3ECF" w:rsidRPr="00173D2C" w:rsidTr="00AE3ECF">
        <w:trPr>
          <w:trHeight w:val="565"/>
        </w:trPr>
        <w:tc>
          <w:tcPr>
            <w:tcW w:w="6289" w:type="dxa"/>
            <w:gridSpan w:val="6"/>
            <w:tcBorders>
              <w:top w:val="single" w:sz="4" w:space="0" w:color="auto"/>
              <w:left w:val="single" w:sz="4" w:space="0" w:color="auto"/>
              <w:bottom w:val="single" w:sz="4" w:space="0" w:color="auto"/>
              <w:right w:val="single" w:sz="4" w:space="0" w:color="auto"/>
            </w:tcBorders>
          </w:tcPr>
          <w:p w:rsidR="00AE3ECF" w:rsidRPr="00173D2C" w:rsidRDefault="00AE3ECF" w:rsidP="00AE3ECF">
            <w:pPr>
              <w:rPr>
                <w:rFonts w:cstheme="minorHAnsi"/>
                <w:b/>
                <w:bCs/>
              </w:rPr>
            </w:pPr>
            <w:bookmarkStart w:id="0" w:name="_Hlk136342305"/>
            <w:r w:rsidRPr="00173D2C">
              <w:rPr>
                <w:rFonts w:cstheme="minorHAnsi"/>
                <w:b/>
                <w:bCs/>
              </w:rPr>
              <w:lastRenderedPageBreak/>
              <w:t xml:space="preserve">Program: </w:t>
            </w:r>
            <w:r w:rsidR="003E0E7A" w:rsidRPr="00173D2C">
              <w:rPr>
                <w:rFonts w:cstheme="minorHAnsi"/>
                <w:b/>
                <w:bCs/>
                <w:color w:val="000000"/>
                <w:lang w:eastAsia="en-IN"/>
              </w:rPr>
              <w:t xml:space="preserve"> B</w:t>
            </w:r>
            <w:r w:rsidR="003E0E7A">
              <w:rPr>
                <w:rFonts w:cstheme="minorHAnsi"/>
                <w:b/>
                <w:bCs/>
                <w:color w:val="000000"/>
                <w:lang w:eastAsia="en-IN"/>
              </w:rPr>
              <w:t xml:space="preserve">achelor of Commerce </w:t>
            </w:r>
            <w:r w:rsidR="003E0E7A" w:rsidRPr="00173D2C">
              <w:rPr>
                <w:rFonts w:cstheme="minorHAnsi"/>
                <w:b/>
                <w:bCs/>
                <w:color w:val="000000"/>
                <w:lang w:eastAsia="en-IN"/>
              </w:rPr>
              <w:t>(Financial Market) (2023-24) </w:t>
            </w:r>
            <w:r w:rsidR="003E0E7A" w:rsidRPr="00173D2C">
              <w:rPr>
                <w:rFonts w:cstheme="minorHAnsi"/>
                <w:color w:val="000000"/>
                <w:lang w:eastAsia="en-IN"/>
              </w:rPr>
              <w:t> </w:t>
            </w:r>
          </w:p>
        </w:tc>
        <w:tc>
          <w:tcPr>
            <w:tcW w:w="4626" w:type="dxa"/>
            <w:gridSpan w:val="2"/>
            <w:tcBorders>
              <w:top w:val="single" w:sz="4" w:space="0" w:color="auto"/>
              <w:left w:val="single" w:sz="4" w:space="0" w:color="auto"/>
              <w:bottom w:val="single" w:sz="4" w:space="0" w:color="auto"/>
              <w:right w:val="single" w:sz="4" w:space="0" w:color="auto"/>
            </w:tcBorders>
            <w:hideMark/>
          </w:tcPr>
          <w:p w:rsidR="00AE3ECF" w:rsidRPr="00173D2C" w:rsidRDefault="00AE3ECF" w:rsidP="00AE3ECF">
            <w:pPr>
              <w:rPr>
                <w:rFonts w:cstheme="minorHAnsi"/>
                <w:bCs/>
              </w:rPr>
            </w:pPr>
            <w:r w:rsidRPr="00173D2C">
              <w:rPr>
                <w:rFonts w:cstheme="minorHAnsi"/>
                <w:b/>
                <w:color w:val="000000" w:themeColor="text1"/>
              </w:rPr>
              <w:t>Semester : I</w:t>
            </w:r>
          </w:p>
        </w:tc>
      </w:tr>
      <w:tr w:rsidR="00AE3ECF" w:rsidRPr="00173D2C" w:rsidTr="00AE3ECF">
        <w:trPr>
          <w:trHeight w:val="139"/>
        </w:trPr>
        <w:tc>
          <w:tcPr>
            <w:tcW w:w="6003" w:type="dxa"/>
            <w:gridSpan w:val="5"/>
            <w:tcBorders>
              <w:top w:val="single" w:sz="4" w:space="0" w:color="auto"/>
              <w:left w:val="single" w:sz="4" w:space="0" w:color="auto"/>
              <w:bottom w:val="single" w:sz="4" w:space="0" w:color="auto"/>
              <w:right w:val="nil"/>
            </w:tcBorders>
            <w:hideMark/>
          </w:tcPr>
          <w:p w:rsidR="00AE3ECF" w:rsidRPr="00173D2C" w:rsidRDefault="00AE3ECF" w:rsidP="00AE3ECF">
            <w:pPr>
              <w:rPr>
                <w:rFonts w:cstheme="minorHAnsi"/>
                <w:b/>
                <w:bCs/>
              </w:rPr>
            </w:pPr>
            <w:r w:rsidRPr="00173D2C">
              <w:rPr>
                <w:rFonts w:cstheme="minorHAnsi"/>
                <w:b/>
                <w:bCs/>
              </w:rPr>
              <w:t xml:space="preserve">Course : Course : Business </w:t>
            </w:r>
            <w:r w:rsidRPr="00173D2C">
              <w:rPr>
                <w:rFonts w:cstheme="minorHAnsi"/>
                <w:b/>
                <w:bCs/>
                <w:color w:val="000000"/>
              </w:rPr>
              <w:t>Mathematics</w:t>
            </w:r>
          </w:p>
          <w:p w:rsidR="00AE3ECF" w:rsidRPr="00173D2C" w:rsidRDefault="00AE3ECF" w:rsidP="00AE3ECF">
            <w:pPr>
              <w:rPr>
                <w:rFonts w:cstheme="minorHAnsi"/>
                <w:b/>
                <w:bCs/>
                <w:color w:val="00B050"/>
              </w:rPr>
            </w:pPr>
            <w:r w:rsidRPr="00173D2C">
              <w:rPr>
                <w:rFonts w:cstheme="minorHAnsi"/>
                <w:b/>
                <w:bCs/>
                <w:color w:val="00B050"/>
              </w:rPr>
              <w:t>Academic Year:  2023-2024                   Batch: 2023-2025</w:t>
            </w:r>
          </w:p>
        </w:tc>
        <w:tc>
          <w:tcPr>
            <w:tcW w:w="286" w:type="dxa"/>
            <w:tcBorders>
              <w:top w:val="single" w:sz="4" w:space="0" w:color="auto"/>
              <w:left w:val="nil"/>
              <w:bottom w:val="single" w:sz="4" w:space="0" w:color="auto"/>
              <w:right w:val="single" w:sz="4" w:space="0" w:color="auto"/>
            </w:tcBorders>
          </w:tcPr>
          <w:p w:rsidR="00AE3ECF" w:rsidRPr="00173D2C" w:rsidRDefault="00AE3ECF" w:rsidP="00AE3ECF">
            <w:pPr>
              <w:rPr>
                <w:rFonts w:cstheme="minorHAnsi"/>
                <w:bCs/>
              </w:rPr>
            </w:pPr>
          </w:p>
          <w:p w:rsidR="00AE3ECF" w:rsidRPr="00173D2C" w:rsidRDefault="00AE3ECF" w:rsidP="00AE3ECF">
            <w:pPr>
              <w:rPr>
                <w:rFonts w:cstheme="minorHAnsi"/>
                <w:bCs/>
              </w:rPr>
            </w:pPr>
          </w:p>
          <w:p w:rsidR="00AE3ECF" w:rsidRPr="00173D2C" w:rsidRDefault="00AE3ECF" w:rsidP="00AE3ECF">
            <w:pPr>
              <w:rPr>
                <w:rFonts w:cstheme="minorHAnsi"/>
                <w:bCs/>
              </w:rPr>
            </w:pPr>
          </w:p>
        </w:tc>
        <w:tc>
          <w:tcPr>
            <w:tcW w:w="4626" w:type="dxa"/>
            <w:gridSpan w:val="2"/>
            <w:tcBorders>
              <w:top w:val="single" w:sz="4" w:space="0" w:color="auto"/>
              <w:left w:val="single" w:sz="4" w:space="0" w:color="auto"/>
              <w:bottom w:val="single" w:sz="4" w:space="0" w:color="auto"/>
              <w:right w:val="single" w:sz="4" w:space="0" w:color="auto"/>
            </w:tcBorders>
          </w:tcPr>
          <w:p w:rsidR="00AE3ECF" w:rsidRPr="00173D2C" w:rsidRDefault="00AE3ECF" w:rsidP="00AE3ECF">
            <w:pPr>
              <w:rPr>
                <w:rFonts w:cstheme="minorHAnsi"/>
                <w:b/>
                <w:bCs/>
                <w:color w:val="000000"/>
              </w:rPr>
            </w:pPr>
            <w:r w:rsidRPr="00173D2C">
              <w:rPr>
                <w:rFonts w:cstheme="minorHAnsi"/>
                <w:b/>
                <w:bCs/>
              </w:rPr>
              <w:t>Code:</w:t>
            </w:r>
          </w:p>
          <w:p w:rsidR="00AE3ECF" w:rsidRPr="00173D2C" w:rsidRDefault="00AE3ECF" w:rsidP="00AE3ECF">
            <w:pPr>
              <w:rPr>
                <w:rFonts w:cstheme="minorHAnsi"/>
                <w:b/>
                <w:bCs/>
              </w:rPr>
            </w:pPr>
          </w:p>
          <w:p w:rsidR="00AE3ECF" w:rsidRPr="00173D2C" w:rsidRDefault="00AE3ECF" w:rsidP="00AE3ECF">
            <w:pPr>
              <w:rPr>
                <w:rFonts w:cstheme="minorHAnsi"/>
                <w:b/>
                <w:bCs/>
              </w:rPr>
            </w:pPr>
          </w:p>
        </w:tc>
      </w:tr>
      <w:tr w:rsidR="00AE3ECF" w:rsidRPr="00173D2C" w:rsidTr="00AE3ECF">
        <w:trPr>
          <w:trHeight w:val="572"/>
        </w:trPr>
        <w:tc>
          <w:tcPr>
            <w:tcW w:w="5260" w:type="dxa"/>
            <w:gridSpan w:val="4"/>
            <w:tcBorders>
              <w:top w:val="single" w:sz="4" w:space="0" w:color="auto"/>
              <w:left w:val="single" w:sz="4" w:space="0" w:color="000000"/>
              <w:bottom w:val="single" w:sz="4" w:space="0" w:color="000000"/>
              <w:right w:val="single" w:sz="4" w:space="0" w:color="000000"/>
            </w:tcBorders>
            <w:vAlign w:val="center"/>
          </w:tcPr>
          <w:p w:rsidR="00AE3ECF" w:rsidRPr="00173D2C" w:rsidRDefault="00AE3ECF" w:rsidP="00AE3ECF">
            <w:pPr>
              <w:rPr>
                <w:rFonts w:cstheme="minorHAnsi"/>
                <w:b/>
                <w:bCs/>
              </w:rPr>
            </w:pPr>
            <w:r w:rsidRPr="00173D2C">
              <w:rPr>
                <w:rFonts w:cstheme="minorHAnsi"/>
                <w:b/>
                <w:bCs/>
              </w:rPr>
              <w:t>Teaching Scheme</w:t>
            </w:r>
          </w:p>
        </w:tc>
        <w:tc>
          <w:tcPr>
            <w:tcW w:w="5655" w:type="dxa"/>
            <w:gridSpan w:val="4"/>
            <w:tcBorders>
              <w:top w:val="single" w:sz="4" w:space="0" w:color="000000"/>
              <w:left w:val="single" w:sz="4" w:space="0" w:color="000000"/>
              <w:bottom w:val="single" w:sz="4" w:space="0" w:color="000000"/>
              <w:right w:val="single" w:sz="4" w:space="0" w:color="000000"/>
            </w:tcBorders>
            <w:vAlign w:val="center"/>
            <w:hideMark/>
          </w:tcPr>
          <w:p w:rsidR="00AE3ECF" w:rsidRPr="00173D2C" w:rsidRDefault="00AE3ECF" w:rsidP="00AE3ECF">
            <w:pPr>
              <w:rPr>
                <w:rFonts w:cstheme="minorHAnsi"/>
                <w:b/>
                <w:bCs/>
              </w:rPr>
            </w:pPr>
            <w:r w:rsidRPr="00173D2C">
              <w:rPr>
                <w:rFonts w:cstheme="minorHAnsi"/>
                <w:b/>
                <w:bCs/>
              </w:rPr>
              <w:t>Evaluation Scheme</w:t>
            </w:r>
          </w:p>
        </w:tc>
      </w:tr>
      <w:tr w:rsidR="00AE3ECF" w:rsidRPr="00173D2C" w:rsidTr="00AE3ECF">
        <w:trPr>
          <w:trHeight w:val="1102"/>
        </w:trPr>
        <w:tc>
          <w:tcPr>
            <w:tcW w:w="1160" w:type="dxa"/>
            <w:tcBorders>
              <w:top w:val="single" w:sz="4" w:space="0" w:color="000000"/>
              <w:left w:val="single" w:sz="4" w:space="0" w:color="000000"/>
              <w:bottom w:val="single" w:sz="4" w:space="0" w:color="000000"/>
              <w:right w:val="single" w:sz="4" w:space="0" w:color="000000"/>
            </w:tcBorders>
            <w:vAlign w:val="center"/>
            <w:hideMark/>
          </w:tcPr>
          <w:p w:rsidR="00AE3ECF" w:rsidRPr="00173D2C" w:rsidRDefault="00AE3ECF" w:rsidP="00AE3ECF">
            <w:pPr>
              <w:rPr>
                <w:rFonts w:cstheme="minorHAnsi"/>
                <w:b/>
                <w:bCs/>
              </w:rPr>
            </w:pPr>
            <w:r w:rsidRPr="00173D2C">
              <w:rPr>
                <w:rFonts w:cstheme="minorHAnsi"/>
                <w:b/>
                <w:bCs/>
              </w:rPr>
              <w:t>Lectures</w:t>
            </w:r>
          </w:p>
        </w:tc>
        <w:tc>
          <w:tcPr>
            <w:tcW w:w="1398" w:type="dxa"/>
            <w:tcBorders>
              <w:top w:val="single" w:sz="4" w:space="0" w:color="000000"/>
              <w:left w:val="single" w:sz="4" w:space="0" w:color="000000"/>
              <w:bottom w:val="single" w:sz="4" w:space="0" w:color="000000"/>
              <w:right w:val="single" w:sz="4" w:space="0" w:color="000000"/>
            </w:tcBorders>
            <w:vAlign w:val="center"/>
          </w:tcPr>
          <w:p w:rsidR="00AE3ECF" w:rsidRPr="00173D2C" w:rsidRDefault="00AE3ECF" w:rsidP="00AE3ECF">
            <w:pPr>
              <w:rPr>
                <w:rFonts w:cstheme="minorHAnsi"/>
                <w:b/>
                <w:bCs/>
              </w:rPr>
            </w:pPr>
            <w:proofErr w:type="spellStart"/>
            <w:r w:rsidRPr="00173D2C">
              <w:rPr>
                <w:rFonts w:cstheme="minorHAnsi"/>
                <w:b/>
                <w:bCs/>
              </w:rPr>
              <w:t>Practicals</w:t>
            </w:r>
            <w:proofErr w:type="spellEnd"/>
          </w:p>
        </w:tc>
        <w:tc>
          <w:tcPr>
            <w:tcW w:w="1291" w:type="dxa"/>
            <w:tcBorders>
              <w:top w:val="single" w:sz="4" w:space="0" w:color="000000"/>
              <w:left w:val="single" w:sz="4" w:space="0" w:color="000000"/>
              <w:bottom w:val="single" w:sz="4" w:space="0" w:color="000000"/>
              <w:right w:val="single" w:sz="4" w:space="0" w:color="000000"/>
            </w:tcBorders>
            <w:vAlign w:val="center"/>
          </w:tcPr>
          <w:p w:rsidR="00AE3ECF" w:rsidRPr="00173D2C" w:rsidRDefault="00AE3ECF" w:rsidP="00AE3ECF">
            <w:pPr>
              <w:rPr>
                <w:rFonts w:cstheme="minorHAnsi"/>
                <w:b/>
                <w:bCs/>
              </w:rPr>
            </w:pPr>
            <w:r w:rsidRPr="00173D2C">
              <w:rPr>
                <w:rFonts w:cstheme="minorHAnsi"/>
                <w:b/>
                <w:bCs/>
              </w:rPr>
              <w:t>Tutorials</w:t>
            </w:r>
          </w:p>
        </w:tc>
        <w:tc>
          <w:tcPr>
            <w:tcW w:w="1411" w:type="dxa"/>
            <w:tcBorders>
              <w:top w:val="single" w:sz="4" w:space="0" w:color="000000"/>
              <w:left w:val="single" w:sz="4" w:space="0" w:color="000000"/>
              <w:bottom w:val="single" w:sz="4" w:space="0" w:color="000000"/>
              <w:right w:val="single" w:sz="4" w:space="0" w:color="000000"/>
            </w:tcBorders>
            <w:vAlign w:val="center"/>
          </w:tcPr>
          <w:p w:rsidR="00AE3ECF" w:rsidRPr="00173D2C" w:rsidRDefault="00AE3ECF" w:rsidP="00AE3ECF">
            <w:pPr>
              <w:rPr>
                <w:rFonts w:cstheme="minorHAnsi"/>
                <w:b/>
                <w:bCs/>
              </w:rPr>
            </w:pPr>
            <w:r w:rsidRPr="00173D2C">
              <w:rPr>
                <w:rFonts w:cstheme="minorHAnsi"/>
                <w:b/>
                <w:bCs/>
              </w:rPr>
              <w:t>Credits</w:t>
            </w:r>
          </w:p>
        </w:tc>
        <w:tc>
          <w:tcPr>
            <w:tcW w:w="2641" w:type="dxa"/>
            <w:gridSpan w:val="3"/>
            <w:tcBorders>
              <w:top w:val="single" w:sz="4" w:space="0" w:color="000000"/>
              <w:left w:val="single" w:sz="4" w:space="0" w:color="000000"/>
              <w:bottom w:val="single" w:sz="4" w:space="0" w:color="000000"/>
              <w:right w:val="single" w:sz="4" w:space="0" w:color="000000"/>
            </w:tcBorders>
            <w:vAlign w:val="center"/>
            <w:hideMark/>
          </w:tcPr>
          <w:p w:rsidR="00AE3ECF" w:rsidRPr="00173D2C" w:rsidRDefault="00AE3ECF" w:rsidP="00AE3ECF">
            <w:pPr>
              <w:rPr>
                <w:rFonts w:cstheme="minorHAnsi"/>
                <w:b/>
                <w:bCs/>
              </w:rPr>
            </w:pPr>
            <w:r w:rsidRPr="00173D2C">
              <w:rPr>
                <w:rFonts w:cstheme="minorHAnsi"/>
                <w:b/>
                <w:bCs/>
              </w:rPr>
              <w:t>Internal Continuous Assessment (ICA)</w:t>
            </w:r>
          </w:p>
          <w:p w:rsidR="00AE3ECF" w:rsidRPr="00173D2C" w:rsidRDefault="00AE3ECF" w:rsidP="00AE3ECF">
            <w:pPr>
              <w:rPr>
                <w:rFonts w:cstheme="minorHAnsi"/>
                <w:b/>
                <w:bCs/>
              </w:rPr>
            </w:pPr>
            <w:r w:rsidRPr="00173D2C">
              <w:rPr>
                <w:rFonts w:cstheme="minorHAnsi"/>
                <w:b/>
                <w:bCs/>
              </w:rPr>
              <w:t>(weightage)</w:t>
            </w:r>
          </w:p>
        </w:tc>
        <w:tc>
          <w:tcPr>
            <w:tcW w:w="3014" w:type="dxa"/>
            <w:tcBorders>
              <w:top w:val="single" w:sz="4" w:space="0" w:color="000000"/>
              <w:left w:val="single" w:sz="4" w:space="0" w:color="000000"/>
              <w:right w:val="single" w:sz="4" w:space="0" w:color="000000"/>
            </w:tcBorders>
            <w:vAlign w:val="center"/>
            <w:hideMark/>
          </w:tcPr>
          <w:p w:rsidR="00AE3ECF" w:rsidRPr="00173D2C" w:rsidRDefault="00AE3ECF" w:rsidP="00AE3ECF">
            <w:pPr>
              <w:rPr>
                <w:rFonts w:cstheme="minorHAnsi"/>
                <w:b/>
                <w:bCs/>
              </w:rPr>
            </w:pPr>
            <w:r w:rsidRPr="00173D2C">
              <w:rPr>
                <w:rFonts w:cstheme="minorHAnsi"/>
                <w:b/>
                <w:bCs/>
              </w:rPr>
              <w:t>Term End Examinations (TEE)</w:t>
            </w:r>
          </w:p>
          <w:p w:rsidR="00AE3ECF" w:rsidRPr="00173D2C" w:rsidRDefault="00AE3ECF" w:rsidP="00AE3ECF">
            <w:pPr>
              <w:rPr>
                <w:rFonts w:cstheme="minorHAnsi"/>
                <w:b/>
                <w:bCs/>
              </w:rPr>
            </w:pPr>
            <w:r w:rsidRPr="00173D2C">
              <w:rPr>
                <w:rFonts w:cstheme="minorHAnsi"/>
                <w:b/>
                <w:bCs/>
              </w:rPr>
              <w:t>(weightage)</w:t>
            </w:r>
          </w:p>
        </w:tc>
      </w:tr>
      <w:tr w:rsidR="00AE3ECF" w:rsidRPr="00173D2C" w:rsidTr="00AE3ECF">
        <w:trPr>
          <w:trHeight w:val="139"/>
        </w:trPr>
        <w:tc>
          <w:tcPr>
            <w:tcW w:w="1160" w:type="dxa"/>
            <w:tcBorders>
              <w:top w:val="single" w:sz="4" w:space="0" w:color="000000"/>
              <w:left w:val="single" w:sz="4" w:space="0" w:color="000000"/>
              <w:bottom w:val="single" w:sz="4" w:space="0" w:color="000000"/>
              <w:right w:val="single" w:sz="4" w:space="0" w:color="000000"/>
            </w:tcBorders>
            <w:hideMark/>
          </w:tcPr>
          <w:p w:rsidR="00AE3ECF" w:rsidRPr="00173D2C" w:rsidRDefault="00AE3ECF" w:rsidP="00AE3ECF">
            <w:pPr>
              <w:tabs>
                <w:tab w:val="left" w:pos="720"/>
              </w:tabs>
              <w:rPr>
                <w:rFonts w:cstheme="minorHAnsi"/>
                <w:b/>
              </w:rPr>
            </w:pPr>
            <w:r w:rsidRPr="00173D2C">
              <w:rPr>
                <w:rFonts w:cstheme="minorHAnsi"/>
                <w:b/>
              </w:rPr>
              <w:t>30</w:t>
            </w:r>
          </w:p>
        </w:tc>
        <w:tc>
          <w:tcPr>
            <w:tcW w:w="1398" w:type="dxa"/>
            <w:tcBorders>
              <w:top w:val="single" w:sz="4" w:space="0" w:color="000000"/>
              <w:left w:val="single" w:sz="4" w:space="0" w:color="000000"/>
              <w:bottom w:val="single" w:sz="4" w:space="0" w:color="000000"/>
              <w:right w:val="single" w:sz="4" w:space="0" w:color="000000"/>
            </w:tcBorders>
          </w:tcPr>
          <w:p w:rsidR="00AE3ECF" w:rsidRPr="00173D2C" w:rsidRDefault="00AE3ECF" w:rsidP="00AE3ECF">
            <w:pPr>
              <w:rPr>
                <w:rFonts w:cstheme="minorHAnsi"/>
                <w:b/>
              </w:rPr>
            </w:pPr>
            <w:r w:rsidRPr="00173D2C">
              <w:rPr>
                <w:rFonts w:cstheme="minorHAnsi"/>
                <w:b/>
              </w:rPr>
              <w:t>Nil</w:t>
            </w:r>
          </w:p>
        </w:tc>
        <w:tc>
          <w:tcPr>
            <w:tcW w:w="1291" w:type="dxa"/>
            <w:tcBorders>
              <w:top w:val="single" w:sz="4" w:space="0" w:color="000000"/>
              <w:left w:val="single" w:sz="4" w:space="0" w:color="000000"/>
              <w:bottom w:val="single" w:sz="4" w:space="0" w:color="000000"/>
              <w:right w:val="single" w:sz="4" w:space="0" w:color="000000"/>
            </w:tcBorders>
          </w:tcPr>
          <w:p w:rsidR="00AE3ECF" w:rsidRPr="00173D2C" w:rsidRDefault="00AE3ECF" w:rsidP="00AE3ECF">
            <w:pPr>
              <w:rPr>
                <w:rFonts w:cstheme="minorHAnsi"/>
                <w:b/>
              </w:rPr>
            </w:pPr>
            <w:r w:rsidRPr="00173D2C">
              <w:rPr>
                <w:rFonts w:cstheme="minorHAnsi"/>
                <w:b/>
              </w:rPr>
              <w:t>Nil</w:t>
            </w:r>
          </w:p>
        </w:tc>
        <w:tc>
          <w:tcPr>
            <w:tcW w:w="1411" w:type="dxa"/>
            <w:tcBorders>
              <w:top w:val="single" w:sz="4" w:space="0" w:color="000000"/>
              <w:left w:val="single" w:sz="4" w:space="0" w:color="000000"/>
              <w:bottom w:val="single" w:sz="4" w:space="0" w:color="000000"/>
              <w:right w:val="single" w:sz="4" w:space="0" w:color="000000"/>
            </w:tcBorders>
          </w:tcPr>
          <w:p w:rsidR="00AE3ECF" w:rsidRPr="00173D2C" w:rsidRDefault="00AE3ECF" w:rsidP="00AE3ECF">
            <w:pPr>
              <w:rPr>
                <w:rFonts w:cstheme="minorHAnsi"/>
                <w:b/>
              </w:rPr>
            </w:pPr>
            <w:r w:rsidRPr="00173D2C">
              <w:rPr>
                <w:rFonts w:cstheme="minorHAnsi"/>
                <w:b/>
              </w:rPr>
              <w:t>02</w:t>
            </w:r>
          </w:p>
        </w:tc>
        <w:tc>
          <w:tcPr>
            <w:tcW w:w="2641" w:type="dxa"/>
            <w:gridSpan w:val="3"/>
            <w:tcBorders>
              <w:top w:val="single" w:sz="4" w:space="0" w:color="000000"/>
              <w:left w:val="single" w:sz="4" w:space="0" w:color="000000"/>
              <w:bottom w:val="single" w:sz="4" w:space="0" w:color="000000"/>
              <w:right w:val="single" w:sz="4" w:space="0" w:color="000000"/>
            </w:tcBorders>
            <w:hideMark/>
          </w:tcPr>
          <w:p w:rsidR="00AE3ECF" w:rsidRPr="00173D2C" w:rsidRDefault="00AE3ECF" w:rsidP="00AE3ECF">
            <w:pPr>
              <w:rPr>
                <w:rFonts w:cstheme="minorHAnsi"/>
                <w:b/>
              </w:rPr>
            </w:pPr>
            <w:r w:rsidRPr="00173D2C">
              <w:rPr>
                <w:rFonts w:cstheme="minorHAnsi"/>
                <w:b/>
              </w:rPr>
              <w:t>20 Marks</w:t>
            </w:r>
          </w:p>
        </w:tc>
        <w:tc>
          <w:tcPr>
            <w:tcW w:w="3014" w:type="dxa"/>
            <w:tcBorders>
              <w:top w:val="single" w:sz="4" w:space="0" w:color="000000"/>
              <w:left w:val="single" w:sz="4" w:space="0" w:color="000000"/>
              <w:bottom w:val="single" w:sz="4" w:space="0" w:color="000000"/>
              <w:right w:val="single" w:sz="4" w:space="0" w:color="000000"/>
            </w:tcBorders>
            <w:hideMark/>
          </w:tcPr>
          <w:p w:rsidR="00AE3ECF" w:rsidRPr="00173D2C" w:rsidRDefault="00AE3ECF" w:rsidP="00AE3ECF">
            <w:pPr>
              <w:rPr>
                <w:rFonts w:cstheme="minorHAnsi"/>
                <w:b/>
              </w:rPr>
            </w:pPr>
            <w:r w:rsidRPr="00173D2C">
              <w:rPr>
                <w:rFonts w:cstheme="minorHAnsi"/>
                <w:b/>
              </w:rPr>
              <w:t>30 Marks</w:t>
            </w:r>
          </w:p>
        </w:tc>
      </w:tr>
      <w:tr w:rsidR="00AE3ECF" w:rsidRPr="00173D2C" w:rsidTr="00AE3ECF">
        <w:trPr>
          <w:trHeight w:val="1947"/>
        </w:trPr>
        <w:tc>
          <w:tcPr>
            <w:tcW w:w="10915" w:type="dxa"/>
            <w:gridSpan w:val="8"/>
            <w:tcBorders>
              <w:top w:val="single" w:sz="4" w:space="0" w:color="000000"/>
              <w:left w:val="single" w:sz="4" w:space="0" w:color="000000"/>
              <w:bottom w:val="single" w:sz="4" w:space="0" w:color="000000"/>
              <w:right w:val="single" w:sz="4" w:space="0" w:color="000000"/>
            </w:tcBorders>
          </w:tcPr>
          <w:tbl>
            <w:tblPr>
              <w:tblW w:w="10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8"/>
              <w:gridCol w:w="2750"/>
              <w:gridCol w:w="3833"/>
            </w:tblGrid>
            <w:tr w:rsidR="00AE3ECF" w:rsidRPr="00173D2C" w:rsidTr="00591B96">
              <w:trPr>
                <w:trHeight w:val="645"/>
                <w:jc w:val="center"/>
              </w:trPr>
              <w:tc>
                <w:tcPr>
                  <w:tcW w:w="10761" w:type="dxa"/>
                  <w:gridSpan w:val="3"/>
                  <w:shd w:val="clear" w:color="auto" w:fill="auto"/>
                </w:tcPr>
                <w:p w:rsidR="00AE3ECF" w:rsidRPr="00173D2C" w:rsidRDefault="00AE3ECF" w:rsidP="00AE3ECF">
                  <w:pPr>
                    <w:framePr w:hSpace="180" w:wrap="around" w:hAnchor="margin" w:xAlign="center" w:y="-266"/>
                    <w:rPr>
                      <w:rFonts w:cstheme="minorHAnsi"/>
                      <w:b/>
                    </w:rPr>
                  </w:pPr>
                  <w:r w:rsidRPr="00173D2C">
                    <w:rPr>
                      <w:rFonts w:cstheme="minorHAnsi"/>
                      <w:b/>
                    </w:rPr>
                    <w:t>Internal Component</w:t>
                  </w:r>
                </w:p>
              </w:tc>
            </w:tr>
            <w:tr w:rsidR="00AE3ECF" w:rsidRPr="00173D2C" w:rsidTr="00591B96">
              <w:trPr>
                <w:trHeight w:val="626"/>
                <w:jc w:val="center"/>
              </w:trPr>
              <w:tc>
                <w:tcPr>
                  <w:tcW w:w="4178" w:type="dxa"/>
                  <w:shd w:val="clear" w:color="auto" w:fill="auto"/>
                </w:tcPr>
                <w:p w:rsidR="00AE3ECF" w:rsidRPr="00173D2C" w:rsidRDefault="00AE3ECF" w:rsidP="00AE3ECF">
                  <w:pPr>
                    <w:framePr w:hSpace="180" w:wrap="around" w:hAnchor="margin" w:xAlign="center" w:y="-266"/>
                    <w:rPr>
                      <w:rFonts w:cstheme="minorHAnsi"/>
                      <w:b/>
                    </w:rPr>
                  </w:pPr>
                  <w:r w:rsidRPr="00173D2C">
                    <w:rPr>
                      <w:rFonts w:cstheme="minorHAnsi"/>
                      <w:b/>
                    </w:rPr>
                    <w:t>Class Test (Duration 30 Mins)</w:t>
                  </w:r>
                </w:p>
              </w:tc>
              <w:tc>
                <w:tcPr>
                  <w:tcW w:w="2750" w:type="dxa"/>
                  <w:shd w:val="clear" w:color="auto" w:fill="auto"/>
                </w:tcPr>
                <w:p w:rsidR="00AE3ECF" w:rsidRPr="00173D2C" w:rsidRDefault="00AE3ECF" w:rsidP="00AE3ECF">
                  <w:pPr>
                    <w:framePr w:hSpace="180" w:wrap="around" w:hAnchor="margin" w:xAlign="center" w:y="-266"/>
                    <w:rPr>
                      <w:rFonts w:cstheme="minorHAnsi"/>
                      <w:b/>
                    </w:rPr>
                  </w:pPr>
                  <w:r w:rsidRPr="00173D2C">
                    <w:rPr>
                      <w:rFonts w:cstheme="minorHAnsi"/>
                      <w:b/>
                    </w:rPr>
                    <w:t>Projects / Assignments</w:t>
                  </w:r>
                </w:p>
              </w:tc>
              <w:tc>
                <w:tcPr>
                  <w:tcW w:w="3832" w:type="dxa"/>
                  <w:shd w:val="clear" w:color="auto" w:fill="auto"/>
                </w:tcPr>
                <w:p w:rsidR="00AE3ECF" w:rsidRPr="00173D2C" w:rsidRDefault="00AE3ECF" w:rsidP="00AE3ECF">
                  <w:pPr>
                    <w:framePr w:hSpace="180" w:wrap="around" w:hAnchor="margin" w:xAlign="center" w:y="-266"/>
                    <w:rPr>
                      <w:rFonts w:cstheme="minorHAnsi"/>
                      <w:b/>
                    </w:rPr>
                  </w:pPr>
                  <w:r w:rsidRPr="00173D2C">
                    <w:rPr>
                      <w:rFonts w:cstheme="minorHAnsi"/>
                      <w:b/>
                    </w:rPr>
                    <w:t>Class Participation</w:t>
                  </w:r>
                </w:p>
              </w:tc>
            </w:tr>
            <w:tr w:rsidR="00AE3ECF" w:rsidRPr="00173D2C" w:rsidTr="00591B96">
              <w:trPr>
                <w:trHeight w:val="626"/>
                <w:jc w:val="center"/>
              </w:trPr>
              <w:tc>
                <w:tcPr>
                  <w:tcW w:w="4178" w:type="dxa"/>
                  <w:shd w:val="clear" w:color="auto" w:fill="auto"/>
                </w:tcPr>
                <w:p w:rsidR="00AE3ECF" w:rsidRPr="00173D2C" w:rsidRDefault="00AE3ECF" w:rsidP="00AE3ECF">
                  <w:pPr>
                    <w:framePr w:hSpace="180" w:wrap="around" w:hAnchor="margin" w:xAlign="center" w:y="-266"/>
                    <w:rPr>
                      <w:rFonts w:cstheme="minorHAnsi"/>
                      <w:b/>
                    </w:rPr>
                  </w:pPr>
                  <w:r w:rsidRPr="00173D2C">
                    <w:rPr>
                      <w:rFonts w:cstheme="minorHAnsi"/>
                      <w:b/>
                    </w:rPr>
                    <w:t>10 Marks</w:t>
                  </w:r>
                </w:p>
              </w:tc>
              <w:tc>
                <w:tcPr>
                  <w:tcW w:w="2750" w:type="dxa"/>
                  <w:shd w:val="clear" w:color="auto" w:fill="auto"/>
                </w:tcPr>
                <w:p w:rsidR="00AE3ECF" w:rsidRPr="00173D2C" w:rsidRDefault="00AE3ECF" w:rsidP="00AE3ECF">
                  <w:pPr>
                    <w:framePr w:hSpace="180" w:wrap="around" w:hAnchor="margin" w:xAlign="center" w:y="-266"/>
                    <w:rPr>
                      <w:rFonts w:cstheme="minorHAnsi"/>
                      <w:b/>
                    </w:rPr>
                  </w:pPr>
                  <w:r w:rsidRPr="00173D2C">
                    <w:rPr>
                      <w:rFonts w:cstheme="minorHAnsi"/>
                      <w:b/>
                    </w:rPr>
                    <w:t>10 Marks</w:t>
                  </w:r>
                </w:p>
              </w:tc>
              <w:tc>
                <w:tcPr>
                  <w:tcW w:w="3832" w:type="dxa"/>
                  <w:shd w:val="clear" w:color="auto" w:fill="auto"/>
                </w:tcPr>
                <w:p w:rsidR="00AE3ECF" w:rsidRPr="00173D2C" w:rsidRDefault="00AE3ECF" w:rsidP="00AE3ECF">
                  <w:pPr>
                    <w:framePr w:hSpace="180" w:wrap="around" w:hAnchor="margin" w:xAlign="center" w:y="-266"/>
                    <w:rPr>
                      <w:rFonts w:cstheme="minorHAnsi"/>
                      <w:b/>
                    </w:rPr>
                  </w:pPr>
                  <w:r w:rsidRPr="00173D2C">
                    <w:rPr>
                      <w:rFonts w:cstheme="minorHAnsi"/>
                      <w:b/>
                    </w:rPr>
                    <w:t>-</w:t>
                  </w:r>
                </w:p>
              </w:tc>
            </w:tr>
          </w:tbl>
          <w:p w:rsidR="00AE3ECF" w:rsidRPr="00173D2C" w:rsidRDefault="00AE3ECF" w:rsidP="00AE3ECF">
            <w:pPr>
              <w:rPr>
                <w:rFonts w:cstheme="minorHAnsi"/>
                <w:b/>
                <w:bCs/>
              </w:rPr>
            </w:pPr>
          </w:p>
        </w:tc>
      </w:tr>
      <w:tr w:rsidR="00AE3ECF" w:rsidRPr="00173D2C" w:rsidTr="00AE3ECF">
        <w:trPr>
          <w:trHeight w:val="139"/>
        </w:trPr>
        <w:tc>
          <w:tcPr>
            <w:tcW w:w="10915" w:type="dxa"/>
            <w:gridSpan w:val="8"/>
            <w:tcBorders>
              <w:top w:val="single" w:sz="4" w:space="0" w:color="000000"/>
              <w:left w:val="single" w:sz="4" w:space="0" w:color="000000"/>
              <w:bottom w:val="single" w:sz="4" w:space="0" w:color="000000"/>
              <w:right w:val="single" w:sz="4" w:space="0" w:color="000000"/>
            </w:tcBorders>
          </w:tcPr>
          <w:p w:rsidR="00AE3ECF" w:rsidRPr="00173D2C" w:rsidRDefault="00AE3ECF" w:rsidP="00AE3ECF">
            <w:pPr>
              <w:rPr>
                <w:rFonts w:cstheme="minorHAnsi"/>
                <w:b/>
              </w:rPr>
            </w:pPr>
            <w:r w:rsidRPr="00173D2C">
              <w:rPr>
                <w:rFonts w:cstheme="minorHAnsi"/>
                <w:b/>
              </w:rPr>
              <w:t>Learning Objectives :</w:t>
            </w:r>
          </w:p>
          <w:p w:rsidR="00AE3ECF" w:rsidRPr="00173D2C" w:rsidRDefault="00AE3ECF" w:rsidP="00AE3ECF">
            <w:pPr>
              <w:pStyle w:val="ListParagraph"/>
              <w:numPr>
                <w:ilvl w:val="0"/>
                <w:numId w:val="53"/>
              </w:numPr>
              <w:spacing w:line="276" w:lineRule="auto"/>
              <w:ind w:left="436" w:hanging="283"/>
              <w:rPr>
                <w:rFonts w:asciiTheme="minorHAnsi" w:hAnsiTheme="minorHAnsi" w:cstheme="minorHAnsi"/>
              </w:rPr>
            </w:pPr>
            <w:r w:rsidRPr="00173D2C">
              <w:rPr>
                <w:rFonts w:asciiTheme="minorHAnsi" w:hAnsiTheme="minorHAnsi" w:cstheme="minorHAnsi"/>
              </w:rPr>
              <w:t>To provide an overview to the students with the basic concepts involved in Mathematics.</w:t>
            </w:r>
          </w:p>
          <w:p w:rsidR="00AE3ECF" w:rsidRPr="00173D2C" w:rsidRDefault="00AE3ECF" w:rsidP="00AE3ECF">
            <w:pPr>
              <w:pStyle w:val="ListParagraph"/>
              <w:ind w:left="436"/>
              <w:rPr>
                <w:rFonts w:asciiTheme="minorHAnsi" w:hAnsiTheme="minorHAnsi" w:cstheme="minorHAnsi"/>
              </w:rPr>
            </w:pPr>
          </w:p>
          <w:p w:rsidR="00AE3ECF" w:rsidRPr="00173D2C" w:rsidRDefault="00AE3ECF" w:rsidP="00AE3ECF">
            <w:pPr>
              <w:pStyle w:val="ListParagraph"/>
              <w:numPr>
                <w:ilvl w:val="0"/>
                <w:numId w:val="53"/>
              </w:numPr>
              <w:autoSpaceDE w:val="0"/>
              <w:autoSpaceDN w:val="0"/>
              <w:adjustRightInd w:val="0"/>
              <w:ind w:left="436" w:right="-392" w:hanging="283"/>
              <w:rPr>
                <w:rFonts w:asciiTheme="minorHAnsi" w:hAnsiTheme="minorHAnsi" w:cstheme="minorHAnsi"/>
              </w:rPr>
            </w:pPr>
            <w:r w:rsidRPr="00173D2C">
              <w:rPr>
                <w:rFonts w:asciiTheme="minorHAnsi" w:eastAsia="CIDFont+F4" w:hAnsiTheme="minorHAnsi" w:cstheme="minorHAnsi"/>
              </w:rPr>
              <w:t>To apply the basics of Mathematical skills which are imperative in Economics and Management.</w:t>
            </w:r>
          </w:p>
          <w:p w:rsidR="00AE3ECF" w:rsidRPr="00173D2C" w:rsidRDefault="00AE3ECF" w:rsidP="00AE3ECF">
            <w:pPr>
              <w:pStyle w:val="ListParagraph"/>
              <w:autoSpaceDE w:val="0"/>
              <w:autoSpaceDN w:val="0"/>
              <w:adjustRightInd w:val="0"/>
              <w:ind w:left="436" w:right="-392" w:hanging="283"/>
              <w:rPr>
                <w:rFonts w:asciiTheme="minorHAnsi" w:hAnsiTheme="minorHAnsi" w:cstheme="minorHAnsi"/>
              </w:rPr>
            </w:pPr>
          </w:p>
          <w:p w:rsidR="00AE3ECF" w:rsidRPr="00173D2C" w:rsidRDefault="00AE3ECF" w:rsidP="00AE3ECF">
            <w:pPr>
              <w:rPr>
                <w:rFonts w:cstheme="minorHAnsi"/>
              </w:rPr>
            </w:pPr>
          </w:p>
        </w:tc>
      </w:tr>
      <w:tr w:rsidR="00AE3ECF" w:rsidRPr="00173D2C" w:rsidTr="00AE3ECF">
        <w:trPr>
          <w:trHeight w:val="139"/>
        </w:trPr>
        <w:tc>
          <w:tcPr>
            <w:tcW w:w="10915" w:type="dxa"/>
            <w:gridSpan w:val="8"/>
            <w:tcBorders>
              <w:top w:val="single" w:sz="4" w:space="0" w:color="000000"/>
              <w:left w:val="single" w:sz="4" w:space="0" w:color="000000"/>
              <w:bottom w:val="single" w:sz="4" w:space="0" w:color="000000"/>
              <w:right w:val="single" w:sz="4" w:space="0" w:color="000000"/>
            </w:tcBorders>
          </w:tcPr>
          <w:p w:rsidR="00AE3ECF" w:rsidRPr="00173D2C" w:rsidRDefault="00AE3ECF" w:rsidP="00AE3ECF">
            <w:pPr>
              <w:rPr>
                <w:rFonts w:cstheme="minorHAnsi"/>
                <w:b/>
              </w:rPr>
            </w:pPr>
            <w:r w:rsidRPr="00173D2C">
              <w:rPr>
                <w:rFonts w:cstheme="minorHAnsi"/>
                <w:b/>
              </w:rPr>
              <w:t xml:space="preserve">Learning Outcomes : </w:t>
            </w:r>
            <w:r w:rsidRPr="00173D2C">
              <w:rPr>
                <w:rFonts w:cstheme="minorHAnsi"/>
                <w:bCs/>
              </w:rPr>
              <w:t>After completion of the course, s</w:t>
            </w:r>
            <w:r w:rsidRPr="00173D2C">
              <w:rPr>
                <w:rFonts w:cstheme="minorHAnsi"/>
              </w:rPr>
              <w:t>tudents would be able to:</w:t>
            </w:r>
          </w:p>
          <w:p w:rsidR="00AE3ECF" w:rsidRPr="00173D2C" w:rsidRDefault="00AE3ECF" w:rsidP="00AE3ECF">
            <w:pPr>
              <w:pStyle w:val="ListParagraph"/>
              <w:numPr>
                <w:ilvl w:val="0"/>
                <w:numId w:val="54"/>
              </w:numPr>
              <w:autoSpaceDE w:val="0"/>
              <w:autoSpaceDN w:val="0"/>
              <w:adjustRightInd w:val="0"/>
              <w:rPr>
                <w:rFonts w:asciiTheme="minorHAnsi" w:eastAsia="CIDFont+F4" w:hAnsiTheme="minorHAnsi" w:cstheme="minorHAnsi"/>
              </w:rPr>
            </w:pPr>
            <w:r w:rsidRPr="00173D2C">
              <w:rPr>
                <w:rFonts w:asciiTheme="minorHAnsi" w:eastAsia="CIDFont+F4" w:hAnsiTheme="minorHAnsi" w:cstheme="minorHAnsi"/>
              </w:rPr>
              <w:t>Illustrate the basic concepts of Share Market and Mutual Funds.</w:t>
            </w:r>
          </w:p>
          <w:p w:rsidR="00AE3ECF" w:rsidRPr="00173D2C" w:rsidRDefault="00AE3ECF" w:rsidP="00AE3ECF">
            <w:pPr>
              <w:pStyle w:val="ListParagraph"/>
              <w:numPr>
                <w:ilvl w:val="0"/>
                <w:numId w:val="54"/>
              </w:numPr>
              <w:autoSpaceDE w:val="0"/>
              <w:autoSpaceDN w:val="0"/>
              <w:adjustRightInd w:val="0"/>
              <w:rPr>
                <w:rFonts w:asciiTheme="minorHAnsi" w:eastAsia="CIDFont+F4" w:hAnsiTheme="minorHAnsi" w:cstheme="minorHAnsi"/>
              </w:rPr>
            </w:pPr>
            <w:r w:rsidRPr="00173D2C">
              <w:rPr>
                <w:rFonts w:asciiTheme="minorHAnsi" w:eastAsia="CIDFont+F4" w:hAnsiTheme="minorHAnsi" w:cstheme="minorHAnsi"/>
              </w:rPr>
              <w:t>Illustrate the knowledge of Maxima, Minima and applications in Economics</w:t>
            </w:r>
          </w:p>
          <w:p w:rsidR="00AE3ECF" w:rsidRPr="00173D2C" w:rsidRDefault="00AE3ECF" w:rsidP="00AE3ECF">
            <w:pPr>
              <w:pStyle w:val="ListParagraph"/>
              <w:numPr>
                <w:ilvl w:val="0"/>
                <w:numId w:val="54"/>
              </w:numPr>
              <w:spacing w:line="276" w:lineRule="auto"/>
              <w:rPr>
                <w:rFonts w:asciiTheme="minorHAnsi" w:hAnsiTheme="minorHAnsi" w:cstheme="minorHAnsi"/>
              </w:rPr>
            </w:pPr>
            <w:r w:rsidRPr="00173D2C">
              <w:rPr>
                <w:rFonts w:asciiTheme="minorHAnsi" w:hAnsiTheme="minorHAnsi" w:cstheme="minorHAnsi"/>
              </w:rPr>
              <w:t>To understand the various issues involved in the collection, analysis and arriving at conclusive</w:t>
            </w:r>
          </w:p>
          <w:p w:rsidR="00AE3ECF" w:rsidRPr="00173D2C" w:rsidRDefault="00AE3ECF" w:rsidP="00AE3ECF">
            <w:pPr>
              <w:rPr>
                <w:rFonts w:cstheme="minorHAnsi"/>
              </w:rPr>
            </w:pPr>
            <w:r w:rsidRPr="00173D2C">
              <w:rPr>
                <w:rFonts w:cstheme="minorHAnsi"/>
              </w:rPr>
              <w:t xml:space="preserve">             Decisions regarding quantitative data.</w:t>
            </w:r>
          </w:p>
          <w:p w:rsidR="00AE3ECF" w:rsidRPr="00173D2C" w:rsidRDefault="00AE3ECF" w:rsidP="00AE3ECF">
            <w:pPr>
              <w:rPr>
                <w:rFonts w:cstheme="minorHAnsi"/>
                <w:b/>
              </w:rPr>
            </w:pPr>
          </w:p>
        </w:tc>
      </w:tr>
      <w:tr w:rsidR="00AE3ECF" w:rsidRPr="00173D2C" w:rsidTr="00AE3ECF">
        <w:trPr>
          <w:trHeight w:val="67"/>
        </w:trPr>
        <w:tc>
          <w:tcPr>
            <w:tcW w:w="10915" w:type="dxa"/>
            <w:gridSpan w:val="8"/>
            <w:tcBorders>
              <w:top w:val="single" w:sz="4" w:space="0" w:color="000000"/>
              <w:left w:val="single" w:sz="4" w:space="0" w:color="000000"/>
              <w:bottom w:val="single" w:sz="4" w:space="0" w:color="000000"/>
              <w:right w:val="single" w:sz="4" w:space="0" w:color="000000"/>
            </w:tcBorders>
          </w:tcPr>
          <w:p w:rsidR="00AE3ECF" w:rsidRPr="00173D2C" w:rsidRDefault="00AE3ECF" w:rsidP="00AE3ECF">
            <w:pPr>
              <w:spacing w:line="360" w:lineRule="auto"/>
              <w:rPr>
                <w:rFonts w:cstheme="minorHAnsi"/>
                <w:b/>
              </w:rPr>
            </w:pPr>
            <w:r w:rsidRPr="00173D2C">
              <w:rPr>
                <w:rFonts w:cstheme="minorHAnsi"/>
                <w:b/>
              </w:rPr>
              <w:t>Pedagogy:</w:t>
            </w:r>
          </w:p>
          <w:p w:rsidR="00AE3ECF" w:rsidRPr="00173D2C" w:rsidRDefault="00AE3ECF" w:rsidP="00AE3ECF">
            <w:pPr>
              <w:spacing w:line="360" w:lineRule="auto"/>
              <w:rPr>
                <w:rFonts w:cstheme="minorHAnsi"/>
              </w:rPr>
            </w:pPr>
            <w:r w:rsidRPr="00173D2C">
              <w:rPr>
                <w:rFonts w:cstheme="minorHAnsi"/>
              </w:rPr>
              <w:t>The objective of the course is to encourage students to learn and appreciate the use of the various tools of Mathematics and Statistical Techniques with regard to scientific management in businesses. Hence,</w:t>
            </w:r>
          </w:p>
          <w:p w:rsidR="00AE3ECF" w:rsidRPr="00173D2C" w:rsidRDefault="00AE3ECF" w:rsidP="00AE3ECF">
            <w:pPr>
              <w:pStyle w:val="ListParagraph"/>
              <w:numPr>
                <w:ilvl w:val="0"/>
                <w:numId w:val="55"/>
              </w:numPr>
              <w:spacing w:line="360" w:lineRule="auto"/>
              <w:rPr>
                <w:rFonts w:asciiTheme="minorHAnsi" w:hAnsiTheme="minorHAnsi" w:cstheme="minorHAnsi"/>
              </w:rPr>
            </w:pPr>
            <w:r w:rsidRPr="00173D2C">
              <w:rPr>
                <w:rFonts w:asciiTheme="minorHAnsi" w:hAnsiTheme="minorHAnsi" w:cstheme="minorHAnsi"/>
              </w:rPr>
              <w:t>Adaptive teaching methods.</w:t>
            </w:r>
          </w:p>
          <w:p w:rsidR="00AE3ECF" w:rsidRPr="00173D2C" w:rsidRDefault="00AE3ECF" w:rsidP="00AE3ECF">
            <w:pPr>
              <w:pStyle w:val="ListParagraph"/>
              <w:numPr>
                <w:ilvl w:val="0"/>
                <w:numId w:val="55"/>
              </w:numPr>
              <w:spacing w:line="360" w:lineRule="auto"/>
              <w:rPr>
                <w:rFonts w:asciiTheme="minorHAnsi" w:hAnsiTheme="minorHAnsi" w:cstheme="minorHAnsi"/>
              </w:rPr>
            </w:pPr>
            <w:r w:rsidRPr="00173D2C">
              <w:rPr>
                <w:rFonts w:asciiTheme="minorHAnsi" w:hAnsiTheme="minorHAnsi" w:cstheme="minorHAnsi"/>
              </w:rPr>
              <w:t>To invoke Computational thinking in problem solving.</w:t>
            </w:r>
          </w:p>
          <w:p w:rsidR="00AE3ECF" w:rsidRPr="00173D2C" w:rsidRDefault="00AE3ECF" w:rsidP="00AE3ECF">
            <w:pPr>
              <w:pStyle w:val="ListParagraph"/>
              <w:numPr>
                <w:ilvl w:val="0"/>
                <w:numId w:val="55"/>
              </w:numPr>
              <w:autoSpaceDE w:val="0"/>
              <w:autoSpaceDN w:val="0"/>
              <w:adjustRightInd w:val="0"/>
              <w:spacing w:line="360" w:lineRule="auto"/>
              <w:rPr>
                <w:rFonts w:asciiTheme="minorHAnsi" w:eastAsia="CIDFont+F4" w:hAnsiTheme="minorHAnsi" w:cstheme="minorHAnsi"/>
              </w:rPr>
            </w:pPr>
            <w:r w:rsidRPr="00173D2C">
              <w:rPr>
                <w:rFonts w:asciiTheme="minorHAnsi" w:eastAsia="CIDFont+F4" w:hAnsiTheme="minorHAnsi" w:cstheme="minorHAnsi"/>
              </w:rPr>
              <w:t>Classroom session with applications in MS-excel in Tutorial Lecture.</w:t>
            </w:r>
          </w:p>
          <w:p w:rsidR="00AE3ECF" w:rsidRPr="00173D2C" w:rsidRDefault="00AE3ECF" w:rsidP="00AE3ECF">
            <w:pPr>
              <w:pStyle w:val="ListParagraph"/>
              <w:numPr>
                <w:ilvl w:val="0"/>
                <w:numId w:val="55"/>
              </w:numPr>
              <w:spacing w:line="360" w:lineRule="auto"/>
              <w:rPr>
                <w:rFonts w:asciiTheme="minorHAnsi" w:hAnsiTheme="minorHAnsi" w:cstheme="minorHAnsi"/>
              </w:rPr>
            </w:pPr>
            <w:r w:rsidRPr="00173D2C">
              <w:rPr>
                <w:rFonts w:asciiTheme="minorHAnsi" w:hAnsiTheme="minorHAnsi" w:cstheme="minorHAnsi"/>
              </w:rPr>
              <w:t>Students would be given project/field work for better understanding of the concepts.</w:t>
            </w:r>
          </w:p>
        </w:tc>
      </w:tr>
      <w:tr w:rsidR="00AE3ECF" w:rsidRPr="00173D2C" w:rsidTr="00AE3ECF">
        <w:trPr>
          <w:trHeight w:val="497"/>
        </w:trPr>
        <w:tc>
          <w:tcPr>
            <w:tcW w:w="10915" w:type="dxa"/>
            <w:gridSpan w:val="8"/>
            <w:tcBorders>
              <w:top w:val="single" w:sz="4" w:space="0" w:color="000000"/>
              <w:left w:val="single" w:sz="4" w:space="0" w:color="000000"/>
              <w:bottom w:val="single" w:sz="4" w:space="0" w:color="000000"/>
              <w:right w:val="single" w:sz="4" w:space="0" w:color="000000"/>
            </w:tcBorders>
          </w:tcPr>
          <w:p w:rsidR="00AE3ECF" w:rsidRPr="00173D2C" w:rsidRDefault="00AE3ECF" w:rsidP="00AE3ECF">
            <w:pPr>
              <w:rPr>
                <w:rFonts w:cstheme="minorHAnsi"/>
                <w:b/>
                <w:bCs/>
              </w:rPr>
            </w:pPr>
          </w:p>
          <w:p w:rsidR="00AE3ECF" w:rsidRPr="00173D2C" w:rsidRDefault="00AE3ECF" w:rsidP="00AE3ECF">
            <w:pPr>
              <w:rPr>
                <w:rFonts w:cstheme="minorHAnsi"/>
                <w:b/>
                <w:bCs/>
              </w:rPr>
            </w:pPr>
            <w:r w:rsidRPr="00173D2C">
              <w:rPr>
                <w:rFonts w:cstheme="minorHAnsi"/>
                <w:b/>
                <w:bCs/>
              </w:rPr>
              <w:t>Detailed Syllabus: ( per session plan )</w:t>
            </w:r>
          </w:p>
          <w:p w:rsidR="00AE3ECF" w:rsidRPr="00173D2C" w:rsidRDefault="00AE3ECF" w:rsidP="00AE3ECF">
            <w:pPr>
              <w:rPr>
                <w:rFonts w:cstheme="minorHAnsi"/>
                <w:b/>
                <w:bCs/>
                <w:u w:val="single"/>
              </w:rPr>
            </w:pPr>
            <w:r w:rsidRPr="00173D2C">
              <w:rPr>
                <w:rFonts w:cstheme="minorHAnsi"/>
                <w:b/>
                <w:u w:val="single"/>
              </w:rPr>
              <w:t xml:space="preserve">Session Outline For  </w:t>
            </w:r>
            <w:r w:rsidRPr="00173D2C">
              <w:rPr>
                <w:rFonts w:cstheme="minorHAnsi"/>
                <w:b/>
                <w:color w:val="000000"/>
                <w:u w:val="single"/>
              </w:rPr>
              <w:t>Mathematical and Statistical Techniques I</w:t>
            </w:r>
          </w:p>
          <w:p w:rsidR="00AE3ECF" w:rsidRPr="00173D2C" w:rsidRDefault="00AE3ECF" w:rsidP="00AE3ECF">
            <w:pPr>
              <w:pStyle w:val="NoSpacing"/>
              <w:spacing w:line="276" w:lineRule="auto"/>
              <w:rPr>
                <w:rFonts w:asciiTheme="minorHAnsi" w:hAnsiTheme="minorHAnsi" w:cstheme="minorHAnsi"/>
                <w:b/>
                <w:color w:val="000000" w:themeColor="text1"/>
              </w:rPr>
            </w:pPr>
            <w:r w:rsidRPr="00173D2C">
              <w:rPr>
                <w:rFonts w:asciiTheme="minorHAnsi" w:hAnsiTheme="minorHAnsi" w:cstheme="minorHAnsi"/>
                <w:b/>
                <w:bCs/>
              </w:rPr>
              <w:t xml:space="preserve">Each lecture session would be of one hour duration </w:t>
            </w:r>
            <w:r w:rsidRPr="00173D2C">
              <w:rPr>
                <w:rFonts w:asciiTheme="minorHAnsi" w:hAnsiTheme="minorHAnsi" w:cstheme="minorHAnsi"/>
                <w:b/>
                <w:color w:val="000000" w:themeColor="text1"/>
              </w:rPr>
              <w:t>(60  sessions)</w:t>
            </w:r>
          </w:p>
          <w:p w:rsidR="00AE3ECF" w:rsidRPr="00173D2C" w:rsidRDefault="00AE3ECF" w:rsidP="00AE3ECF">
            <w:pPr>
              <w:pStyle w:val="NoSpacing"/>
              <w:spacing w:line="276" w:lineRule="auto"/>
              <w:rPr>
                <w:rFonts w:asciiTheme="minorHAnsi" w:hAnsiTheme="minorHAnsi" w:cstheme="minorHAnsi"/>
                <w:b/>
                <w:bCs/>
              </w:rPr>
            </w:pPr>
          </w:p>
        </w:tc>
      </w:tr>
    </w:tbl>
    <w:p w:rsidR="00AE3ECF" w:rsidRPr="00173D2C" w:rsidRDefault="00AE3ECF" w:rsidP="00AE3ECF">
      <w:pPr>
        <w:rPr>
          <w:rFonts w:cstheme="minorHAnsi"/>
          <w:b/>
        </w:rPr>
      </w:pPr>
    </w:p>
    <w:p w:rsidR="003D228A" w:rsidRPr="00173D2C" w:rsidRDefault="003D228A" w:rsidP="00AE3ECF">
      <w:pPr>
        <w:rPr>
          <w:rFonts w:cstheme="minorHAnsi"/>
          <w:b/>
        </w:rPr>
      </w:pPr>
    </w:p>
    <w:p w:rsidR="003D228A" w:rsidRPr="00173D2C" w:rsidRDefault="003D228A" w:rsidP="00AE3ECF">
      <w:pPr>
        <w:rPr>
          <w:rFonts w:cstheme="minorHAnsi"/>
          <w:b/>
        </w:rPr>
      </w:pPr>
    </w:p>
    <w:p w:rsidR="003D228A" w:rsidRPr="00173D2C" w:rsidRDefault="003D228A" w:rsidP="00AE3ECF">
      <w:pPr>
        <w:rPr>
          <w:rFonts w:cstheme="minorHAnsi"/>
          <w:b/>
        </w:rPr>
      </w:pPr>
    </w:p>
    <w:p w:rsidR="003D228A" w:rsidRDefault="003D228A" w:rsidP="00AE3ECF">
      <w:pPr>
        <w:rPr>
          <w:rFonts w:cstheme="minorHAnsi"/>
          <w:b/>
        </w:rPr>
      </w:pPr>
    </w:p>
    <w:p w:rsidR="003D070C" w:rsidRDefault="003D070C" w:rsidP="00AE3ECF">
      <w:pPr>
        <w:rPr>
          <w:rFonts w:cstheme="minorHAnsi"/>
          <w:b/>
        </w:rPr>
      </w:pPr>
    </w:p>
    <w:p w:rsidR="003D070C" w:rsidRPr="00173D2C" w:rsidRDefault="003D070C" w:rsidP="00AE3ECF">
      <w:pPr>
        <w:rPr>
          <w:rFonts w:cstheme="minorHAnsi"/>
          <w:b/>
        </w:rPr>
      </w:pPr>
    </w:p>
    <w:tbl>
      <w:tblPr>
        <w:tblStyle w:val="TableGrid"/>
        <w:tblW w:w="10485" w:type="dxa"/>
        <w:jc w:val="center"/>
        <w:tblLayout w:type="fixed"/>
        <w:tblLook w:val="04A0" w:firstRow="1" w:lastRow="0" w:firstColumn="1" w:lastColumn="0" w:noHBand="0" w:noVBand="1"/>
      </w:tblPr>
      <w:tblGrid>
        <w:gridCol w:w="1011"/>
        <w:gridCol w:w="5505"/>
        <w:gridCol w:w="1465"/>
        <w:gridCol w:w="945"/>
        <w:gridCol w:w="1559"/>
      </w:tblGrid>
      <w:tr w:rsidR="00AE3ECF" w:rsidRPr="00173D2C" w:rsidTr="00591B96">
        <w:trPr>
          <w:jc w:val="center"/>
        </w:trPr>
        <w:tc>
          <w:tcPr>
            <w:tcW w:w="1011" w:type="dxa"/>
          </w:tcPr>
          <w:p w:rsidR="00AE3ECF" w:rsidRPr="00173D2C" w:rsidRDefault="00AE3ECF" w:rsidP="00591B96">
            <w:pPr>
              <w:rPr>
                <w:rFonts w:cstheme="minorHAnsi"/>
                <w:b/>
              </w:rPr>
            </w:pPr>
          </w:p>
          <w:p w:rsidR="00AE3ECF" w:rsidRPr="00173D2C" w:rsidRDefault="00AE3ECF" w:rsidP="00591B96">
            <w:pPr>
              <w:rPr>
                <w:rFonts w:cstheme="minorHAnsi"/>
                <w:b/>
              </w:rPr>
            </w:pPr>
          </w:p>
          <w:p w:rsidR="00AE3ECF" w:rsidRPr="00173D2C" w:rsidRDefault="00AE3ECF" w:rsidP="00591B96">
            <w:pPr>
              <w:rPr>
                <w:rFonts w:cstheme="minorHAnsi"/>
                <w:b/>
              </w:rPr>
            </w:pPr>
            <w:r w:rsidRPr="00173D2C">
              <w:rPr>
                <w:rFonts w:cstheme="minorHAnsi"/>
                <w:b/>
              </w:rPr>
              <w:t>Module</w:t>
            </w:r>
          </w:p>
        </w:tc>
        <w:tc>
          <w:tcPr>
            <w:tcW w:w="5505" w:type="dxa"/>
          </w:tcPr>
          <w:p w:rsidR="00AE3ECF" w:rsidRPr="00173D2C" w:rsidRDefault="00AE3ECF" w:rsidP="00591B96">
            <w:pPr>
              <w:rPr>
                <w:rFonts w:cstheme="minorHAnsi"/>
                <w:b/>
              </w:rPr>
            </w:pPr>
          </w:p>
          <w:p w:rsidR="00AE3ECF" w:rsidRPr="00173D2C" w:rsidRDefault="00AE3ECF" w:rsidP="00591B96">
            <w:pPr>
              <w:rPr>
                <w:rFonts w:cstheme="minorHAnsi"/>
                <w:b/>
              </w:rPr>
            </w:pPr>
          </w:p>
          <w:p w:rsidR="00AE3ECF" w:rsidRPr="00173D2C" w:rsidRDefault="00AE3ECF" w:rsidP="00591B96">
            <w:pPr>
              <w:rPr>
                <w:rFonts w:cstheme="minorHAnsi"/>
                <w:b/>
              </w:rPr>
            </w:pPr>
            <w:r w:rsidRPr="00173D2C">
              <w:rPr>
                <w:rFonts w:cstheme="minorHAnsi"/>
                <w:b/>
              </w:rPr>
              <w:t>Module Content</w:t>
            </w:r>
          </w:p>
        </w:tc>
        <w:tc>
          <w:tcPr>
            <w:tcW w:w="1465" w:type="dxa"/>
            <w:vAlign w:val="center"/>
          </w:tcPr>
          <w:p w:rsidR="00AE3ECF" w:rsidRPr="00173D2C" w:rsidRDefault="00AE3ECF" w:rsidP="00591B96">
            <w:pPr>
              <w:rPr>
                <w:rFonts w:cstheme="minorHAnsi"/>
                <w:b/>
              </w:rPr>
            </w:pPr>
          </w:p>
          <w:p w:rsidR="00AE3ECF" w:rsidRPr="00173D2C" w:rsidRDefault="00AE3ECF" w:rsidP="00591B96">
            <w:pPr>
              <w:rPr>
                <w:rFonts w:cstheme="minorHAnsi"/>
                <w:b/>
              </w:rPr>
            </w:pPr>
            <w:r w:rsidRPr="00173D2C">
              <w:rPr>
                <w:rFonts w:cstheme="minorHAnsi"/>
                <w:b/>
              </w:rPr>
              <w:t>Module Wise Pedagogy Used</w:t>
            </w:r>
          </w:p>
        </w:tc>
        <w:tc>
          <w:tcPr>
            <w:tcW w:w="945" w:type="dxa"/>
          </w:tcPr>
          <w:p w:rsidR="00AE3ECF" w:rsidRPr="00173D2C" w:rsidRDefault="00AE3ECF" w:rsidP="00591B96">
            <w:pPr>
              <w:rPr>
                <w:rFonts w:cstheme="minorHAnsi"/>
                <w:b/>
              </w:rPr>
            </w:pPr>
          </w:p>
          <w:p w:rsidR="00AE3ECF" w:rsidRPr="00173D2C" w:rsidRDefault="00AE3ECF" w:rsidP="00591B96">
            <w:pPr>
              <w:rPr>
                <w:rFonts w:cstheme="minorHAnsi"/>
                <w:b/>
              </w:rPr>
            </w:pPr>
            <w:r w:rsidRPr="00173D2C">
              <w:rPr>
                <w:rFonts w:cstheme="minorHAnsi"/>
                <w:b/>
              </w:rPr>
              <w:t>Module Wise</w:t>
            </w:r>
          </w:p>
          <w:p w:rsidR="00AE3ECF" w:rsidRPr="00173D2C" w:rsidRDefault="00AE3ECF" w:rsidP="00591B96">
            <w:pPr>
              <w:rPr>
                <w:rFonts w:cstheme="minorHAnsi"/>
                <w:b/>
              </w:rPr>
            </w:pPr>
            <w:r w:rsidRPr="00173D2C">
              <w:rPr>
                <w:rFonts w:cstheme="minorHAnsi"/>
                <w:b/>
              </w:rPr>
              <w:t>Duration</w:t>
            </w:r>
          </w:p>
        </w:tc>
        <w:tc>
          <w:tcPr>
            <w:tcW w:w="1559" w:type="dxa"/>
          </w:tcPr>
          <w:p w:rsidR="00AE3ECF" w:rsidRPr="00173D2C" w:rsidRDefault="00AE3ECF" w:rsidP="00591B96">
            <w:pPr>
              <w:rPr>
                <w:rFonts w:cstheme="minorHAnsi"/>
                <w:b/>
              </w:rPr>
            </w:pPr>
          </w:p>
          <w:p w:rsidR="00AE3ECF" w:rsidRPr="00173D2C" w:rsidRDefault="00AE3ECF" w:rsidP="00591B96">
            <w:pPr>
              <w:rPr>
                <w:rFonts w:cstheme="minorHAnsi"/>
                <w:b/>
              </w:rPr>
            </w:pPr>
            <w:r w:rsidRPr="00173D2C">
              <w:rPr>
                <w:rFonts w:cstheme="minorHAnsi"/>
                <w:b/>
              </w:rPr>
              <w:t>Module Wise Reference Books</w:t>
            </w:r>
          </w:p>
        </w:tc>
      </w:tr>
      <w:tr w:rsidR="00AE3ECF" w:rsidRPr="00173D2C" w:rsidTr="00591B96">
        <w:trPr>
          <w:trHeight w:val="598"/>
          <w:jc w:val="center"/>
        </w:trPr>
        <w:tc>
          <w:tcPr>
            <w:tcW w:w="1011" w:type="dxa"/>
            <w:vAlign w:val="center"/>
          </w:tcPr>
          <w:p w:rsidR="00AE3ECF" w:rsidRPr="00173D2C" w:rsidRDefault="00AE3ECF" w:rsidP="00591B96">
            <w:pPr>
              <w:rPr>
                <w:rFonts w:cstheme="minorHAnsi"/>
              </w:rPr>
            </w:pPr>
            <w:r w:rsidRPr="00173D2C">
              <w:rPr>
                <w:rFonts w:cstheme="minorHAnsi"/>
              </w:rPr>
              <w:t>I</w:t>
            </w:r>
          </w:p>
        </w:tc>
        <w:tc>
          <w:tcPr>
            <w:tcW w:w="5505" w:type="dxa"/>
            <w:vAlign w:val="center"/>
          </w:tcPr>
          <w:p w:rsidR="00AE3ECF" w:rsidRPr="00173D2C" w:rsidRDefault="00AE3ECF" w:rsidP="00591B96">
            <w:pPr>
              <w:spacing w:line="238" w:lineRule="auto"/>
              <w:ind w:right="-20"/>
              <w:rPr>
                <w:rFonts w:cstheme="minorHAnsi"/>
                <w:b/>
                <w:color w:val="000000"/>
              </w:rPr>
            </w:pPr>
            <w:r w:rsidRPr="00173D2C">
              <w:rPr>
                <w:rFonts w:cstheme="minorHAnsi"/>
                <w:b/>
                <w:color w:val="000000"/>
              </w:rPr>
              <w:t>Shares and Mutual Funds</w:t>
            </w:r>
          </w:p>
          <w:p w:rsidR="00AE3ECF" w:rsidRPr="00173D2C" w:rsidRDefault="00AE3ECF" w:rsidP="00AE3ECF">
            <w:pPr>
              <w:pStyle w:val="ListParagraph"/>
              <w:numPr>
                <w:ilvl w:val="0"/>
                <w:numId w:val="56"/>
              </w:numPr>
              <w:tabs>
                <w:tab w:val="left" w:pos="720"/>
              </w:tabs>
              <w:spacing w:line="238" w:lineRule="auto"/>
              <w:ind w:right="34"/>
              <w:rPr>
                <w:rFonts w:asciiTheme="minorHAnsi" w:eastAsia="Times New Roman" w:hAnsiTheme="minorHAnsi" w:cstheme="minorHAnsi"/>
                <w:spacing w:val="14"/>
              </w:rPr>
            </w:pPr>
            <w:r w:rsidRPr="00173D2C">
              <w:rPr>
                <w:rFonts w:asciiTheme="minorHAnsi" w:eastAsia="Times New Roman" w:hAnsiTheme="minorHAnsi" w:cstheme="minorHAnsi"/>
                <w:b/>
                <w:bCs/>
              </w:rPr>
              <w:t>Shares</w:t>
            </w:r>
            <w:r w:rsidRPr="00173D2C">
              <w:rPr>
                <w:rFonts w:asciiTheme="minorHAnsi" w:eastAsia="Times New Roman" w:hAnsiTheme="minorHAnsi" w:cstheme="minorHAnsi"/>
              </w:rPr>
              <w:t>:</w:t>
            </w:r>
            <w:r w:rsidRPr="00173D2C">
              <w:rPr>
                <w:rFonts w:asciiTheme="minorHAnsi" w:eastAsia="Times New Roman" w:hAnsiTheme="minorHAnsi" w:cstheme="minorHAnsi"/>
                <w:spacing w:val="15"/>
              </w:rPr>
              <w:t xml:space="preserve"> </w:t>
            </w:r>
            <w:r w:rsidRPr="00173D2C">
              <w:rPr>
                <w:rFonts w:asciiTheme="minorHAnsi" w:eastAsia="Times New Roman" w:hAnsiTheme="minorHAnsi" w:cstheme="minorHAnsi"/>
              </w:rPr>
              <w:t>Conce</w:t>
            </w:r>
            <w:r w:rsidRPr="00173D2C">
              <w:rPr>
                <w:rFonts w:asciiTheme="minorHAnsi" w:eastAsia="Times New Roman" w:hAnsiTheme="minorHAnsi" w:cstheme="minorHAnsi"/>
                <w:spacing w:val="1"/>
              </w:rPr>
              <w:t>p</w:t>
            </w:r>
            <w:r w:rsidRPr="00173D2C">
              <w:rPr>
                <w:rFonts w:asciiTheme="minorHAnsi" w:eastAsia="Times New Roman" w:hAnsiTheme="minorHAnsi" w:cstheme="minorHAnsi"/>
              </w:rPr>
              <w:t>t</w:t>
            </w:r>
            <w:r w:rsidRPr="00173D2C">
              <w:rPr>
                <w:rFonts w:asciiTheme="minorHAnsi" w:eastAsia="Times New Roman" w:hAnsiTheme="minorHAnsi" w:cstheme="minorHAnsi"/>
                <w:spacing w:val="14"/>
              </w:rPr>
              <w:t xml:space="preserve"> </w:t>
            </w:r>
            <w:r w:rsidRPr="00173D2C">
              <w:rPr>
                <w:rFonts w:asciiTheme="minorHAnsi" w:eastAsia="Times New Roman" w:hAnsiTheme="minorHAnsi" w:cstheme="minorHAnsi"/>
              </w:rPr>
              <w:t>of</w:t>
            </w:r>
            <w:r w:rsidRPr="00173D2C">
              <w:rPr>
                <w:rFonts w:asciiTheme="minorHAnsi" w:eastAsia="Times New Roman" w:hAnsiTheme="minorHAnsi" w:cstheme="minorHAnsi"/>
                <w:spacing w:val="15"/>
              </w:rPr>
              <w:t xml:space="preserve"> </w:t>
            </w:r>
            <w:r w:rsidRPr="00173D2C">
              <w:rPr>
                <w:rFonts w:asciiTheme="minorHAnsi" w:eastAsia="Times New Roman" w:hAnsiTheme="minorHAnsi" w:cstheme="minorHAnsi"/>
              </w:rPr>
              <w:t>s</w:t>
            </w:r>
            <w:r w:rsidRPr="00173D2C">
              <w:rPr>
                <w:rFonts w:asciiTheme="minorHAnsi" w:eastAsia="Times New Roman" w:hAnsiTheme="minorHAnsi" w:cstheme="minorHAnsi"/>
                <w:spacing w:val="1"/>
              </w:rPr>
              <w:t>h</w:t>
            </w:r>
            <w:r w:rsidRPr="00173D2C">
              <w:rPr>
                <w:rFonts w:asciiTheme="minorHAnsi" w:eastAsia="Times New Roman" w:hAnsiTheme="minorHAnsi" w:cstheme="minorHAnsi"/>
              </w:rPr>
              <w:t>are,</w:t>
            </w:r>
            <w:r w:rsidRPr="00173D2C">
              <w:rPr>
                <w:rFonts w:asciiTheme="minorHAnsi" w:eastAsia="Times New Roman" w:hAnsiTheme="minorHAnsi" w:cstheme="minorHAnsi"/>
                <w:spacing w:val="15"/>
              </w:rPr>
              <w:t xml:space="preserve"> </w:t>
            </w:r>
            <w:r w:rsidRPr="00173D2C">
              <w:rPr>
                <w:rFonts w:asciiTheme="minorHAnsi" w:eastAsia="Times New Roman" w:hAnsiTheme="minorHAnsi" w:cstheme="minorHAnsi"/>
              </w:rPr>
              <w:t>face</w:t>
            </w:r>
            <w:r w:rsidRPr="00173D2C">
              <w:rPr>
                <w:rFonts w:asciiTheme="minorHAnsi" w:eastAsia="Times New Roman" w:hAnsiTheme="minorHAnsi" w:cstheme="minorHAnsi"/>
                <w:spacing w:val="15"/>
              </w:rPr>
              <w:t xml:space="preserve"> </w:t>
            </w:r>
            <w:r w:rsidRPr="00173D2C">
              <w:rPr>
                <w:rFonts w:asciiTheme="minorHAnsi" w:eastAsia="Times New Roman" w:hAnsiTheme="minorHAnsi" w:cstheme="minorHAnsi"/>
              </w:rPr>
              <w:t>value,</w:t>
            </w:r>
            <w:r w:rsidRPr="00173D2C">
              <w:rPr>
                <w:rFonts w:asciiTheme="minorHAnsi" w:eastAsia="Times New Roman" w:hAnsiTheme="minorHAnsi" w:cstheme="minorHAnsi"/>
                <w:spacing w:val="14"/>
              </w:rPr>
              <w:t xml:space="preserve"> </w:t>
            </w:r>
            <w:r w:rsidRPr="00173D2C">
              <w:rPr>
                <w:rFonts w:asciiTheme="minorHAnsi" w:eastAsia="Times New Roman" w:hAnsiTheme="minorHAnsi" w:cstheme="minorHAnsi"/>
                <w:spacing w:val="-1"/>
              </w:rPr>
              <w:t>m</w:t>
            </w:r>
            <w:r w:rsidRPr="00173D2C">
              <w:rPr>
                <w:rFonts w:asciiTheme="minorHAnsi" w:eastAsia="Times New Roman" w:hAnsiTheme="minorHAnsi" w:cstheme="minorHAnsi"/>
              </w:rPr>
              <w:t>arket</w:t>
            </w:r>
            <w:r w:rsidRPr="00173D2C">
              <w:rPr>
                <w:rFonts w:asciiTheme="minorHAnsi" w:eastAsia="Times New Roman" w:hAnsiTheme="minorHAnsi" w:cstheme="minorHAnsi"/>
                <w:spacing w:val="15"/>
              </w:rPr>
              <w:t xml:space="preserve">  </w:t>
            </w:r>
            <w:r w:rsidRPr="00173D2C">
              <w:rPr>
                <w:rFonts w:asciiTheme="minorHAnsi" w:eastAsia="Times New Roman" w:hAnsiTheme="minorHAnsi" w:cstheme="minorHAnsi"/>
              </w:rPr>
              <w:t>v</w:t>
            </w:r>
            <w:r w:rsidRPr="00173D2C">
              <w:rPr>
                <w:rFonts w:asciiTheme="minorHAnsi" w:eastAsia="Times New Roman" w:hAnsiTheme="minorHAnsi" w:cstheme="minorHAnsi"/>
                <w:spacing w:val="-2"/>
              </w:rPr>
              <w:t>a</w:t>
            </w:r>
            <w:r w:rsidRPr="00173D2C">
              <w:rPr>
                <w:rFonts w:asciiTheme="minorHAnsi" w:eastAsia="Times New Roman" w:hAnsiTheme="minorHAnsi" w:cstheme="minorHAnsi"/>
              </w:rPr>
              <w:t>lue,</w:t>
            </w:r>
            <w:r w:rsidRPr="00173D2C">
              <w:rPr>
                <w:rFonts w:asciiTheme="minorHAnsi" w:eastAsia="Times New Roman" w:hAnsiTheme="minorHAnsi" w:cstheme="minorHAnsi"/>
                <w:spacing w:val="14"/>
              </w:rPr>
              <w:t xml:space="preserve"> </w:t>
            </w:r>
            <w:r w:rsidRPr="00173D2C">
              <w:rPr>
                <w:rFonts w:asciiTheme="minorHAnsi" w:eastAsia="Times New Roman" w:hAnsiTheme="minorHAnsi" w:cstheme="minorHAnsi"/>
              </w:rPr>
              <w:t>di</w:t>
            </w:r>
            <w:r w:rsidRPr="00173D2C">
              <w:rPr>
                <w:rFonts w:asciiTheme="minorHAnsi" w:eastAsia="Times New Roman" w:hAnsiTheme="minorHAnsi" w:cstheme="minorHAnsi"/>
                <w:spacing w:val="1"/>
              </w:rPr>
              <w:t>v</w:t>
            </w:r>
            <w:r w:rsidRPr="00173D2C">
              <w:rPr>
                <w:rFonts w:asciiTheme="minorHAnsi" w:eastAsia="Times New Roman" w:hAnsiTheme="minorHAnsi" w:cstheme="minorHAnsi"/>
              </w:rPr>
              <w:t>idend,</w:t>
            </w:r>
            <w:r w:rsidRPr="00173D2C">
              <w:rPr>
                <w:rFonts w:asciiTheme="minorHAnsi" w:eastAsia="Times New Roman" w:hAnsiTheme="minorHAnsi" w:cstheme="minorHAnsi"/>
                <w:spacing w:val="13"/>
              </w:rPr>
              <w:t xml:space="preserve"> </w:t>
            </w:r>
            <w:r w:rsidRPr="00173D2C">
              <w:rPr>
                <w:rFonts w:asciiTheme="minorHAnsi" w:eastAsia="Times New Roman" w:hAnsiTheme="minorHAnsi" w:cstheme="minorHAnsi"/>
              </w:rPr>
              <w:t>eq</w:t>
            </w:r>
            <w:r w:rsidRPr="00173D2C">
              <w:rPr>
                <w:rFonts w:asciiTheme="minorHAnsi" w:eastAsia="Times New Roman" w:hAnsiTheme="minorHAnsi" w:cstheme="minorHAnsi"/>
                <w:spacing w:val="1"/>
              </w:rPr>
              <w:t>u</w:t>
            </w:r>
            <w:r w:rsidRPr="00173D2C">
              <w:rPr>
                <w:rFonts w:asciiTheme="minorHAnsi" w:eastAsia="Times New Roman" w:hAnsiTheme="minorHAnsi" w:cstheme="minorHAnsi"/>
              </w:rPr>
              <w:t>ity</w:t>
            </w:r>
            <w:r w:rsidRPr="00173D2C">
              <w:rPr>
                <w:rFonts w:asciiTheme="minorHAnsi" w:eastAsia="Times New Roman" w:hAnsiTheme="minorHAnsi" w:cstheme="minorHAnsi"/>
                <w:spacing w:val="14"/>
              </w:rPr>
              <w:t xml:space="preserve"> </w:t>
            </w:r>
            <w:r w:rsidRPr="00173D2C">
              <w:rPr>
                <w:rFonts w:asciiTheme="minorHAnsi" w:eastAsia="Times New Roman" w:hAnsiTheme="minorHAnsi" w:cstheme="minorHAnsi"/>
              </w:rPr>
              <w:t>shares,</w:t>
            </w:r>
          </w:p>
          <w:p w:rsidR="00AE3ECF" w:rsidRPr="00173D2C" w:rsidRDefault="00AE3ECF" w:rsidP="00591B96">
            <w:pPr>
              <w:pStyle w:val="ListParagraph"/>
              <w:tabs>
                <w:tab w:val="left" w:pos="720"/>
              </w:tabs>
              <w:spacing w:line="238" w:lineRule="auto"/>
              <w:ind w:left="718" w:right="34"/>
              <w:rPr>
                <w:rFonts w:asciiTheme="minorHAnsi" w:eastAsia="Times New Roman" w:hAnsiTheme="minorHAnsi" w:cstheme="minorHAnsi"/>
              </w:rPr>
            </w:pPr>
            <w:r w:rsidRPr="00173D2C">
              <w:rPr>
                <w:rFonts w:asciiTheme="minorHAnsi" w:eastAsia="Times New Roman" w:hAnsiTheme="minorHAnsi" w:cstheme="minorHAnsi"/>
              </w:rPr>
              <w:t>Prefe</w:t>
            </w:r>
            <w:r w:rsidRPr="00173D2C">
              <w:rPr>
                <w:rFonts w:asciiTheme="minorHAnsi" w:eastAsia="Times New Roman" w:hAnsiTheme="minorHAnsi" w:cstheme="minorHAnsi"/>
                <w:spacing w:val="1"/>
              </w:rPr>
              <w:t>r</w:t>
            </w:r>
            <w:r w:rsidRPr="00173D2C">
              <w:rPr>
                <w:rFonts w:asciiTheme="minorHAnsi" w:eastAsia="Times New Roman" w:hAnsiTheme="minorHAnsi" w:cstheme="minorHAnsi"/>
              </w:rPr>
              <w:t>ential shares, bonus shares, Right issue of Share, Split and Consolidation.</w:t>
            </w:r>
          </w:p>
          <w:p w:rsidR="00AE3ECF" w:rsidRPr="00173D2C" w:rsidRDefault="00AE3ECF" w:rsidP="00591B96">
            <w:pPr>
              <w:tabs>
                <w:tab w:val="left" w:pos="720"/>
              </w:tabs>
              <w:spacing w:before="42"/>
              <w:ind w:left="720" w:right="34" w:hanging="540"/>
              <w:rPr>
                <w:rFonts w:cstheme="minorHAnsi"/>
                <w:color w:val="000000"/>
              </w:rPr>
            </w:pPr>
            <w:r w:rsidRPr="00173D2C">
              <w:rPr>
                <w:rFonts w:cstheme="minorHAnsi"/>
                <w:color w:val="000000"/>
              </w:rPr>
              <w:t>b.</w:t>
            </w:r>
            <w:r w:rsidRPr="00173D2C">
              <w:rPr>
                <w:rFonts w:cstheme="minorHAnsi"/>
                <w:color w:val="000000"/>
              </w:rPr>
              <w:tab/>
            </w:r>
            <w:r w:rsidRPr="00173D2C">
              <w:rPr>
                <w:rFonts w:cstheme="minorHAnsi"/>
                <w:b/>
                <w:bCs/>
                <w:color w:val="000000"/>
              </w:rPr>
              <w:t>Mutual</w:t>
            </w:r>
            <w:r w:rsidRPr="00173D2C">
              <w:rPr>
                <w:rFonts w:cstheme="minorHAnsi"/>
                <w:b/>
                <w:color w:val="000000"/>
                <w:spacing w:val="30"/>
              </w:rPr>
              <w:t xml:space="preserve"> </w:t>
            </w:r>
            <w:r w:rsidRPr="00173D2C">
              <w:rPr>
                <w:rFonts w:cstheme="minorHAnsi"/>
                <w:b/>
                <w:bCs/>
                <w:color w:val="000000"/>
              </w:rPr>
              <w:t>Fund</w:t>
            </w:r>
            <w:r w:rsidRPr="00173D2C">
              <w:rPr>
                <w:rFonts w:cstheme="minorHAnsi"/>
                <w:b/>
                <w:bCs/>
                <w:color w:val="000000"/>
                <w:spacing w:val="1"/>
              </w:rPr>
              <w:t>s</w:t>
            </w:r>
            <w:r w:rsidRPr="00173D2C">
              <w:rPr>
                <w:rFonts w:cstheme="minorHAnsi"/>
                <w:color w:val="000000"/>
              </w:rPr>
              <w:t>: types of Mutual funds,</w:t>
            </w:r>
            <w:r w:rsidRPr="00173D2C">
              <w:rPr>
                <w:rFonts w:cstheme="minorHAnsi"/>
                <w:color w:val="000000"/>
                <w:spacing w:val="31"/>
              </w:rPr>
              <w:t xml:space="preserve"> </w:t>
            </w:r>
            <w:r w:rsidRPr="00173D2C">
              <w:rPr>
                <w:rFonts w:cstheme="minorHAnsi"/>
                <w:color w:val="000000"/>
              </w:rPr>
              <w:t>S</w:t>
            </w:r>
            <w:r w:rsidRPr="00173D2C">
              <w:rPr>
                <w:rFonts w:cstheme="minorHAnsi"/>
                <w:color w:val="000000"/>
                <w:spacing w:val="1"/>
              </w:rPr>
              <w:t>i</w:t>
            </w:r>
            <w:r w:rsidRPr="00173D2C">
              <w:rPr>
                <w:rFonts w:cstheme="minorHAnsi"/>
                <w:color w:val="000000"/>
                <w:spacing w:val="-1"/>
              </w:rPr>
              <w:t>m</w:t>
            </w:r>
            <w:r w:rsidRPr="00173D2C">
              <w:rPr>
                <w:rFonts w:cstheme="minorHAnsi"/>
                <w:color w:val="000000"/>
              </w:rPr>
              <w:t>ple</w:t>
            </w:r>
            <w:r w:rsidRPr="00173D2C">
              <w:rPr>
                <w:rFonts w:cstheme="minorHAnsi"/>
                <w:color w:val="000000"/>
                <w:spacing w:val="30"/>
              </w:rPr>
              <w:t xml:space="preserve"> </w:t>
            </w:r>
            <w:r w:rsidRPr="00173D2C">
              <w:rPr>
                <w:rFonts w:cstheme="minorHAnsi"/>
                <w:color w:val="000000"/>
              </w:rPr>
              <w:t>p</w:t>
            </w:r>
            <w:r w:rsidRPr="00173D2C">
              <w:rPr>
                <w:rFonts w:cstheme="minorHAnsi"/>
                <w:color w:val="000000"/>
                <w:spacing w:val="1"/>
              </w:rPr>
              <w:t>r</w:t>
            </w:r>
            <w:r w:rsidRPr="00173D2C">
              <w:rPr>
                <w:rFonts w:cstheme="minorHAnsi"/>
                <w:color w:val="000000"/>
              </w:rPr>
              <w:t>obl</w:t>
            </w:r>
            <w:r w:rsidRPr="00173D2C">
              <w:rPr>
                <w:rFonts w:cstheme="minorHAnsi"/>
                <w:color w:val="000000"/>
                <w:spacing w:val="1"/>
              </w:rPr>
              <w:t>e</w:t>
            </w:r>
            <w:r w:rsidRPr="00173D2C">
              <w:rPr>
                <w:rFonts w:cstheme="minorHAnsi"/>
                <w:color w:val="000000"/>
                <w:spacing w:val="-1"/>
              </w:rPr>
              <w:t>m</w:t>
            </w:r>
            <w:r w:rsidRPr="00173D2C">
              <w:rPr>
                <w:rFonts w:cstheme="minorHAnsi"/>
                <w:color w:val="000000"/>
              </w:rPr>
              <w:t>s</w:t>
            </w:r>
            <w:r w:rsidRPr="00173D2C">
              <w:rPr>
                <w:rFonts w:cstheme="minorHAnsi"/>
                <w:color w:val="000000"/>
                <w:spacing w:val="30"/>
              </w:rPr>
              <w:t xml:space="preserve"> </w:t>
            </w:r>
            <w:r w:rsidRPr="00173D2C">
              <w:rPr>
                <w:rFonts w:cstheme="minorHAnsi"/>
                <w:color w:val="000000"/>
              </w:rPr>
              <w:t>on</w:t>
            </w:r>
            <w:r w:rsidRPr="00173D2C">
              <w:rPr>
                <w:rFonts w:cstheme="minorHAnsi"/>
                <w:color w:val="000000"/>
                <w:spacing w:val="32"/>
              </w:rPr>
              <w:t xml:space="preserve"> </w:t>
            </w:r>
            <w:r w:rsidRPr="00173D2C">
              <w:rPr>
                <w:rFonts w:cstheme="minorHAnsi"/>
                <w:color w:val="000000"/>
              </w:rPr>
              <w:t>cal</w:t>
            </w:r>
            <w:r w:rsidRPr="00173D2C">
              <w:rPr>
                <w:rFonts w:cstheme="minorHAnsi"/>
                <w:color w:val="000000"/>
                <w:spacing w:val="1"/>
              </w:rPr>
              <w:t>c</w:t>
            </w:r>
            <w:r w:rsidRPr="00173D2C">
              <w:rPr>
                <w:rFonts w:cstheme="minorHAnsi"/>
                <w:color w:val="000000"/>
                <w:spacing w:val="-1"/>
              </w:rPr>
              <w:t>u</w:t>
            </w:r>
            <w:r w:rsidRPr="00173D2C">
              <w:rPr>
                <w:rFonts w:cstheme="minorHAnsi"/>
                <w:color w:val="000000"/>
              </w:rPr>
              <w:t>lation</w:t>
            </w:r>
            <w:r w:rsidRPr="00173D2C">
              <w:rPr>
                <w:rFonts w:cstheme="minorHAnsi"/>
                <w:color w:val="000000"/>
                <w:spacing w:val="30"/>
              </w:rPr>
              <w:t xml:space="preserve"> </w:t>
            </w:r>
            <w:r w:rsidRPr="00173D2C">
              <w:rPr>
                <w:rFonts w:cstheme="minorHAnsi"/>
                <w:color w:val="000000"/>
              </w:rPr>
              <w:t>of</w:t>
            </w:r>
            <w:r w:rsidRPr="00173D2C">
              <w:rPr>
                <w:rFonts w:cstheme="minorHAnsi"/>
                <w:color w:val="000000"/>
                <w:spacing w:val="31"/>
              </w:rPr>
              <w:t xml:space="preserve"> </w:t>
            </w:r>
            <w:r w:rsidRPr="00173D2C">
              <w:rPr>
                <w:rFonts w:cstheme="minorHAnsi"/>
                <w:color w:val="000000"/>
              </w:rPr>
              <w:t>Net</w:t>
            </w:r>
            <w:r w:rsidRPr="00173D2C">
              <w:rPr>
                <w:rFonts w:cstheme="minorHAnsi"/>
                <w:color w:val="000000"/>
                <w:spacing w:val="32"/>
              </w:rPr>
              <w:t xml:space="preserve"> </w:t>
            </w:r>
            <w:r w:rsidRPr="00173D2C">
              <w:rPr>
                <w:rFonts w:cstheme="minorHAnsi"/>
                <w:color w:val="000000"/>
              </w:rPr>
              <w:t>inc</w:t>
            </w:r>
            <w:r w:rsidRPr="00173D2C">
              <w:rPr>
                <w:rFonts w:cstheme="minorHAnsi"/>
                <w:color w:val="000000"/>
                <w:spacing w:val="1"/>
              </w:rPr>
              <w:t>o</w:t>
            </w:r>
            <w:r w:rsidRPr="00173D2C">
              <w:rPr>
                <w:rFonts w:cstheme="minorHAnsi"/>
                <w:color w:val="000000"/>
                <w:spacing w:val="-1"/>
              </w:rPr>
              <w:t>m</w:t>
            </w:r>
            <w:r w:rsidRPr="00173D2C">
              <w:rPr>
                <w:rFonts w:cstheme="minorHAnsi"/>
                <w:color w:val="000000"/>
              </w:rPr>
              <w:t>e</w:t>
            </w:r>
            <w:r w:rsidRPr="00173D2C">
              <w:rPr>
                <w:rFonts w:cstheme="minorHAnsi"/>
                <w:color w:val="000000"/>
                <w:spacing w:val="30"/>
              </w:rPr>
              <w:t xml:space="preserve"> </w:t>
            </w:r>
            <w:r w:rsidRPr="00173D2C">
              <w:rPr>
                <w:rFonts w:cstheme="minorHAnsi"/>
                <w:color w:val="000000"/>
              </w:rPr>
              <w:t>after</w:t>
            </w:r>
            <w:r w:rsidRPr="00173D2C">
              <w:rPr>
                <w:rFonts w:cstheme="minorHAnsi"/>
                <w:color w:val="000000"/>
                <w:spacing w:val="31"/>
              </w:rPr>
              <w:t xml:space="preserve"> </w:t>
            </w:r>
            <w:r w:rsidRPr="00173D2C">
              <w:rPr>
                <w:rFonts w:cstheme="minorHAnsi"/>
                <w:color w:val="000000"/>
                <w:spacing w:val="1"/>
              </w:rPr>
              <w:t>c</w:t>
            </w:r>
            <w:r w:rsidRPr="00173D2C">
              <w:rPr>
                <w:rFonts w:cstheme="minorHAnsi"/>
                <w:color w:val="000000"/>
              </w:rPr>
              <w:t>ons</w:t>
            </w:r>
            <w:r w:rsidRPr="00173D2C">
              <w:rPr>
                <w:rFonts w:cstheme="minorHAnsi"/>
                <w:color w:val="000000"/>
                <w:spacing w:val="1"/>
              </w:rPr>
              <w:t>i</w:t>
            </w:r>
            <w:r w:rsidRPr="00173D2C">
              <w:rPr>
                <w:rFonts w:cstheme="minorHAnsi"/>
                <w:color w:val="000000"/>
              </w:rPr>
              <w:t>dering</w:t>
            </w:r>
            <w:r w:rsidRPr="00173D2C">
              <w:rPr>
                <w:rFonts w:cstheme="minorHAnsi"/>
                <w:color w:val="000000"/>
                <w:spacing w:val="31"/>
              </w:rPr>
              <w:t xml:space="preserve"> </w:t>
            </w:r>
            <w:r w:rsidRPr="00173D2C">
              <w:rPr>
                <w:rFonts w:cstheme="minorHAnsi"/>
                <w:color w:val="000000"/>
              </w:rPr>
              <w:t>e</w:t>
            </w:r>
            <w:r w:rsidRPr="00173D2C">
              <w:rPr>
                <w:rFonts w:cstheme="minorHAnsi"/>
                <w:color w:val="000000"/>
                <w:spacing w:val="1"/>
              </w:rPr>
              <w:t>n</w:t>
            </w:r>
            <w:r w:rsidRPr="00173D2C">
              <w:rPr>
                <w:rFonts w:cstheme="minorHAnsi"/>
                <w:color w:val="000000"/>
              </w:rPr>
              <w:t>try load,</w:t>
            </w:r>
            <w:r w:rsidRPr="00173D2C">
              <w:rPr>
                <w:rFonts w:cstheme="minorHAnsi"/>
                <w:color w:val="000000"/>
                <w:spacing w:val="33"/>
              </w:rPr>
              <w:t xml:space="preserve"> </w:t>
            </w:r>
            <w:r w:rsidRPr="00173D2C">
              <w:rPr>
                <w:rFonts w:cstheme="minorHAnsi"/>
                <w:color w:val="000000"/>
              </w:rPr>
              <w:t>d</w:t>
            </w:r>
            <w:r w:rsidRPr="00173D2C">
              <w:rPr>
                <w:rFonts w:cstheme="minorHAnsi"/>
                <w:color w:val="000000"/>
                <w:spacing w:val="1"/>
              </w:rPr>
              <w:t>i</w:t>
            </w:r>
            <w:r w:rsidRPr="00173D2C">
              <w:rPr>
                <w:rFonts w:cstheme="minorHAnsi"/>
                <w:color w:val="000000"/>
              </w:rPr>
              <w:t>vidend,</w:t>
            </w:r>
            <w:r w:rsidRPr="00173D2C">
              <w:rPr>
                <w:rFonts w:cstheme="minorHAnsi"/>
                <w:color w:val="000000"/>
                <w:spacing w:val="34"/>
              </w:rPr>
              <w:t xml:space="preserve"> </w:t>
            </w:r>
            <w:r w:rsidRPr="00173D2C">
              <w:rPr>
                <w:rFonts w:cstheme="minorHAnsi"/>
                <w:color w:val="000000"/>
              </w:rPr>
              <w:t>change</w:t>
            </w:r>
            <w:r w:rsidRPr="00173D2C">
              <w:rPr>
                <w:rFonts w:cstheme="minorHAnsi"/>
                <w:color w:val="000000"/>
                <w:spacing w:val="34"/>
              </w:rPr>
              <w:t xml:space="preserve"> </w:t>
            </w:r>
            <w:r w:rsidRPr="00173D2C">
              <w:rPr>
                <w:rFonts w:cstheme="minorHAnsi"/>
                <w:color w:val="000000"/>
              </w:rPr>
              <w:t>in</w:t>
            </w:r>
            <w:r w:rsidRPr="00173D2C">
              <w:rPr>
                <w:rFonts w:cstheme="minorHAnsi"/>
                <w:color w:val="000000"/>
                <w:spacing w:val="33"/>
              </w:rPr>
              <w:t xml:space="preserve"> </w:t>
            </w:r>
            <w:r w:rsidRPr="00173D2C">
              <w:rPr>
                <w:rFonts w:cstheme="minorHAnsi"/>
                <w:color w:val="000000"/>
              </w:rPr>
              <w:t>Net</w:t>
            </w:r>
            <w:r w:rsidRPr="00173D2C">
              <w:rPr>
                <w:rFonts w:cstheme="minorHAnsi"/>
                <w:color w:val="000000"/>
                <w:spacing w:val="34"/>
              </w:rPr>
              <w:t xml:space="preserve"> </w:t>
            </w:r>
            <w:r w:rsidRPr="00173D2C">
              <w:rPr>
                <w:rFonts w:cstheme="minorHAnsi"/>
                <w:color w:val="000000"/>
              </w:rPr>
              <w:t>Asset</w:t>
            </w:r>
            <w:r w:rsidRPr="00173D2C">
              <w:rPr>
                <w:rFonts w:cstheme="minorHAnsi"/>
                <w:color w:val="000000"/>
                <w:spacing w:val="34"/>
              </w:rPr>
              <w:t xml:space="preserve"> </w:t>
            </w:r>
            <w:r w:rsidRPr="00173D2C">
              <w:rPr>
                <w:rFonts w:cstheme="minorHAnsi"/>
                <w:color w:val="000000"/>
              </w:rPr>
              <w:t>Value</w:t>
            </w:r>
            <w:r w:rsidRPr="00173D2C">
              <w:rPr>
                <w:rFonts w:cstheme="minorHAnsi"/>
                <w:color w:val="000000"/>
                <w:spacing w:val="34"/>
              </w:rPr>
              <w:t xml:space="preserve"> </w:t>
            </w:r>
            <w:r w:rsidRPr="00173D2C">
              <w:rPr>
                <w:rFonts w:cstheme="minorHAnsi"/>
                <w:color w:val="000000"/>
              </w:rPr>
              <w:t>(</w:t>
            </w:r>
            <w:r w:rsidRPr="00173D2C">
              <w:rPr>
                <w:rFonts w:cstheme="minorHAnsi"/>
                <w:color w:val="000000"/>
                <w:spacing w:val="-2"/>
              </w:rPr>
              <w:t>N</w:t>
            </w:r>
            <w:r w:rsidRPr="00173D2C">
              <w:rPr>
                <w:rFonts w:cstheme="minorHAnsi"/>
                <w:color w:val="000000"/>
              </w:rPr>
              <w:t>.A.V.)</w:t>
            </w:r>
            <w:r w:rsidRPr="00173D2C">
              <w:rPr>
                <w:rFonts w:cstheme="minorHAnsi"/>
                <w:color w:val="000000"/>
                <w:spacing w:val="33"/>
              </w:rPr>
              <w:t xml:space="preserve"> </w:t>
            </w:r>
            <w:r w:rsidRPr="00173D2C">
              <w:rPr>
                <w:rFonts w:cstheme="minorHAnsi"/>
                <w:color w:val="000000"/>
              </w:rPr>
              <w:t>and</w:t>
            </w:r>
            <w:r w:rsidRPr="00173D2C">
              <w:rPr>
                <w:rFonts w:cstheme="minorHAnsi"/>
                <w:color w:val="000000"/>
                <w:spacing w:val="33"/>
              </w:rPr>
              <w:t xml:space="preserve"> </w:t>
            </w:r>
            <w:r w:rsidRPr="00173D2C">
              <w:rPr>
                <w:rFonts w:cstheme="minorHAnsi"/>
                <w:color w:val="000000"/>
              </w:rPr>
              <w:t>exit</w:t>
            </w:r>
            <w:r w:rsidRPr="00173D2C">
              <w:rPr>
                <w:rFonts w:cstheme="minorHAnsi"/>
                <w:color w:val="000000"/>
                <w:spacing w:val="34"/>
              </w:rPr>
              <w:t xml:space="preserve"> </w:t>
            </w:r>
            <w:r w:rsidRPr="00173D2C">
              <w:rPr>
                <w:rFonts w:cstheme="minorHAnsi"/>
                <w:color w:val="000000"/>
              </w:rPr>
              <w:t>load.</w:t>
            </w:r>
            <w:r w:rsidRPr="00173D2C">
              <w:rPr>
                <w:rFonts w:cstheme="minorHAnsi"/>
                <w:color w:val="000000"/>
                <w:spacing w:val="33"/>
              </w:rPr>
              <w:t xml:space="preserve"> </w:t>
            </w:r>
            <w:r w:rsidRPr="00173D2C">
              <w:rPr>
                <w:rFonts w:cstheme="minorHAnsi"/>
                <w:color w:val="000000"/>
              </w:rPr>
              <w:t>Averaging</w:t>
            </w:r>
            <w:r w:rsidRPr="00173D2C">
              <w:rPr>
                <w:rFonts w:cstheme="minorHAnsi"/>
                <w:color w:val="000000"/>
                <w:spacing w:val="33"/>
              </w:rPr>
              <w:t xml:space="preserve"> </w:t>
            </w:r>
            <w:r w:rsidRPr="00173D2C">
              <w:rPr>
                <w:rFonts w:cstheme="minorHAnsi"/>
                <w:color w:val="000000"/>
              </w:rPr>
              <w:t>of</w:t>
            </w:r>
            <w:r w:rsidRPr="00173D2C">
              <w:rPr>
                <w:rFonts w:cstheme="minorHAnsi"/>
                <w:color w:val="000000"/>
                <w:spacing w:val="34"/>
              </w:rPr>
              <w:t xml:space="preserve"> </w:t>
            </w:r>
            <w:r w:rsidRPr="00173D2C">
              <w:rPr>
                <w:rFonts w:cstheme="minorHAnsi"/>
                <w:color w:val="000000"/>
              </w:rPr>
              <w:t xml:space="preserve">price under the </w:t>
            </w:r>
            <w:r w:rsidRPr="00173D2C">
              <w:rPr>
                <w:rFonts w:cstheme="minorHAnsi"/>
                <w:color w:val="000000"/>
                <w:spacing w:val="1"/>
              </w:rPr>
              <w:t>S</w:t>
            </w:r>
            <w:r w:rsidRPr="00173D2C">
              <w:rPr>
                <w:rFonts w:cstheme="minorHAnsi"/>
                <w:color w:val="000000"/>
              </w:rPr>
              <w:t>yste</w:t>
            </w:r>
            <w:r w:rsidRPr="00173D2C">
              <w:rPr>
                <w:rFonts w:cstheme="minorHAnsi"/>
                <w:color w:val="000000"/>
                <w:spacing w:val="-1"/>
              </w:rPr>
              <w:t>m</w:t>
            </w:r>
            <w:r w:rsidRPr="00173D2C">
              <w:rPr>
                <w:rFonts w:cstheme="minorHAnsi"/>
                <w:color w:val="000000"/>
              </w:rPr>
              <w:t>atic Investment Plan (S.I.P.) systematic withdrawal plan (S.W.P.).</w:t>
            </w:r>
          </w:p>
        </w:tc>
        <w:tc>
          <w:tcPr>
            <w:tcW w:w="1465" w:type="dxa"/>
            <w:vAlign w:val="center"/>
          </w:tcPr>
          <w:p w:rsidR="00AE3ECF" w:rsidRPr="00173D2C" w:rsidRDefault="00AE3ECF" w:rsidP="00591B96">
            <w:pPr>
              <w:rPr>
                <w:rFonts w:cstheme="minorHAnsi"/>
              </w:rPr>
            </w:pPr>
            <w:r w:rsidRPr="00173D2C">
              <w:rPr>
                <w:rFonts w:cstheme="minorHAnsi"/>
              </w:rPr>
              <w:t>Classroom sessions with computational thinking.</w:t>
            </w:r>
          </w:p>
        </w:tc>
        <w:tc>
          <w:tcPr>
            <w:tcW w:w="945" w:type="dxa"/>
            <w:vAlign w:val="center"/>
          </w:tcPr>
          <w:p w:rsidR="00AE3ECF" w:rsidRPr="00173D2C" w:rsidRDefault="00AE3ECF" w:rsidP="00591B96">
            <w:pPr>
              <w:rPr>
                <w:rFonts w:cstheme="minorHAnsi"/>
              </w:rPr>
            </w:pPr>
            <w:r w:rsidRPr="00173D2C">
              <w:rPr>
                <w:rFonts w:cstheme="minorHAnsi"/>
              </w:rPr>
              <w:t>7+8</w:t>
            </w:r>
          </w:p>
        </w:tc>
        <w:tc>
          <w:tcPr>
            <w:tcW w:w="1559" w:type="dxa"/>
            <w:vAlign w:val="center"/>
          </w:tcPr>
          <w:p w:rsidR="00AE3ECF" w:rsidRPr="00173D2C" w:rsidRDefault="00AE3ECF" w:rsidP="00591B96">
            <w:pPr>
              <w:rPr>
                <w:rFonts w:cstheme="minorHAnsi"/>
              </w:rPr>
            </w:pPr>
            <w:r w:rsidRPr="00173D2C">
              <w:rPr>
                <w:rFonts w:cstheme="minorHAnsi"/>
              </w:rPr>
              <w:t xml:space="preserve">1.Financial Mathematics by </w:t>
            </w:r>
            <w:proofErr w:type="spellStart"/>
            <w:r w:rsidRPr="00173D2C">
              <w:rPr>
                <w:rFonts w:cstheme="minorHAnsi"/>
              </w:rPr>
              <w:t>Prarthana</w:t>
            </w:r>
            <w:proofErr w:type="spellEnd"/>
            <w:r w:rsidRPr="00173D2C">
              <w:rPr>
                <w:rFonts w:cstheme="minorHAnsi"/>
              </w:rPr>
              <w:t xml:space="preserve"> Shahi.(</w:t>
            </w:r>
            <w:proofErr w:type="spellStart"/>
            <w:r w:rsidRPr="00173D2C">
              <w:rPr>
                <w:rFonts w:cstheme="minorHAnsi"/>
              </w:rPr>
              <w:t>Ane’s</w:t>
            </w:r>
            <w:proofErr w:type="spellEnd"/>
            <w:r w:rsidRPr="00173D2C">
              <w:rPr>
                <w:rFonts w:cstheme="minorHAnsi"/>
              </w:rPr>
              <w:t xml:space="preserve"> Student Edition)</w:t>
            </w:r>
          </w:p>
          <w:p w:rsidR="00AE3ECF" w:rsidRPr="00173D2C" w:rsidRDefault="00AE3ECF" w:rsidP="00591B96">
            <w:pPr>
              <w:rPr>
                <w:rFonts w:cstheme="minorHAnsi"/>
              </w:rPr>
            </w:pPr>
            <w:r w:rsidRPr="00173D2C">
              <w:rPr>
                <w:rFonts w:cstheme="minorHAnsi"/>
              </w:rPr>
              <w:t xml:space="preserve">2.Business mathematics and statistics by </w:t>
            </w:r>
            <w:proofErr w:type="spellStart"/>
            <w:r w:rsidRPr="00173D2C">
              <w:rPr>
                <w:rFonts w:cstheme="minorHAnsi"/>
              </w:rPr>
              <w:t>V.R.Nikam</w:t>
            </w:r>
            <w:proofErr w:type="spellEnd"/>
            <w:r w:rsidRPr="00173D2C">
              <w:rPr>
                <w:rFonts w:cstheme="minorHAnsi"/>
              </w:rPr>
              <w:t xml:space="preserve"> (</w:t>
            </w:r>
            <w:proofErr w:type="spellStart"/>
            <w:r w:rsidRPr="00173D2C">
              <w:rPr>
                <w:rFonts w:cstheme="minorHAnsi"/>
              </w:rPr>
              <w:t>Chandralok</w:t>
            </w:r>
            <w:proofErr w:type="spellEnd"/>
            <w:r w:rsidRPr="00173D2C">
              <w:rPr>
                <w:rFonts w:cstheme="minorHAnsi"/>
              </w:rPr>
              <w:t xml:space="preserve"> </w:t>
            </w:r>
            <w:proofErr w:type="spellStart"/>
            <w:r w:rsidRPr="00173D2C">
              <w:rPr>
                <w:rFonts w:cstheme="minorHAnsi"/>
              </w:rPr>
              <w:t>Prakashan</w:t>
            </w:r>
            <w:proofErr w:type="spellEnd"/>
            <w:r w:rsidRPr="00173D2C">
              <w:rPr>
                <w:rFonts w:cstheme="minorHAnsi"/>
              </w:rPr>
              <w:t>)</w:t>
            </w:r>
          </w:p>
          <w:p w:rsidR="00AE3ECF" w:rsidRPr="00173D2C" w:rsidRDefault="00AE3ECF" w:rsidP="00591B96">
            <w:pPr>
              <w:rPr>
                <w:rFonts w:cstheme="minorHAnsi"/>
              </w:rPr>
            </w:pPr>
          </w:p>
        </w:tc>
      </w:tr>
      <w:tr w:rsidR="00AE3ECF" w:rsidRPr="00173D2C" w:rsidTr="00591B96">
        <w:trPr>
          <w:jc w:val="center"/>
        </w:trPr>
        <w:tc>
          <w:tcPr>
            <w:tcW w:w="1011" w:type="dxa"/>
            <w:vAlign w:val="center"/>
          </w:tcPr>
          <w:p w:rsidR="00AE3ECF" w:rsidRPr="00173D2C" w:rsidRDefault="00AE3ECF" w:rsidP="00591B96">
            <w:pPr>
              <w:rPr>
                <w:rFonts w:cstheme="minorHAnsi"/>
              </w:rPr>
            </w:pPr>
            <w:r w:rsidRPr="00173D2C">
              <w:rPr>
                <w:rFonts w:cstheme="minorHAnsi"/>
              </w:rPr>
              <w:t>II</w:t>
            </w:r>
          </w:p>
        </w:tc>
        <w:tc>
          <w:tcPr>
            <w:tcW w:w="5505" w:type="dxa"/>
            <w:vAlign w:val="center"/>
          </w:tcPr>
          <w:p w:rsidR="00AE3ECF" w:rsidRPr="00173D2C" w:rsidRDefault="00AE3ECF" w:rsidP="00591B96">
            <w:pPr>
              <w:autoSpaceDE w:val="0"/>
              <w:autoSpaceDN w:val="0"/>
              <w:adjustRightInd w:val="0"/>
              <w:rPr>
                <w:rFonts w:cstheme="minorHAnsi"/>
                <w:b/>
                <w:color w:val="000000"/>
              </w:rPr>
            </w:pPr>
          </w:p>
          <w:p w:rsidR="00AE3ECF" w:rsidRPr="00173D2C" w:rsidRDefault="00AE3ECF" w:rsidP="00591B96">
            <w:pPr>
              <w:autoSpaceDE w:val="0"/>
              <w:autoSpaceDN w:val="0"/>
              <w:adjustRightInd w:val="0"/>
              <w:rPr>
                <w:rFonts w:eastAsia="CIDFont+F4" w:cstheme="minorHAnsi"/>
                <w:b/>
                <w:highlight w:val="yellow"/>
              </w:rPr>
            </w:pPr>
            <w:r w:rsidRPr="00173D2C">
              <w:rPr>
                <w:rFonts w:cstheme="minorHAnsi"/>
                <w:b/>
                <w:color w:val="000000"/>
              </w:rPr>
              <w:t>Derivative of functions and Applications :</w:t>
            </w:r>
          </w:p>
          <w:p w:rsidR="00AE3ECF" w:rsidRPr="00173D2C" w:rsidRDefault="00AE3ECF" w:rsidP="00AE3ECF">
            <w:pPr>
              <w:pStyle w:val="ListParagraph"/>
              <w:numPr>
                <w:ilvl w:val="0"/>
                <w:numId w:val="57"/>
              </w:numPr>
              <w:rPr>
                <w:rFonts w:asciiTheme="minorHAnsi" w:hAnsiTheme="minorHAnsi" w:cstheme="minorHAnsi"/>
                <w:b/>
              </w:rPr>
            </w:pPr>
            <w:r w:rsidRPr="00173D2C">
              <w:rPr>
                <w:rFonts w:asciiTheme="minorHAnsi" w:hAnsiTheme="minorHAnsi" w:cstheme="minorHAnsi"/>
                <w:b/>
              </w:rPr>
              <w:t xml:space="preserve">Functions: </w:t>
            </w:r>
            <w:r w:rsidRPr="00173D2C">
              <w:rPr>
                <w:rFonts w:asciiTheme="minorHAnsi" w:hAnsiTheme="minorHAnsi" w:cstheme="minorHAnsi"/>
              </w:rPr>
              <w:t>Introduction to functions  and Types of Functions: Explicit, Implicit, Single valued, Multi valued, constant, polynomial, Exponential and logarithmic (concepts only) Functions in Economics: Demand function, Supply Function, Cost Function, Total Revenue function, Profit Function</w:t>
            </w:r>
          </w:p>
          <w:p w:rsidR="00AE3ECF" w:rsidRPr="00173D2C" w:rsidRDefault="00AE3ECF" w:rsidP="00591B96">
            <w:pPr>
              <w:pStyle w:val="ListParagraph"/>
              <w:rPr>
                <w:rFonts w:asciiTheme="minorHAnsi" w:hAnsiTheme="minorHAnsi" w:cstheme="minorHAnsi"/>
                <w:b/>
              </w:rPr>
            </w:pPr>
          </w:p>
          <w:p w:rsidR="00AE3ECF" w:rsidRPr="00173D2C" w:rsidRDefault="00AE3ECF" w:rsidP="00AE3ECF">
            <w:pPr>
              <w:pStyle w:val="ListParagraph"/>
              <w:numPr>
                <w:ilvl w:val="0"/>
                <w:numId w:val="57"/>
              </w:numPr>
              <w:rPr>
                <w:rFonts w:asciiTheme="minorHAnsi" w:hAnsiTheme="minorHAnsi" w:cstheme="minorHAnsi"/>
              </w:rPr>
            </w:pPr>
            <w:r w:rsidRPr="00173D2C">
              <w:rPr>
                <w:rFonts w:asciiTheme="minorHAnsi" w:hAnsiTheme="minorHAnsi" w:cstheme="minorHAnsi"/>
                <w:b/>
              </w:rPr>
              <w:t xml:space="preserve">Derivatives: </w:t>
            </w:r>
            <w:r w:rsidRPr="00173D2C">
              <w:rPr>
                <w:rFonts w:asciiTheme="minorHAnsi" w:hAnsiTheme="minorHAnsi" w:cstheme="minorHAnsi"/>
              </w:rPr>
              <w:t xml:space="preserve">Derivatives as rate Measure: Derivatives of </w:t>
            </w:r>
            <m:oMath>
              <m:r>
                <w:rPr>
                  <w:rFonts w:ascii="Cambria Math" w:eastAsia="Times New Roman" w:hAnsi="Cambria Math" w:cstheme="minorHAnsi"/>
                </w:rPr>
                <m:t>x</m:t>
              </m:r>
              <m:r>
                <w:rPr>
                  <w:rFonts w:ascii="Cambria Math" w:eastAsia="Times New Roman" w:hAnsi="Cambria Math" w:cstheme="minorHAnsi"/>
                  <w:position w:val="11"/>
                </w:rPr>
                <m:t>n,</m:t>
              </m:r>
              <m:r>
                <w:rPr>
                  <w:rFonts w:ascii="Cambria Math" w:eastAsia="Times New Roman" w:hAnsi="Cambria Math" w:cstheme="minorHAnsi"/>
                </w:rPr>
                <m:t xml:space="preserve"> e</m:t>
              </m:r>
              <m:r>
                <w:rPr>
                  <w:rFonts w:ascii="Cambria Math" w:eastAsia="Times New Roman" w:hAnsi="Cambria Math" w:cstheme="minorHAnsi"/>
                  <w:position w:val="11"/>
                </w:rPr>
                <m:t>x</m:t>
              </m:r>
              <m:r>
                <w:rPr>
                  <w:rFonts w:ascii="Cambria Math" w:eastAsia="Times New Roman" w:hAnsi="Cambria Math" w:cstheme="minorHAnsi"/>
                </w:rPr>
                <m:t>, a</m:t>
              </m:r>
              <m:r>
                <w:rPr>
                  <w:rFonts w:ascii="Cambria Math" w:eastAsia="Times New Roman" w:hAnsi="Cambria Math" w:cstheme="minorHAnsi"/>
                  <w:spacing w:val="1"/>
                  <w:position w:val="11"/>
                </w:rPr>
                <m:t>x</m:t>
              </m:r>
              <m:r>
                <w:rPr>
                  <w:rFonts w:ascii="Cambria Math" w:eastAsia="Times New Roman" w:hAnsi="Cambria Math" w:cstheme="minorHAnsi"/>
                </w:rPr>
                <m:t>, log x .</m:t>
              </m:r>
            </m:oMath>
            <w:r w:rsidRPr="00173D2C">
              <w:rPr>
                <w:rFonts w:asciiTheme="minorHAnsi" w:eastAsia="Times New Roman" w:hAnsiTheme="minorHAnsi" w:cstheme="minorHAnsi"/>
              </w:rPr>
              <w:t xml:space="preserve"> Rules of differentiation: Scalar multiplication, Sum, difference, product, Quotient and chain rule (statement only) simple problems. Problems on parametric, taking log on both sides not included.</w:t>
            </w:r>
          </w:p>
          <w:p w:rsidR="00AE3ECF" w:rsidRPr="00173D2C" w:rsidRDefault="00AE3ECF" w:rsidP="00591B96">
            <w:pPr>
              <w:pStyle w:val="ListParagraph"/>
              <w:rPr>
                <w:rFonts w:asciiTheme="minorHAnsi" w:hAnsiTheme="minorHAnsi" w:cstheme="minorHAnsi"/>
              </w:rPr>
            </w:pPr>
          </w:p>
          <w:p w:rsidR="00AE3ECF" w:rsidRPr="00173D2C" w:rsidRDefault="00AE3ECF" w:rsidP="00591B96">
            <w:pPr>
              <w:pStyle w:val="ListParagraph"/>
              <w:rPr>
                <w:rFonts w:asciiTheme="minorHAnsi" w:hAnsiTheme="minorHAnsi" w:cstheme="minorHAnsi"/>
              </w:rPr>
            </w:pPr>
          </w:p>
          <w:p w:rsidR="00AE3ECF" w:rsidRPr="00173D2C" w:rsidRDefault="00AE3ECF" w:rsidP="00AE3ECF">
            <w:pPr>
              <w:pStyle w:val="ListParagraph"/>
              <w:numPr>
                <w:ilvl w:val="0"/>
                <w:numId w:val="57"/>
              </w:numPr>
              <w:rPr>
                <w:rFonts w:asciiTheme="minorHAnsi" w:eastAsia="Times New Roman" w:hAnsiTheme="minorHAnsi" w:cstheme="minorHAnsi"/>
              </w:rPr>
            </w:pPr>
            <w:r w:rsidRPr="00173D2C">
              <w:rPr>
                <w:rFonts w:asciiTheme="minorHAnsi" w:hAnsiTheme="minorHAnsi" w:cstheme="minorHAnsi"/>
                <w:b/>
              </w:rPr>
              <w:t>Applications of Derivatives concerning only economic applications:</w:t>
            </w:r>
          </w:p>
          <w:p w:rsidR="00AE3ECF" w:rsidRPr="00173D2C" w:rsidRDefault="00AE3ECF" w:rsidP="00591B96">
            <w:pPr>
              <w:pStyle w:val="ListParagraph"/>
              <w:rPr>
                <w:rFonts w:asciiTheme="minorHAnsi" w:eastAsia="Times New Roman" w:hAnsiTheme="minorHAnsi" w:cstheme="minorHAnsi"/>
              </w:rPr>
            </w:pPr>
            <w:r w:rsidRPr="00173D2C">
              <w:rPr>
                <w:rFonts w:asciiTheme="minorHAnsi" w:eastAsia="Times New Roman" w:hAnsiTheme="minorHAnsi" w:cstheme="minorHAnsi"/>
              </w:rPr>
              <w:t>Marginal Cost, Marginal Revenue, Elasticity of Demand, Maxima and Minima for functions in Economics and Commerce.</w:t>
            </w:r>
            <w:r w:rsidRPr="00173D2C">
              <w:rPr>
                <w:rFonts w:asciiTheme="minorHAnsi" w:hAnsiTheme="minorHAnsi" w:cstheme="minorHAnsi"/>
              </w:rPr>
              <w:t xml:space="preserve"> (Examination Questions on this unit should be application oriented only.)</w:t>
            </w:r>
          </w:p>
          <w:p w:rsidR="00AE3ECF" w:rsidRPr="00173D2C" w:rsidRDefault="00AE3ECF" w:rsidP="00591B96">
            <w:pPr>
              <w:pStyle w:val="ListParagraph"/>
              <w:rPr>
                <w:rFonts w:asciiTheme="minorHAnsi" w:eastAsia="Times New Roman" w:hAnsiTheme="minorHAnsi" w:cstheme="minorHAnsi"/>
              </w:rPr>
            </w:pPr>
          </w:p>
          <w:p w:rsidR="00AE3ECF" w:rsidRPr="00173D2C" w:rsidRDefault="00AE3ECF" w:rsidP="00591B96">
            <w:pPr>
              <w:pStyle w:val="ListParagraph"/>
              <w:rPr>
                <w:rFonts w:asciiTheme="minorHAnsi" w:eastAsia="Times New Roman" w:hAnsiTheme="minorHAnsi" w:cstheme="minorHAnsi"/>
              </w:rPr>
            </w:pPr>
          </w:p>
        </w:tc>
        <w:tc>
          <w:tcPr>
            <w:tcW w:w="1465" w:type="dxa"/>
            <w:vAlign w:val="center"/>
          </w:tcPr>
          <w:p w:rsidR="00AE3ECF" w:rsidRPr="00173D2C" w:rsidRDefault="00AE3ECF" w:rsidP="00591B96">
            <w:pPr>
              <w:rPr>
                <w:rFonts w:cstheme="minorHAnsi"/>
              </w:rPr>
            </w:pPr>
            <w:r w:rsidRPr="00173D2C">
              <w:rPr>
                <w:rFonts w:cstheme="minorHAnsi"/>
              </w:rPr>
              <w:t>Classroom sessions with adaptive methods &amp; computational thinking</w:t>
            </w:r>
          </w:p>
        </w:tc>
        <w:tc>
          <w:tcPr>
            <w:tcW w:w="945" w:type="dxa"/>
            <w:vAlign w:val="center"/>
          </w:tcPr>
          <w:p w:rsidR="00AE3ECF" w:rsidRPr="00173D2C" w:rsidRDefault="00AE3ECF" w:rsidP="00591B96">
            <w:pPr>
              <w:rPr>
                <w:rFonts w:cstheme="minorHAnsi"/>
              </w:rPr>
            </w:pPr>
            <w:r w:rsidRPr="00173D2C">
              <w:rPr>
                <w:rFonts w:cstheme="minorHAnsi"/>
              </w:rPr>
              <w:t>3+7+5</w:t>
            </w:r>
          </w:p>
        </w:tc>
        <w:tc>
          <w:tcPr>
            <w:tcW w:w="1559" w:type="dxa"/>
            <w:vAlign w:val="center"/>
          </w:tcPr>
          <w:p w:rsidR="00AE3ECF" w:rsidRPr="00173D2C" w:rsidRDefault="00AE3ECF" w:rsidP="00591B96">
            <w:pPr>
              <w:rPr>
                <w:rFonts w:cstheme="minorHAnsi"/>
              </w:rPr>
            </w:pPr>
            <w:r w:rsidRPr="00173D2C">
              <w:rPr>
                <w:rFonts w:cstheme="minorHAnsi"/>
              </w:rPr>
              <w:t xml:space="preserve">1. Business Mathematics </w:t>
            </w:r>
            <w:proofErr w:type="spellStart"/>
            <w:r w:rsidRPr="00173D2C">
              <w:rPr>
                <w:rFonts w:cstheme="minorHAnsi"/>
              </w:rPr>
              <w:t>D.C.Sancheti</w:t>
            </w:r>
            <w:proofErr w:type="spellEnd"/>
            <w:r w:rsidRPr="00173D2C">
              <w:rPr>
                <w:rFonts w:cstheme="minorHAnsi"/>
              </w:rPr>
              <w:t xml:space="preserve"> and </w:t>
            </w:r>
            <w:proofErr w:type="spellStart"/>
            <w:r w:rsidRPr="00173D2C">
              <w:rPr>
                <w:rFonts w:cstheme="minorHAnsi"/>
              </w:rPr>
              <w:t>V.K.Kapoor</w:t>
            </w:r>
            <w:proofErr w:type="spellEnd"/>
            <w:r w:rsidRPr="00173D2C">
              <w:rPr>
                <w:rFonts w:cstheme="minorHAnsi"/>
              </w:rPr>
              <w:t>.(Sultan Chand &amp; Sons.</w:t>
            </w:r>
          </w:p>
          <w:p w:rsidR="00AE3ECF" w:rsidRPr="00173D2C" w:rsidRDefault="00AE3ECF" w:rsidP="00591B96">
            <w:pPr>
              <w:rPr>
                <w:rFonts w:cstheme="minorHAnsi"/>
              </w:rPr>
            </w:pPr>
            <w:r w:rsidRPr="00173D2C">
              <w:rPr>
                <w:rFonts w:cstheme="minorHAnsi"/>
              </w:rPr>
              <w:t xml:space="preserve">2.Mathematics for business economics by J.D. Gupta, </w:t>
            </w:r>
            <w:proofErr w:type="spellStart"/>
            <w:r w:rsidRPr="00173D2C">
              <w:rPr>
                <w:rFonts w:cstheme="minorHAnsi"/>
              </w:rPr>
              <w:t>P.K.Gupta</w:t>
            </w:r>
            <w:proofErr w:type="spellEnd"/>
            <w:r w:rsidRPr="00173D2C">
              <w:rPr>
                <w:rFonts w:cstheme="minorHAnsi"/>
              </w:rPr>
              <w:t xml:space="preserve"> and Man Mohan</w:t>
            </w:r>
          </w:p>
        </w:tc>
      </w:tr>
    </w:tbl>
    <w:p w:rsidR="004B1AFF" w:rsidRPr="00173D2C" w:rsidRDefault="004B1AFF" w:rsidP="00AE3ECF">
      <w:pPr>
        <w:pStyle w:val="paragraph"/>
        <w:spacing w:before="0" w:beforeAutospacing="0" w:after="0" w:afterAutospacing="0"/>
        <w:textAlignment w:val="baseline"/>
        <w:rPr>
          <w:rStyle w:val="normaltextrun"/>
          <w:rFonts w:asciiTheme="minorHAnsi" w:hAnsiTheme="minorHAnsi" w:cstheme="minorHAnsi"/>
          <w:b/>
          <w:bCs/>
        </w:rPr>
      </w:pPr>
    </w:p>
    <w:p w:rsidR="004B1AFF" w:rsidRPr="00173D2C" w:rsidRDefault="004B1AFF" w:rsidP="00AE3ECF">
      <w:pPr>
        <w:pStyle w:val="paragraph"/>
        <w:spacing w:before="0" w:beforeAutospacing="0" w:after="0" w:afterAutospacing="0"/>
        <w:textAlignment w:val="baseline"/>
        <w:rPr>
          <w:rStyle w:val="normaltextrun"/>
          <w:rFonts w:asciiTheme="minorHAnsi" w:hAnsiTheme="minorHAnsi" w:cstheme="minorHAnsi"/>
          <w:b/>
          <w:bCs/>
        </w:rPr>
      </w:pPr>
    </w:p>
    <w:p w:rsidR="004B1AFF" w:rsidRPr="00173D2C" w:rsidRDefault="004B1AFF" w:rsidP="00AE3ECF">
      <w:pPr>
        <w:pStyle w:val="paragraph"/>
        <w:spacing w:before="0" w:beforeAutospacing="0" w:after="0" w:afterAutospacing="0"/>
        <w:textAlignment w:val="baseline"/>
        <w:rPr>
          <w:rStyle w:val="normaltextrun"/>
          <w:rFonts w:asciiTheme="minorHAnsi" w:hAnsiTheme="minorHAnsi" w:cstheme="minorHAnsi"/>
          <w:b/>
          <w:bCs/>
        </w:rPr>
      </w:pPr>
    </w:p>
    <w:p w:rsidR="003D070C" w:rsidRDefault="003D070C" w:rsidP="00B1013B">
      <w:pPr>
        <w:pStyle w:val="paragraph"/>
        <w:spacing w:before="0" w:beforeAutospacing="0" w:after="0" w:afterAutospacing="0"/>
        <w:ind w:left="284" w:hanging="284"/>
        <w:textAlignment w:val="baseline"/>
        <w:rPr>
          <w:rStyle w:val="normaltextrun"/>
          <w:rFonts w:asciiTheme="minorHAnsi" w:hAnsiTheme="minorHAnsi" w:cstheme="minorHAnsi"/>
          <w:b/>
          <w:bCs/>
        </w:rPr>
      </w:pPr>
    </w:p>
    <w:p w:rsidR="003D070C" w:rsidRDefault="003D070C" w:rsidP="00B1013B">
      <w:pPr>
        <w:pStyle w:val="paragraph"/>
        <w:spacing w:before="0" w:beforeAutospacing="0" w:after="0" w:afterAutospacing="0"/>
        <w:ind w:left="284" w:hanging="284"/>
        <w:textAlignment w:val="baseline"/>
        <w:rPr>
          <w:rStyle w:val="normaltextrun"/>
          <w:rFonts w:asciiTheme="minorHAnsi" w:hAnsiTheme="minorHAnsi" w:cstheme="minorHAnsi"/>
          <w:b/>
          <w:bCs/>
        </w:rPr>
      </w:pPr>
    </w:p>
    <w:p w:rsidR="003D070C" w:rsidRDefault="003D070C" w:rsidP="00B1013B">
      <w:pPr>
        <w:pStyle w:val="paragraph"/>
        <w:spacing w:before="0" w:beforeAutospacing="0" w:after="0" w:afterAutospacing="0"/>
        <w:ind w:left="284" w:hanging="284"/>
        <w:textAlignment w:val="baseline"/>
        <w:rPr>
          <w:rStyle w:val="normaltextrun"/>
          <w:rFonts w:asciiTheme="minorHAnsi" w:hAnsiTheme="minorHAnsi" w:cstheme="minorHAnsi"/>
          <w:b/>
          <w:bCs/>
        </w:rPr>
      </w:pPr>
    </w:p>
    <w:p w:rsidR="00AE3ECF" w:rsidRPr="00173D2C" w:rsidRDefault="00AE3ECF" w:rsidP="00B1013B">
      <w:pPr>
        <w:pStyle w:val="paragraph"/>
        <w:spacing w:before="0" w:beforeAutospacing="0" w:after="0" w:afterAutospacing="0"/>
        <w:ind w:left="284" w:hanging="284"/>
        <w:textAlignment w:val="baseline"/>
        <w:rPr>
          <w:rFonts w:asciiTheme="minorHAnsi" w:hAnsiTheme="minorHAnsi" w:cstheme="minorHAnsi"/>
        </w:rPr>
      </w:pPr>
      <w:r w:rsidRPr="00173D2C">
        <w:rPr>
          <w:rStyle w:val="normaltextrun"/>
          <w:rFonts w:asciiTheme="minorHAnsi" w:hAnsiTheme="minorHAnsi" w:cstheme="minorHAnsi"/>
          <w:b/>
          <w:bCs/>
        </w:rPr>
        <w:lastRenderedPageBreak/>
        <w:t>Details of Internal Continuous Assessment (ICA)</w:t>
      </w:r>
      <w:r w:rsidRPr="00173D2C">
        <w:rPr>
          <w:rStyle w:val="eop"/>
          <w:rFonts w:asciiTheme="minorHAnsi" w:hAnsiTheme="minorHAnsi" w:cstheme="minorHAnsi"/>
        </w:rPr>
        <w:t> </w:t>
      </w:r>
    </w:p>
    <w:p w:rsidR="004B1AFF" w:rsidRPr="00173D2C" w:rsidRDefault="004B1AFF" w:rsidP="004B1AFF">
      <w:pPr>
        <w:pStyle w:val="paragraph"/>
        <w:spacing w:before="0" w:beforeAutospacing="0" w:after="0" w:afterAutospacing="0"/>
        <w:textAlignment w:val="baseline"/>
        <w:rPr>
          <w:rFonts w:asciiTheme="minorHAnsi" w:hAnsiTheme="minorHAnsi" w:cstheme="minorHAnsi"/>
        </w:rPr>
      </w:pPr>
      <w:r w:rsidRPr="00173D2C">
        <w:rPr>
          <w:rStyle w:val="normaltextrun"/>
          <w:rFonts w:asciiTheme="minorHAnsi" w:hAnsiTheme="minorHAnsi" w:cstheme="minorHAnsi"/>
          <w:b/>
          <w:bCs/>
        </w:rPr>
        <w:t>Internal Test Marks : 10        </w:t>
      </w:r>
      <w:r w:rsidRPr="00173D2C">
        <w:rPr>
          <w:rStyle w:val="eop"/>
          <w:rFonts w:asciiTheme="minorHAnsi" w:hAnsiTheme="minorHAnsi" w:cstheme="minorHAnsi"/>
        </w:rPr>
        <w:t> </w:t>
      </w:r>
    </w:p>
    <w:p w:rsidR="003E7314" w:rsidRPr="00AE2942" w:rsidRDefault="003E0E7A" w:rsidP="003E7314">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rPr>
        <w:t>2</w:t>
      </w:r>
      <w:r w:rsidR="004B1AFF" w:rsidRPr="00173D2C">
        <w:rPr>
          <w:rStyle w:val="normaltextrun"/>
          <w:rFonts w:asciiTheme="minorHAnsi" w:hAnsiTheme="minorHAnsi" w:cstheme="minorHAnsi"/>
          <w:b/>
          <w:bCs/>
        </w:rPr>
        <w:t xml:space="preserve"> internal test of 10 marks will be conducted and </w:t>
      </w:r>
      <w:r w:rsidR="003E7314" w:rsidRPr="00AE2942">
        <w:rPr>
          <w:rStyle w:val="normaltextrun"/>
          <w:rFonts w:asciiTheme="minorHAnsi" w:hAnsiTheme="minorHAnsi" w:cstheme="minorHAnsi"/>
          <w:b/>
          <w:bCs/>
        </w:rPr>
        <w:t>then average of these 2 will be taken as final 10 marks for ICA 1</w:t>
      </w:r>
    </w:p>
    <w:p w:rsidR="004B1AFF" w:rsidRPr="00173D2C" w:rsidRDefault="0041237B" w:rsidP="004B1AFF">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rPr>
        <w:t>.</w:t>
      </w:r>
      <w:r w:rsidR="004B1AFF" w:rsidRPr="00173D2C">
        <w:rPr>
          <w:rStyle w:val="eop"/>
          <w:rFonts w:asciiTheme="minorHAnsi" w:hAnsiTheme="minorHAnsi" w:cstheme="minorHAnsi"/>
        </w:rPr>
        <w:t> </w:t>
      </w:r>
    </w:p>
    <w:p w:rsidR="004B1AFF" w:rsidRPr="00173D2C" w:rsidRDefault="004B1AFF" w:rsidP="004B1AFF">
      <w:pPr>
        <w:pStyle w:val="paragraph"/>
        <w:spacing w:before="0" w:beforeAutospacing="0" w:after="0" w:afterAutospacing="0"/>
        <w:textAlignment w:val="baseline"/>
        <w:rPr>
          <w:rFonts w:asciiTheme="minorHAnsi" w:hAnsiTheme="minorHAnsi" w:cstheme="minorHAnsi"/>
        </w:rPr>
      </w:pPr>
      <w:r w:rsidRPr="00173D2C">
        <w:rPr>
          <w:rStyle w:val="normaltextrun"/>
          <w:rFonts w:asciiTheme="minorHAnsi" w:hAnsiTheme="minorHAnsi" w:cstheme="minorHAnsi"/>
          <w:b/>
          <w:bCs/>
        </w:rPr>
        <w:t>Term End Examination Question Paper Pattern</w:t>
      </w:r>
      <w:r w:rsidRPr="00173D2C">
        <w:rPr>
          <w:rStyle w:val="eop"/>
          <w:rFonts w:asciiTheme="minorHAnsi" w:hAnsiTheme="minorHAnsi" w:cstheme="minorHAnsi"/>
        </w:rPr>
        <w:t> </w:t>
      </w:r>
    </w:p>
    <w:p w:rsidR="004B1AFF" w:rsidRPr="00173D2C" w:rsidRDefault="004B1AFF" w:rsidP="004B1AFF">
      <w:pPr>
        <w:pStyle w:val="paragraph"/>
        <w:spacing w:before="0" w:beforeAutospacing="0" w:after="0" w:afterAutospacing="0"/>
        <w:textAlignment w:val="baseline"/>
        <w:rPr>
          <w:rFonts w:asciiTheme="minorHAnsi" w:hAnsiTheme="minorHAnsi" w:cstheme="minorHAnsi"/>
        </w:rPr>
      </w:pPr>
      <w:r w:rsidRPr="00173D2C">
        <w:rPr>
          <w:rStyle w:val="normaltextrun"/>
          <w:rFonts w:asciiTheme="minorHAnsi" w:hAnsiTheme="minorHAnsi" w:cstheme="minorHAnsi"/>
          <w:b/>
          <w:bCs/>
        </w:rPr>
        <w:t>Total Marks: 30</w:t>
      </w:r>
    </w:p>
    <w:p w:rsidR="004B1AFF" w:rsidRPr="00173D2C" w:rsidRDefault="004B1AFF" w:rsidP="004B1AFF">
      <w:pPr>
        <w:pStyle w:val="paragraph"/>
        <w:spacing w:before="0" w:beforeAutospacing="0" w:after="0" w:afterAutospacing="0"/>
        <w:textAlignment w:val="baseline"/>
        <w:rPr>
          <w:rFonts w:asciiTheme="minorHAnsi" w:hAnsiTheme="minorHAnsi" w:cstheme="minorHAnsi"/>
        </w:rPr>
      </w:pPr>
      <w:r w:rsidRPr="00173D2C">
        <w:rPr>
          <w:rStyle w:val="normaltextrun"/>
          <w:rFonts w:asciiTheme="minorHAnsi" w:hAnsiTheme="minorHAnsi" w:cstheme="minorHAnsi"/>
        </w:rPr>
        <w:t xml:space="preserve">Q1 Answer any </w:t>
      </w:r>
      <w:r w:rsidRPr="00173D2C">
        <w:rPr>
          <w:rStyle w:val="normaltextrun"/>
          <w:rFonts w:asciiTheme="minorHAnsi" w:hAnsiTheme="minorHAnsi" w:cstheme="minorHAnsi"/>
          <w:b/>
          <w:bCs/>
        </w:rPr>
        <w:t>two</w:t>
      </w:r>
      <w:r w:rsidRPr="00173D2C">
        <w:rPr>
          <w:rStyle w:val="normaltextrun"/>
          <w:rFonts w:asciiTheme="minorHAnsi" w:hAnsiTheme="minorHAnsi" w:cstheme="minorHAnsi"/>
        </w:rPr>
        <w:t xml:space="preserve"> out of the following Three questions (based on Module I) </w:t>
      </w:r>
      <w:r w:rsidRPr="00173D2C">
        <w:rPr>
          <w:rStyle w:val="tabchar"/>
          <w:rFonts w:asciiTheme="minorHAnsi" w:hAnsiTheme="minorHAnsi" w:cstheme="minorHAnsi"/>
        </w:rPr>
        <w:tab/>
      </w:r>
      <w:r w:rsidRPr="00173D2C">
        <w:rPr>
          <w:rStyle w:val="normaltextrun"/>
          <w:rFonts w:asciiTheme="minorHAnsi" w:hAnsiTheme="minorHAnsi" w:cstheme="minorHAnsi"/>
        </w:rPr>
        <w:t>5*2=10</w:t>
      </w:r>
    </w:p>
    <w:p w:rsidR="004B1AFF" w:rsidRPr="00173D2C" w:rsidRDefault="004B1AFF" w:rsidP="004B1AFF">
      <w:pPr>
        <w:pStyle w:val="paragraph"/>
        <w:spacing w:before="0" w:beforeAutospacing="0" w:after="0" w:afterAutospacing="0"/>
        <w:textAlignment w:val="baseline"/>
        <w:rPr>
          <w:rFonts w:asciiTheme="minorHAnsi" w:hAnsiTheme="minorHAnsi" w:cstheme="minorHAnsi"/>
        </w:rPr>
      </w:pPr>
      <w:r w:rsidRPr="00173D2C">
        <w:rPr>
          <w:rStyle w:val="normaltextrun"/>
          <w:rFonts w:asciiTheme="minorHAnsi" w:hAnsiTheme="minorHAnsi" w:cstheme="minorHAnsi"/>
        </w:rPr>
        <w:t xml:space="preserve">Q2 Answer any </w:t>
      </w:r>
      <w:r w:rsidRPr="00173D2C">
        <w:rPr>
          <w:rStyle w:val="normaltextrun"/>
          <w:rFonts w:asciiTheme="minorHAnsi" w:hAnsiTheme="minorHAnsi" w:cstheme="minorHAnsi"/>
          <w:b/>
          <w:bCs/>
        </w:rPr>
        <w:t>two</w:t>
      </w:r>
      <w:r w:rsidRPr="00173D2C">
        <w:rPr>
          <w:rStyle w:val="normaltextrun"/>
          <w:rFonts w:asciiTheme="minorHAnsi" w:hAnsiTheme="minorHAnsi" w:cstheme="minorHAnsi"/>
        </w:rPr>
        <w:t xml:space="preserve"> out of the following Three questions (Based on Module II)  </w:t>
      </w:r>
      <w:r w:rsidRPr="00173D2C">
        <w:rPr>
          <w:rStyle w:val="tabchar"/>
          <w:rFonts w:asciiTheme="minorHAnsi" w:hAnsiTheme="minorHAnsi" w:cstheme="minorHAnsi"/>
        </w:rPr>
        <w:tab/>
      </w:r>
      <w:r w:rsidRPr="00173D2C">
        <w:rPr>
          <w:rStyle w:val="normaltextrun"/>
          <w:rFonts w:asciiTheme="minorHAnsi" w:hAnsiTheme="minorHAnsi" w:cstheme="minorHAnsi"/>
        </w:rPr>
        <w:t>5*2=10</w:t>
      </w:r>
      <w:r w:rsidRPr="00173D2C">
        <w:rPr>
          <w:rStyle w:val="eop"/>
          <w:rFonts w:asciiTheme="minorHAnsi" w:hAnsiTheme="minorHAnsi" w:cstheme="minorHAnsi"/>
        </w:rPr>
        <w:t> </w:t>
      </w:r>
    </w:p>
    <w:p w:rsidR="004B1AFF" w:rsidRPr="00173D2C" w:rsidRDefault="004B1AFF" w:rsidP="004B1AFF">
      <w:pPr>
        <w:pStyle w:val="paragraph"/>
        <w:spacing w:before="0" w:beforeAutospacing="0" w:after="0" w:afterAutospacing="0"/>
        <w:textAlignment w:val="baseline"/>
        <w:rPr>
          <w:rFonts w:asciiTheme="minorHAnsi" w:hAnsiTheme="minorHAnsi" w:cstheme="minorHAnsi"/>
        </w:rPr>
      </w:pPr>
      <w:r w:rsidRPr="00173D2C">
        <w:rPr>
          <w:rStyle w:val="normaltextrun"/>
          <w:rFonts w:asciiTheme="minorHAnsi" w:hAnsiTheme="minorHAnsi" w:cstheme="minorHAnsi"/>
        </w:rPr>
        <w:t xml:space="preserve">Q3 Answer any </w:t>
      </w:r>
      <w:r w:rsidRPr="00173D2C">
        <w:rPr>
          <w:rStyle w:val="normaltextrun"/>
          <w:rFonts w:asciiTheme="minorHAnsi" w:hAnsiTheme="minorHAnsi" w:cstheme="minorHAnsi"/>
          <w:b/>
          <w:bCs/>
        </w:rPr>
        <w:t>two</w:t>
      </w:r>
      <w:r w:rsidRPr="00173D2C">
        <w:rPr>
          <w:rStyle w:val="normaltextrun"/>
          <w:rFonts w:asciiTheme="minorHAnsi" w:hAnsiTheme="minorHAnsi" w:cstheme="minorHAnsi"/>
        </w:rPr>
        <w:t xml:space="preserve"> out of the following Three questions ( Based on Both Module I&amp;II) </w:t>
      </w:r>
      <w:r w:rsidRPr="00173D2C">
        <w:rPr>
          <w:rStyle w:val="tabchar"/>
          <w:rFonts w:asciiTheme="minorHAnsi" w:hAnsiTheme="minorHAnsi" w:cstheme="minorHAnsi"/>
        </w:rPr>
        <w:tab/>
        <w:t xml:space="preserve">         </w:t>
      </w:r>
      <w:r w:rsidRPr="00173D2C">
        <w:rPr>
          <w:rStyle w:val="normaltextrun"/>
          <w:rFonts w:asciiTheme="minorHAnsi" w:hAnsiTheme="minorHAnsi" w:cstheme="minorHAnsi"/>
        </w:rPr>
        <w:t>5*2=10</w:t>
      </w:r>
    </w:p>
    <w:p w:rsidR="00AE3ECF" w:rsidRPr="00173D2C" w:rsidRDefault="00AE3ECF" w:rsidP="00AE3ECF">
      <w:pPr>
        <w:pStyle w:val="paragraph"/>
        <w:spacing w:before="0" w:beforeAutospacing="0" w:after="0" w:afterAutospacing="0"/>
        <w:textAlignment w:val="baseline"/>
        <w:rPr>
          <w:rStyle w:val="eop"/>
          <w:rFonts w:asciiTheme="minorHAnsi" w:hAnsiTheme="minorHAnsi" w:cstheme="minorHAnsi"/>
        </w:rPr>
      </w:pPr>
    </w:p>
    <w:p w:rsidR="00AE3ECF" w:rsidRPr="00173D2C" w:rsidRDefault="00AE3ECF" w:rsidP="00AE3ECF">
      <w:pPr>
        <w:pStyle w:val="paragraph"/>
        <w:spacing w:before="0" w:beforeAutospacing="0" w:after="0" w:afterAutospacing="0"/>
        <w:textAlignment w:val="baseline"/>
        <w:rPr>
          <w:rStyle w:val="eop"/>
          <w:rFonts w:asciiTheme="minorHAnsi" w:hAnsiTheme="minorHAnsi" w:cstheme="minorHAnsi"/>
          <w:b/>
          <w:bCs/>
        </w:rPr>
      </w:pPr>
      <w:r w:rsidRPr="00173D2C">
        <w:rPr>
          <w:rStyle w:val="eop"/>
          <w:rFonts w:asciiTheme="minorHAnsi" w:hAnsiTheme="minorHAnsi" w:cstheme="minorHAnsi"/>
          <w:b/>
          <w:bCs/>
        </w:rPr>
        <w:t xml:space="preserve">Reference Books:- </w:t>
      </w:r>
    </w:p>
    <w:p w:rsidR="00AE3ECF" w:rsidRPr="00173D2C" w:rsidRDefault="00AE3ECF" w:rsidP="00AE3ECF">
      <w:pPr>
        <w:pStyle w:val="paragraph"/>
        <w:numPr>
          <w:ilvl w:val="0"/>
          <w:numId w:val="58"/>
        </w:numPr>
        <w:spacing w:before="0" w:beforeAutospacing="0" w:after="0" w:afterAutospacing="0"/>
        <w:textAlignment w:val="baseline"/>
        <w:rPr>
          <w:rFonts w:asciiTheme="minorHAnsi" w:hAnsiTheme="minorHAnsi" w:cstheme="minorHAnsi"/>
        </w:rPr>
      </w:pPr>
      <w:r w:rsidRPr="00173D2C">
        <w:rPr>
          <w:rFonts w:asciiTheme="minorHAnsi" w:eastAsia="Calibri" w:hAnsiTheme="minorHAnsi" w:cstheme="minorHAnsi"/>
          <w:color w:val="000000"/>
        </w:rPr>
        <w:t>Busin</w:t>
      </w:r>
      <w:r w:rsidRPr="00173D2C">
        <w:rPr>
          <w:rFonts w:asciiTheme="minorHAnsi" w:eastAsia="Calibri" w:hAnsiTheme="minorHAnsi" w:cstheme="minorHAnsi"/>
          <w:color w:val="000000"/>
          <w:spacing w:val="1"/>
        </w:rPr>
        <w:t>e</w:t>
      </w:r>
      <w:r w:rsidRPr="00173D2C">
        <w:rPr>
          <w:rFonts w:asciiTheme="minorHAnsi" w:eastAsia="Calibri" w:hAnsiTheme="minorHAnsi" w:cstheme="minorHAnsi"/>
          <w:color w:val="000000"/>
        </w:rPr>
        <w:t>ss Ma</w:t>
      </w:r>
      <w:r w:rsidRPr="00173D2C">
        <w:rPr>
          <w:rFonts w:asciiTheme="minorHAnsi" w:eastAsia="Calibri" w:hAnsiTheme="minorHAnsi" w:cstheme="minorHAnsi"/>
          <w:color w:val="000000"/>
          <w:spacing w:val="1"/>
        </w:rPr>
        <w:t>t</w:t>
      </w:r>
      <w:r w:rsidRPr="00173D2C">
        <w:rPr>
          <w:rFonts w:asciiTheme="minorHAnsi" w:eastAsia="Calibri" w:hAnsiTheme="minorHAnsi" w:cstheme="minorHAnsi"/>
          <w:color w:val="000000"/>
        </w:rPr>
        <w:t xml:space="preserve">hematics - </w:t>
      </w:r>
      <w:r w:rsidRPr="00173D2C">
        <w:rPr>
          <w:rFonts w:asciiTheme="minorHAnsi" w:eastAsia="Calibri" w:hAnsiTheme="minorHAnsi" w:cstheme="minorHAnsi"/>
          <w:color w:val="000000"/>
          <w:spacing w:val="1"/>
        </w:rPr>
        <w:t>D</w:t>
      </w:r>
      <w:r w:rsidRPr="00173D2C">
        <w:rPr>
          <w:rFonts w:asciiTheme="minorHAnsi" w:eastAsia="Calibri" w:hAnsiTheme="minorHAnsi" w:cstheme="minorHAnsi"/>
          <w:color w:val="000000"/>
        </w:rPr>
        <w:t>. C. Sancheti</w:t>
      </w:r>
      <w:r w:rsidRPr="00173D2C">
        <w:rPr>
          <w:rFonts w:asciiTheme="minorHAnsi" w:eastAsia="Calibri" w:hAnsiTheme="minorHAnsi" w:cstheme="minorHAnsi"/>
          <w:color w:val="000000"/>
          <w:spacing w:val="1"/>
        </w:rPr>
        <w:t xml:space="preserve"> a</w:t>
      </w:r>
      <w:r w:rsidRPr="00173D2C">
        <w:rPr>
          <w:rFonts w:asciiTheme="minorHAnsi" w:eastAsia="Calibri" w:hAnsiTheme="minorHAnsi" w:cstheme="minorHAnsi"/>
          <w:color w:val="000000"/>
        </w:rPr>
        <w:t xml:space="preserve">nd </w:t>
      </w:r>
      <w:r w:rsidRPr="00173D2C">
        <w:rPr>
          <w:rFonts w:asciiTheme="minorHAnsi" w:eastAsia="Calibri" w:hAnsiTheme="minorHAnsi" w:cstheme="minorHAnsi"/>
          <w:color w:val="000000"/>
          <w:spacing w:val="1"/>
        </w:rPr>
        <w:t>V</w:t>
      </w:r>
      <w:r w:rsidRPr="00173D2C">
        <w:rPr>
          <w:rFonts w:asciiTheme="minorHAnsi" w:eastAsia="Calibri" w:hAnsiTheme="minorHAnsi" w:cstheme="minorHAnsi"/>
          <w:color w:val="000000"/>
        </w:rPr>
        <w:t>. K. Ka</w:t>
      </w:r>
      <w:r w:rsidRPr="00173D2C">
        <w:rPr>
          <w:rFonts w:asciiTheme="minorHAnsi" w:eastAsia="Calibri" w:hAnsiTheme="minorHAnsi" w:cstheme="minorHAnsi"/>
          <w:color w:val="000000"/>
          <w:spacing w:val="1"/>
        </w:rPr>
        <w:t>p</w:t>
      </w:r>
      <w:r w:rsidRPr="00173D2C">
        <w:rPr>
          <w:rFonts w:asciiTheme="minorHAnsi" w:eastAsia="Calibri" w:hAnsiTheme="minorHAnsi" w:cstheme="minorHAnsi"/>
          <w:color w:val="000000"/>
        </w:rPr>
        <w:t>o</w:t>
      </w:r>
      <w:r w:rsidRPr="00173D2C">
        <w:rPr>
          <w:rFonts w:asciiTheme="minorHAnsi" w:eastAsia="Calibri" w:hAnsiTheme="minorHAnsi" w:cstheme="minorHAnsi"/>
          <w:color w:val="000000"/>
          <w:spacing w:val="1"/>
        </w:rPr>
        <w:t>o</w:t>
      </w:r>
      <w:r w:rsidRPr="00173D2C">
        <w:rPr>
          <w:rFonts w:asciiTheme="minorHAnsi" w:eastAsia="Calibri" w:hAnsiTheme="minorHAnsi" w:cstheme="minorHAnsi"/>
          <w:color w:val="000000"/>
        </w:rPr>
        <w:t xml:space="preserve">r - Sultan </w:t>
      </w:r>
      <w:r w:rsidRPr="00173D2C">
        <w:rPr>
          <w:rFonts w:asciiTheme="minorHAnsi" w:eastAsia="Calibri" w:hAnsiTheme="minorHAnsi" w:cstheme="minorHAnsi"/>
          <w:color w:val="000000"/>
          <w:spacing w:val="1"/>
        </w:rPr>
        <w:t>C</w:t>
      </w:r>
      <w:r w:rsidRPr="00173D2C">
        <w:rPr>
          <w:rFonts w:asciiTheme="minorHAnsi" w:eastAsia="Calibri" w:hAnsiTheme="minorHAnsi" w:cstheme="minorHAnsi"/>
          <w:color w:val="000000"/>
        </w:rPr>
        <w:t>hand &amp;</w:t>
      </w:r>
      <w:r w:rsidRPr="00173D2C">
        <w:rPr>
          <w:rFonts w:asciiTheme="minorHAnsi" w:eastAsia="Calibri" w:hAnsiTheme="minorHAnsi" w:cstheme="minorHAnsi"/>
          <w:color w:val="000000"/>
          <w:spacing w:val="1"/>
        </w:rPr>
        <w:t xml:space="preserve"> </w:t>
      </w:r>
      <w:r w:rsidRPr="00173D2C">
        <w:rPr>
          <w:rFonts w:asciiTheme="minorHAnsi" w:eastAsia="Calibri" w:hAnsiTheme="minorHAnsi" w:cstheme="minorHAnsi"/>
          <w:color w:val="000000"/>
        </w:rPr>
        <w:t>Sons,</w:t>
      </w:r>
      <w:r w:rsidRPr="00173D2C">
        <w:rPr>
          <w:rFonts w:asciiTheme="minorHAnsi" w:eastAsia="Calibri" w:hAnsiTheme="minorHAnsi" w:cstheme="minorHAnsi"/>
          <w:color w:val="000000"/>
          <w:spacing w:val="2"/>
        </w:rPr>
        <w:t xml:space="preserve"> </w:t>
      </w:r>
      <w:r w:rsidRPr="00173D2C">
        <w:rPr>
          <w:rFonts w:asciiTheme="minorHAnsi" w:eastAsia="Calibri" w:hAnsiTheme="minorHAnsi" w:cstheme="minorHAnsi"/>
          <w:color w:val="000000"/>
        </w:rPr>
        <w:t>2</w:t>
      </w:r>
      <w:r w:rsidRPr="00173D2C">
        <w:rPr>
          <w:rFonts w:asciiTheme="minorHAnsi" w:eastAsia="Calibri" w:hAnsiTheme="minorHAnsi" w:cstheme="minorHAnsi"/>
          <w:color w:val="000000"/>
          <w:spacing w:val="1"/>
        </w:rPr>
        <w:t>0</w:t>
      </w:r>
      <w:r w:rsidRPr="00173D2C">
        <w:rPr>
          <w:rFonts w:asciiTheme="minorHAnsi" w:eastAsia="Calibri" w:hAnsiTheme="minorHAnsi" w:cstheme="minorHAnsi"/>
          <w:color w:val="000000"/>
        </w:rPr>
        <w:t>06</w:t>
      </w:r>
    </w:p>
    <w:p w:rsidR="00AE3ECF" w:rsidRPr="00173D2C" w:rsidRDefault="00AE3ECF" w:rsidP="00AE3ECF">
      <w:pPr>
        <w:pStyle w:val="paragraph"/>
        <w:numPr>
          <w:ilvl w:val="0"/>
          <w:numId w:val="58"/>
        </w:numPr>
        <w:spacing w:before="0" w:beforeAutospacing="0" w:after="0" w:afterAutospacing="0"/>
        <w:textAlignment w:val="baseline"/>
        <w:rPr>
          <w:rFonts w:asciiTheme="minorHAnsi" w:hAnsiTheme="minorHAnsi" w:cstheme="minorHAnsi"/>
        </w:rPr>
      </w:pPr>
      <w:r w:rsidRPr="00173D2C">
        <w:rPr>
          <w:rFonts w:asciiTheme="minorHAnsi" w:eastAsia="Calibri" w:hAnsiTheme="minorHAnsi" w:cstheme="minorHAnsi"/>
          <w:color w:val="000000"/>
        </w:rPr>
        <w:t>Mathemat</w:t>
      </w:r>
      <w:r w:rsidRPr="00173D2C">
        <w:rPr>
          <w:rFonts w:asciiTheme="minorHAnsi" w:eastAsia="Calibri" w:hAnsiTheme="minorHAnsi" w:cstheme="minorHAnsi"/>
          <w:color w:val="000000"/>
          <w:spacing w:val="1"/>
        </w:rPr>
        <w:t>i</w:t>
      </w:r>
      <w:r w:rsidRPr="00173D2C">
        <w:rPr>
          <w:rFonts w:asciiTheme="minorHAnsi" w:eastAsia="Calibri" w:hAnsiTheme="minorHAnsi" w:cstheme="minorHAnsi"/>
          <w:color w:val="000000"/>
        </w:rPr>
        <w:t>cs</w:t>
      </w:r>
      <w:r w:rsidRPr="00173D2C">
        <w:rPr>
          <w:rFonts w:asciiTheme="minorHAnsi" w:eastAsia="Calibri" w:hAnsiTheme="minorHAnsi" w:cstheme="minorHAnsi"/>
          <w:color w:val="000000"/>
          <w:spacing w:val="1"/>
        </w:rPr>
        <w:t xml:space="preserve"> </w:t>
      </w:r>
      <w:r w:rsidRPr="00173D2C">
        <w:rPr>
          <w:rFonts w:asciiTheme="minorHAnsi" w:eastAsia="Calibri" w:hAnsiTheme="minorHAnsi" w:cstheme="minorHAnsi"/>
          <w:color w:val="000000"/>
        </w:rPr>
        <w:t>f</w:t>
      </w:r>
      <w:r w:rsidRPr="00173D2C">
        <w:rPr>
          <w:rFonts w:asciiTheme="minorHAnsi" w:eastAsia="Calibri" w:hAnsiTheme="minorHAnsi" w:cstheme="minorHAnsi"/>
          <w:color w:val="000000"/>
          <w:spacing w:val="1"/>
        </w:rPr>
        <w:t>o</w:t>
      </w:r>
      <w:r w:rsidRPr="00173D2C">
        <w:rPr>
          <w:rFonts w:asciiTheme="minorHAnsi" w:eastAsia="Calibri" w:hAnsiTheme="minorHAnsi" w:cstheme="minorHAnsi"/>
          <w:color w:val="000000"/>
        </w:rPr>
        <w:t>r Busin</w:t>
      </w:r>
      <w:r w:rsidRPr="00173D2C">
        <w:rPr>
          <w:rFonts w:asciiTheme="minorHAnsi" w:eastAsia="Calibri" w:hAnsiTheme="minorHAnsi" w:cstheme="minorHAnsi"/>
          <w:color w:val="000000"/>
          <w:spacing w:val="1"/>
        </w:rPr>
        <w:t>e</w:t>
      </w:r>
      <w:r w:rsidRPr="00173D2C">
        <w:rPr>
          <w:rFonts w:asciiTheme="minorHAnsi" w:eastAsia="Calibri" w:hAnsiTheme="minorHAnsi" w:cstheme="minorHAnsi"/>
          <w:color w:val="000000"/>
        </w:rPr>
        <w:t>ss Econ</w:t>
      </w:r>
      <w:r w:rsidRPr="00173D2C">
        <w:rPr>
          <w:rFonts w:asciiTheme="minorHAnsi" w:eastAsia="Calibri" w:hAnsiTheme="minorHAnsi" w:cstheme="minorHAnsi"/>
          <w:color w:val="000000"/>
          <w:spacing w:val="1"/>
        </w:rPr>
        <w:t>o</w:t>
      </w:r>
      <w:r w:rsidRPr="00173D2C">
        <w:rPr>
          <w:rFonts w:asciiTheme="minorHAnsi" w:eastAsia="Calibri" w:hAnsiTheme="minorHAnsi" w:cstheme="minorHAnsi"/>
          <w:color w:val="000000"/>
        </w:rPr>
        <w:t>mics - J. D.</w:t>
      </w:r>
      <w:r w:rsidRPr="00173D2C">
        <w:rPr>
          <w:rFonts w:asciiTheme="minorHAnsi" w:eastAsia="Calibri" w:hAnsiTheme="minorHAnsi" w:cstheme="minorHAnsi"/>
          <w:color w:val="000000"/>
          <w:spacing w:val="1"/>
        </w:rPr>
        <w:t xml:space="preserve"> </w:t>
      </w:r>
      <w:r w:rsidRPr="00173D2C">
        <w:rPr>
          <w:rFonts w:asciiTheme="minorHAnsi" w:eastAsia="Calibri" w:hAnsiTheme="minorHAnsi" w:cstheme="minorHAnsi"/>
          <w:color w:val="000000"/>
        </w:rPr>
        <w:t>Gu</w:t>
      </w:r>
      <w:r w:rsidRPr="00173D2C">
        <w:rPr>
          <w:rFonts w:asciiTheme="minorHAnsi" w:eastAsia="Calibri" w:hAnsiTheme="minorHAnsi" w:cstheme="minorHAnsi"/>
          <w:color w:val="000000"/>
          <w:spacing w:val="1"/>
        </w:rPr>
        <w:t>p</w:t>
      </w:r>
      <w:r w:rsidRPr="00173D2C">
        <w:rPr>
          <w:rFonts w:asciiTheme="minorHAnsi" w:eastAsia="Calibri" w:hAnsiTheme="minorHAnsi" w:cstheme="minorHAnsi"/>
          <w:color w:val="000000"/>
        </w:rPr>
        <w:t xml:space="preserve">ta, </w:t>
      </w:r>
      <w:r w:rsidRPr="00173D2C">
        <w:rPr>
          <w:rFonts w:asciiTheme="minorHAnsi" w:eastAsia="Calibri" w:hAnsiTheme="minorHAnsi" w:cstheme="minorHAnsi"/>
          <w:color w:val="000000"/>
          <w:spacing w:val="1"/>
        </w:rPr>
        <w:t>P</w:t>
      </w:r>
      <w:r w:rsidRPr="00173D2C">
        <w:rPr>
          <w:rFonts w:asciiTheme="minorHAnsi" w:eastAsia="Calibri" w:hAnsiTheme="minorHAnsi" w:cstheme="minorHAnsi"/>
          <w:color w:val="000000"/>
        </w:rPr>
        <w:t>. K. Gupta and</w:t>
      </w:r>
      <w:r w:rsidRPr="00173D2C">
        <w:rPr>
          <w:rFonts w:asciiTheme="minorHAnsi" w:eastAsia="Calibri" w:hAnsiTheme="minorHAnsi" w:cstheme="minorHAnsi"/>
          <w:color w:val="000000"/>
          <w:spacing w:val="1"/>
        </w:rPr>
        <w:t xml:space="preserve"> </w:t>
      </w:r>
      <w:r w:rsidRPr="00173D2C">
        <w:rPr>
          <w:rFonts w:asciiTheme="minorHAnsi" w:eastAsia="Calibri" w:hAnsiTheme="minorHAnsi" w:cstheme="minorHAnsi"/>
          <w:color w:val="000000"/>
        </w:rPr>
        <w:t>Man</w:t>
      </w:r>
      <w:r w:rsidRPr="00173D2C">
        <w:rPr>
          <w:rFonts w:asciiTheme="minorHAnsi" w:eastAsia="Calibri" w:hAnsiTheme="minorHAnsi" w:cstheme="minorHAnsi"/>
          <w:color w:val="000000"/>
          <w:spacing w:val="1"/>
        </w:rPr>
        <w:t xml:space="preserve"> </w:t>
      </w:r>
      <w:r w:rsidRPr="00173D2C">
        <w:rPr>
          <w:rFonts w:asciiTheme="minorHAnsi" w:eastAsia="Calibri" w:hAnsiTheme="minorHAnsi" w:cstheme="minorHAnsi"/>
          <w:color w:val="000000"/>
        </w:rPr>
        <w:t>Mo</w:t>
      </w:r>
      <w:r w:rsidRPr="00173D2C">
        <w:rPr>
          <w:rFonts w:asciiTheme="minorHAnsi" w:eastAsia="Calibri" w:hAnsiTheme="minorHAnsi" w:cstheme="minorHAnsi"/>
          <w:color w:val="000000"/>
          <w:spacing w:val="1"/>
        </w:rPr>
        <w:t>h</w:t>
      </w:r>
      <w:r w:rsidRPr="00173D2C">
        <w:rPr>
          <w:rFonts w:asciiTheme="minorHAnsi" w:eastAsia="Calibri" w:hAnsiTheme="minorHAnsi" w:cstheme="minorHAnsi"/>
          <w:color w:val="000000"/>
        </w:rPr>
        <w:t>an - Tata</w:t>
      </w:r>
      <w:r w:rsidRPr="00173D2C">
        <w:rPr>
          <w:rFonts w:asciiTheme="minorHAnsi" w:eastAsia="Calibri" w:hAnsiTheme="minorHAnsi" w:cstheme="minorHAnsi"/>
          <w:color w:val="000000"/>
          <w:spacing w:val="1"/>
        </w:rPr>
        <w:t xml:space="preserve"> </w:t>
      </w:r>
      <w:r w:rsidRPr="00173D2C">
        <w:rPr>
          <w:rFonts w:asciiTheme="minorHAnsi" w:eastAsia="Calibri" w:hAnsiTheme="minorHAnsi" w:cstheme="minorHAnsi"/>
          <w:color w:val="000000"/>
        </w:rPr>
        <w:t>Mc‐ Graw Hill Pu</w:t>
      </w:r>
      <w:r w:rsidRPr="00173D2C">
        <w:rPr>
          <w:rFonts w:asciiTheme="minorHAnsi" w:eastAsia="Calibri" w:hAnsiTheme="minorHAnsi" w:cstheme="minorHAnsi"/>
          <w:color w:val="000000"/>
          <w:spacing w:val="1"/>
        </w:rPr>
        <w:t>b</w:t>
      </w:r>
      <w:r w:rsidRPr="00173D2C">
        <w:rPr>
          <w:rFonts w:asciiTheme="minorHAnsi" w:eastAsia="Calibri" w:hAnsiTheme="minorHAnsi" w:cstheme="minorHAnsi"/>
          <w:color w:val="000000"/>
        </w:rPr>
        <w:t>lish</w:t>
      </w:r>
      <w:r w:rsidRPr="00173D2C">
        <w:rPr>
          <w:rFonts w:asciiTheme="minorHAnsi" w:eastAsia="Calibri" w:hAnsiTheme="minorHAnsi" w:cstheme="minorHAnsi"/>
          <w:color w:val="000000"/>
          <w:spacing w:val="1"/>
        </w:rPr>
        <w:t>i</w:t>
      </w:r>
      <w:r w:rsidRPr="00173D2C">
        <w:rPr>
          <w:rFonts w:asciiTheme="minorHAnsi" w:eastAsia="Calibri" w:hAnsiTheme="minorHAnsi" w:cstheme="minorHAnsi"/>
          <w:color w:val="000000"/>
        </w:rPr>
        <w:t>ng C</w:t>
      </w:r>
      <w:r w:rsidRPr="00173D2C">
        <w:rPr>
          <w:rFonts w:asciiTheme="minorHAnsi" w:eastAsia="Calibri" w:hAnsiTheme="minorHAnsi" w:cstheme="minorHAnsi"/>
          <w:color w:val="000000"/>
          <w:spacing w:val="1"/>
        </w:rPr>
        <w:t>o</w:t>
      </w:r>
      <w:r w:rsidRPr="00173D2C">
        <w:rPr>
          <w:rFonts w:asciiTheme="minorHAnsi" w:eastAsia="Calibri" w:hAnsiTheme="minorHAnsi" w:cstheme="minorHAnsi"/>
          <w:color w:val="000000"/>
        </w:rPr>
        <w:t xml:space="preserve">. </w:t>
      </w:r>
      <w:r w:rsidRPr="00173D2C">
        <w:rPr>
          <w:rFonts w:asciiTheme="minorHAnsi" w:eastAsia="Calibri" w:hAnsiTheme="minorHAnsi" w:cstheme="minorHAnsi"/>
          <w:color w:val="000000"/>
          <w:spacing w:val="1"/>
        </w:rPr>
        <w:t>L</w:t>
      </w:r>
      <w:r w:rsidRPr="00173D2C">
        <w:rPr>
          <w:rFonts w:asciiTheme="minorHAnsi" w:eastAsia="Calibri" w:hAnsiTheme="minorHAnsi" w:cstheme="minorHAnsi"/>
          <w:color w:val="000000"/>
        </w:rPr>
        <w:t>td., 1</w:t>
      </w:r>
      <w:r w:rsidRPr="00173D2C">
        <w:rPr>
          <w:rFonts w:asciiTheme="minorHAnsi" w:eastAsia="Calibri" w:hAnsiTheme="minorHAnsi" w:cstheme="minorHAnsi"/>
          <w:color w:val="000000"/>
          <w:spacing w:val="1"/>
        </w:rPr>
        <w:t>9</w:t>
      </w:r>
      <w:r w:rsidRPr="00173D2C">
        <w:rPr>
          <w:rFonts w:asciiTheme="minorHAnsi" w:eastAsia="Calibri" w:hAnsiTheme="minorHAnsi" w:cstheme="minorHAnsi"/>
          <w:color w:val="000000"/>
        </w:rPr>
        <w:t>87</w:t>
      </w:r>
    </w:p>
    <w:p w:rsidR="00AE3ECF" w:rsidRPr="00173D2C" w:rsidRDefault="00AE3ECF" w:rsidP="00AE3ECF">
      <w:pPr>
        <w:pStyle w:val="ListParagraph"/>
        <w:numPr>
          <w:ilvl w:val="0"/>
          <w:numId w:val="58"/>
        </w:numPr>
        <w:tabs>
          <w:tab w:val="left" w:pos="722"/>
        </w:tabs>
        <w:ind w:right="-20"/>
        <w:rPr>
          <w:rFonts w:asciiTheme="minorHAnsi" w:hAnsiTheme="minorHAnsi" w:cstheme="minorHAnsi"/>
        </w:rPr>
      </w:pPr>
      <w:proofErr w:type="spellStart"/>
      <w:r w:rsidRPr="00173D2C">
        <w:rPr>
          <w:rFonts w:asciiTheme="minorHAnsi" w:hAnsiTheme="minorHAnsi" w:cstheme="minorHAnsi"/>
        </w:rPr>
        <w:t>Sch</w:t>
      </w:r>
      <w:r w:rsidRPr="00173D2C">
        <w:rPr>
          <w:rFonts w:asciiTheme="minorHAnsi" w:hAnsiTheme="minorHAnsi" w:cstheme="minorHAnsi"/>
          <w:spacing w:val="1"/>
        </w:rPr>
        <w:t>a</w:t>
      </w:r>
      <w:r w:rsidRPr="00173D2C">
        <w:rPr>
          <w:rFonts w:asciiTheme="minorHAnsi" w:hAnsiTheme="minorHAnsi" w:cstheme="minorHAnsi"/>
        </w:rPr>
        <w:t>um</w:t>
      </w:r>
      <w:proofErr w:type="spellEnd"/>
      <w:r w:rsidRPr="00173D2C">
        <w:rPr>
          <w:rFonts w:asciiTheme="minorHAnsi" w:hAnsiTheme="minorHAnsi" w:cstheme="minorHAnsi"/>
          <w:spacing w:val="1"/>
        </w:rPr>
        <w:t xml:space="preserve"> </w:t>
      </w:r>
      <w:r w:rsidRPr="00173D2C">
        <w:rPr>
          <w:rFonts w:asciiTheme="minorHAnsi" w:hAnsiTheme="minorHAnsi" w:cstheme="minorHAnsi"/>
        </w:rPr>
        <w:t>Se</w:t>
      </w:r>
      <w:r w:rsidRPr="00173D2C">
        <w:rPr>
          <w:rFonts w:asciiTheme="minorHAnsi" w:hAnsiTheme="minorHAnsi" w:cstheme="minorHAnsi"/>
          <w:spacing w:val="1"/>
        </w:rPr>
        <w:t>r</w:t>
      </w:r>
      <w:r w:rsidRPr="00173D2C">
        <w:rPr>
          <w:rFonts w:asciiTheme="minorHAnsi" w:hAnsiTheme="minorHAnsi" w:cstheme="minorHAnsi"/>
        </w:rPr>
        <w:t>ies STATI</w:t>
      </w:r>
      <w:r w:rsidRPr="00173D2C">
        <w:rPr>
          <w:rFonts w:asciiTheme="minorHAnsi" w:hAnsiTheme="minorHAnsi" w:cstheme="minorHAnsi"/>
          <w:spacing w:val="1"/>
        </w:rPr>
        <w:t>S</w:t>
      </w:r>
      <w:r w:rsidRPr="00173D2C">
        <w:rPr>
          <w:rFonts w:asciiTheme="minorHAnsi" w:hAnsiTheme="minorHAnsi" w:cstheme="minorHAnsi"/>
        </w:rPr>
        <w:t>TICS - Murray Spiegel, Larry Stephens - Mc Graw Hill</w:t>
      </w:r>
    </w:p>
    <w:p w:rsidR="00AE3ECF" w:rsidRPr="00173D2C" w:rsidRDefault="004B1AFF" w:rsidP="00AE3ECF">
      <w:pPr>
        <w:pStyle w:val="paragraph"/>
        <w:numPr>
          <w:ilvl w:val="0"/>
          <w:numId w:val="58"/>
        </w:numPr>
        <w:spacing w:before="0" w:beforeAutospacing="0" w:after="0" w:afterAutospacing="0"/>
        <w:textAlignment w:val="baseline"/>
        <w:rPr>
          <w:rFonts w:asciiTheme="minorHAnsi" w:hAnsiTheme="minorHAnsi" w:cstheme="minorHAnsi"/>
        </w:rPr>
      </w:pPr>
      <w:r w:rsidRPr="00173D2C">
        <w:rPr>
          <w:rFonts w:asciiTheme="minorHAnsi" w:hAnsiTheme="minorHAnsi" w:cstheme="minorHAnsi"/>
          <w:iCs/>
          <w:color w:val="000000"/>
        </w:rPr>
        <w:t xml:space="preserve">Operations Research - </w:t>
      </w:r>
      <w:r w:rsidRPr="00173D2C">
        <w:rPr>
          <w:rFonts w:asciiTheme="minorHAnsi" w:hAnsiTheme="minorHAnsi" w:cstheme="minorHAnsi"/>
        </w:rPr>
        <w:t xml:space="preserve">Gupta and Kapoor - </w:t>
      </w:r>
      <w:r w:rsidRPr="00173D2C">
        <w:rPr>
          <w:rFonts w:asciiTheme="minorHAnsi" w:eastAsia="Calibri" w:hAnsiTheme="minorHAnsi" w:cstheme="minorHAnsi"/>
          <w:color w:val="000000"/>
        </w:rPr>
        <w:t xml:space="preserve">S. </w:t>
      </w:r>
      <w:r w:rsidRPr="00173D2C">
        <w:rPr>
          <w:rFonts w:asciiTheme="minorHAnsi" w:eastAsia="Calibri" w:hAnsiTheme="minorHAnsi" w:cstheme="minorHAnsi"/>
          <w:color w:val="000000"/>
          <w:spacing w:val="1"/>
        </w:rPr>
        <w:t>C</w:t>
      </w:r>
      <w:r w:rsidRPr="00173D2C">
        <w:rPr>
          <w:rFonts w:asciiTheme="minorHAnsi" w:eastAsia="Calibri" w:hAnsiTheme="minorHAnsi" w:cstheme="minorHAnsi"/>
          <w:color w:val="000000"/>
        </w:rPr>
        <w:t>h</w:t>
      </w:r>
      <w:r w:rsidRPr="00173D2C">
        <w:rPr>
          <w:rFonts w:asciiTheme="minorHAnsi" w:eastAsia="Calibri" w:hAnsiTheme="minorHAnsi" w:cstheme="minorHAnsi"/>
          <w:color w:val="000000"/>
          <w:spacing w:val="1"/>
        </w:rPr>
        <w:t>a</w:t>
      </w:r>
      <w:r w:rsidRPr="00173D2C">
        <w:rPr>
          <w:rFonts w:asciiTheme="minorHAnsi" w:eastAsia="Calibri" w:hAnsiTheme="minorHAnsi" w:cstheme="minorHAnsi"/>
          <w:color w:val="000000"/>
        </w:rPr>
        <w:t>nd &amp; Sons Co.</w:t>
      </w:r>
    </w:p>
    <w:p w:rsidR="004B1AFF" w:rsidRPr="00173D2C" w:rsidRDefault="004B1AFF" w:rsidP="004B1AFF">
      <w:pPr>
        <w:pStyle w:val="ListParagraph"/>
        <w:numPr>
          <w:ilvl w:val="0"/>
          <w:numId w:val="58"/>
        </w:numPr>
        <w:tabs>
          <w:tab w:val="left" w:pos="638"/>
        </w:tabs>
        <w:ind w:right="261"/>
        <w:rPr>
          <w:rFonts w:asciiTheme="minorHAnsi" w:hAnsiTheme="minorHAnsi" w:cstheme="minorHAnsi"/>
        </w:rPr>
      </w:pPr>
      <w:r w:rsidRPr="00173D2C">
        <w:rPr>
          <w:rFonts w:asciiTheme="minorHAnsi" w:hAnsiTheme="minorHAnsi" w:cstheme="minorHAnsi"/>
        </w:rPr>
        <w:t>Busin</w:t>
      </w:r>
      <w:r w:rsidRPr="00173D2C">
        <w:rPr>
          <w:rFonts w:asciiTheme="minorHAnsi" w:hAnsiTheme="minorHAnsi" w:cstheme="minorHAnsi"/>
          <w:spacing w:val="1"/>
        </w:rPr>
        <w:t>e</w:t>
      </w:r>
      <w:r w:rsidRPr="00173D2C">
        <w:rPr>
          <w:rFonts w:asciiTheme="minorHAnsi" w:hAnsiTheme="minorHAnsi" w:cstheme="minorHAnsi"/>
        </w:rPr>
        <w:t>ss Ma</w:t>
      </w:r>
      <w:r w:rsidRPr="00173D2C">
        <w:rPr>
          <w:rFonts w:asciiTheme="minorHAnsi" w:hAnsiTheme="minorHAnsi" w:cstheme="minorHAnsi"/>
          <w:spacing w:val="1"/>
        </w:rPr>
        <w:t>t</w:t>
      </w:r>
      <w:r w:rsidRPr="00173D2C">
        <w:rPr>
          <w:rFonts w:asciiTheme="minorHAnsi" w:hAnsiTheme="minorHAnsi" w:cstheme="minorHAnsi"/>
        </w:rPr>
        <w:t>hematics &amp;</w:t>
      </w:r>
      <w:r w:rsidRPr="00173D2C">
        <w:rPr>
          <w:rFonts w:asciiTheme="minorHAnsi" w:hAnsiTheme="minorHAnsi" w:cstheme="minorHAnsi"/>
          <w:spacing w:val="1"/>
        </w:rPr>
        <w:t xml:space="preserve"> S</w:t>
      </w:r>
      <w:r w:rsidRPr="00173D2C">
        <w:rPr>
          <w:rFonts w:asciiTheme="minorHAnsi" w:hAnsiTheme="minorHAnsi" w:cstheme="minorHAnsi"/>
        </w:rPr>
        <w:t>tati</w:t>
      </w:r>
      <w:r w:rsidRPr="00173D2C">
        <w:rPr>
          <w:rFonts w:asciiTheme="minorHAnsi" w:hAnsiTheme="minorHAnsi" w:cstheme="minorHAnsi"/>
          <w:spacing w:val="1"/>
        </w:rPr>
        <w:t>s</w:t>
      </w:r>
      <w:r w:rsidRPr="00173D2C">
        <w:rPr>
          <w:rFonts w:asciiTheme="minorHAnsi" w:hAnsiTheme="minorHAnsi" w:cstheme="minorHAnsi"/>
        </w:rPr>
        <w:t xml:space="preserve">tics - B </w:t>
      </w:r>
      <w:r w:rsidRPr="00173D2C">
        <w:rPr>
          <w:rFonts w:asciiTheme="minorHAnsi" w:hAnsiTheme="minorHAnsi" w:cstheme="minorHAnsi"/>
          <w:spacing w:val="1"/>
        </w:rPr>
        <w:t>A</w:t>
      </w:r>
      <w:r w:rsidRPr="00173D2C">
        <w:rPr>
          <w:rFonts w:asciiTheme="minorHAnsi" w:hAnsiTheme="minorHAnsi" w:cstheme="minorHAnsi"/>
        </w:rPr>
        <w:t>ggarwa</w:t>
      </w:r>
      <w:r w:rsidRPr="00173D2C">
        <w:rPr>
          <w:rFonts w:asciiTheme="minorHAnsi" w:hAnsiTheme="minorHAnsi" w:cstheme="minorHAnsi"/>
          <w:spacing w:val="1"/>
        </w:rPr>
        <w:t xml:space="preserve">l - </w:t>
      </w:r>
      <w:proofErr w:type="spellStart"/>
      <w:r w:rsidRPr="00173D2C">
        <w:rPr>
          <w:rFonts w:asciiTheme="minorHAnsi" w:hAnsiTheme="minorHAnsi" w:cstheme="minorHAnsi"/>
        </w:rPr>
        <w:t>Ane</w:t>
      </w:r>
      <w:proofErr w:type="spellEnd"/>
      <w:r w:rsidRPr="00173D2C">
        <w:rPr>
          <w:rFonts w:asciiTheme="minorHAnsi" w:hAnsiTheme="minorHAnsi" w:cstheme="minorHAnsi"/>
        </w:rPr>
        <w:t xml:space="preserve"> B</w:t>
      </w:r>
      <w:r w:rsidRPr="00173D2C">
        <w:rPr>
          <w:rFonts w:asciiTheme="minorHAnsi" w:hAnsiTheme="minorHAnsi" w:cstheme="minorHAnsi"/>
          <w:spacing w:val="1"/>
        </w:rPr>
        <w:t>oo</w:t>
      </w:r>
      <w:r w:rsidRPr="00173D2C">
        <w:rPr>
          <w:rFonts w:asciiTheme="minorHAnsi" w:hAnsiTheme="minorHAnsi" w:cstheme="minorHAnsi"/>
        </w:rPr>
        <w:t xml:space="preserve">k </w:t>
      </w:r>
      <w:proofErr w:type="spellStart"/>
      <w:r w:rsidRPr="00173D2C">
        <w:rPr>
          <w:rFonts w:asciiTheme="minorHAnsi" w:hAnsiTheme="minorHAnsi" w:cstheme="minorHAnsi"/>
        </w:rPr>
        <w:t>Pvt.</w:t>
      </w:r>
      <w:proofErr w:type="spellEnd"/>
      <w:r w:rsidRPr="00173D2C">
        <w:rPr>
          <w:rFonts w:asciiTheme="minorHAnsi" w:hAnsiTheme="minorHAnsi" w:cstheme="minorHAnsi"/>
          <w:spacing w:val="-1"/>
        </w:rPr>
        <w:t xml:space="preserve"> </w:t>
      </w:r>
      <w:r w:rsidRPr="00173D2C">
        <w:rPr>
          <w:rFonts w:asciiTheme="minorHAnsi" w:hAnsiTheme="minorHAnsi" w:cstheme="minorHAnsi"/>
        </w:rPr>
        <w:t>Limited</w:t>
      </w:r>
    </w:p>
    <w:p w:rsidR="004B1AFF" w:rsidRPr="00173D2C" w:rsidRDefault="004B1AFF" w:rsidP="00AE3ECF">
      <w:pPr>
        <w:pStyle w:val="paragraph"/>
        <w:numPr>
          <w:ilvl w:val="0"/>
          <w:numId w:val="58"/>
        </w:numPr>
        <w:spacing w:before="0" w:beforeAutospacing="0" w:after="0" w:afterAutospacing="0"/>
        <w:textAlignment w:val="baseline"/>
        <w:rPr>
          <w:rFonts w:asciiTheme="minorHAnsi" w:hAnsiTheme="minorHAnsi" w:cstheme="minorHAnsi"/>
        </w:rPr>
      </w:pPr>
      <w:r w:rsidRPr="00173D2C">
        <w:rPr>
          <w:rFonts w:asciiTheme="minorHAnsi" w:eastAsia="Calibri" w:hAnsiTheme="minorHAnsi" w:cstheme="minorHAnsi"/>
          <w:color w:val="000000"/>
        </w:rPr>
        <w:t>Statistical</w:t>
      </w:r>
      <w:r w:rsidRPr="00173D2C">
        <w:rPr>
          <w:rFonts w:asciiTheme="minorHAnsi" w:eastAsia="Calibri" w:hAnsiTheme="minorHAnsi" w:cstheme="minorHAnsi"/>
          <w:color w:val="000000"/>
          <w:spacing w:val="2"/>
        </w:rPr>
        <w:t xml:space="preserve"> </w:t>
      </w:r>
      <w:r w:rsidRPr="00173D2C">
        <w:rPr>
          <w:rFonts w:asciiTheme="minorHAnsi" w:eastAsia="Calibri" w:hAnsiTheme="minorHAnsi" w:cstheme="minorHAnsi"/>
          <w:color w:val="000000"/>
        </w:rPr>
        <w:t>Methods - S.G.</w:t>
      </w:r>
      <w:r w:rsidRPr="00173D2C">
        <w:rPr>
          <w:rFonts w:asciiTheme="minorHAnsi" w:eastAsia="Calibri" w:hAnsiTheme="minorHAnsi" w:cstheme="minorHAnsi"/>
          <w:color w:val="000000"/>
          <w:spacing w:val="1"/>
        </w:rPr>
        <w:t xml:space="preserve"> </w:t>
      </w:r>
      <w:r w:rsidRPr="00173D2C">
        <w:rPr>
          <w:rFonts w:asciiTheme="minorHAnsi" w:eastAsia="Calibri" w:hAnsiTheme="minorHAnsi" w:cstheme="minorHAnsi"/>
          <w:color w:val="000000"/>
        </w:rPr>
        <w:t xml:space="preserve">Gupta - S. </w:t>
      </w:r>
      <w:r w:rsidRPr="00173D2C">
        <w:rPr>
          <w:rFonts w:asciiTheme="minorHAnsi" w:eastAsia="Calibri" w:hAnsiTheme="minorHAnsi" w:cstheme="minorHAnsi"/>
          <w:color w:val="000000"/>
          <w:spacing w:val="1"/>
        </w:rPr>
        <w:t>C</w:t>
      </w:r>
      <w:r w:rsidRPr="00173D2C">
        <w:rPr>
          <w:rFonts w:asciiTheme="minorHAnsi" w:eastAsia="Calibri" w:hAnsiTheme="minorHAnsi" w:cstheme="minorHAnsi"/>
          <w:color w:val="000000"/>
        </w:rPr>
        <w:t>h</w:t>
      </w:r>
      <w:r w:rsidRPr="00173D2C">
        <w:rPr>
          <w:rFonts w:asciiTheme="minorHAnsi" w:eastAsia="Calibri" w:hAnsiTheme="minorHAnsi" w:cstheme="minorHAnsi"/>
          <w:color w:val="000000"/>
          <w:spacing w:val="1"/>
        </w:rPr>
        <w:t>a</w:t>
      </w:r>
      <w:r w:rsidRPr="00173D2C">
        <w:rPr>
          <w:rFonts w:asciiTheme="minorHAnsi" w:eastAsia="Calibri" w:hAnsiTheme="minorHAnsi" w:cstheme="minorHAnsi"/>
          <w:color w:val="000000"/>
        </w:rPr>
        <w:t>nd &amp; Sons Co</w:t>
      </w:r>
    </w:p>
    <w:p w:rsidR="004B1AFF" w:rsidRPr="00173D2C" w:rsidRDefault="004B1AFF" w:rsidP="00AE3ECF">
      <w:pPr>
        <w:pStyle w:val="paragraph"/>
        <w:numPr>
          <w:ilvl w:val="0"/>
          <w:numId w:val="58"/>
        </w:numPr>
        <w:spacing w:before="0" w:beforeAutospacing="0" w:after="0" w:afterAutospacing="0"/>
        <w:textAlignment w:val="baseline"/>
        <w:rPr>
          <w:rFonts w:asciiTheme="minorHAnsi" w:hAnsiTheme="minorHAnsi" w:cstheme="minorHAnsi"/>
        </w:rPr>
      </w:pPr>
      <w:r w:rsidRPr="00173D2C">
        <w:rPr>
          <w:rFonts w:asciiTheme="minorHAnsi" w:hAnsiTheme="minorHAnsi" w:cstheme="minorHAnsi"/>
        </w:rPr>
        <w:t>Statistics for management - Richard Levin, David S. Rubin, Sanjay Rastogi /</w:t>
      </w:r>
      <w:proofErr w:type="spellStart"/>
      <w:r w:rsidRPr="00173D2C">
        <w:rPr>
          <w:rFonts w:asciiTheme="minorHAnsi" w:hAnsiTheme="minorHAnsi" w:cstheme="minorHAnsi"/>
        </w:rPr>
        <w:t>Masoos</w:t>
      </w:r>
      <w:proofErr w:type="spellEnd"/>
      <w:r w:rsidRPr="00173D2C">
        <w:rPr>
          <w:rFonts w:asciiTheme="minorHAnsi" w:hAnsiTheme="minorHAnsi" w:cstheme="minorHAnsi"/>
        </w:rPr>
        <w:t xml:space="preserve"> Husain Siddiqui – Pearson</w:t>
      </w:r>
    </w:p>
    <w:p w:rsidR="004B1AFF" w:rsidRPr="00173D2C" w:rsidRDefault="004B1AFF" w:rsidP="00AE3ECF">
      <w:pPr>
        <w:pStyle w:val="paragraph"/>
        <w:numPr>
          <w:ilvl w:val="0"/>
          <w:numId w:val="58"/>
        </w:numPr>
        <w:spacing w:before="0" w:beforeAutospacing="0" w:after="0" w:afterAutospacing="0"/>
        <w:textAlignment w:val="baseline"/>
        <w:rPr>
          <w:rFonts w:asciiTheme="minorHAnsi" w:hAnsiTheme="minorHAnsi" w:cstheme="minorHAnsi"/>
        </w:rPr>
      </w:pPr>
      <w:r w:rsidRPr="00173D2C">
        <w:rPr>
          <w:rFonts w:asciiTheme="minorHAnsi" w:eastAsia="Calibri" w:hAnsiTheme="minorHAnsi" w:cstheme="minorHAnsi"/>
          <w:color w:val="000000"/>
        </w:rPr>
        <w:t>Ma</w:t>
      </w:r>
      <w:r w:rsidRPr="00173D2C">
        <w:rPr>
          <w:rFonts w:asciiTheme="minorHAnsi" w:eastAsia="Calibri" w:hAnsiTheme="minorHAnsi" w:cstheme="minorHAnsi"/>
          <w:color w:val="000000"/>
          <w:spacing w:val="1"/>
        </w:rPr>
        <w:t>t</w:t>
      </w:r>
      <w:r w:rsidRPr="00173D2C">
        <w:rPr>
          <w:rFonts w:asciiTheme="minorHAnsi" w:eastAsia="Calibri" w:hAnsiTheme="minorHAnsi" w:cstheme="minorHAnsi"/>
          <w:color w:val="000000"/>
        </w:rPr>
        <w:t>hematics &amp;</w:t>
      </w:r>
      <w:r w:rsidRPr="00173D2C">
        <w:rPr>
          <w:rFonts w:asciiTheme="minorHAnsi" w:eastAsia="Calibri" w:hAnsiTheme="minorHAnsi" w:cstheme="minorHAnsi"/>
          <w:color w:val="000000"/>
          <w:spacing w:val="1"/>
        </w:rPr>
        <w:t xml:space="preserve"> S</w:t>
      </w:r>
      <w:r w:rsidRPr="00173D2C">
        <w:rPr>
          <w:rFonts w:asciiTheme="minorHAnsi" w:eastAsia="Calibri" w:hAnsiTheme="minorHAnsi" w:cstheme="minorHAnsi"/>
          <w:color w:val="000000"/>
        </w:rPr>
        <w:t>tati</w:t>
      </w:r>
      <w:r w:rsidRPr="00173D2C">
        <w:rPr>
          <w:rFonts w:asciiTheme="minorHAnsi" w:eastAsia="Calibri" w:hAnsiTheme="minorHAnsi" w:cstheme="minorHAnsi"/>
          <w:color w:val="000000"/>
          <w:spacing w:val="1"/>
        </w:rPr>
        <w:t>s</w:t>
      </w:r>
      <w:r w:rsidRPr="00173D2C">
        <w:rPr>
          <w:rFonts w:asciiTheme="minorHAnsi" w:eastAsia="Calibri" w:hAnsiTheme="minorHAnsi" w:cstheme="minorHAnsi"/>
          <w:color w:val="000000"/>
        </w:rPr>
        <w:t xml:space="preserve">tics - </w:t>
      </w:r>
      <w:r w:rsidRPr="00173D2C">
        <w:rPr>
          <w:rFonts w:asciiTheme="minorHAnsi" w:hAnsiTheme="minorHAnsi" w:cstheme="minorHAnsi"/>
        </w:rPr>
        <w:t xml:space="preserve">Ajay Goel &amp; Alka Goel - </w:t>
      </w:r>
      <w:proofErr w:type="spellStart"/>
      <w:r w:rsidRPr="00173D2C">
        <w:rPr>
          <w:rFonts w:asciiTheme="minorHAnsi" w:hAnsiTheme="minorHAnsi" w:cstheme="minorHAnsi"/>
        </w:rPr>
        <w:t>Taxmann’s</w:t>
      </w:r>
      <w:proofErr w:type="spellEnd"/>
      <w:r w:rsidRPr="00173D2C">
        <w:rPr>
          <w:rFonts w:asciiTheme="minorHAnsi" w:hAnsiTheme="minorHAnsi" w:cstheme="minorHAnsi"/>
        </w:rPr>
        <w:t xml:space="preserve"> Publication</w:t>
      </w:r>
    </w:p>
    <w:p w:rsidR="004B1AFF" w:rsidRPr="00173D2C" w:rsidRDefault="004B1AFF" w:rsidP="00AE3ECF">
      <w:pPr>
        <w:pStyle w:val="paragraph"/>
        <w:numPr>
          <w:ilvl w:val="0"/>
          <w:numId w:val="58"/>
        </w:numPr>
        <w:spacing w:before="0" w:beforeAutospacing="0" w:after="0" w:afterAutospacing="0"/>
        <w:textAlignment w:val="baseline"/>
        <w:rPr>
          <w:rFonts w:asciiTheme="minorHAnsi" w:hAnsiTheme="minorHAnsi" w:cstheme="minorHAnsi"/>
        </w:rPr>
      </w:pPr>
      <w:r w:rsidRPr="00173D2C">
        <w:rPr>
          <w:rFonts w:asciiTheme="minorHAnsi" w:hAnsiTheme="minorHAnsi" w:cstheme="minorHAnsi"/>
        </w:rPr>
        <w:t xml:space="preserve">Quantitative Techniques of Decision Making - Anand Sharma - </w:t>
      </w:r>
      <w:r w:rsidRPr="00173D2C">
        <w:rPr>
          <w:rFonts w:asciiTheme="minorHAnsi" w:eastAsia="Calibri" w:hAnsiTheme="minorHAnsi" w:cstheme="minorHAnsi"/>
          <w:color w:val="000000"/>
        </w:rPr>
        <w:t>Himalaya Publishing House</w:t>
      </w:r>
    </w:p>
    <w:p w:rsidR="004B1AFF" w:rsidRPr="00173D2C" w:rsidRDefault="004B1AFF" w:rsidP="00AE3ECF">
      <w:pPr>
        <w:pStyle w:val="paragraph"/>
        <w:numPr>
          <w:ilvl w:val="0"/>
          <w:numId w:val="58"/>
        </w:numPr>
        <w:spacing w:before="0" w:beforeAutospacing="0" w:after="0" w:afterAutospacing="0"/>
        <w:textAlignment w:val="baseline"/>
        <w:rPr>
          <w:rFonts w:asciiTheme="minorHAnsi" w:hAnsiTheme="minorHAnsi" w:cstheme="minorHAnsi"/>
        </w:rPr>
      </w:pPr>
      <w:r w:rsidRPr="00173D2C">
        <w:rPr>
          <w:rFonts w:asciiTheme="minorHAnsi" w:hAnsiTheme="minorHAnsi" w:cstheme="minorHAnsi"/>
        </w:rPr>
        <w:t xml:space="preserve">Business Statistics Using Excel &amp; SPSS - Nick Lee &amp; Mike – </w:t>
      </w:r>
      <w:r w:rsidRPr="00173D2C">
        <w:rPr>
          <w:rFonts w:asciiTheme="minorHAnsi" w:eastAsia="Calibri" w:hAnsiTheme="minorHAnsi" w:cstheme="minorHAnsi"/>
          <w:color w:val="000000"/>
        </w:rPr>
        <w:t>SAGE</w:t>
      </w:r>
    </w:p>
    <w:p w:rsidR="004B1AFF" w:rsidRPr="00173D2C" w:rsidRDefault="004B1AFF" w:rsidP="004B1AFF">
      <w:pPr>
        <w:pStyle w:val="ListParagraph"/>
        <w:numPr>
          <w:ilvl w:val="0"/>
          <w:numId w:val="58"/>
        </w:numPr>
        <w:rPr>
          <w:rFonts w:asciiTheme="minorHAnsi" w:hAnsiTheme="minorHAnsi" w:cstheme="minorHAnsi"/>
        </w:rPr>
      </w:pPr>
      <w:r w:rsidRPr="00173D2C">
        <w:rPr>
          <w:rFonts w:asciiTheme="minorHAnsi" w:hAnsiTheme="minorHAnsi" w:cstheme="minorHAnsi"/>
        </w:rPr>
        <w:t xml:space="preserve">Business mathematics and statistics - </w:t>
      </w:r>
      <w:proofErr w:type="spellStart"/>
      <w:r w:rsidRPr="00173D2C">
        <w:rPr>
          <w:rFonts w:asciiTheme="minorHAnsi" w:hAnsiTheme="minorHAnsi" w:cstheme="minorHAnsi"/>
        </w:rPr>
        <w:t>V.R.Nikam</w:t>
      </w:r>
      <w:proofErr w:type="spellEnd"/>
      <w:r w:rsidRPr="00173D2C">
        <w:rPr>
          <w:rFonts w:asciiTheme="minorHAnsi" w:hAnsiTheme="minorHAnsi" w:cstheme="minorHAnsi"/>
        </w:rPr>
        <w:t xml:space="preserve"> - (</w:t>
      </w:r>
      <w:proofErr w:type="spellStart"/>
      <w:r w:rsidRPr="00173D2C">
        <w:rPr>
          <w:rFonts w:asciiTheme="minorHAnsi" w:hAnsiTheme="minorHAnsi" w:cstheme="minorHAnsi"/>
        </w:rPr>
        <w:t>Chandralok</w:t>
      </w:r>
      <w:proofErr w:type="spellEnd"/>
      <w:r w:rsidRPr="00173D2C">
        <w:rPr>
          <w:rFonts w:asciiTheme="minorHAnsi" w:hAnsiTheme="minorHAnsi" w:cstheme="minorHAnsi"/>
        </w:rPr>
        <w:t xml:space="preserve"> </w:t>
      </w:r>
      <w:proofErr w:type="spellStart"/>
      <w:r w:rsidRPr="00173D2C">
        <w:rPr>
          <w:rFonts w:asciiTheme="minorHAnsi" w:hAnsiTheme="minorHAnsi" w:cstheme="minorHAnsi"/>
        </w:rPr>
        <w:t>Prakashan</w:t>
      </w:r>
      <w:proofErr w:type="spellEnd"/>
      <w:r w:rsidRPr="00173D2C">
        <w:rPr>
          <w:rFonts w:asciiTheme="minorHAnsi" w:hAnsiTheme="minorHAnsi" w:cstheme="minorHAnsi"/>
        </w:rPr>
        <w:t>)</w:t>
      </w:r>
    </w:p>
    <w:p w:rsidR="004B1AFF" w:rsidRPr="00173D2C" w:rsidRDefault="004B1AFF" w:rsidP="004B1AFF">
      <w:pPr>
        <w:pStyle w:val="paragraph"/>
        <w:spacing w:before="0" w:beforeAutospacing="0" w:after="0" w:afterAutospacing="0"/>
        <w:textAlignment w:val="baseline"/>
        <w:rPr>
          <w:rFonts w:asciiTheme="minorHAnsi" w:hAnsiTheme="minorHAnsi" w:cstheme="minorHAnsi"/>
        </w:rPr>
      </w:pPr>
    </w:p>
    <w:p w:rsidR="00AE3ECF" w:rsidRPr="00173D2C" w:rsidRDefault="00AE3ECF" w:rsidP="00AE3ECF">
      <w:pPr>
        <w:textAlignment w:val="baseline"/>
        <w:rPr>
          <w:rFonts w:cstheme="minorHAnsi"/>
          <w:lang w:eastAsia="en-IN"/>
        </w:rPr>
      </w:pPr>
      <w:r w:rsidRPr="00173D2C">
        <w:rPr>
          <w:rFonts w:cstheme="minorHAnsi"/>
          <w:b/>
          <w:bCs/>
          <w:lang w:eastAsia="en-IN"/>
        </w:rPr>
        <w:t>Prepared by:</w:t>
      </w:r>
      <w:r w:rsidRPr="00173D2C">
        <w:rPr>
          <w:rFonts w:cstheme="minorHAnsi"/>
          <w:lang w:eastAsia="en-IN"/>
        </w:rPr>
        <w:tab/>
      </w:r>
      <w:r w:rsidRPr="00173D2C">
        <w:rPr>
          <w:rFonts w:cstheme="minorHAnsi"/>
          <w:lang w:eastAsia="en-IN"/>
        </w:rPr>
        <w:tab/>
      </w:r>
      <w:r w:rsidRPr="00173D2C">
        <w:rPr>
          <w:rFonts w:cstheme="minorHAnsi"/>
          <w:lang w:eastAsia="en-IN"/>
        </w:rPr>
        <w:tab/>
      </w:r>
      <w:r w:rsidRPr="00173D2C">
        <w:rPr>
          <w:rFonts w:cstheme="minorHAnsi"/>
          <w:lang w:eastAsia="en-IN"/>
        </w:rPr>
        <w:tab/>
      </w:r>
      <w:r w:rsidRPr="00173D2C">
        <w:rPr>
          <w:rFonts w:cstheme="minorHAnsi"/>
          <w:lang w:eastAsia="en-IN"/>
        </w:rPr>
        <w:tab/>
      </w:r>
      <w:r w:rsidRPr="00173D2C">
        <w:rPr>
          <w:rFonts w:cstheme="minorHAnsi"/>
          <w:lang w:eastAsia="en-IN"/>
        </w:rPr>
        <w:tab/>
      </w:r>
      <w:r w:rsidRPr="00173D2C">
        <w:rPr>
          <w:rFonts w:cstheme="minorHAnsi"/>
          <w:lang w:eastAsia="en-IN"/>
        </w:rPr>
        <w:tab/>
        <w:t> </w:t>
      </w:r>
    </w:p>
    <w:p w:rsidR="00AE3ECF" w:rsidRPr="00173D2C" w:rsidRDefault="00AE3ECF" w:rsidP="00AE3ECF">
      <w:pPr>
        <w:textAlignment w:val="baseline"/>
        <w:rPr>
          <w:rFonts w:cstheme="minorHAnsi"/>
          <w:lang w:eastAsia="en-IN"/>
        </w:rPr>
      </w:pPr>
      <w:r w:rsidRPr="00173D2C">
        <w:rPr>
          <w:rFonts w:cstheme="minorHAnsi"/>
          <w:lang w:eastAsia="en-IN"/>
        </w:rPr>
        <w:t> </w:t>
      </w:r>
    </w:p>
    <w:p w:rsidR="00AE3ECF" w:rsidRPr="00173D2C" w:rsidRDefault="00AE3ECF" w:rsidP="00AE3ECF">
      <w:pPr>
        <w:textAlignment w:val="baseline"/>
        <w:rPr>
          <w:rFonts w:cstheme="minorHAnsi"/>
          <w:lang w:eastAsia="en-IN"/>
        </w:rPr>
      </w:pPr>
      <w:r w:rsidRPr="00173D2C">
        <w:rPr>
          <w:rFonts w:cstheme="minorHAnsi"/>
          <w:b/>
          <w:bCs/>
          <w:lang w:eastAsia="en-IN"/>
        </w:rPr>
        <w:t xml:space="preserve">Chairperson HOD:   </w:t>
      </w:r>
      <w:r w:rsidRPr="00173D2C">
        <w:rPr>
          <w:rFonts w:cstheme="minorHAnsi"/>
          <w:lang w:eastAsia="en-IN"/>
        </w:rPr>
        <w:tab/>
      </w:r>
      <w:r w:rsidRPr="00173D2C">
        <w:rPr>
          <w:rFonts w:cstheme="minorHAnsi"/>
          <w:lang w:eastAsia="en-IN"/>
        </w:rPr>
        <w:tab/>
        <w:t>Sunil Kadam. </w:t>
      </w:r>
    </w:p>
    <w:p w:rsidR="00AE3ECF" w:rsidRPr="00173D2C" w:rsidRDefault="00AE3ECF" w:rsidP="00AE3ECF">
      <w:pPr>
        <w:textAlignment w:val="baseline"/>
        <w:rPr>
          <w:rFonts w:cstheme="minorHAnsi"/>
          <w:lang w:eastAsia="en-IN"/>
        </w:rPr>
      </w:pPr>
      <w:r w:rsidRPr="00173D2C">
        <w:rPr>
          <w:rFonts w:cstheme="minorHAnsi"/>
          <w:lang w:eastAsia="en-IN"/>
        </w:rPr>
        <w:t>  </w:t>
      </w:r>
    </w:p>
    <w:p w:rsidR="00AE3ECF" w:rsidRPr="00173D2C" w:rsidRDefault="00AE3ECF" w:rsidP="00AE3ECF">
      <w:pPr>
        <w:textAlignment w:val="baseline"/>
        <w:rPr>
          <w:rFonts w:cstheme="minorHAnsi"/>
          <w:lang w:eastAsia="en-IN"/>
        </w:rPr>
      </w:pPr>
      <w:r w:rsidRPr="00173D2C">
        <w:rPr>
          <w:rFonts w:cstheme="minorHAnsi"/>
          <w:b/>
          <w:bCs/>
          <w:lang w:eastAsia="en-IN"/>
        </w:rPr>
        <w:t>Faculty Members:</w:t>
      </w:r>
      <w:r w:rsidRPr="00173D2C">
        <w:rPr>
          <w:rFonts w:cstheme="minorHAnsi"/>
          <w:lang w:eastAsia="en-IN"/>
        </w:rPr>
        <w:t xml:space="preserve">  </w:t>
      </w:r>
      <w:r w:rsidRPr="00173D2C">
        <w:rPr>
          <w:rFonts w:cstheme="minorHAnsi"/>
          <w:lang w:eastAsia="en-IN"/>
        </w:rPr>
        <w:tab/>
      </w:r>
      <w:r w:rsidRPr="00173D2C">
        <w:rPr>
          <w:rFonts w:cstheme="minorHAnsi"/>
          <w:lang w:eastAsia="en-IN"/>
        </w:rPr>
        <w:tab/>
      </w:r>
      <w:proofErr w:type="spellStart"/>
      <w:r w:rsidRPr="00173D2C">
        <w:rPr>
          <w:rFonts w:cstheme="minorHAnsi"/>
          <w:lang w:eastAsia="en-IN"/>
        </w:rPr>
        <w:t>Dr.Vandana</w:t>
      </w:r>
      <w:proofErr w:type="spellEnd"/>
      <w:r w:rsidRPr="00173D2C">
        <w:rPr>
          <w:rFonts w:cstheme="minorHAnsi"/>
          <w:lang w:eastAsia="en-IN"/>
        </w:rPr>
        <w:t xml:space="preserve"> </w:t>
      </w:r>
      <w:proofErr w:type="spellStart"/>
      <w:r w:rsidRPr="00173D2C">
        <w:rPr>
          <w:rFonts w:cstheme="minorHAnsi"/>
          <w:lang w:eastAsia="en-IN"/>
        </w:rPr>
        <w:t>Misra</w:t>
      </w:r>
      <w:proofErr w:type="spellEnd"/>
      <w:r w:rsidRPr="00173D2C">
        <w:rPr>
          <w:rFonts w:cstheme="minorHAnsi"/>
          <w:lang w:eastAsia="en-IN"/>
        </w:rPr>
        <w:t>. </w:t>
      </w:r>
    </w:p>
    <w:p w:rsidR="00AE3ECF" w:rsidRPr="00173D2C" w:rsidRDefault="00AE3ECF" w:rsidP="00AE3ECF">
      <w:pPr>
        <w:ind w:left="1440" w:firstLine="1440"/>
        <w:textAlignment w:val="baseline"/>
        <w:rPr>
          <w:rFonts w:cstheme="minorHAnsi"/>
          <w:lang w:eastAsia="en-IN"/>
        </w:rPr>
      </w:pPr>
      <w:proofErr w:type="spellStart"/>
      <w:r w:rsidRPr="00173D2C">
        <w:rPr>
          <w:rFonts w:cstheme="minorHAnsi"/>
          <w:lang w:eastAsia="en-IN"/>
        </w:rPr>
        <w:t>Dr.Meena</w:t>
      </w:r>
      <w:proofErr w:type="spellEnd"/>
      <w:r w:rsidRPr="00173D2C">
        <w:rPr>
          <w:rFonts w:cstheme="minorHAnsi"/>
          <w:lang w:eastAsia="en-IN"/>
        </w:rPr>
        <w:t xml:space="preserve"> </w:t>
      </w:r>
      <w:proofErr w:type="spellStart"/>
      <w:r w:rsidRPr="00173D2C">
        <w:rPr>
          <w:rFonts w:cstheme="minorHAnsi"/>
          <w:lang w:eastAsia="en-IN"/>
        </w:rPr>
        <w:t>Vazirani</w:t>
      </w:r>
      <w:proofErr w:type="spellEnd"/>
      <w:r w:rsidRPr="00173D2C">
        <w:rPr>
          <w:rFonts w:cstheme="minorHAnsi"/>
          <w:lang w:eastAsia="en-IN"/>
        </w:rPr>
        <w:t> </w:t>
      </w:r>
    </w:p>
    <w:p w:rsidR="00AE3ECF" w:rsidRPr="00173D2C" w:rsidRDefault="00AE3ECF" w:rsidP="00AE3ECF">
      <w:pPr>
        <w:ind w:left="1440" w:firstLine="1440"/>
        <w:textAlignment w:val="baseline"/>
        <w:rPr>
          <w:rFonts w:cstheme="minorHAnsi"/>
          <w:lang w:eastAsia="en-IN"/>
        </w:rPr>
      </w:pPr>
      <w:r w:rsidRPr="00173D2C">
        <w:rPr>
          <w:rFonts w:cstheme="minorHAnsi"/>
          <w:lang w:eastAsia="en-IN"/>
        </w:rPr>
        <w:t>Pradeep Varma. </w:t>
      </w:r>
    </w:p>
    <w:p w:rsidR="00AE3ECF" w:rsidRPr="00173D2C" w:rsidRDefault="00AE3ECF" w:rsidP="00AE3ECF">
      <w:pPr>
        <w:ind w:left="1440" w:firstLine="1440"/>
        <w:textAlignment w:val="baseline"/>
        <w:rPr>
          <w:rFonts w:cstheme="minorHAnsi"/>
          <w:lang w:eastAsia="en-IN"/>
        </w:rPr>
      </w:pPr>
      <w:r w:rsidRPr="00173D2C">
        <w:rPr>
          <w:rFonts w:cstheme="minorHAnsi"/>
          <w:lang w:eastAsia="en-IN"/>
        </w:rPr>
        <w:t>Dr Ruchi Agrawal </w:t>
      </w:r>
    </w:p>
    <w:p w:rsidR="00AE3ECF" w:rsidRPr="00173D2C" w:rsidRDefault="00AE3ECF" w:rsidP="00AE3ECF">
      <w:pPr>
        <w:ind w:left="1440" w:firstLine="1440"/>
        <w:textAlignment w:val="baseline"/>
        <w:rPr>
          <w:rFonts w:cstheme="minorHAnsi"/>
          <w:lang w:eastAsia="en-IN"/>
        </w:rPr>
      </w:pPr>
      <w:r w:rsidRPr="00173D2C">
        <w:rPr>
          <w:rFonts w:cstheme="minorHAnsi"/>
          <w:lang w:eastAsia="en-IN"/>
        </w:rPr>
        <w:t>Bhakti Manjrekar </w:t>
      </w:r>
    </w:p>
    <w:p w:rsidR="00AE3ECF" w:rsidRPr="00173D2C" w:rsidRDefault="00AE3ECF" w:rsidP="00AE3ECF">
      <w:pPr>
        <w:textAlignment w:val="baseline"/>
        <w:rPr>
          <w:rFonts w:cstheme="minorHAnsi"/>
          <w:lang w:eastAsia="en-IN"/>
        </w:rPr>
      </w:pPr>
      <w:r w:rsidRPr="00173D2C">
        <w:rPr>
          <w:rFonts w:cstheme="minorHAnsi"/>
          <w:b/>
          <w:bCs/>
          <w:lang w:eastAsia="en-IN"/>
        </w:rPr>
        <w:t>Approved by:</w:t>
      </w:r>
      <w:r w:rsidRPr="00173D2C">
        <w:rPr>
          <w:rFonts w:cstheme="minorHAnsi"/>
          <w:lang w:eastAsia="en-IN"/>
        </w:rPr>
        <w:t> </w:t>
      </w:r>
    </w:p>
    <w:p w:rsidR="00AE3ECF" w:rsidRPr="00173D2C" w:rsidRDefault="00AE3ECF" w:rsidP="00AE3ECF">
      <w:pPr>
        <w:textAlignment w:val="baseline"/>
        <w:rPr>
          <w:rFonts w:cstheme="minorHAnsi"/>
          <w:lang w:eastAsia="en-IN"/>
        </w:rPr>
      </w:pPr>
      <w:r w:rsidRPr="00173D2C">
        <w:rPr>
          <w:rFonts w:cstheme="minorHAnsi"/>
          <w:lang w:eastAsia="en-IN"/>
        </w:rPr>
        <w:t> </w:t>
      </w:r>
    </w:p>
    <w:p w:rsidR="00AE3ECF" w:rsidRPr="00173D2C" w:rsidRDefault="00AE3ECF" w:rsidP="00AE3ECF">
      <w:pPr>
        <w:textAlignment w:val="baseline"/>
        <w:rPr>
          <w:rFonts w:cstheme="minorHAnsi"/>
          <w:lang w:eastAsia="en-IN"/>
        </w:rPr>
      </w:pPr>
      <w:r w:rsidRPr="00173D2C">
        <w:rPr>
          <w:rFonts w:cstheme="minorHAnsi"/>
          <w:b/>
          <w:bCs/>
          <w:lang w:eastAsia="en-IN"/>
        </w:rPr>
        <w:t>VC Nominee:</w:t>
      </w:r>
      <w:r w:rsidRPr="00173D2C">
        <w:rPr>
          <w:rFonts w:cstheme="minorHAnsi"/>
          <w:lang w:eastAsia="en-IN"/>
        </w:rPr>
        <w:t xml:space="preserve">  </w:t>
      </w:r>
      <w:r w:rsidRPr="00173D2C">
        <w:rPr>
          <w:rFonts w:cstheme="minorHAnsi"/>
          <w:lang w:eastAsia="en-IN"/>
        </w:rPr>
        <w:tab/>
      </w:r>
      <w:r w:rsidRPr="00173D2C">
        <w:rPr>
          <w:rFonts w:cstheme="minorHAnsi"/>
          <w:lang w:eastAsia="en-IN"/>
        </w:rPr>
        <w:tab/>
      </w:r>
      <w:r w:rsidRPr="00173D2C">
        <w:rPr>
          <w:rFonts w:cstheme="minorHAnsi"/>
          <w:lang w:eastAsia="en-IN"/>
        </w:rPr>
        <w:tab/>
      </w:r>
      <w:proofErr w:type="spellStart"/>
      <w:r w:rsidRPr="00173D2C">
        <w:rPr>
          <w:rFonts w:cstheme="minorHAnsi"/>
          <w:lang w:eastAsia="en-IN"/>
        </w:rPr>
        <w:t>Dr.</w:t>
      </w:r>
      <w:proofErr w:type="spellEnd"/>
      <w:r w:rsidRPr="00173D2C">
        <w:rPr>
          <w:rFonts w:cstheme="minorHAnsi"/>
          <w:lang w:eastAsia="en-IN"/>
        </w:rPr>
        <w:t xml:space="preserve"> Anant </w:t>
      </w:r>
      <w:proofErr w:type="spellStart"/>
      <w:r w:rsidRPr="00173D2C">
        <w:rPr>
          <w:rFonts w:cstheme="minorHAnsi"/>
          <w:lang w:eastAsia="en-IN"/>
        </w:rPr>
        <w:t>Phirke</w:t>
      </w:r>
      <w:proofErr w:type="spellEnd"/>
      <w:r w:rsidRPr="00173D2C">
        <w:rPr>
          <w:rFonts w:cstheme="minorHAnsi"/>
          <w:lang w:eastAsia="en-IN"/>
        </w:rPr>
        <w:t> </w:t>
      </w:r>
    </w:p>
    <w:p w:rsidR="00AE3ECF" w:rsidRPr="00173D2C" w:rsidRDefault="00AE3ECF" w:rsidP="00AE3ECF">
      <w:pPr>
        <w:textAlignment w:val="baseline"/>
        <w:rPr>
          <w:rFonts w:cstheme="minorHAnsi"/>
          <w:lang w:eastAsia="en-IN"/>
        </w:rPr>
      </w:pPr>
      <w:r w:rsidRPr="00173D2C">
        <w:rPr>
          <w:rFonts w:cstheme="minorHAnsi"/>
          <w:lang w:eastAsia="en-IN"/>
        </w:rPr>
        <w:t> </w:t>
      </w:r>
    </w:p>
    <w:p w:rsidR="00AE3ECF" w:rsidRPr="00173D2C" w:rsidRDefault="00AE3ECF" w:rsidP="00AE3ECF">
      <w:pPr>
        <w:textAlignment w:val="baseline"/>
        <w:rPr>
          <w:rFonts w:cstheme="minorHAnsi"/>
          <w:lang w:eastAsia="en-IN"/>
        </w:rPr>
      </w:pPr>
      <w:r w:rsidRPr="00173D2C">
        <w:rPr>
          <w:rFonts w:cstheme="minorHAnsi"/>
          <w:b/>
          <w:bCs/>
          <w:lang w:eastAsia="en-IN"/>
        </w:rPr>
        <w:t>Subject Expert </w:t>
      </w:r>
      <w:r w:rsidRPr="00173D2C">
        <w:rPr>
          <w:rFonts w:cstheme="minorHAnsi"/>
          <w:lang w:eastAsia="en-IN"/>
        </w:rPr>
        <w:t> </w:t>
      </w:r>
    </w:p>
    <w:p w:rsidR="00AE3ECF" w:rsidRPr="00173D2C" w:rsidRDefault="00AE3ECF" w:rsidP="00AE3ECF">
      <w:pPr>
        <w:textAlignment w:val="baseline"/>
        <w:rPr>
          <w:rFonts w:cstheme="minorHAnsi"/>
          <w:lang w:eastAsia="en-IN"/>
        </w:rPr>
      </w:pPr>
      <w:r w:rsidRPr="00173D2C">
        <w:rPr>
          <w:rFonts w:cstheme="minorHAnsi"/>
          <w:b/>
          <w:bCs/>
          <w:lang w:eastAsia="en-IN"/>
        </w:rPr>
        <w:t>( outside parent University)</w:t>
      </w:r>
      <w:r w:rsidRPr="00173D2C">
        <w:rPr>
          <w:rFonts w:cstheme="minorHAnsi"/>
          <w:lang w:eastAsia="en-IN"/>
        </w:rPr>
        <w:t xml:space="preserve">: </w:t>
      </w:r>
      <w:r w:rsidRPr="00173D2C">
        <w:rPr>
          <w:rFonts w:cstheme="minorHAnsi"/>
          <w:lang w:eastAsia="en-IN"/>
        </w:rPr>
        <w:tab/>
      </w:r>
      <w:proofErr w:type="spellStart"/>
      <w:r w:rsidRPr="00173D2C">
        <w:rPr>
          <w:rFonts w:cstheme="minorHAnsi"/>
          <w:lang w:eastAsia="en-IN"/>
        </w:rPr>
        <w:t>Prof.Meena</w:t>
      </w:r>
      <w:proofErr w:type="spellEnd"/>
      <w:r w:rsidRPr="00173D2C">
        <w:rPr>
          <w:rFonts w:cstheme="minorHAnsi"/>
          <w:lang w:eastAsia="en-IN"/>
        </w:rPr>
        <w:t xml:space="preserve"> Patil (SNDT University.)          </w:t>
      </w:r>
    </w:p>
    <w:p w:rsidR="00AE3ECF" w:rsidRPr="00173D2C" w:rsidRDefault="00AE3ECF" w:rsidP="00AE3ECF">
      <w:pPr>
        <w:textAlignment w:val="baseline"/>
        <w:rPr>
          <w:rFonts w:cstheme="minorHAnsi"/>
          <w:lang w:eastAsia="en-IN"/>
        </w:rPr>
      </w:pPr>
      <w:r w:rsidRPr="00173D2C">
        <w:rPr>
          <w:rFonts w:cstheme="minorHAnsi"/>
          <w:lang w:eastAsia="en-IN"/>
        </w:rPr>
        <w:t xml:space="preserve">                      </w:t>
      </w:r>
      <w:r w:rsidRPr="00173D2C">
        <w:rPr>
          <w:rFonts w:cstheme="minorHAnsi"/>
          <w:lang w:eastAsia="en-IN"/>
        </w:rPr>
        <w:tab/>
      </w:r>
      <w:r w:rsidRPr="00173D2C">
        <w:rPr>
          <w:rFonts w:cstheme="minorHAnsi"/>
          <w:lang w:eastAsia="en-IN"/>
        </w:rPr>
        <w:tab/>
      </w:r>
      <w:r w:rsidRPr="00173D2C">
        <w:rPr>
          <w:rFonts w:cstheme="minorHAnsi"/>
          <w:lang w:eastAsia="en-IN"/>
        </w:rPr>
        <w:tab/>
        <w:t>Dr Dharmendra Yadav</w:t>
      </w:r>
      <w:r w:rsidRPr="00173D2C">
        <w:rPr>
          <w:rFonts w:cstheme="minorHAnsi"/>
          <w:lang w:eastAsia="en-IN"/>
        </w:rPr>
        <w:tab/>
      </w:r>
      <w:r w:rsidRPr="00173D2C">
        <w:rPr>
          <w:rFonts w:cstheme="minorHAnsi"/>
          <w:lang w:eastAsia="en-IN"/>
        </w:rPr>
        <w:tab/>
      </w:r>
      <w:r w:rsidRPr="00173D2C">
        <w:rPr>
          <w:rFonts w:cstheme="minorHAnsi"/>
          <w:lang w:eastAsia="en-IN"/>
        </w:rPr>
        <w:tab/>
        <w:t> </w:t>
      </w:r>
    </w:p>
    <w:p w:rsidR="00AE3ECF" w:rsidRPr="00173D2C" w:rsidRDefault="00AE3ECF" w:rsidP="00AE3ECF">
      <w:pPr>
        <w:ind w:left="2160" w:firstLine="720"/>
        <w:textAlignment w:val="baseline"/>
        <w:rPr>
          <w:rFonts w:cstheme="minorHAnsi"/>
          <w:lang w:eastAsia="en-IN"/>
        </w:rPr>
      </w:pPr>
      <w:r w:rsidRPr="00173D2C">
        <w:rPr>
          <w:rFonts w:cstheme="minorHAnsi"/>
          <w:lang w:eastAsia="en-IN"/>
        </w:rPr>
        <w:t xml:space="preserve">National Institute of Health &amp; Family Welfare (NIHFW), </w:t>
      </w:r>
      <w:r w:rsidRPr="00173D2C">
        <w:rPr>
          <w:rFonts w:cstheme="minorHAnsi"/>
          <w:lang w:eastAsia="en-IN"/>
        </w:rPr>
        <w:tab/>
        <w:t>New Delhi. </w:t>
      </w:r>
    </w:p>
    <w:p w:rsidR="00AE3ECF" w:rsidRPr="00173D2C" w:rsidRDefault="00AE3ECF" w:rsidP="00AE3ECF">
      <w:pPr>
        <w:textAlignment w:val="baseline"/>
        <w:rPr>
          <w:rFonts w:cstheme="minorHAnsi"/>
          <w:lang w:eastAsia="en-IN"/>
        </w:rPr>
      </w:pPr>
      <w:r w:rsidRPr="00173D2C">
        <w:rPr>
          <w:rFonts w:cstheme="minorHAnsi"/>
          <w:lang w:eastAsia="en-IN"/>
        </w:rPr>
        <w:t> </w:t>
      </w:r>
    </w:p>
    <w:p w:rsidR="00AE3ECF" w:rsidRPr="00173D2C" w:rsidRDefault="00AE3ECF" w:rsidP="00AE3ECF">
      <w:pPr>
        <w:rPr>
          <w:rFonts w:cstheme="minorHAnsi"/>
          <w:color w:val="000000"/>
          <w:shd w:val="clear" w:color="auto" w:fill="FFFFFF"/>
          <w:lang w:eastAsia="en-IN"/>
        </w:rPr>
      </w:pPr>
      <w:r w:rsidRPr="00173D2C">
        <w:rPr>
          <w:rFonts w:cstheme="minorHAnsi"/>
          <w:b/>
          <w:bCs/>
          <w:color w:val="000000"/>
          <w:shd w:val="clear" w:color="auto" w:fill="FFFFFF"/>
          <w:lang w:eastAsia="en-IN"/>
        </w:rPr>
        <w:t>Industry representative:</w:t>
      </w:r>
      <w:r w:rsidRPr="00173D2C">
        <w:rPr>
          <w:rFonts w:cstheme="minorHAnsi"/>
          <w:color w:val="000000"/>
          <w:shd w:val="clear" w:color="auto" w:fill="FFFFFF"/>
          <w:lang w:eastAsia="en-IN"/>
        </w:rPr>
        <w:t xml:space="preserve">  </w:t>
      </w:r>
      <w:r w:rsidRPr="00173D2C">
        <w:rPr>
          <w:rFonts w:cstheme="minorHAnsi"/>
          <w:color w:val="000000"/>
          <w:shd w:val="clear" w:color="auto" w:fill="FFFFFF"/>
          <w:lang w:eastAsia="en-IN"/>
        </w:rPr>
        <w:tab/>
        <w:t xml:space="preserve">Mr. Sagar </w:t>
      </w:r>
      <w:proofErr w:type="spellStart"/>
      <w:r w:rsidRPr="00173D2C">
        <w:rPr>
          <w:rFonts w:cstheme="minorHAnsi"/>
          <w:color w:val="000000"/>
          <w:shd w:val="clear" w:color="auto" w:fill="FFFFFF"/>
          <w:lang w:eastAsia="en-IN"/>
        </w:rPr>
        <w:t>Jajal</w:t>
      </w:r>
      <w:proofErr w:type="spellEnd"/>
    </w:p>
    <w:p w:rsidR="00A22689" w:rsidRPr="00173D2C" w:rsidRDefault="00AE3ECF" w:rsidP="00AE3ECF">
      <w:pPr>
        <w:rPr>
          <w:rFonts w:cstheme="minorHAnsi"/>
        </w:rPr>
      </w:pPr>
      <w:r w:rsidRPr="00173D2C">
        <w:rPr>
          <w:rFonts w:cstheme="minorHAnsi"/>
          <w:b/>
          <w:bCs/>
          <w:color w:val="000000"/>
          <w:shd w:val="clear" w:color="auto" w:fill="FFFFFF"/>
          <w:lang w:eastAsia="en-IN"/>
        </w:rPr>
        <w:t>Meritorious Student</w:t>
      </w:r>
      <w:r w:rsidRPr="00173D2C">
        <w:rPr>
          <w:rFonts w:cstheme="minorHAnsi"/>
          <w:b/>
        </w:rPr>
        <w:t>:</w:t>
      </w:r>
      <w:r w:rsidRPr="00173D2C">
        <w:rPr>
          <w:rFonts w:cstheme="minorHAnsi"/>
        </w:rPr>
        <w:tab/>
        <w:t>Mr. Kevin Shah</w:t>
      </w:r>
    </w:p>
    <w:p w:rsidR="003D228A" w:rsidRPr="00173D2C" w:rsidRDefault="003D228A" w:rsidP="00AE3ECF">
      <w:pPr>
        <w:rPr>
          <w:rFonts w:cstheme="minorHAnsi"/>
        </w:rPr>
      </w:pPr>
    </w:p>
    <w:p w:rsidR="003D228A" w:rsidRPr="00173D2C" w:rsidRDefault="003D228A" w:rsidP="00AE3ECF">
      <w:pPr>
        <w:rPr>
          <w:rFonts w:cstheme="minorHAnsi"/>
        </w:rPr>
      </w:pPr>
    </w:p>
    <w:p w:rsidR="003D228A" w:rsidRPr="00173D2C" w:rsidRDefault="003D228A" w:rsidP="00AE3ECF">
      <w:pPr>
        <w:rPr>
          <w:rFonts w:cstheme="minorHAnsi"/>
        </w:rPr>
      </w:pPr>
    </w:p>
    <w:p w:rsidR="003D228A" w:rsidRPr="00173D2C" w:rsidRDefault="003D228A" w:rsidP="00AE3ECF">
      <w:pPr>
        <w:rPr>
          <w:rFonts w:cstheme="minorHAnsi"/>
        </w:rPr>
      </w:pPr>
    </w:p>
    <w:p w:rsidR="003D228A" w:rsidRPr="00173D2C" w:rsidRDefault="003D228A" w:rsidP="00AE3ECF">
      <w:pPr>
        <w:rPr>
          <w:rFonts w:cstheme="minorHAnsi"/>
        </w:rPr>
      </w:pPr>
    </w:p>
    <w:p w:rsidR="003D228A" w:rsidRDefault="003D228A" w:rsidP="00AE3ECF">
      <w:pPr>
        <w:rPr>
          <w:rFonts w:cstheme="minorHAnsi"/>
        </w:rPr>
      </w:pPr>
    </w:p>
    <w:p w:rsidR="003D070C" w:rsidRPr="00173D2C" w:rsidRDefault="003D070C" w:rsidP="00AE3ECF">
      <w:pPr>
        <w:rPr>
          <w:rFonts w:cstheme="minorHAnsi"/>
        </w:rPr>
      </w:pPr>
    </w:p>
    <w:p w:rsidR="003D228A" w:rsidRPr="00173D2C" w:rsidRDefault="003D228A" w:rsidP="00AE3ECF">
      <w:pPr>
        <w:rPr>
          <w:rFonts w:cstheme="minorHAnsi"/>
        </w:rPr>
      </w:pPr>
    </w:p>
    <w:p w:rsidR="003D228A" w:rsidRPr="00173D2C" w:rsidRDefault="003D228A" w:rsidP="00AE3ECF">
      <w:pPr>
        <w:rPr>
          <w:rFonts w:cstheme="minorHAnsi"/>
        </w:rPr>
      </w:pPr>
    </w:p>
    <w:tbl>
      <w:tblPr>
        <w:tblStyle w:val="TableGrid"/>
        <w:tblW w:w="9640" w:type="dxa"/>
        <w:tblInd w:w="870" w:type="dxa"/>
        <w:tblLook w:val="04A0" w:firstRow="1" w:lastRow="0" w:firstColumn="1" w:lastColumn="0" w:noHBand="0" w:noVBand="1"/>
      </w:tblPr>
      <w:tblGrid>
        <w:gridCol w:w="1320"/>
        <w:gridCol w:w="1172"/>
        <w:gridCol w:w="1120"/>
        <w:gridCol w:w="91"/>
        <w:gridCol w:w="1495"/>
        <w:gridCol w:w="1000"/>
        <w:gridCol w:w="580"/>
        <w:gridCol w:w="2862"/>
      </w:tblGrid>
      <w:tr w:rsidR="00A22689" w:rsidRPr="00173D2C" w:rsidTr="00D34BC9">
        <w:tc>
          <w:tcPr>
            <w:tcW w:w="5198" w:type="dxa"/>
            <w:gridSpan w:val="5"/>
          </w:tcPr>
          <w:p w:rsidR="00A22689" w:rsidRPr="00173D2C" w:rsidRDefault="00A22689" w:rsidP="00591B96">
            <w:pPr>
              <w:rPr>
                <w:rFonts w:cstheme="minorHAnsi"/>
                <w:b/>
              </w:rPr>
            </w:pPr>
            <w:r w:rsidRPr="00173D2C">
              <w:rPr>
                <w:rFonts w:cstheme="minorHAnsi"/>
                <w:b/>
              </w:rPr>
              <w:lastRenderedPageBreak/>
              <w:t xml:space="preserve">Programme : </w:t>
            </w:r>
            <w:r w:rsidR="0041237B" w:rsidRPr="00173D2C">
              <w:rPr>
                <w:rFonts w:cstheme="minorHAnsi"/>
                <w:b/>
                <w:bCs/>
                <w:color w:val="000000"/>
                <w:lang w:eastAsia="en-IN"/>
              </w:rPr>
              <w:t>B</w:t>
            </w:r>
            <w:r w:rsidR="0041237B">
              <w:rPr>
                <w:rFonts w:cstheme="minorHAnsi"/>
                <w:b/>
                <w:bCs/>
                <w:color w:val="000000"/>
                <w:lang w:eastAsia="en-IN"/>
              </w:rPr>
              <w:t xml:space="preserve">achelor of Commerce </w:t>
            </w:r>
            <w:r w:rsidR="0041237B" w:rsidRPr="00173D2C">
              <w:rPr>
                <w:rFonts w:cstheme="minorHAnsi"/>
                <w:b/>
                <w:bCs/>
                <w:color w:val="000000"/>
                <w:lang w:eastAsia="en-IN"/>
              </w:rPr>
              <w:t>(Financial Market) (2023-24) </w:t>
            </w:r>
            <w:r w:rsidR="0041237B" w:rsidRPr="00173D2C">
              <w:rPr>
                <w:rFonts w:cstheme="minorHAnsi"/>
                <w:color w:val="000000"/>
                <w:lang w:eastAsia="en-IN"/>
              </w:rPr>
              <w:t> </w:t>
            </w:r>
          </w:p>
        </w:tc>
        <w:tc>
          <w:tcPr>
            <w:tcW w:w="4442" w:type="dxa"/>
            <w:gridSpan w:val="3"/>
          </w:tcPr>
          <w:p w:rsidR="00A22689" w:rsidRPr="00173D2C" w:rsidRDefault="00A22689" w:rsidP="00591B96">
            <w:pPr>
              <w:rPr>
                <w:rFonts w:cstheme="minorHAnsi"/>
                <w:b/>
              </w:rPr>
            </w:pPr>
            <w:r w:rsidRPr="00173D2C">
              <w:rPr>
                <w:rFonts w:cstheme="minorHAnsi"/>
                <w:b/>
              </w:rPr>
              <w:t>Semester :  I</w:t>
            </w:r>
          </w:p>
        </w:tc>
      </w:tr>
      <w:tr w:rsidR="00A22689" w:rsidRPr="00173D2C" w:rsidTr="00D34BC9">
        <w:tc>
          <w:tcPr>
            <w:tcW w:w="5198" w:type="dxa"/>
            <w:gridSpan w:val="5"/>
          </w:tcPr>
          <w:p w:rsidR="00A22689" w:rsidRPr="00173D2C" w:rsidRDefault="00A22689" w:rsidP="00591B96">
            <w:pPr>
              <w:rPr>
                <w:rFonts w:cstheme="minorHAnsi"/>
                <w:b/>
              </w:rPr>
            </w:pPr>
            <w:r w:rsidRPr="00173D2C">
              <w:rPr>
                <w:rFonts w:cstheme="minorHAnsi"/>
                <w:b/>
              </w:rPr>
              <w:t>Course :  Business Analytics</w:t>
            </w:r>
          </w:p>
        </w:tc>
        <w:tc>
          <w:tcPr>
            <w:tcW w:w="4442" w:type="dxa"/>
            <w:gridSpan w:val="3"/>
          </w:tcPr>
          <w:p w:rsidR="00A22689" w:rsidRPr="00173D2C" w:rsidRDefault="00A22689" w:rsidP="00591B96">
            <w:pPr>
              <w:rPr>
                <w:rFonts w:cstheme="minorHAnsi"/>
                <w:b/>
              </w:rPr>
            </w:pPr>
            <w:r w:rsidRPr="00173D2C">
              <w:rPr>
                <w:rFonts w:cstheme="minorHAnsi"/>
                <w:b/>
              </w:rPr>
              <w:t xml:space="preserve">Code : </w:t>
            </w:r>
          </w:p>
        </w:tc>
      </w:tr>
      <w:tr w:rsidR="00A22689" w:rsidRPr="00173D2C" w:rsidTr="00D34BC9">
        <w:tc>
          <w:tcPr>
            <w:tcW w:w="5198" w:type="dxa"/>
            <w:gridSpan w:val="5"/>
          </w:tcPr>
          <w:p w:rsidR="00A22689" w:rsidRPr="00173D2C" w:rsidRDefault="00A22689" w:rsidP="00591B96">
            <w:pPr>
              <w:rPr>
                <w:rFonts w:cstheme="minorHAnsi"/>
                <w:b/>
              </w:rPr>
            </w:pPr>
            <w:r w:rsidRPr="00173D2C">
              <w:rPr>
                <w:rFonts w:cstheme="minorHAnsi"/>
                <w:b/>
              </w:rPr>
              <w:t>Suggested Lectures per week</w:t>
            </w:r>
          </w:p>
        </w:tc>
        <w:tc>
          <w:tcPr>
            <w:tcW w:w="4442" w:type="dxa"/>
            <w:gridSpan w:val="3"/>
          </w:tcPr>
          <w:p w:rsidR="00A22689" w:rsidRPr="00173D2C" w:rsidRDefault="00A22689" w:rsidP="00591B96">
            <w:pPr>
              <w:rPr>
                <w:rFonts w:cstheme="minorHAnsi"/>
                <w:b/>
              </w:rPr>
            </w:pPr>
            <w:r w:rsidRPr="00173D2C">
              <w:rPr>
                <w:rFonts w:cstheme="minorHAnsi"/>
                <w:b/>
              </w:rPr>
              <w:t xml:space="preserve"> 02</w:t>
            </w:r>
          </w:p>
        </w:tc>
      </w:tr>
      <w:tr w:rsidR="00A22689" w:rsidRPr="00173D2C" w:rsidTr="00D34BC9">
        <w:tc>
          <w:tcPr>
            <w:tcW w:w="5198" w:type="dxa"/>
            <w:gridSpan w:val="5"/>
          </w:tcPr>
          <w:p w:rsidR="00A22689" w:rsidRPr="00173D2C" w:rsidRDefault="00A22689" w:rsidP="00591B96">
            <w:pPr>
              <w:rPr>
                <w:rFonts w:cstheme="minorHAnsi"/>
                <w:b/>
              </w:rPr>
            </w:pPr>
            <w:r w:rsidRPr="00173D2C">
              <w:rPr>
                <w:rFonts w:cstheme="minorHAnsi"/>
                <w:b/>
              </w:rPr>
              <w:t>Teaching Scheme</w:t>
            </w:r>
          </w:p>
        </w:tc>
        <w:tc>
          <w:tcPr>
            <w:tcW w:w="4442" w:type="dxa"/>
            <w:gridSpan w:val="3"/>
          </w:tcPr>
          <w:p w:rsidR="00A22689" w:rsidRPr="00173D2C" w:rsidRDefault="00A22689" w:rsidP="00591B96">
            <w:pPr>
              <w:rPr>
                <w:rFonts w:cstheme="minorHAnsi"/>
                <w:b/>
              </w:rPr>
            </w:pPr>
            <w:r w:rsidRPr="00173D2C">
              <w:rPr>
                <w:rFonts w:cstheme="minorHAnsi"/>
                <w:b/>
              </w:rPr>
              <w:t>Evaluation Scheme</w:t>
            </w:r>
          </w:p>
        </w:tc>
      </w:tr>
      <w:tr w:rsidR="00A22689" w:rsidRPr="00173D2C" w:rsidTr="00D34BC9">
        <w:tc>
          <w:tcPr>
            <w:tcW w:w="1320" w:type="dxa"/>
            <w:vMerge w:val="restart"/>
          </w:tcPr>
          <w:p w:rsidR="00A22689" w:rsidRPr="00173D2C" w:rsidRDefault="00A22689" w:rsidP="00591B96">
            <w:pPr>
              <w:rPr>
                <w:rFonts w:cstheme="minorHAnsi"/>
                <w:b/>
              </w:rPr>
            </w:pPr>
            <w:r w:rsidRPr="00173D2C">
              <w:rPr>
                <w:rFonts w:cstheme="minorHAnsi"/>
                <w:b/>
              </w:rPr>
              <w:t>Lecture</w:t>
            </w:r>
          </w:p>
        </w:tc>
        <w:tc>
          <w:tcPr>
            <w:tcW w:w="1172" w:type="dxa"/>
            <w:vMerge w:val="restart"/>
          </w:tcPr>
          <w:p w:rsidR="00A22689" w:rsidRPr="00173D2C" w:rsidRDefault="00A22689" w:rsidP="00591B96">
            <w:pPr>
              <w:rPr>
                <w:rFonts w:cstheme="minorHAnsi"/>
                <w:b/>
              </w:rPr>
            </w:pPr>
            <w:r w:rsidRPr="00173D2C">
              <w:rPr>
                <w:rFonts w:cstheme="minorHAnsi"/>
                <w:b/>
              </w:rPr>
              <w:t>Practical</w:t>
            </w:r>
          </w:p>
        </w:tc>
        <w:tc>
          <w:tcPr>
            <w:tcW w:w="1120" w:type="dxa"/>
            <w:vMerge w:val="restart"/>
          </w:tcPr>
          <w:p w:rsidR="00A22689" w:rsidRPr="00173D2C" w:rsidRDefault="00A22689" w:rsidP="00591B96">
            <w:pPr>
              <w:rPr>
                <w:rFonts w:cstheme="minorHAnsi"/>
                <w:b/>
              </w:rPr>
            </w:pPr>
            <w:r w:rsidRPr="00173D2C">
              <w:rPr>
                <w:rFonts w:cstheme="minorHAnsi"/>
                <w:b/>
              </w:rPr>
              <w:t>Tutorial</w:t>
            </w:r>
          </w:p>
        </w:tc>
        <w:tc>
          <w:tcPr>
            <w:tcW w:w="1586" w:type="dxa"/>
            <w:gridSpan w:val="2"/>
            <w:vMerge w:val="restart"/>
          </w:tcPr>
          <w:p w:rsidR="00A22689" w:rsidRPr="00173D2C" w:rsidRDefault="00A22689" w:rsidP="00591B96">
            <w:pPr>
              <w:rPr>
                <w:rFonts w:cstheme="minorHAnsi"/>
                <w:b/>
              </w:rPr>
            </w:pPr>
            <w:r w:rsidRPr="00173D2C">
              <w:rPr>
                <w:rFonts w:cstheme="minorHAnsi"/>
                <w:b/>
              </w:rPr>
              <w:t>Credits</w:t>
            </w:r>
          </w:p>
        </w:tc>
        <w:tc>
          <w:tcPr>
            <w:tcW w:w="4442" w:type="dxa"/>
            <w:gridSpan w:val="3"/>
          </w:tcPr>
          <w:p w:rsidR="00A22689" w:rsidRPr="00173D2C" w:rsidRDefault="00A22689" w:rsidP="00591B96">
            <w:pPr>
              <w:rPr>
                <w:rFonts w:cstheme="minorHAnsi"/>
                <w:b/>
              </w:rPr>
            </w:pPr>
            <w:r w:rsidRPr="00173D2C">
              <w:rPr>
                <w:rFonts w:cstheme="minorHAnsi"/>
                <w:b/>
              </w:rPr>
              <w:t>Theory</w:t>
            </w:r>
          </w:p>
        </w:tc>
      </w:tr>
      <w:tr w:rsidR="00A22689" w:rsidRPr="00173D2C" w:rsidTr="00D34BC9">
        <w:trPr>
          <w:trHeight w:val="458"/>
        </w:trPr>
        <w:tc>
          <w:tcPr>
            <w:tcW w:w="1320" w:type="dxa"/>
            <w:vMerge/>
          </w:tcPr>
          <w:p w:rsidR="00A22689" w:rsidRPr="00173D2C" w:rsidRDefault="00A22689" w:rsidP="00591B96">
            <w:pPr>
              <w:rPr>
                <w:rFonts w:cstheme="minorHAnsi"/>
                <w:b/>
              </w:rPr>
            </w:pPr>
          </w:p>
        </w:tc>
        <w:tc>
          <w:tcPr>
            <w:tcW w:w="1172" w:type="dxa"/>
            <w:vMerge/>
          </w:tcPr>
          <w:p w:rsidR="00A22689" w:rsidRPr="00173D2C" w:rsidRDefault="00A22689" w:rsidP="00591B96">
            <w:pPr>
              <w:rPr>
                <w:rFonts w:cstheme="minorHAnsi"/>
                <w:b/>
              </w:rPr>
            </w:pPr>
          </w:p>
        </w:tc>
        <w:tc>
          <w:tcPr>
            <w:tcW w:w="1120" w:type="dxa"/>
            <w:vMerge/>
          </w:tcPr>
          <w:p w:rsidR="00A22689" w:rsidRPr="00173D2C" w:rsidRDefault="00A22689" w:rsidP="00591B96">
            <w:pPr>
              <w:rPr>
                <w:rFonts w:cstheme="minorHAnsi"/>
                <w:b/>
              </w:rPr>
            </w:pPr>
          </w:p>
        </w:tc>
        <w:tc>
          <w:tcPr>
            <w:tcW w:w="1586" w:type="dxa"/>
            <w:gridSpan w:val="2"/>
            <w:vMerge/>
          </w:tcPr>
          <w:p w:rsidR="00A22689" w:rsidRPr="00173D2C" w:rsidRDefault="00A22689" w:rsidP="00591B96">
            <w:pPr>
              <w:rPr>
                <w:rFonts w:cstheme="minorHAnsi"/>
                <w:b/>
              </w:rPr>
            </w:pPr>
          </w:p>
        </w:tc>
        <w:tc>
          <w:tcPr>
            <w:tcW w:w="1580" w:type="dxa"/>
            <w:gridSpan w:val="2"/>
            <w:vMerge w:val="restart"/>
          </w:tcPr>
          <w:p w:rsidR="00A22689" w:rsidRPr="00173D2C" w:rsidRDefault="00A22689" w:rsidP="00591B96">
            <w:pPr>
              <w:rPr>
                <w:rFonts w:cstheme="minorHAnsi"/>
                <w:b/>
              </w:rPr>
            </w:pPr>
            <w:r w:rsidRPr="00173D2C">
              <w:rPr>
                <w:rFonts w:cstheme="minorHAnsi"/>
                <w:b/>
              </w:rPr>
              <w:t>Internal</w:t>
            </w:r>
          </w:p>
          <w:p w:rsidR="00A22689" w:rsidRPr="00173D2C" w:rsidRDefault="00A22689" w:rsidP="00591B96">
            <w:pPr>
              <w:rPr>
                <w:rFonts w:cstheme="minorHAnsi"/>
                <w:b/>
              </w:rPr>
            </w:pPr>
            <w:r w:rsidRPr="00173D2C">
              <w:rPr>
                <w:rFonts w:cstheme="minorHAnsi"/>
                <w:b/>
              </w:rPr>
              <w:t xml:space="preserve">20 Marks </w:t>
            </w:r>
          </w:p>
        </w:tc>
        <w:tc>
          <w:tcPr>
            <w:tcW w:w="2862" w:type="dxa"/>
            <w:vMerge w:val="restart"/>
          </w:tcPr>
          <w:p w:rsidR="00A22689" w:rsidRPr="00173D2C" w:rsidRDefault="00A22689" w:rsidP="00591B96">
            <w:pPr>
              <w:rPr>
                <w:rFonts w:cstheme="minorHAnsi"/>
                <w:b/>
              </w:rPr>
            </w:pPr>
            <w:r w:rsidRPr="00173D2C">
              <w:rPr>
                <w:rFonts w:cstheme="minorHAnsi"/>
                <w:b/>
              </w:rPr>
              <w:t>External</w:t>
            </w:r>
          </w:p>
          <w:p w:rsidR="00A22689" w:rsidRPr="00173D2C" w:rsidRDefault="00A22689" w:rsidP="00591B96">
            <w:pPr>
              <w:rPr>
                <w:rFonts w:cstheme="minorHAnsi"/>
                <w:b/>
              </w:rPr>
            </w:pPr>
            <w:r w:rsidRPr="00173D2C">
              <w:rPr>
                <w:rFonts w:cstheme="minorHAnsi"/>
                <w:b/>
              </w:rPr>
              <w:t>30 Marks</w:t>
            </w:r>
          </w:p>
        </w:tc>
      </w:tr>
      <w:tr w:rsidR="00A22689" w:rsidRPr="00173D2C" w:rsidTr="00D34BC9">
        <w:tc>
          <w:tcPr>
            <w:tcW w:w="1320" w:type="dxa"/>
          </w:tcPr>
          <w:p w:rsidR="00A22689" w:rsidRPr="00173D2C" w:rsidRDefault="00A22689" w:rsidP="00591B96">
            <w:pPr>
              <w:tabs>
                <w:tab w:val="left" w:pos="720"/>
              </w:tabs>
              <w:rPr>
                <w:rFonts w:cstheme="minorHAnsi"/>
                <w:b/>
              </w:rPr>
            </w:pPr>
            <w:r w:rsidRPr="00173D2C">
              <w:rPr>
                <w:rFonts w:cstheme="minorHAnsi"/>
                <w:b/>
              </w:rPr>
              <w:t>30</w:t>
            </w:r>
            <w:r w:rsidRPr="00173D2C">
              <w:rPr>
                <w:rFonts w:cstheme="minorHAnsi"/>
                <w:b/>
              </w:rPr>
              <w:tab/>
            </w:r>
          </w:p>
        </w:tc>
        <w:tc>
          <w:tcPr>
            <w:tcW w:w="1172" w:type="dxa"/>
          </w:tcPr>
          <w:p w:rsidR="00A22689" w:rsidRPr="00173D2C" w:rsidRDefault="00A22689" w:rsidP="00591B96">
            <w:pPr>
              <w:rPr>
                <w:rFonts w:cstheme="minorHAnsi"/>
                <w:b/>
              </w:rPr>
            </w:pPr>
            <w:r w:rsidRPr="00173D2C">
              <w:rPr>
                <w:rFonts w:cstheme="minorHAnsi"/>
                <w:b/>
              </w:rPr>
              <w:t>Nil</w:t>
            </w:r>
          </w:p>
        </w:tc>
        <w:tc>
          <w:tcPr>
            <w:tcW w:w="1120" w:type="dxa"/>
          </w:tcPr>
          <w:p w:rsidR="00A22689" w:rsidRPr="00173D2C" w:rsidRDefault="00A22689" w:rsidP="00591B96">
            <w:pPr>
              <w:rPr>
                <w:rFonts w:cstheme="minorHAnsi"/>
                <w:b/>
              </w:rPr>
            </w:pPr>
            <w:r w:rsidRPr="00173D2C">
              <w:rPr>
                <w:rFonts w:cstheme="minorHAnsi"/>
                <w:b/>
              </w:rPr>
              <w:t>Nil</w:t>
            </w:r>
          </w:p>
        </w:tc>
        <w:tc>
          <w:tcPr>
            <w:tcW w:w="1586" w:type="dxa"/>
            <w:gridSpan w:val="2"/>
          </w:tcPr>
          <w:p w:rsidR="00A22689" w:rsidRPr="00173D2C" w:rsidRDefault="00A22689" w:rsidP="00591B96">
            <w:pPr>
              <w:rPr>
                <w:rFonts w:cstheme="minorHAnsi"/>
                <w:b/>
              </w:rPr>
            </w:pPr>
            <w:r w:rsidRPr="00173D2C">
              <w:rPr>
                <w:rFonts w:cstheme="minorHAnsi"/>
                <w:b/>
              </w:rPr>
              <w:t>02</w:t>
            </w:r>
          </w:p>
        </w:tc>
        <w:tc>
          <w:tcPr>
            <w:tcW w:w="1580" w:type="dxa"/>
            <w:gridSpan w:val="2"/>
            <w:vMerge/>
          </w:tcPr>
          <w:p w:rsidR="00A22689" w:rsidRPr="00173D2C" w:rsidRDefault="00A22689" w:rsidP="00591B96">
            <w:pPr>
              <w:rPr>
                <w:rFonts w:cstheme="minorHAnsi"/>
                <w:b/>
              </w:rPr>
            </w:pPr>
          </w:p>
        </w:tc>
        <w:tc>
          <w:tcPr>
            <w:tcW w:w="2862" w:type="dxa"/>
            <w:vMerge/>
          </w:tcPr>
          <w:p w:rsidR="00A22689" w:rsidRPr="00173D2C" w:rsidRDefault="00A22689" w:rsidP="00591B96">
            <w:pPr>
              <w:rPr>
                <w:rFonts w:cstheme="minorHAnsi"/>
                <w:b/>
              </w:rPr>
            </w:pPr>
          </w:p>
        </w:tc>
      </w:tr>
      <w:tr w:rsidR="00A22689" w:rsidRPr="00173D2C" w:rsidTr="00D34BC9">
        <w:tc>
          <w:tcPr>
            <w:tcW w:w="9640" w:type="dxa"/>
            <w:gridSpan w:val="8"/>
            <w:shd w:val="clear" w:color="auto" w:fill="F2F2F2" w:themeFill="background1" w:themeFillShade="F2"/>
          </w:tcPr>
          <w:p w:rsidR="00A22689" w:rsidRPr="00173D2C" w:rsidRDefault="00A22689" w:rsidP="00591B96">
            <w:pPr>
              <w:rPr>
                <w:rFonts w:cstheme="minorHAnsi"/>
                <w:b/>
              </w:rPr>
            </w:pPr>
          </w:p>
        </w:tc>
      </w:tr>
      <w:tr w:rsidR="00A22689" w:rsidRPr="00173D2C" w:rsidTr="00D34BC9">
        <w:tc>
          <w:tcPr>
            <w:tcW w:w="9640" w:type="dxa"/>
            <w:gridSpan w:val="8"/>
          </w:tcPr>
          <w:p w:rsidR="00A22689" w:rsidRPr="00173D2C" w:rsidRDefault="00A22689" w:rsidP="00591B96">
            <w:pPr>
              <w:rPr>
                <w:rFonts w:cstheme="minorHAnsi"/>
                <w:b/>
              </w:rPr>
            </w:pPr>
            <w:r w:rsidRPr="00173D2C">
              <w:rPr>
                <w:rFonts w:cstheme="minorHAnsi"/>
                <w:b/>
              </w:rPr>
              <w:t xml:space="preserve">Internal Component </w:t>
            </w:r>
          </w:p>
        </w:tc>
      </w:tr>
      <w:tr w:rsidR="00A22689" w:rsidRPr="00173D2C" w:rsidTr="00D34BC9">
        <w:tc>
          <w:tcPr>
            <w:tcW w:w="3703" w:type="dxa"/>
            <w:gridSpan w:val="4"/>
          </w:tcPr>
          <w:p w:rsidR="00A22689" w:rsidRPr="00173D2C" w:rsidRDefault="00A22689" w:rsidP="00591B96">
            <w:pPr>
              <w:rPr>
                <w:rFonts w:cstheme="minorHAnsi"/>
                <w:b/>
              </w:rPr>
            </w:pPr>
            <w:r w:rsidRPr="00173D2C">
              <w:rPr>
                <w:rFonts w:cstheme="minorHAnsi"/>
                <w:b/>
              </w:rPr>
              <w:t>Class Test (Duration 20 Mins)</w:t>
            </w:r>
          </w:p>
        </w:tc>
        <w:tc>
          <w:tcPr>
            <w:tcW w:w="2495" w:type="dxa"/>
            <w:gridSpan w:val="2"/>
          </w:tcPr>
          <w:p w:rsidR="00A22689" w:rsidRPr="00173D2C" w:rsidRDefault="00A22689" w:rsidP="00591B96">
            <w:pPr>
              <w:rPr>
                <w:rFonts w:cstheme="minorHAnsi"/>
                <w:b/>
              </w:rPr>
            </w:pPr>
            <w:r w:rsidRPr="00173D2C">
              <w:rPr>
                <w:rFonts w:cstheme="minorHAnsi"/>
                <w:b/>
              </w:rPr>
              <w:t>Projects / Assignments</w:t>
            </w:r>
          </w:p>
        </w:tc>
        <w:tc>
          <w:tcPr>
            <w:tcW w:w="3442" w:type="dxa"/>
            <w:gridSpan w:val="2"/>
          </w:tcPr>
          <w:p w:rsidR="00A22689" w:rsidRPr="00173D2C" w:rsidRDefault="00A22689" w:rsidP="00591B96">
            <w:pPr>
              <w:rPr>
                <w:rFonts w:cstheme="minorHAnsi"/>
                <w:b/>
              </w:rPr>
            </w:pPr>
            <w:r w:rsidRPr="00173D2C">
              <w:rPr>
                <w:rFonts w:cstheme="minorHAnsi"/>
                <w:b/>
              </w:rPr>
              <w:t>Class Participation</w:t>
            </w:r>
          </w:p>
        </w:tc>
      </w:tr>
      <w:tr w:rsidR="00A22689" w:rsidRPr="00173D2C" w:rsidTr="00D34BC9">
        <w:tc>
          <w:tcPr>
            <w:tcW w:w="3703" w:type="dxa"/>
            <w:gridSpan w:val="4"/>
          </w:tcPr>
          <w:p w:rsidR="00A22689" w:rsidRPr="00173D2C" w:rsidRDefault="00A22689" w:rsidP="00591B96">
            <w:pPr>
              <w:rPr>
                <w:rFonts w:cstheme="minorHAnsi"/>
                <w:b/>
              </w:rPr>
            </w:pPr>
            <w:r w:rsidRPr="00173D2C">
              <w:rPr>
                <w:rFonts w:cstheme="minorHAnsi"/>
                <w:b/>
              </w:rPr>
              <w:t>10 Marks</w:t>
            </w:r>
          </w:p>
        </w:tc>
        <w:tc>
          <w:tcPr>
            <w:tcW w:w="2495" w:type="dxa"/>
            <w:gridSpan w:val="2"/>
          </w:tcPr>
          <w:p w:rsidR="00A22689" w:rsidRPr="00173D2C" w:rsidRDefault="00A22689" w:rsidP="00591B96">
            <w:pPr>
              <w:rPr>
                <w:rFonts w:cstheme="minorHAnsi"/>
                <w:b/>
              </w:rPr>
            </w:pPr>
            <w:r w:rsidRPr="00173D2C">
              <w:rPr>
                <w:rFonts w:cstheme="minorHAnsi"/>
                <w:b/>
              </w:rPr>
              <w:t>10 Marks</w:t>
            </w:r>
          </w:p>
        </w:tc>
        <w:tc>
          <w:tcPr>
            <w:tcW w:w="3442" w:type="dxa"/>
            <w:gridSpan w:val="2"/>
          </w:tcPr>
          <w:p w:rsidR="00A22689" w:rsidRPr="00173D2C" w:rsidRDefault="00A22689" w:rsidP="00591B96">
            <w:pPr>
              <w:rPr>
                <w:rFonts w:cstheme="minorHAnsi"/>
                <w:b/>
              </w:rPr>
            </w:pPr>
            <w:r w:rsidRPr="00173D2C">
              <w:rPr>
                <w:rFonts w:cstheme="minorHAnsi"/>
                <w:b/>
              </w:rPr>
              <w:t>---</w:t>
            </w:r>
          </w:p>
        </w:tc>
      </w:tr>
      <w:tr w:rsidR="00A22689" w:rsidRPr="00173D2C" w:rsidTr="00D34BC9">
        <w:trPr>
          <w:trHeight w:val="202"/>
        </w:trPr>
        <w:tc>
          <w:tcPr>
            <w:tcW w:w="9640" w:type="dxa"/>
            <w:gridSpan w:val="8"/>
            <w:shd w:val="clear" w:color="auto" w:fill="F2F2F2" w:themeFill="background1" w:themeFillShade="F2"/>
          </w:tcPr>
          <w:p w:rsidR="00A22689" w:rsidRPr="00173D2C" w:rsidRDefault="00A22689" w:rsidP="00591B96">
            <w:pPr>
              <w:rPr>
                <w:rFonts w:cstheme="minorHAnsi"/>
                <w:b/>
              </w:rPr>
            </w:pPr>
          </w:p>
        </w:tc>
      </w:tr>
      <w:tr w:rsidR="00A22689" w:rsidRPr="00173D2C" w:rsidTr="00D34BC9">
        <w:trPr>
          <w:trHeight w:val="287"/>
        </w:trPr>
        <w:tc>
          <w:tcPr>
            <w:tcW w:w="9640" w:type="dxa"/>
            <w:gridSpan w:val="8"/>
          </w:tcPr>
          <w:p w:rsidR="00A22689" w:rsidRPr="00173D2C" w:rsidRDefault="00A22689" w:rsidP="00591B96">
            <w:pPr>
              <w:rPr>
                <w:rFonts w:cstheme="minorHAnsi"/>
                <w:b/>
              </w:rPr>
            </w:pPr>
            <w:r w:rsidRPr="00173D2C">
              <w:rPr>
                <w:rFonts w:cstheme="minorHAnsi"/>
                <w:b/>
              </w:rPr>
              <w:t>Learning Objectives :</w:t>
            </w:r>
          </w:p>
          <w:p w:rsidR="00A22689" w:rsidRPr="00173D2C" w:rsidRDefault="00A22689" w:rsidP="00591B96">
            <w:pPr>
              <w:numPr>
                <w:ilvl w:val="0"/>
                <w:numId w:val="51"/>
              </w:numPr>
              <w:spacing w:after="160" w:line="259" w:lineRule="auto"/>
              <w:rPr>
                <w:rFonts w:cstheme="minorHAnsi"/>
              </w:rPr>
            </w:pPr>
            <w:r w:rsidRPr="00173D2C">
              <w:rPr>
                <w:rFonts w:cstheme="minorHAnsi"/>
              </w:rPr>
              <w:t>To demonstrate knowledge of basic concepts and terminologies in business analytics.</w:t>
            </w:r>
          </w:p>
          <w:p w:rsidR="00A22689" w:rsidRPr="00173D2C" w:rsidRDefault="00A22689" w:rsidP="00591B96">
            <w:pPr>
              <w:numPr>
                <w:ilvl w:val="0"/>
                <w:numId w:val="51"/>
              </w:numPr>
              <w:spacing w:after="160" w:line="259" w:lineRule="auto"/>
              <w:rPr>
                <w:rFonts w:cstheme="minorHAnsi"/>
              </w:rPr>
            </w:pPr>
            <w:r w:rsidRPr="00173D2C">
              <w:rPr>
                <w:rFonts w:cstheme="minorHAnsi"/>
              </w:rPr>
              <w:t>To dissect vast data into meaningful information.</w:t>
            </w:r>
          </w:p>
          <w:p w:rsidR="00A22689" w:rsidRPr="00173D2C" w:rsidRDefault="00A22689" w:rsidP="00591B96">
            <w:pPr>
              <w:numPr>
                <w:ilvl w:val="0"/>
                <w:numId w:val="51"/>
              </w:numPr>
              <w:spacing w:after="160" w:line="259" w:lineRule="auto"/>
              <w:rPr>
                <w:rFonts w:cstheme="minorHAnsi"/>
              </w:rPr>
            </w:pPr>
            <w:r w:rsidRPr="00173D2C">
              <w:rPr>
                <w:rFonts w:cstheme="minorHAnsi"/>
              </w:rPr>
              <w:t>To deduce a business problem into clearly defined and articulated problem statement for assessment.</w:t>
            </w:r>
          </w:p>
        </w:tc>
      </w:tr>
      <w:tr w:rsidR="00A22689" w:rsidRPr="00173D2C" w:rsidTr="00D34BC9">
        <w:tc>
          <w:tcPr>
            <w:tcW w:w="9640" w:type="dxa"/>
            <w:gridSpan w:val="8"/>
          </w:tcPr>
          <w:p w:rsidR="00A22689" w:rsidRPr="00173D2C" w:rsidRDefault="00A22689" w:rsidP="00591B96">
            <w:pPr>
              <w:pStyle w:val="ListParagraph"/>
              <w:rPr>
                <w:rFonts w:asciiTheme="minorHAnsi" w:hAnsiTheme="minorHAnsi" w:cstheme="minorHAnsi"/>
              </w:rPr>
            </w:pPr>
          </w:p>
        </w:tc>
      </w:tr>
      <w:tr w:rsidR="00A22689" w:rsidRPr="00173D2C" w:rsidTr="00D34BC9">
        <w:tc>
          <w:tcPr>
            <w:tcW w:w="9640" w:type="dxa"/>
            <w:gridSpan w:val="8"/>
          </w:tcPr>
          <w:p w:rsidR="00A22689" w:rsidRPr="00173D2C" w:rsidRDefault="00A22689" w:rsidP="00591B96">
            <w:pPr>
              <w:rPr>
                <w:rFonts w:cstheme="minorHAnsi"/>
                <w:b/>
              </w:rPr>
            </w:pPr>
            <w:r w:rsidRPr="00173D2C">
              <w:rPr>
                <w:rFonts w:cstheme="minorHAnsi"/>
                <w:b/>
              </w:rPr>
              <w:t>Learning Outcomes :</w:t>
            </w:r>
          </w:p>
          <w:p w:rsidR="00A22689" w:rsidRPr="00173D2C" w:rsidRDefault="00A22689" w:rsidP="00591B96">
            <w:pPr>
              <w:numPr>
                <w:ilvl w:val="0"/>
                <w:numId w:val="51"/>
              </w:numPr>
              <w:spacing w:after="160" w:line="259" w:lineRule="auto"/>
              <w:rPr>
                <w:rFonts w:cstheme="minorHAnsi"/>
                <w:b/>
              </w:rPr>
            </w:pPr>
            <w:r w:rsidRPr="00173D2C">
              <w:rPr>
                <w:rFonts w:cstheme="minorHAnsi"/>
              </w:rPr>
              <w:t>Students will be able to use business analytics in managerial decision making</w:t>
            </w:r>
          </w:p>
        </w:tc>
      </w:tr>
      <w:tr w:rsidR="00A22689" w:rsidRPr="00173D2C" w:rsidTr="00D34BC9">
        <w:tc>
          <w:tcPr>
            <w:tcW w:w="9640" w:type="dxa"/>
            <w:gridSpan w:val="8"/>
          </w:tcPr>
          <w:p w:rsidR="00A22689" w:rsidRPr="00173D2C" w:rsidRDefault="00A22689" w:rsidP="00591B96">
            <w:pPr>
              <w:spacing w:before="100" w:beforeAutospacing="1" w:after="100" w:afterAutospacing="1"/>
              <w:ind w:left="720"/>
              <w:rPr>
                <w:rFonts w:cstheme="minorHAnsi"/>
                <w:lang w:eastAsia="en-IN"/>
              </w:rPr>
            </w:pPr>
          </w:p>
        </w:tc>
      </w:tr>
      <w:tr w:rsidR="00A22689" w:rsidRPr="00173D2C" w:rsidTr="00D34BC9">
        <w:trPr>
          <w:trHeight w:val="305"/>
        </w:trPr>
        <w:tc>
          <w:tcPr>
            <w:tcW w:w="9640" w:type="dxa"/>
            <w:gridSpan w:val="8"/>
          </w:tcPr>
          <w:p w:rsidR="00A22689" w:rsidRPr="00173D2C" w:rsidRDefault="00A22689" w:rsidP="00591B96">
            <w:pPr>
              <w:rPr>
                <w:rFonts w:cstheme="minorHAnsi"/>
                <w:b/>
              </w:rPr>
            </w:pPr>
            <w:r w:rsidRPr="00173D2C">
              <w:rPr>
                <w:rFonts w:cstheme="minorHAnsi"/>
                <w:b/>
              </w:rPr>
              <w:t>Pedagogy : Classroom learning , Presentation, Theory Notes, Assignments, Case Study</w:t>
            </w:r>
          </w:p>
        </w:tc>
      </w:tr>
      <w:tr w:rsidR="00A22689" w:rsidRPr="00173D2C" w:rsidTr="00D34BC9">
        <w:tc>
          <w:tcPr>
            <w:tcW w:w="9640" w:type="dxa"/>
            <w:gridSpan w:val="8"/>
          </w:tcPr>
          <w:p w:rsidR="00A22689" w:rsidRPr="00173D2C" w:rsidRDefault="00A22689" w:rsidP="00591B96">
            <w:pPr>
              <w:rPr>
                <w:rFonts w:cstheme="minorHAnsi"/>
              </w:rPr>
            </w:pPr>
          </w:p>
        </w:tc>
      </w:tr>
    </w:tbl>
    <w:p w:rsidR="00D34BC9" w:rsidRPr="00173D2C" w:rsidRDefault="00D34BC9" w:rsidP="00A22689">
      <w:pPr>
        <w:spacing w:after="200" w:line="276" w:lineRule="auto"/>
        <w:rPr>
          <w:rFonts w:eastAsia="Calibri" w:cstheme="minorHAnsi"/>
          <w:b/>
          <w:lang w:val="en-US"/>
        </w:rPr>
      </w:pPr>
    </w:p>
    <w:p w:rsidR="00A22689" w:rsidRPr="00173D2C" w:rsidRDefault="00A22689" w:rsidP="00A22689">
      <w:pPr>
        <w:spacing w:after="200" w:line="276" w:lineRule="auto"/>
        <w:rPr>
          <w:rFonts w:eastAsia="Calibri" w:cstheme="minorHAnsi"/>
          <w:b/>
          <w:lang w:val="en-US"/>
        </w:rPr>
      </w:pPr>
      <w:r w:rsidRPr="00173D2C">
        <w:rPr>
          <w:rFonts w:eastAsia="Calibri" w:cstheme="minorHAnsi"/>
          <w:b/>
          <w:lang w:val="en-US"/>
        </w:rPr>
        <w:t>Modules at a glance:</w:t>
      </w:r>
    </w:p>
    <w:tbl>
      <w:tblPr>
        <w:tblStyle w:val="GridTable5Dark-Accent31"/>
        <w:tblpPr w:leftFromText="180" w:rightFromText="180" w:vertAnchor="text" w:horzAnchor="margin" w:tblpXSpec="center" w:tblpY="8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127"/>
        <w:gridCol w:w="2089"/>
      </w:tblGrid>
      <w:tr w:rsidR="00A22689" w:rsidRPr="00173D2C" w:rsidTr="00D34BC9">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left w:val="none" w:sz="0" w:space="0" w:color="auto"/>
              <w:right w:val="none" w:sz="0" w:space="0" w:color="auto"/>
            </w:tcBorders>
            <w:shd w:val="clear" w:color="auto" w:fill="auto"/>
          </w:tcPr>
          <w:p w:rsidR="00A22689" w:rsidRPr="00173D2C" w:rsidRDefault="00A22689" w:rsidP="00D34BC9">
            <w:pPr>
              <w:pStyle w:val="TableParagraph"/>
              <w:spacing w:line="340" w:lineRule="exact"/>
              <w:ind w:left="197"/>
              <w:jc w:val="center"/>
              <w:rPr>
                <w:rFonts w:asciiTheme="minorHAnsi" w:hAnsiTheme="minorHAnsi" w:cstheme="minorHAnsi"/>
                <w:b w:val="0"/>
                <w:color w:val="auto"/>
              </w:rPr>
            </w:pPr>
            <w:r w:rsidRPr="00173D2C">
              <w:rPr>
                <w:rFonts w:asciiTheme="minorHAnsi" w:hAnsiTheme="minorHAnsi" w:cstheme="minorHAnsi"/>
                <w:b w:val="0"/>
                <w:color w:val="auto"/>
              </w:rPr>
              <w:t>Sr. No.</w:t>
            </w:r>
          </w:p>
        </w:tc>
        <w:tc>
          <w:tcPr>
            <w:cnfStyle w:val="000010000000" w:firstRow="0" w:lastRow="0" w:firstColumn="0" w:lastColumn="0" w:oddVBand="1" w:evenVBand="0" w:oddHBand="0" w:evenHBand="0" w:firstRowFirstColumn="0" w:firstRowLastColumn="0" w:lastRowFirstColumn="0" w:lastRowLastColumn="0"/>
            <w:tcW w:w="6127" w:type="dxa"/>
            <w:tcBorders>
              <w:top w:val="none" w:sz="0" w:space="0" w:color="auto"/>
              <w:left w:val="none" w:sz="0" w:space="0" w:color="auto"/>
              <w:right w:val="none" w:sz="0" w:space="0" w:color="auto"/>
            </w:tcBorders>
            <w:shd w:val="clear" w:color="auto" w:fill="auto"/>
          </w:tcPr>
          <w:p w:rsidR="00A22689" w:rsidRPr="00173D2C" w:rsidRDefault="00A22689" w:rsidP="00D34BC9">
            <w:pPr>
              <w:pStyle w:val="TableParagraph"/>
              <w:spacing w:line="340" w:lineRule="exact"/>
              <w:ind w:left="197"/>
              <w:jc w:val="center"/>
              <w:rPr>
                <w:rFonts w:asciiTheme="minorHAnsi" w:hAnsiTheme="minorHAnsi" w:cstheme="minorHAnsi"/>
                <w:b w:val="0"/>
                <w:color w:val="auto"/>
              </w:rPr>
            </w:pPr>
            <w:r w:rsidRPr="00173D2C">
              <w:rPr>
                <w:rFonts w:asciiTheme="minorHAnsi" w:hAnsiTheme="minorHAnsi" w:cstheme="minorHAnsi"/>
                <w:b w:val="0"/>
                <w:color w:val="auto"/>
              </w:rPr>
              <w:t xml:space="preserve">Modules </w:t>
            </w:r>
          </w:p>
        </w:tc>
        <w:tc>
          <w:tcPr>
            <w:cnfStyle w:val="000100000000" w:firstRow="0" w:lastRow="0" w:firstColumn="0" w:lastColumn="1" w:oddVBand="0" w:evenVBand="0" w:oddHBand="0" w:evenHBand="0" w:firstRowFirstColumn="0" w:firstRowLastColumn="0" w:lastRowFirstColumn="0" w:lastRowLastColumn="0"/>
            <w:tcW w:w="2089" w:type="dxa"/>
            <w:tcBorders>
              <w:top w:val="none" w:sz="0" w:space="0" w:color="auto"/>
              <w:left w:val="none" w:sz="0" w:space="0" w:color="auto"/>
              <w:right w:val="none" w:sz="0" w:space="0" w:color="auto"/>
            </w:tcBorders>
            <w:shd w:val="clear" w:color="auto" w:fill="auto"/>
          </w:tcPr>
          <w:p w:rsidR="00A22689" w:rsidRPr="00173D2C" w:rsidRDefault="00A22689" w:rsidP="00D34BC9">
            <w:pPr>
              <w:pStyle w:val="TableParagraph"/>
              <w:spacing w:line="340" w:lineRule="exact"/>
              <w:ind w:left="197"/>
              <w:jc w:val="center"/>
              <w:rPr>
                <w:rFonts w:asciiTheme="minorHAnsi" w:hAnsiTheme="minorHAnsi" w:cstheme="minorHAnsi"/>
                <w:b w:val="0"/>
                <w:color w:val="auto"/>
              </w:rPr>
            </w:pPr>
            <w:r w:rsidRPr="00173D2C">
              <w:rPr>
                <w:rFonts w:asciiTheme="minorHAnsi" w:hAnsiTheme="minorHAnsi" w:cstheme="minorHAnsi"/>
                <w:b w:val="0"/>
                <w:color w:val="auto"/>
              </w:rPr>
              <w:t>No. of Lectures</w:t>
            </w:r>
          </w:p>
        </w:tc>
      </w:tr>
      <w:tr w:rsidR="00A22689" w:rsidRPr="00173D2C" w:rsidTr="00D34BC9">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tcBorders>
            <w:shd w:val="clear" w:color="auto" w:fill="auto"/>
          </w:tcPr>
          <w:p w:rsidR="00A22689" w:rsidRPr="00173D2C" w:rsidRDefault="00A22689" w:rsidP="00D34BC9">
            <w:pPr>
              <w:pStyle w:val="TableParagraph"/>
              <w:spacing w:before="187"/>
              <w:ind w:left="108"/>
              <w:jc w:val="center"/>
              <w:rPr>
                <w:rFonts w:asciiTheme="minorHAnsi" w:hAnsiTheme="minorHAnsi" w:cstheme="minorHAnsi"/>
                <w:b w:val="0"/>
                <w:color w:val="auto"/>
              </w:rPr>
            </w:pPr>
            <w:r w:rsidRPr="00173D2C">
              <w:rPr>
                <w:rFonts w:asciiTheme="minorHAnsi" w:hAnsiTheme="minorHAnsi" w:cstheme="minorHAnsi"/>
                <w:b w:val="0"/>
                <w:color w:val="auto"/>
              </w:rPr>
              <w:t>1</w:t>
            </w:r>
          </w:p>
        </w:tc>
        <w:tc>
          <w:tcPr>
            <w:cnfStyle w:val="000010000000" w:firstRow="0" w:lastRow="0" w:firstColumn="0" w:lastColumn="0" w:oddVBand="1" w:evenVBand="0" w:oddHBand="0" w:evenHBand="0" w:firstRowFirstColumn="0" w:firstRowLastColumn="0" w:lastRowFirstColumn="0" w:lastRowLastColumn="0"/>
            <w:tcW w:w="6127" w:type="dxa"/>
            <w:shd w:val="clear" w:color="auto" w:fill="auto"/>
          </w:tcPr>
          <w:p w:rsidR="00A22689" w:rsidRPr="00173D2C" w:rsidRDefault="00A22689" w:rsidP="00D34BC9">
            <w:pPr>
              <w:pStyle w:val="TableParagraph"/>
              <w:spacing w:before="192"/>
              <w:ind w:left="190"/>
              <w:rPr>
                <w:rFonts w:asciiTheme="minorHAnsi" w:hAnsiTheme="minorHAnsi" w:cstheme="minorHAnsi"/>
              </w:rPr>
            </w:pPr>
            <w:r w:rsidRPr="00173D2C">
              <w:rPr>
                <w:rFonts w:asciiTheme="minorHAnsi" w:hAnsiTheme="minorHAnsi" w:cstheme="minorHAnsi"/>
              </w:rPr>
              <w:t xml:space="preserve">Introduction to Business </w:t>
            </w:r>
            <w:proofErr w:type="gramStart"/>
            <w:r w:rsidRPr="00173D2C">
              <w:rPr>
                <w:rFonts w:asciiTheme="minorHAnsi" w:hAnsiTheme="minorHAnsi" w:cstheme="minorHAnsi"/>
              </w:rPr>
              <w:t>Analytics,  Data</w:t>
            </w:r>
            <w:proofErr w:type="gramEnd"/>
            <w:r w:rsidRPr="00173D2C">
              <w:rPr>
                <w:rFonts w:asciiTheme="minorHAnsi" w:hAnsiTheme="minorHAnsi" w:cstheme="minorHAnsi"/>
              </w:rPr>
              <w:t xml:space="preserve"> Bases, Data Warehousing and Data Mining</w:t>
            </w:r>
          </w:p>
        </w:tc>
        <w:tc>
          <w:tcPr>
            <w:cnfStyle w:val="000100000000" w:firstRow="0" w:lastRow="0" w:firstColumn="0" w:lastColumn="1" w:oddVBand="0" w:evenVBand="0" w:oddHBand="0" w:evenHBand="0" w:firstRowFirstColumn="0" w:firstRowLastColumn="0" w:lastRowFirstColumn="0" w:lastRowLastColumn="0"/>
            <w:tcW w:w="2089" w:type="dxa"/>
            <w:tcBorders>
              <w:right w:val="none" w:sz="0" w:space="0" w:color="auto"/>
            </w:tcBorders>
            <w:shd w:val="clear" w:color="auto" w:fill="auto"/>
          </w:tcPr>
          <w:p w:rsidR="00A22689" w:rsidRPr="00173D2C" w:rsidRDefault="00A22689" w:rsidP="00D34BC9">
            <w:pPr>
              <w:pStyle w:val="TableParagraph"/>
              <w:spacing w:before="192"/>
              <w:ind w:left="156" w:right="151"/>
              <w:jc w:val="center"/>
              <w:rPr>
                <w:rFonts w:asciiTheme="minorHAnsi" w:hAnsiTheme="minorHAnsi" w:cstheme="minorHAnsi"/>
                <w:color w:val="auto"/>
              </w:rPr>
            </w:pPr>
            <w:r w:rsidRPr="00173D2C">
              <w:rPr>
                <w:rFonts w:asciiTheme="minorHAnsi" w:hAnsiTheme="minorHAnsi" w:cstheme="minorHAnsi"/>
                <w:color w:val="auto"/>
              </w:rPr>
              <w:t>9</w:t>
            </w:r>
          </w:p>
        </w:tc>
      </w:tr>
      <w:tr w:rsidR="00A22689" w:rsidRPr="00173D2C" w:rsidTr="00D34BC9">
        <w:trPr>
          <w:trHeight w:val="533"/>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tcBorders>
            <w:shd w:val="clear" w:color="auto" w:fill="auto"/>
          </w:tcPr>
          <w:p w:rsidR="00A22689" w:rsidRPr="00173D2C" w:rsidRDefault="00A22689" w:rsidP="00D34BC9">
            <w:pPr>
              <w:pStyle w:val="TableParagraph"/>
              <w:spacing w:before="188"/>
              <w:ind w:left="108"/>
              <w:jc w:val="center"/>
              <w:rPr>
                <w:rFonts w:asciiTheme="minorHAnsi" w:hAnsiTheme="minorHAnsi" w:cstheme="minorHAnsi"/>
                <w:b w:val="0"/>
                <w:color w:val="auto"/>
              </w:rPr>
            </w:pPr>
            <w:r w:rsidRPr="00173D2C">
              <w:rPr>
                <w:rFonts w:asciiTheme="minorHAnsi" w:hAnsiTheme="minorHAnsi" w:cstheme="minorHAnsi"/>
                <w:b w:val="0"/>
                <w:color w:val="auto"/>
              </w:rPr>
              <w:t>2</w:t>
            </w:r>
          </w:p>
        </w:tc>
        <w:tc>
          <w:tcPr>
            <w:cnfStyle w:val="000010000000" w:firstRow="0" w:lastRow="0" w:firstColumn="0" w:lastColumn="0" w:oddVBand="1" w:evenVBand="0" w:oddHBand="0" w:evenHBand="0" w:firstRowFirstColumn="0" w:firstRowLastColumn="0" w:lastRowFirstColumn="0" w:lastRowLastColumn="0"/>
            <w:tcW w:w="6127" w:type="dxa"/>
            <w:shd w:val="clear" w:color="auto" w:fill="auto"/>
          </w:tcPr>
          <w:p w:rsidR="00A22689" w:rsidRPr="00173D2C" w:rsidRDefault="00A22689" w:rsidP="00D34BC9">
            <w:pPr>
              <w:pStyle w:val="TableParagraph"/>
              <w:spacing w:before="192"/>
              <w:rPr>
                <w:rFonts w:asciiTheme="minorHAnsi" w:hAnsiTheme="minorHAnsi" w:cstheme="minorHAnsi"/>
              </w:rPr>
            </w:pPr>
            <w:r w:rsidRPr="00173D2C">
              <w:rPr>
                <w:rFonts w:asciiTheme="minorHAnsi" w:hAnsiTheme="minorHAnsi" w:cstheme="minorHAnsi"/>
              </w:rPr>
              <w:t>Analytics Methodology</w:t>
            </w:r>
          </w:p>
        </w:tc>
        <w:tc>
          <w:tcPr>
            <w:cnfStyle w:val="000100000000" w:firstRow="0" w:lastRow="0" w:firstColumn="0" w:lastColumn="1" w:oddVBand="0" w:evenVBand="0" w:oddHBand="0" w:evenHBand="0" w:firstRowFirstColumn="0" w:firstRowLastColumn="0" w:lastRowFirstColumn="0" w:lastRowLastColumn="0"/>
            <w:tcW w:w="2089" w:type="dxa"/>
            <w:tcBorders>
              <w:right w:val="none" w:sz="0" w:space="0" w:color="auto"/>
            </w:tcBorders>
            <w:shd w:val="clear" w:color="auto" w:fill="auto"/>
          </w:tcPr>
          <w:p w:rsidR="00A22689" w:rsidRPr="00173D2C" w:rsidRDefault="00A22689" w:rsidP="00D34BC9">
            <w:pPr>
              <w:pStyle w:val="TableParagraph"/>
              <w:spacing w:before="192"/>
              <w:ind w:left="157" w:right="151"/>
              <w:jc w:val="center"/>
              <w:rPr>
                <w:rFonts w:asciiTheme="minorHAnsi" w:hAnsiTheme="minorHAnsi" w:cstheme="minorHAnsi"/>
                <w:color w:val="auto"/>
              </w:rPr>
            </w:pPr>
            <w:r w:rsidRPr="00173D2C">
              <w:rPr>
                <w:rFonts w:asciiTheme="minorHAnsi" w:hAnsiTheme="minorHAnsi" w:cstheme="minorHAnsi"/>
                <w:color w:val="auto"/>
              </w:rPr>
              <w:t>7</w:t>
            </w:r>
          </w:p>
        </w:tc>
      </w:tr>
      <w:tr w:rsidR="00A22689" w:rsidRPr="00173D2C" w:rsidTr="00D34BC9">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tcBorders>
            <w:shd w:val="clear" w:color="auto" w:fill="auto"/>
          </w:tcPr>
          <w:p w:rsidR="00A22689" w:rsidRPr="00173D2C" w:rsidRDefault="00A22689" w:rsidP="00D34BC9">
            <w:pPr>
              <w:pStyle w:val="TableParagraph"/>
              <w:spacing w:before="188"/>
              <w:ind w:left="108"/>
              <w:jc w:val="center"/>
              <w:rPr>
                <w:rFonts w:asciiTheme="minorHAnsi" w:hAnsiTheme="minorHAnsi" w:cstheme="minorHAnsi"/>
                <w:b w:val="0"/>
                <w:color w:val="auto"/>
              </w:rPr>
            </w:pPr>
            <w:r w:rsidRPr="00173D2C">
              <w:rPr>
                <w:rFonts w:asciiTheme="minorHAnsi" w:hAnsiTheme="minorHAnsi" w:cstheme="minorHAnsi"/>
                <w:b w:val="0"/>
                <w:color w:val="auto"/>
              </w:rPr>
              <w:t>3</w:t>
            </w:r>
          </w:p>
        </w:tc>
        <w:tc>
          <w:tcPr>
            <w:cnfStyle w:val="000010000000" w:firstRow="0" w:lastRow="0" w:firstColumn="0" w:lastColumn="0" w:oddVBand="1" w:evenVBand="0" w:oddHBand="0" w:evenHBand="0" w:firstRowFirstColumn="0" w:firstRowLastColumn="0" w:lastRowFirstColumn="0" w:lastRowLastColumn="0"/>
            <w:tcW w:w="6127" w:type="dxa"/>
            <w:shd w:val="clear" w:color="auto" w:fill="auto"/>
          </w:tcPr>
          <w:p w:rsidR="00A22689" w:rsidRPr="00173D2C" w:rsidRDefault="00A22689" w:rsidP="00D34BC9">
            <w:pPr>
              <w:pStyle w:val="TableParagraph"/>
              <w:spacing w:before="192"/>
              <w:ind w:left="190"/>
              <w:rPr>
                <w:rFonts w:asciiTheme="minorHAnsi" w:hAnsiTheme="minorHAnsi" w:cstheme="minorHAnsi"/>
              </w:rPr>
            </w:pPr>
            <w:r w:rsidRPr="00173D2C">
              <w:rPr>
                <w:rFonts w:asciiTheme="minorHAnsi" w:hAnsiTheme="minorHAnsi" w:cstheme="minorHAnsi"/>
              </w:rPr>
              <w:t>Visualization of Data</w:t>
            </w:r>
          </w:p>
        </w:tc>
        <w:tc>
          <w:tcPr>
            <w:cnfStyle w:val="000100000000" w:firstRow="0" w:lastRow="0" w:firstColumn="0" w:lastColumn="1" w:oddVBand="0" w:evenVBand="0" w:oddHBand="0" w:evenHBand="0" w:firstRowFirstColumn="0" w:firstRowLastColumn="0" w:lastRowFirstColumn="0" w:lastRowLastColumn="0"/>
            <w:tcW w:w="2089" w:type="dxa"/>
            <w:tcBorders>
              <w:right w:val="none" w:sz="0" w:space="0" w:color="auto"/>
            </w:tcBorders>
            <w:shd w:val="clear" w:color="auto" w:fill="auto"/>
          </w:tcPr>
          <w:p w:rsidR="00A22689" w:rsidRPr="00173D2C" w:rsidRDefault="00A22689" w:rsidP="00D34BC9">
            <w:pPr>
              <w:pStyle w:val="TableParagraph"/>
              <w:spacing w:before="192"/>
              <w:ind w:left="157" w:right="151"/>
              <w:jc w:val="center"/>
              <w:rPr>
                <w:rFonts w:asciiTheme="minorHAnsi" w:hAnsiTheme="minorHAnsi" w:cstheme="minorHAnsi"/>
                <w:color w:val="auto"/>
              </w:rPr>
            </w:pPr>
            <w:r w:rsidRPr="00173D2C">
              <w:rPr>
                <w:rFonts w:asciiTheme="minorHAnsi" w:hAnsiTheme="minorHAnsi" w:cstheme="minorHAnsi"/>
                <w:color w:val="auto"/>
              </w:rPr>
              <w:t>7</w:t>
            </w:r>
          </w:p>
        </w:tc>
      </w:tr>
      <w:tr w:rsidR="00A22689" w:rsidRPr="00173D2C" w:rsidTr="00D34BC9">
        <w:trPr>
          <w:trHeight w:val="539"/>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tcBorders>
            <w:shd w:val="clear" w:color="auto" w:fill="auto"/>
          </w:tcPr>
          <w:p w:rsidR="00A22689" w:rsidRPr="00173D2C" w:rsidRDefault="00A22689" w:rsidP="00D34BC9">
            <w:pPr>
              <w:pStyle w:val="TableParagraph"/>
              <w:spacing w:before="186"/>
              <w:ind w:left="108"/>
              <w:jc w:val="center"/>
              <w:rPr>
                <w:rFonts w:asciiTheme="minorHAnsi" w:hAnsiTheme="minorHAnsi" w:cstheme="minorHAnsi"/>
                <w:b w:val="0"/>
                <w:color w:val="auto"/>
              </w:rPr>
            </w:pPr>
            <w:r w:rsidRPr="00173D2C">
              <w:rPr>
                <w:rFonts w:asciiTheme="minorHAnsi" w:hAnsiTheme="minorHAnsi" w:cstheme="minorHAnsi"/>
                <w:b w:val="0"/>
                <w:color w:val="auto"/>
              </w:rPr>
              <w:t>4</w:t>
            </w:r>
          </w:p>
        </w:tc>
        <w:tc>
          <w:tcPr>
            <w:cnfStyle w:val="000010000000" w:firstRow="0" w:lastRow="0" w:firstColumn="0" w:lastColumn="0" w:oddVBand="1" w:evenVBand="0" w:oddHBand="0" w:evenHBand="0" w:firstRowFirstColumn="0" w:firstRowLastColumn="0" w:lastRowFirstColumn="0" w:lastRowLastColumn="0"/>
            <w:tcW w:w="6127" w:type="dxa"/>
            <w:shd w:val="clear" w:color="auto" w:fill="auto"/>
          </w:tcPr>
          <w:p w:rsidR="00A22689" w:rsidRPr="00173D2C" w:rsidRDefault="00A22689" w:rsidP="00D34BC9">
            <w:pPr>
              <w:pStyle w:val="TableParagraph"/>
              <w:spacing w:before="192"/>
              <w:ind w:left="190"/>
              <w:rPr>
                <w:rFonts w:asciiTheme="minorHAnsi" w:hAnsiTheme="minorHAnsi" w:cstheme="minorHAnsi"/>
              </w:rPr>
            </w:pPr>
            <w:r w:rsidRPr="00173D2C">
              <w:rPr>
                <w:rFonts w:asciiTheme="minorHAnsi" w:hAnsiTheme="minorHAnsi" w:cstheme="minorHAnsi"/>
              </w:rPr>
              <w:t>Business Analytics Future Trends</w:t>
            </w:r>
          </w:p>
        </w:tc>
        <w:tc>
          <w:tcPr>
            <w:cnfStyle w:val="000100000000" w:firstRow="0" w:lastRow="0" w:firstColumn="0" w:lastColumn="1" w:oddVBand="0" w:evenVBand="0" w:oddHBand="0" w:evenHBand="0" w:firstRowFirstColumn="0" w:firstRowLastColumn="0" w:lastRowFirstColumn="0" w:lastRowLastColumn="0"/>
            <w:tcW w:w="2089" w:type="dxa"/>
            <w:tcBorders>
              <w:right w:val="none" w:sz="0" w:space="0" w:color="auto"/>
            </w:tcBorders>
            <w:shd w:val="clear" w:color="auto" w:fill="auto"/>
          </w:tcPr>
          <w:p w:rsidR="00A22689" w:rsidRPr="00173D2C" w:rsidRDefault="00A22689" w:rsidP="00D34BC9">
            <w:pPr>
              <w:pStyle w:val="TableParagraph"/>
              <w:spacing w:before="192"/>
              <w:ind w:left="157" w:right="151"/>
              <w:jc w:val="center"/>
              <w:rPr>
                <w:rFonts w:asciiTheme="minorHAnsi" w:hAnsiTheme="minorHAnsi" w:cstheme="minorHAnsi"/>
                <w:color w:val="auto"/>
              </w:rPr>
            </w:pPr>
            <w:r w:rsidRPr="00173D2C">
              <w:rPr>
                <w:rFonts w:asciiTheme="minorHAnsi" w:hAnsiTheme="minorHAnsi" w:cstheme="minorHAnsi"/>
                <w:color w:val="auto"/>
              </w:rPr>
              <w:t>7</w:t>
            </w:r>
          </w:p>
        </w:tc>
      </w:tr>
      <w:tr w:rsidR="00A22689" w:rsidRPr="00173D2C" w:rsidTr="00D34BC9">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right w:val="none" w:sz="0" w:space="0" w:color="auto"/>
            </w:tcBorders>
            <w:shd w:val="clear" w:color="auto" w:fill="auto"/>
          </w:tcPr>
          <w:p w:rsidR="00A22689" w:rsidRPr="00173D2C" w:rsidRDefault="00A22689" w:rsidP="00D34BC9">
            <w:pPr>
              <w:pStyle w:val="TableParagraph"/>
              <w:spacing w:before="186"/>
              <w:ind w:left="108"/>
              <w:rPr>
                <w:rFonts w:asciiTheme="minorHAnsi" w:hAnsiTheme="minorHAnsi" w:cstheme="minorHAnsi"/>
                <w:color w:val="auto"/>
              </w:rPr>
            </w:pPr>
          </w:p>
        </w:tc>
        <w:tc>
          <w:tcPr>
            <w:cnfStyle w:val="000010000000" w:firstRow="0" w:lastRow="0" w:firstColumn="0" w:lastColumn="0" w:oddVBand="1" w:evenVBand="0" w:oddHBand="0" w:evenHBand="0" w:firstRowFirstColumn="0" w:firstRowLastColumn="0" w:lastRowFirstColumn="0" w:lastRowLastColumn="0"/>
            <w:tcW w:w="6127" w:type="dxa"/>
            <w:tcBorders>
              <w:left w:val="none" w:sz="0" w:space="0" w:color="auto"/>
              <w:bottom w:val="none" w:sz="0" w:space="0" w:color="auto"/>
              <w:right w:val="none" w:sz="0" w:space="0" w:color="auto"/>
            </w:tcBorders>
            <w:shd w:val="clear" w:color="auto" w:fill="auto"/>
          </w:tcPr>
          <w:p w:rsidR="00A22689" w:rsidRPr="00173D2C" w:rsidRDefault="00A22689" w:rsidP="00D34BC9">
            <w:pPr>
              <w:pStyle w:val="TableParagraph"/>
              <w:spacing w:before="186"/>
              <w:ind w:left="108"/>
              <w:rPr>
                <w:rFonts w:asciiTheme="minorHAnsi" w:hAnsiTheme="minorHAnsi" w:cstheme="minorHAnsi"/>
                <w:color w:val="auto"/>
              </w:rPr>
            </w:pPr>
            <w:r w:rsidRPr="00173D2C">
              <w:rPr>
                <w:rFonts w:asciiTheme="minorHAnsi" w:hAnsiTheme="minorHAnsi" w:cstheme="minorHAnsi"/>
                <w:color w:val="auto"/>
              </w:rPr>
              <w:t>Total</w:t>
            </w:r>
          </w:p>
        </w:tc>
        <w:tc>
          <w:tcPr>
            <w:cnfStyle w:val="000100000000" w:firstRow="0" w:lastRow="0" w:firstColumn="0" w:lastColumn="1" w:oddVBand="0" w:evenVBand="0" w:oddHBand="0" w:evenHBand="0" w:firstRowFirstColumn="0" w:firstRowLastColumn="0" w:lastRowFirstColumn="0" w:lastRowLastColumn="0"/>
            <w:tcW w:w="2089" w:type="dxa"/>
            <w:tcBorders>
              <w:left w:val="none" w:sz="0" w:space="0" w:color="auto"/>
              <w:bottom w:val="none" w:sz="0" w:space="0" w:color="auto"/>
              <w:right w:val="none" w:sz="0" w:space="0" w:color="auto"/>
            </w:tcBorders>
            <w:shd w:val="clear" w:color="auto" w:fill="auto"/>
          </w:tcPr>
          <w:p w:rsidR="00A22689" w:rsidRPr="00173D2C" w:rsidRDefault="00A22689" w:rsidP="00D34BC9">
            <w:pPr>
              <w:pStyle w:val="TableParagraph"/>
              <w:spacing w:before="186"/>
              <w:ind w:left="108"/>
              <w:jc w:val="center"/>
              <w:rPr>
                <w:rFonts w:asciiTheme="minorHAnsi" w:hAnsiTheme="minorHAnsi" w:cstheme="minorHAnsi"/>
                <w:color w:val="auto"/>
              </w:rPr>
            </w:pPr>
            <w:r w:rsidRPr="00173D2C">
              <w:rPr>
                <w:rFonts w:asciiTheme="minorHAnsi" w:hAnsiTheme="minorHAnsi" w:cstheme="minorHAnsi"/>
                <w:color w:val="auto"/>
              </w:rPr>
              <w:t>30</w:t>
            </w:r>
          </w:p>
        </w:tc>
      </w:tr>
    </w:tbl>
    <w:p w:rsidR="00AE3ECF" w:rsidRPr="00173D2C" w:rsidRDefault="00AE3ECF" w:rsidP="00AE3ECF">
      <w:pPr>
        <w:rPr>
          <w:rFonts w:cstheme="minorHAnsi"/>
        </w:rPr>
      </w:pPr>
    </w:p>
    <w:p w:rsidR="00AE3ECF" w:rsidRPr="00173D2C" w:rsidRDefault="00AE3ECF" w:rsidP="00AE3ECF">
      <w:pPr>
        <w:rPr>
          <w:rFonts w:cstheme="minorHAnsi"/>
        </w:rPr>
      </w:pPr>
    </w:p>
    <w:p w:rsidR="00AE3ECF" w:rsidRPr="00173D2C" w:rsidRDefault="00AE3ECF" w:rsidP="00AE3ECF">
      <w:pPr>
        <w:rPr>
          <w:rFonts w:cstheme="minorHAnsi"/>
        </w:rPr>
      </w:pPr>
    </w:p>
    <w:p w:rsidR="00A65509" w:rsidRPr="00173D2C" w:rsidRDefault="00AE3ECF" w:rsidP="00A22689">
      <w:pPr>
        <w:spacing w:after="200" w:line="276" w:lineRule="auto"/>
        <w:rPr>
          <w:rFonts w:cstheme="minorHAnsi"/>
        </w:rPr>
      </w:pPr>
      <w:r w:rsidRPr="00173D2C">
        <w:rPr>
          <w:rFonts w:cstheme="minorHAnsi"/>
        </w:rPr>
        <w:t xml:space="preserve">  </w:t>
      </w:r>
      <w:r w:rsidRPr="00173D2C">
        <w:rPr>
          <w:rFonts w:cstheme="minorHAnsi"/>
        </w:rPr>
        <w:tab/>
      </w:r>
    </w:p>
    <w:p w:rsidR="00A65509" w:rsidRPr="00173D2C" w:rsidRDefault="00A65509" w:rsidP="00A22689">
      <w:pPr>
        <w:spacing w:after="200" w:line="276" w:lineRule="auto"/>
        <w:rPr>
          <w:rFonts w:eastAsia="Calibri" w:cstheme="minorHAnsi"/>
          <w:b/>
          <w:lang w:val="en-US"/>
        </w:rPr>
      </w:pPr>
    </w:p>
    <w:p w:rsidR="00D34BC9" w:rsidRPr="00173D2C" w:rsidRDefault="00D34BC9" w:rsidP="00A22689">
      <w:pPr>
        <w:spacing w:after="200" w:line="276" w:lineRule="auto"/>
        <w:rPr>
          <w:rFonts w:eastAsia="Calibri" w:cstheme="minorHAnsi"/>
          <w:b/>
          <w:lang w:val="en-US"/>
        </w:rPr>
      </w:pPr>
    </w:p>
    <w:p w:rsidR="00D34BC9" w:rsidRPr="00173D2C" w:rsidRDefault="00D34BC9" w:rsidP="00A22689">
      <w:pPr>
        <w:spacing w:after="200" w:line="276" w:lineRule="auto"/>
        <w:rPr>
          <w:rFonts w:eastAsia="Calibri" w:cstheme="minorHAnsi"/>
          <w:b/>
          <w:lang w:val="en-US"/>
        </w:rPr>
      </w:pPr>
    </w:p>
    <w:p w:rsidR="00D34BC9" w:rsidRPr="00173D2C" w:rsidRDefault="00D34BC9" w:rsidP="00A22689">
      <w:pPr>
        <w:spacing w:after="200" w:line="276" w:lineRule="auto"/>
        <w:rPr>
          <w:rFonts w:eastAsia="Calibri" w:cstheme="minorHAnsi"/>
          <w:b/>
          <w:lang w:val="en-US"/>
        </w:rPr>
      </w:pPr>
    </w:p>
    <w:p w:rsidR="00D34BC9" w:rsidRPr="00173D2C" w:rsidRDefault="00D34BC9" w:rsidP="00A22689">
      <w:pPr>
        <w:spacing w:after="200" w:line="276" w:lineRule="auto"/>
        <w:rPr>
          <w:rFonts w:eastAsia="Calibri" w:cstheme="minorHAnsi"/>
          <w:b/>
          <w:lang w:val="en-US"/>
        </w:rPr>
      </w:pPr>
    </w:p>
    <w:p w:rsidR="00D34BC9" w:rsidRPr="00173D2C" w:rsidRDefault="00D34BC9" w:rsidP="00A22689">
      <w:pPr>
        <w:spacing w:after="200" w:line="276" w:lineRule="auto"/>
        <w:rPr>
          <w:rFonts w:eastAsia="Calibri" w:cstheme="minorHAnsi"/>
          <w:b/>
          <w:lang w:val="en-US"/>
        </w:rPr>
      </w:pPr>
    </w:p>
    <w:p w:rsidR="00D34BC9" w:rsidRPr="00173D2C" w:rsidRDefault="00D34BC9" w:rsidP="00A22689">
      <w:pPr>
        <w:spacing w:after="200" w:line="276" w:lineRule="auto"/>
        <w:rPr>
          <w:rFonts w:eastAsia="Calibri" w:cstheme="minorHAnsi"/>
          <w:b/>
          <w:lang w:val="en-US"/>
        </w:rPr>
      </w:pPr>
    </w:p>
    <w:p w:rsidR="00D34BC9" w:rsidRPr="00173D2C" w:rsidRDefault="00D34BC9" w:rsidP="00A22689">
      <w:pPr>
        <w:spacing w:after="200" w:line="276" w:lineRule="auto"/>
        <w:rPr>
          <w:rFonts w:eastAsia="Calibri" w:cstheme="minorHAnsi"/>
          <w:b/>
          <w:lang w:val="en-US"/>
        </w:rPr>
      </w:pPr>
    </w:p>
    <w:p w:rsidR="00D34BC9" w:rsidRPr="00173D2C" w:rsidRDefault="00D34BC9" w:rsidP="00A22689">
      <w:pPr>
        <w:spacing w:after="200" w:line="276" w:lineRule="auto"/>
        <w:rPr>
          <w:rFonts w:eastAsia="Calibri" w:cstheme="minorHAnsi"/>
          <w:b/>
          <w:lang w:val="en-US"/>
        </w:rPr>
      </w:pPr>
    </w:p>
    <w:p w:rsidR="00994A12" w:rsidRPr="00173D2C" w:rsidRDefault="00994A12" w:rsidP="00A22689">
      <w:pPr>
        <w:spacing w:after="200" w:line="276" w:lineRule="auto"/>
        <w:rPr>
          <w:rFonts w:eastAsia="Calibri" w:cstheme="minorHAnsi"/>
          <w:b/>
          <w:lang w:val="en-US"/>
        </w:rPr>
      </w:pPr>
    </w:p>
    <w:tbl>
      <w:tblPr>
        <w:tblStyle w:val="TableGrid"/>
        <w:tblW w:w="10207" w:type="dxa"/>
        <w:tblInd w:w="-5" w:type="dxa"/>
        <w:tblLook w:val="04A0" w:firstRow="1" w:lastRow="0" w:firstColumn="1" w:lastColumn="0" w:noHBand="0" w:noVBand="1"/>
      </w:tblPr>
      <w:tblGrid>
        <w:gridCol w:w="1004"/>
        <w:gridCol w:w="4384"/>
        <w:gridCol w:w="1275"/>
        <w:gridCol w:w="1191"/>
        <w:gridCol w:w="2353"/>
      </w:tblGrid>
      <w:tr w:rsidR="00552330" w:rsidRPr="00173D2C" w:rsidTr="00D34BC9">
        <w:tc>
          <w:tcPr>
            <w:tcW w:w="1004" w:type="dxa"/>
          </w:tcPr>
          <w:p w:rsidR="00994A12" w:rsidRPr="00173D2C" w:rsidRDefault="00994A12" w:rsidP="00994A12">
            <w:pPr>
              <w:spacing w:after="200" w:line="276" w:lineRule="auto"/>
              <w:jc w:val="center"/>
              <w:rPr>
                <w:rFonts w:eastAsia="Calibri" w:cstheme="minorHAnsi"/>
                <w:b/>
                <w:bCs/>
                <w:lang w:val="en-US"/>
              </w:rPr>
            </w:pPr>
            <w:r w:rsidRPr="00173D2C">
              <w:rPr>
                <w:rFonts w:eastAsia="Calibri" w:cstheme="minorHAnsi"/>
                <w:b/>
                <w:bCs/>
                <w:lang w:val="en-US"/>
              </w:rPr>
              <w:t>Module</w:t>
            </w:r>
          </w:p>
        </w:tc>
        <w:tc>
          <w:tcPr>
            <w:tcW w:w="4384" w:type="dxa"/>
          </w:tcPr>
          <w:p w:rsidR="00994A12" w:rsidRPr="00173D2C" w:rsidRDefault="00994A12" w:rsidP="00994A12">
            <w:pPr>
              <w:spacing w:after="200" w:line="276" w:lineRule="auto"/>
              <w:jc w:val="center"/>
              <w:rPr>
                <w:rFonts w:eastAsia="Calibri" w:cstheme="minorHAnsi"/>
                <w:b/>
                <w:bCs/>
                <w:lang w:val="en-US"/>
              </w:rPr>
            </w:pPr>
            <w:r w:rsidRPr="00173D2C">
              <w:rPr>
                <w:rFonts w:eastAsia="Calibri" w:cstheme="minorHAnsi"/>
                <w:b/>
                <w:bCs/>
                <w:lang w:val="en-US"/>
              </w:rPr>
              <w:t>Content</w:t>
            </w:r>
          </w:p>
        </w:tc>
        <w:tc>
          <w:tcPr>
            <w:tcW w:w="1275" w:type="dxa"/>
          </w:tcPr>
          <w:p w:rsidR="00994A12" w:rsidRPr="00173D2C" w:rsidRDefault="00994A12" w:rsidP="00994A12">
            <w:pPr>
              <w:spacing w:after="200" w:line="276" w:lineRule="auto"/>
              <w:jc w:val="center"/>
              <w:rPr>
                <w:rFonts w:eastAsia="Calibri" w:cstheme="minorHAnsi"/>
                <w:b/>
                <w:bCs/>
                <w:lang w:val="en-US"/>
              </w:rPr>
            </w:pPr>
            <w:r w:rsidRPr="00173D2C">
              <w:rPr>
                <w:rFonts w:eastAsia="Calibri" w:cstheme="minorHAnsi"/>
                <w:b/>
                <w:bCs/>
                <w:lang w:val="en-US"/>
              </w:rPr>
              <w:t xml:space="preserve">Pedagogy </w:t>
            </w:r>
          </w:p>
        </w:tc>
        <w:tc>
          <w:tcPr>
            <w:tcW w:w="1191" w:type="dxa"/>
          </w:tcPr>
          <w:p w:rsidR="00994A12" w:rsidRPr="00173D2C" w:rsidRDefault="00994A12" w:rsidP="00994A12">
            <w:pPr>
              <w:spacing w:after="200" w:line="276" w:lineRule="auto"/>
              <w:jc w:val="center"/>
              <w:rPr>
                <w:rFonts w:eastAsia="Calibri" w:cstheme="minorHAnsi"/>
                <w:b/>
                <w:bCs/>
                <w:lang w:val="en-US"/>
              </w:rPr>
            </w:pPr>
            <w:r w:rsidRPr="00173D2C">
              <w:rPr>
                <w:rFonts w:eastAsia="Calibri" w:cstheme="minorHAnsi"/>
                <w:b/>
                <w:bCs/>
                <w:lang w:val="en-US"/>
              </w:rPr>
              <w:t>Duration</w:t>
            </w:r>
          </w:p>
        </w:tc>
        <w:tc>
          <w:tcPr>
            <w:tcW w:w="2353" w:type="dxa"/>
          </w:tcPr>
          <w:p w:rsidR="00994A12" w:rsidRPr="00173D2C" w:rsidRDefault="00994A12" w:rsidP="00994A12">
            <w:pPr>
              <w:spacing w:after="200" w:line="276" w:lineRule="auto"/>
              <w:jc w:val="center"/>
              <w:rPr>
                <w:rFonts w:eastAsia="Calibri" w:cstheme="minorHAnsi"/>
                <w:b/>
                <w:bCs/>
                <w:lang w:val="en-US"/>
              </w:rPr>
            </w:pPr>
            <w:r w:rsidRPr="00173D2C">
              <w:rPr>
                <w:rFonts w:eastAsia="Calibri" w:cstheme="minorHAnsi"/>
                <w:b/>
                <w:bCs/>
                <w:lang w:val="en-US"/>
              </w:rPr>
              <w:t>Reference Books</w:t>
            </w:r>
          </w:p>
        </w:tc>
      </w:tr>
      <w:tr w:rsidR="00552330" w:rsidRPr="00173D2C" w:rsidTr="00D34BC9">
        <w:tc>
          <w:tcPr>
            <w:tcW w:w="1004" w:type="dxa"/>
          </w:tcPr>
          <w:p w:rsidR="00994A12" w:rsidRPr="00173D2C" w:rsidRDefault="00994A12" w:rsidP="00994A12">
            <w:pPr>
              <w:spacing w:after="200" w:line="276" w:lineRule="auto"/>
              <w:rPr>
                <w:rFonts w:eastAsia="Calibri" w:cstheme="minorHAnsi"/>
                <w:lang w:val="en-US"/>
              </w:rPr>
            </w:pPr>
            <w:r w:rsidRPr="00173D2C">
              <w:rPr>
                <w:rFonts w:eastAsia="Calibri" w:cstheme="minorHAnsi"/>
                <w:lang w:val="en-US"/>
              </w:rPr>
              <w:t>I</w:t>
            </w:r>
          </w:p>
        </w:tc>
        <w:tc>
          <w:tcPr>
            <w:tcW w:w="4384" w:type="dxa"/>
          </w:tcPr>
          <w:p w:rsidR="00994A12" w:rsidRPr="00173D2C" w:rsidRDefault="00994A12" w:rsidP="00552330">
            <w:pPr>
              <w:pStyle w:val="TableParagraph"/>
              <w:ind w:left="0"/>
              <w:rPr>
                <w:rFonts w:asciiTheme="minorHAnsi" w:hAnsiTheme="minorHAnsi" w:cstheme="minorHAnsi"/>
                <w:b/>
              </w:rPr>
            </w:pPr>
            <w:r w:rsidRPr="00173D2C">
              <w:rPr>
                <w:rFonts w:asciiTheme="minorHAnsi" w:hAnsiTheme="minorHAnsi" w:cstheme="minorHAnsi"/>
                <w:b/>
              </w:rPr>
              <w:t xml:space="preserve">Introduction to Business </w:t>
            </w:r>
            <w:proofErr w:type="gramStart"/>
            <w:r w:rsidRPr="00173D2C">
              <w:rPr>
                <w:rFonts w:asciiTheme="minorHAnsi" w:hAnsiTheme="minorHAnsi" w:cstheme="minorHAnsi"/>
                <w:b/>
              </w:rPr>
              <w:t>Analytics,  Data</w:t>
            </w:r>
            <w:proofErr w:type="gramEnd"/>
            <w:r w:rsidRPr="00173D2C">
              <w:rPr>
                <w:rFonts w:asciiTheme="minorHAnsi" w:hAnsiTheme="minorHAnsi" w:cstheme="minorHAnsi"/>
                <w:b/>
              </w:rPr>
              <w:t xml:space="preserve"> Bases, Data Warehousing and Data Mining</w:t>
            </w:r>
          </w:p>
          <w:p w:rsidR="00994A12" w:rsidRPr="00173D2C" w:rsidRDefault="00994A12" w:rsidP="00552330">
            <w:pPr>
              <w:pStyle w:val="TableParagraph"/>
              <w:ind w:left="0"/>
              <w:jc w:val="both"/>
              <w:rPr>
                <w:rFonts w:asciiTheme="minorHAnsi" w:hAnsiTheme="minorHAnsi" w:cstheme="minorHAnsi"/>
              </w:rPr>
            </w:pPr>
            <w:r w:rsidRPr="00173D2C">
              <w:rPr>
                <w:rFonts w:asciiTheme="minorHAnsi" w:hAnsiTheme="minorHAnsi" w:cstheme="minorHAnsi"/>
              </w:rPr>
              <w:t xml:space="preserve">Concept of analytics, Types of Analytics, Application fields - Marketing Analytics, Finance Analytics, HR Analytics, Operation Analytics, </w:t>
            </w:r>
            <w:proofErr w:type="spellStart"/>
            <w:r w:rsidRPr="00173D2C">
              <w:rPr>
                <w:rFonts w:asciiTheme="minorHAnsi" w:hAnsiTheme="minorHAnsi" w:cstheme="minorHAnsi"/>
              </w:rPr>
              <w:t>organisation</w:t>
            </w:r>
            <w:proofErr w:type="spellEnd"/>
            <w:r w:rsidRPr="00173D2C">
              <w:rPr>
                <w:rFonts w:asciiTheme="minorHAnsi" w:hAnsiTheme="minorHAnsi" w:cstheme="minorHAnsi"/>
              </w:rPr>
              <w:t xml:space="preserve"> and source of data, importance of data quality, dealing with missing or incomplete data, Role of Data Scientist in Business &amp; Society.</w:t>
            </w:r>
          </w:p>
          <w:p w:rsidR="00994A12" w:rsidRPr="00173D2C" w:rsidRDefault="00994A12" w:rsidP="00552330">
            <w:pPr>
              <w:pStyle w:val="TableParagraph"/>
              <w:ind w:left="0"/>
              <w:jc w:val="both"/>
              <w:rPr>
                <w:rFonts w:asciiTheme="minorHAnsi" w:hAnsiTheme="minorHAnsi" w:cstheme="minorHAnsi"/>
              </w:rPr>
            </w:pPr>
            <w:r w:rsidRPr="00173D2C">
              <w:rPr>
                <w:rFonts w:asciiTheme="minorHAnsi" w:hAnsiTheme="minorHAnsi" w:cstheme="minorHAnsi"/>
              </w:rPr>
              <w:t xml:space="preserve">Types of Data Sources- Structured Vs Semi </w:t>
            </w:r>
            <w:proofErr w:type="gramStart"/>
            <w:r w:rsidRPr="00173D2C">
              <w:rPr>
                <w:rFonts w:asciiTheme="minorHAnsi" w:hAnsiTheme="minorHAnsi" w:cstheme="minorHAnsi"/>
              </w:rPr>
              <w:t>structured</w:t>
            </w:r>
            <w:proofErr w:type="gramEnd"/>
            <w:r w:rsidRPr="00173D2C">
              <w:rPr>
                <w:rFonts w:asciiTheme="minorHAnsi" w:hAnsiTheme="minorHAnsi" w:cstheme="minorHAnsi"/>
              </w:rPr>
              <w:t xml:space="preserve"> Vs Unstructured data, Data Warehouse Vs Databases, Relational Database vs Non-Relational Database, RDBMS Data structures, Columnar Data structures. Data Mining meaning, Association Rules and clustering, Decision trees, Random forests.</w:t>
            </w:r>
          </w:p>
        </w:tc>
        <w:tc>
          <w:tcPr>
            <w:tcW w:w="1275" w:type="dxa"/>
          </w:tcPr>
          <w:p w:rsidR="00994A12" w:rsidRPr="00173D2C" w:rsidRDefault="00994A12" w:rsidP="00552330">
            <w:pPr>
              <w:tabs>
                <w:tab w:val="left" w:pos="1110"/>
              </w:tabs>
              <w:spacing w:line="276" w:lineRule="auto"/>
              <w:rPr>
                <w:rFonts w:eastAsia="Calibri" w:cstheme="minorHAnsi"/>
                <w:lang w:val="en-US"/>
              </w:rPr>
            </w:pPr>
            <w:r w:rsidRPr="00173D2C">
              <w:rPr>
                <w:rFonts w:eastAsia="Calibri" w:cstheme="minorHAnsi"/>
                <w:lang w:val="en-US"/>
              </w:rPr>
              <w:t>PPT</w:t>
            </w:r>
            <w:r w:rsidRPr="00173D2C">
              <w:rPr>
                <w:rFonts w:eastAsia="Calibri" w:cstheme="minorHAnsi"/>
                <w:lang w:val="en-US"/>
              </w:rPr>
              <w:tab/>
            </w:r>
          </w:p>
          <w:p w:rsidR="00994A12" w:rsidRPr="00173D2C" w:rsidRDefault="00994A12" w:rsidP="00552330">
            <w:pPr>
              <w:tabs>
                <w:tab w:val="left" w:pos="1110"/>
              </w:tabs>
              <w:spacing w:line="276" w:lineRule="auto"/>
              <w:rPr>
                <w:rFonts w:eastAsia="Calibri" w:cstheme="minorHAnsi"/>
                <w:lang w:val="en-US"/>
              </w:rPr>
            </w:pPr>
            <w:r w:rsidRPr="00173D2C">
              <w:rPr>
                <w:rFonts w:eastAsia="Calibri" w:cstheme="minorHAnsi"/>
                <w:lang w:val="en-US"/>
              </w:rPr>
              <w:t>Theory Notes</w:t>
            </w:r>
          </w:p>
          <w:p w:rsidR="00994A12" w:rsidRPr="00173D2C" w:rsidRDefault="00994A12" w:rsidP="00552330">
            <w:pPr>
              <w:tabs>
                <w:tab w:val="left" w:pos="1110"/>
              </w:tabs>
              <w:spacing w:line="276" w:lineRule="auto"/>
              <w:rPr>
                <w:rFonts w:eastAsia="Calibri" w:cstheme="minorHAnsi"/>
                <w:lang w:val="en-US"/>
              </w:rPr>
            </w:pPr>
            <w:r w:rsidRPr="00173D2C">
              <w:rPr>
                <w:rFonts w:eastAsia="Calibri" w:cstheme="minorHAnsi"/>
                <w:lang w:val="en-US"/>
              </w:rPr>
              <w:t>Case study</w:t>
            </w:r>
          </w:p>
        </w:tc>
        <w:tc>
          <w:tcPr>
            <w:tcW w:w="1191" w:type="dxa"/>
          </w:tcPr>
          <w:p w:rsidR="00994A12" w:rsidRPr="00173D2C" w:rsidRDefault="00994A12" w:rsidP="00552330">
            <w:pPr>
              <w:spacing w:line="276" w:lineRule="auto"/>
              <w:rPr>
                <w:rFonts w:eastAsia="Calibri" w:cstheme="minorHAnsi"/>
                <w:lang w:val="en-US"/>
              </w:rPr>
            </w:pPr>
            <w:r w:rsidRPr="00173D2C">
              <w:rPr>
                <w:rFonts w:eastAsia="Calibri" w:cstheme="minorHAnsi"/>
                <w:lang w:val="en-US"/>
              </w:rPr>
              <w:t>9</w:t>
            </w:r>
          </w:p>
        </w:tc>
        <w:tc>
          <w:tcPr>
            <w:tcW w:w="2353" w:type="dxa"/>
          </w:tcPr>
          <w:p w:rsidR="00994A12" w:rsidRPr="00173D2C" w:rsidRDefault="00994A12" w:rsidP="00552330">
            <w:pPr>
              <w:pStyle w:val="ListParagraph"/>
              <w:numPr>
                <w:ilvl w:val="0"/>
                <w:numId w:val="52"/>
              </w:numPr>
              <w:ind w:left="225" w:hanging="225"/>
              <w:jc w:val="both"/>
              <w:rPr>
                <w:rFonts w:asciiTheme="minorHAnsi" w:hAnsiTheme="minorHAnsi" w:cstheme="minorHAnsi"/>
              </w:rPr>
            </w:pPr>
            <w:r w:rsidRPr="00173D2C">
              <w:rPr>
                <w:rFonts w:asciiTheme="minorHAnsi" w:hAnsiTheme="minorHAnsi" w:cstheme="minorHAnsi"/>
              </w:rPr>
              <w:t>Data Mining: Concepts and Techniques”, Morgan Kaufmann Publication</w:t>
            </w:r>
          </w:p>
          <w:p w:rsidR="00994A12" w:rsidRPr="00173D2C" w:rsidRDefault="00994A12" w:rsidP="00552330">
            <w:pPr>
              <w:pStyle w:val="ListParagraph"/>
              <w:numPr>
                <w:ilvl w:val="0"/>
                <w:numId w:val="52"/>
              </w:numPr>
              <w:ind w:left="225" w:hanging="225"/>
              <w:jc w:val="both"/>
              <w:rPr>
                <w:rFonts w:asciiTheme="minorHAnsi" w:hAnsiTheme="minorHAnsi" w:cstheme="minorHAnsi"/>
              </w:rPr>
            </w:pPr>
            <w:r w:rsidRPr="00173D2C">
              <w:rPr>
                <w:rFonts w:asciiTheme="minorHAnsi" w:hAnsiTheme="minorHAnsi" w:cstheme="minorHAnsi"/>
              </w:rPr>
              <w:t xml:space="preserve">Turban E, </w:t>
            </w:r>
            <w:proofErr w:type="spellStart"/>
            <w:r w:rsidRPr="00173D2C">
              <w:rPr>
                <w:rFonts w:asciiTheme="minorHAnsi" w:hAnsiTheme="minorHAnsi" w:cstheme="minorHAnsi"/>
              </w:rPr>
              <w:t>Armson</w:t>
            </w:r>
            <w:proofErr w:type="spellEnd"/>
            <w:r w:rsidRPr="00173D2C">
              <w:rPr>
                <w:rFonts w:asciiTheme="minorHAnsi" w:hAnsiTheme="minorHAnsi" w:cstheme="minorHAnsi"/>
              </w:rPr>
              <w:t>, JE, Liang, TP &amp; Sharda, Decision support and Business Intelligence Systems, John Wiley &amp; Sons</w:t>
            </w:r>
          </w:p>
          <w:p w:rsidR="00994A12" w:rsidRPr="00173D2C" w:rsidRDefault="00994A12" w:rsidP="00552330">
            <w:pPr>
              <w:pStyle w:val="ListParagraph"/>
              <w:numPr>
                <w:ilvl w:val="0"/>
                <w:numId w:val="52"/>
              </w:numPr>
              <w:ind w:left="225" w:hanging="225"/>
              <w:jc w:val="both"/>
              <w:rPr>
                <w:rFonts w:asciiTheme="minorHAnsi" w:hAnsiTheme="minorHAnsi" w:cstheme="minorHAnsi"/>
              </w:rPr>
            </w:pPr>
            <w:r w:rsidRPr="00173D2C">
              <w:rPr>
                <w:rFonts w:asciiTheme="minorHAnsi" w:hAnsiTheme="minorHAnsi" w:cstheme="minorHAnsi"/>
              </w:rPr>
              <w:t>Efraim Turban, Ramesh Sharda, Jay Aronson, David King, Decision Support and Business Intelligence Systems, Pearson Education</w:t>
            </w:r>
          </w:p>
        </w:tc>
      </w:tr>
      <w:tr w:rsidR="00552330" w:rsidRPr="00173D2C" w:rsidTr="00D34BC9">
        <w:tc>
          <w:tcPr>
            <w:tcW w:w="1004" w:type="dxa"/>
          </w:tcPr>
          <w:p w:rsidR="00994A12" w:rsidRPr="00173D2C" w:rsidRDefault="00994A12" w:rsidP="00994A12">
            <w:pPr>
              <w:spacing w:after="200" w:line="276" w:lineRule="auto"/>
              <w:rPr>
                <w:rFonts w:eastAsia="Calibri" w:cstheme="minorHAnsi"/>
                <w:lang w:val="en-US"/>
              </w:rPr>
            </w:pPr>
          </w:p>
          <w:p w:rsidR="00994A12" w:rsidRPr="00173D2C" w:rsidRDefault="00994A12" w:rsidP="00994A12">
            <w:pPr>
              <w:spacing w:after="200" w:line="276" w:lineRule="auto"/>
              <w:rPr>
                <w:rFonts w:eastAsia="Calibri" w:cstheme="minorHAnsi"/>
                <w:lang w:val="en-US"/>
              </w:rPr>
            </w:pPr>
            <w:r w:rsidRPr="00173D2C">
              <w:rPr>
                <w:rFonts w:eastAsia="Calibri" w:cstheme="minorHAnsi"/>
                <w:lang w:val="en-US"/>
              </w:rPr>
              <w:t>II</w:t>
            </w:r>
          </w:p>
        </w:tc>
        <w:tc>
          <w:tcPr>
            <w:tcW w:w="4384" w:type="dxa"/>
          </w:tcPr>
          <w:p w:rsidR="00994A12" w:rsidRPr="00173D2C" w:rsidRDefault="00994A12" w:rsidP="00552330">
            <w:pPr>
              <w:pStyle w:val="TableParagraph"/>
              <w:ind w:left="0"/>
              <w:rPr>
                <w:rFonts w:asciiTheme="minorHAnsi" w:hAnsiTheme="minorHAnsi" w:cstheme="minorHAnsi"/>
                <w:b/>
              </w:rPr>
            </w:pPr>
            <w:r w:rsidRPr="00173D2C">
              <w:rPr>
                <w:rFonts w:asciiTheme="minorHAnsi" w:hAnsiTheme="minorHAnsi" w:cstheme="minorHAnsi"/>
                <w:b/>
              </w:rPr>
              <w:t>Analytics Methodology</w:t>
            </w:r>
          </w:p>
          <w:p w:rsidR="00994A12" w:rsidRPr="00173D2C" w:rsidRDefault="00994A12" w:rsidP="00552330">
            <w:pPr>
              <w:pStyle w:val="TableParagraph"/>
              <w:ind w:left="0"/>
              <w:rPr>
                <w:rFonts w:asciiTheme="minorHAnsi" w:hAnsiTheme="minorHAnsi" w:cstheme="minorHAnsi"/>
              </w:rPr>
            </w:pPr>
            <w:r w:rsidRPr="00173D2C">
              <w:rPr>
                <w:rFonts w:asciiTheme="minorHAnsi" w:hAnsiTheme="minorHAnsi" w:cstheme="minorHAnsi"/>
              </w:rPr>
              <w:t xml:space="preserve">Introduction to Analytics Methodology, preparing objectives &amp; identifying data requirements, Data Collection, Understanding data, Data preparation – Data Cleansing, </w:t>
            </w:r>
            <w:proofErr w:type="spellStart"/>
            <w:r w:rsidRPr="00173D2C">
              <w:rPr>
                <w:rFonts w:asciiTheme="minorHAnsi" w:hAnsiTheme="minorHAnsi" w:cstheme="minorHAnsi"/>
              </w:rPr>
              <w:t>Normalisation</w:t>
            </w:r>
            <w:proofErr w:type="spellEnd"/>
            <w:r w:rsidRPr="00173D2C">
              <w:rPr>
                <w:rFonts w:asciiTheme="minorHAnsi" w:hAnsiTheme="minorHAnsi" w:cstheme="minorHAnsi"/>
              </w:rPr>
              <w:t>, Data preparation, Data Blending, Data Modeling, Evaluation &amp; feedback</w:t>
            </w:r>
          </w:p>
        </w:tc>
        <w:tc>
          <w:tcPr>
            <w:tcW w:w="1275" w:type="dxa"/>
          </w:tcPr>
          <w:p w:rsidR="00994A12" w:rsidRPr="00173D2C" w:rsidRDefault="00994A12" w:rsidP="00552330">
            <w:pPr>
              <w:tabs>
                <w:tab w:val="left" w:pos="1110"/>
              </w:tabs>
              <w:spacing w:line="276" w:lineRule="auto"/>
              <w:rPr>
                <w:rFonts w:eastAsia="Calibri" w:cstheme="minorHAnsi"/>
                <w:lang w:val="en-US"/>
              </w:rPr>
            </w:pPr>
            <w:r w:rsidRPr="00173D2C">
              <w:rPr>
                <w:rFonts w:eastAsia="Calibri" w:cstheme="minorHAnsi"/>
                <w:lang w:val="en-US"/>
              </w:rPr>
              <w:t>PPT</w:t>
            </w:r>
            <w:r w:rsidRPr="00173D2C">
              <w:rPr>
                <w:rFonts w:eastAsia="Calibri" w:cstheme="minorHAnsi"/>
                <w:lang w:val="en-US"/>
              </w:rPr>
              <w:tab/>
            </w:r>
          </w:p>
          <w:p w:rsidR="00994A12" w:rsidRPr="00173D2C" w:rsidRDefault="00994A12" w:rsidP="00552330">
            <w:pPr>
              <w:tabs>
                <w:tab w:val="left" w:pos="1110"/>
              </w:tabs>
              <w:spacing w:line="276" w:lineRule="auto"/>
              <w:rPr>
                <w:rFonts w:eastAsia="Calibri" w:cstheme="minorHAnsi"/>
                <w:lang w:val="en-US"/>
              </w:rPr>
            </w:pPr>
            <w:r w:rsidRPr="00173D2C">
              <w:rPr>
                <w:rFonts w:eastAsia="Calibri" w:cstheme="minorHAnsi"/>
                <w:lang w:val="en-US"/>
              </w:rPr>
              <w:t>Theory Notes</w:t>
            </w:r>
          </w:p>
          <w:p w:rsidR="00994A12" w:rsidRPr="00173D2C" w:rsidRDefault="00994A12" w:rsidP="00552330">
            <w:pPr>
              <w:tabs>
                <w:tab w:val="left" w:pos="1110"/>
              </w:tabs>
              <w:spacing w:line="276" w:lineRule="auto"/>
              <w:rPr>
                <w:rFonts w:eastAsia="Calibri" w:cstheme="minorHAnsi"/>
                <w:lang w:val="en-US"/>
              </w:rPr>
            </w:pPr>
            <w:r w:rsidRPr="00173D2C">
              <w:rPr>
                <w:rFonts w:eastAsia="Calibri" w:cstheme="minorHAnsi"/>
                <w:lang w:val="en-US"/>
              </w:rPr>
              <w:t>Case study</w:t>
            </w:r>
          </w:p>
        </w:tc>
        <w:tc>
          <w:tcPr>
            <w:tcW w:w="1191" w:type="dxa"/>
          </w:tcPr>
          <w:p w:rsidR="00994A12" w:rsidRPr="00173D2C" w:rsidRDefault="00994A12" w:rsidP="00552330">
            <w:pPr>
              <w:spacing w:line="276" w:lineRule="auto"/>
              <w:rPr>
                <w:rFonts w:eastAsia="Calibri" w:cstheme="minorHAnsi"/>
                <w:lang w:val="en-US"/>
              </w:rPr>
            </w:pPr>
            <w:r w:rsidRPr="00173D2C">
              <w:rPr>
                <w:rFonts w:eastAsia="Calibri" w:cstheme="minorHAnsi"/>
                <w:lang w:val="en-US"/>
              </w:rPr>
              <w:t>7</w:t>
            </w:r>
          </w:p>
        </w:tc>
        <w:tc>
          <w:tcPr>
            <w:tcW w:w="2353" w:type="dxa"/>
          </w:tcPr>
          <w:p w:rsidR="00994A12" w:rsidRPr="00173D2C" w:rsidRDefault="00994A12" w:rsidP="00552330">
            <w:pPr>
              <w:pStyle w:val="ListParagraph"/>
              <w:numPr>
                <w:ilvl w:val="0"/>
                <w:numId w:val="52"/>
              </w:numPr>
              <w:ind w:left="176" w:hanging="142"/>
              <w:jc w:val="both"/>
              <w:rPr>
                <w:rFonts w:asciiTheme="minorHAnsi" w:hAnsiTheme="minorHAnsi" w:cstheme="minorHAnsi"/>
              </w:rPr>
            </w:pPr>
            <w:r w:rsidRPr="00173D2C">
              <w:rPr>
                <w:rFonts w:asciiTheme="minorHAnsi" w:hAnsiTheme="minorHAnsi" w:cstheme="minorHAnsi"/>
              </w:rPr>
              <w:t>Data Mining: Concepts and Techniques”, Morgan Kaufmann Publication</w:t>
            </w:r>
          </w:p>
          <w:p w:rsidR="00994A12" w:rsidRPr="00173D2C" w:rsidRDefault="00994A12" w:rsidP="00552330">
            <w:pPr>
              <w:pStyle w:val="ListParagraph"/>
              <w:numPr>
                <w:ilvl w:val="0"/>
                <w:numId w:val="52"/>
              </w:numPr>
              <w:ind w:left="176" w:hanging="142"/>
              <w:jc w:val="both"/>
              <w:rPr>
                <w:rFonts w:asciiTheme="minorHAnsi" w:hAnsiTheme="minorHAnsi" w:cstheme="minorHAnsi"/>
              </w:rPr>
            </w:pPr>
            <w:r w:rsidRPr="00173D2C">
              <w:rPr>
                <w:rFonts w:asciiTheme="minorHAnsi" w:hAnsiTheme="minorHAnsi" w:cstheme="minorHAnsi"/>
              </w:rPr>
              <w:t xml:space="preserve">Turban E, </w:t>
            </w:r>
            <w:proofErr w:type="spellStart"/>
            <w:r w:rsidRPr="00173D2C">
              <w:rPr>
                <w:rFonts w:asciiTheme="minorHAnsi" w:hAnsiTheme="minorHAnsi" w:cstheme="minorHAnsi"/>
              </w:rPr>
              <w:t>Armson</w:t>
            </w:r>
            <w:proofErr w:type="spellEnd"/>
            <w:r w:rsidRPr="00173D2C">
              <w:rPr>
                <w:rFonts w:asciiTheme="minorHAnsi" w:hAnsiTheme="minorHAnsi" w:cstheme="minorHAnsi"/>
              </w:rPr>
              <w:t>, JE, Liang, TP &amp; Sharda, Decision support and Business Intelligence Systems, John Wiley &amp; Sons</w:t>
            </w:r>
          </w:p>
          <w:p w:rsidR="00994A12" w:rsidRPr="00173D2C" w:rsidRDefault="00994A12" w:rsidP="00552330">
            <w:pPr>
              <w:pStyle w:val="ListParagraph"/>
              <w:numPr>
                <w:ilvl w:val="0"/>
                <w:numId w:val="52"/>
              </w:numPr>
              <w:ind w:left="176" w:hanging="142"/>
              <w:jc w:val="both"/>
              <w:rPr>
                <w:rFonts w:asciiTheme="minorHAnsi" w:hAnsiTheme="minorHAnsi" w:cstheme="minorHAnsi"/>
              </w:rPr>
            </w:pPr>
            <w:r w:rsidRPr="00173D2C">
              <w:rPr>
                <w:rFonts w:asciiTheme="minorHAnsi" w:hAnsiTheme="minorHAnsi" w:cstheme="minorHAnsi"/>
              </w:rPr>
              <w:t>Efraim Turban, Ramesh Sharda, Jay Aronson, David King, Decision Support and Business Intelligence Systems, Pearson Education</w:t>
            </w:r>
          </w:p>
        </w:tc>
      </w:tr>
      <w:tr w:rsidR="00552330" w:rsidRPr="00173D2C" w:rsidTr="00D34BC9">
        <w:tc>
          <w:tcPr>
            <w:tcW w:w="1004" w:type="dxa"/>
          </w:tcPr>
          <w:p w:rsidR="00552330" w:rsidRPr="00173D2C" w:rsidRDefault="00552330" w:rsidP="00552330">
            <w:pPr>
              <w:spacing w:after="200" w:line="276" w:lineRule="auto"/>
              <w:rPr>
                <w:rFonts w:eastAsia="Calibri" w:cstheme="minorHAnsi"/>
                <w:lang w:val="en-US"/>
              </w:rPr>
            </w:pPr>
            <w:r w:rsidRPr="00173D2C">
              <w:rPr>
                <w:rFonts w:eastAsia="Calibri" w:cstheme="minorHAnsi"/>
                <w:lang w:val="en-US"/>
              </w:rPr>
              <w:t>III</w:t>
            </w:r>
          </w:p>
        </w:tc>
        <w:tc>
          <w:tcPr>
            <w:tcW w:w="4384" w:type="dxa"/>
          </w:tcPr>
          <w:p w:rsidR="00552330" w:rsidRPr="00173D2C" w:rsidRDefault="00552330" w:rsidP="00D06061">
            <w:pPr>
              <w:pStyle w:val="TableParagraph"/>
              <w:ind w:left="0"/>
              <w:jc w:val="both"/>
              <w:rPr>
                <w:rFonts w:asciiTheme="minorHAnsi" w:hAnsiTheme="minorHAnsi" w:cstheme="minorHAnsi"/>
                <w:b/>
              </w:rPr>
            </w:pPr>
            <w:r w:rsidRPr="00173D2C">
              <w:rPr>
                <w:rFonts w:asciiTheme="minorHAnsi" w:hAnsiTheme="minorHAnsi" w:cstheme="minorHAnsi"/>
                <w:b/>
              </w:rPr>
              <w:t>Visualization of Data</w:t>
            </w:r>
          </w:p>
          <w:p w:rsidR="00552330" w:rsidRPr="00173D2C" w:rsidRDefault="00552330" w:rsidP="00D06061">
            <w:pPr>
              <w:pStyle w:val="TableParagraph"/>
              <w:ind w:left="0"/>
              <w:jc w:val="both"/>
              <w:rPr>
                <w:rFonts w:asciiTheme="minorHAnsi" w:hAnsiTheme="minorHAnsi" w:cstheme="minorHAnsi"/>
              </w:rPr>
            </w:pPr>
            <w:r w:rsidRPr="00173D2C">
              <w:rPr>
                <w:rFonts w:asciiTheme="minorHAnsi" w:hAnsiTheme="minorHAnsi" w:cstheme="minorHAnsi"/>
              </w:rPr>
              <w:t xml:space="preserve">Introduction, Data summarization methods; Tables, Graphs, Charts, </w:t>
            </w:r>
            <w:r w:rsidRPr="00173D2C">
              <w:rPr>
                <w:rFonts w:asciiTheme="minorHAnsi" w:hAnsiTheme="minorHAnsi" w:cstheme="minorHAnsi"/>
              </w:rPr>
              <w:lastRenderedPageBreak/>
              <w:t>Histograms, Frequency distributions, Relative Frequency Measures of Central Tendency and Dispersion; Box Plot; Basic probability concepts, conditional probability, Probability distributions, Continuous and discrete distributions, sequential decision making.</w:t>
            </w:r>
          </w:p>
        </w:tc>
        <w:tc>
          <w:tcPr>
            <w:tcW w:w="1275" w:type="dxa"/>
          </w:tcPr>
          <w:p w:rsidR="00552330" w:rsidRPr="00173D2C" w:rsidRDefault="00552330" w:rsidP="00552330">
            <w:pPr>
              <w:tabs>
                <w:tab w:val="left" w:pos="1110"/>
              </w:tabs>
              <w:spacing w:line="276" w:lineRule="auto"/>
              <w:rPr>
                <w:rFonts w:eastAsia="Calibri" w:cstheme="minorHAnsi"/>
                <w:lang w:val="en-US"/>
              </w:rPr>
            </w:pPr>
            <w:r w:rsidRPr="00173D2C">
              <w:rPr>
                <w:rFonts w:eastAsia="Calibri" w:cstheme="minorHAnsi"/>
                <w:lang w:val="en-US"/>
              </w:rPr>
              <w:lastRenderedPageBreak/>
              <w:t>PPT</w:t>
            </w:r>
            <w:r w:rsidRPr="00173D2C">
              <w:rPr>
                <w:rFonts w:eastAsia="Calibri" w:cstheme="minorHAnsi"/>
                <w:lang w:val="en-US"/>
              </w:rPr>
              <w:tab/>
            </w:r>
          </w:p>
          <w:p w:rsidR="00552330" w:rsidRPr="00173D2C" w:rsidRDefault="00552330" w:rsidP="00552330">
            <w:pPr>
              <w:tabs>
                <w:tab w:val="left" w:pos="1110"/>
              </w:tabs>
              <w:spacing w:line="276" w:lineRule="auto"/>
              <w:rPr>
                <w:rFonts w:eastAsia="Calibri" w:cstheme="minorHAnsi"/>
                <w:lang w:val="en-US"/>
              </w:rPr>
            </w:pPr>
            <w:r w:rsidRPr="00173D2C">
              <w:rPr>
                <w:rFonts w:eastAsia="Calibri" w:cstheme="minorHAnsi"/>
                <w:lang w:val="en-US"/>
              </w:rPr>
              <w:lastRenderedPageBreak/>
              <w:t>Theory Notes</w:t>
            </w:r>
          </w:p>
          <w:p w:rsidR="00552330" w:rsidRPr="00173D2C" w:rsidRDefault="00552330" w:rsidP="00552330">
            <w:pPr>
              <w:tabs>
                <w:tab w:val="left" w:pos="1110"/>
              </w:tabs>
              <w:spacing w:line="276" w:lineRule="auto"/>
              <w:rPr>
                <w:rFonts w:eastAsia="Calibri" w:cstheme="minorHAnsi"/>
                <w:lang w:val="en-US"/>
              </w:rPr>
            </w:pPr>
            <w:r w:rsidRPr="00173D2C">
              <w:rPr>
                <w:rFonts w:eastAsia="Calibri" w:cstheme="minorHAnsi"/>
                <w:lang w:val="en-US"/>
              </w:rPr>
              <w:t>Case study</w:t>
            </w:r>
          </w:p>
        </w:tc>
        <w:tc>
          <w:tcPr>
            <w:tcW w:w="1191" w:type="dxa"/>
          </w:tcPr>
          <w:p w:rsidR="00552330" w:rsidRPr="00173D2C" w:rsidRDefault="00552330" w:rsidP="00552330">
            <w:pPr>
              <w:spacing w:line="276" w:lineRule="auto"/>
              <w:rPr>
                <w:rFonts w:eastAsia="Calibri" w:cstheme="minorHAnsi"/>
                <w:lang w:val="en-US"/>
              </w:rPr>
            </w:pPr>
            <w:r w:rsidRPr="00173D2C">
              <w:rPr>
                <w:rFonts w:eastAsia="Calibri" w:cstheme="minorHAnsi"/>
                <w:lang w:val="en-US"/>
              </w:rPr>
              <w:lastRenderedPageBreak/>
              <w:t>7</w:t>
            </w:r>
          </w:p>
        </w:tc>
        <w:tc>
          <w:tcPr>
            <w:tcW w:w="2353" w:type="dxa"/>
          </w:tcPr>
          <w:p w:rsidR="00552330" w:rsidRPr="00173D2C" w:rsidRDefault="00552330" w:rsidP="00552330">
            <w:pPr>
              <w:pStyle w:val="ListParagraph"/>
              <w:numPr>
                <w:ilvl w:val="0"/>
                <w:numId w:val="52"/>
              </w:numPr>
              <w:ind w:left="123" w:hanging="123"/>
              <w:jc w:val="both"/>
              <w:rPr>
                <w:rFonts w:asciiTheme="minorHAnsi" w:hAnsiTheme="minorHAnsi" w:cstheme="minorHAnsi"/>
              </w:rPr>
            </w:pPr>
            <w:r w:rsidRPr="00173D2C">
              <w:rPr>
                <w:rFonts w:asciiTheme="minorHAnsi" w:hAnsiTheme="minorHAnsi" w:cstheme="minorHAnsi"/>
              </w:rPr>
              <w:t xml:space="preserve">Data Mining: Concepts and Techniques”, </w:t>
            </w:r>
            <w:r w:rsidRPr="00173D2C">
              <w:rPr>
                <w:rFonts w:asciiTheme="minorHAnsi" w:hAnsiTheme="minorHAnsi" w:cstheme="minorHAnsi"/>
              </w:rPr>
              <w:lastRenderedPageBreak/>
              <w:t>Morgan Kaufmann Publication</w:t>
            </w:r>
          </w:p>
          <w:p w:rsidR="00552330" w:rsidRPr="00173D2C" w:rsidRDefault="00552330" w:rsidP="00552330">
            <w:pPr>
              <w:pStyle w:val="ListParagraph"/>
              <w:numPr>
                <w:ilvl w:val="0"/>
                <w:numId w:val="52"/>
              </w:numPr>
              <w:ind w:left="123" w:hanging="123"/>
              <w:jc w:val="both"/>
              <w:rPr>
                <w:rFonts w:asciiTheme="minorHAnsi" w:hAnsiTheme="minorHAnsi" w:cstheme="minorHAnsi"/>
              </w:rPr>
            </w:pPr>
            <w:r w:rsidRPr="00173D2C">
              <w:rPr>
                <w:rFonts w:asciiTheme="minorHAnsi" w:hAnsiTheme="minorHAnsi" w:cstheme="minorHAnsi"/>
              </w:rPr>
              <w:t xml:space="preserve">Turban E, </w:t>
            </w:r>
            <w:proofErr w:type="spellStart"/>
            <w:r w:rsidRPr="00173D2C">
              <w:rPr>
                <w:rFonts w:asciiTheme="minorHAnsi" w:hAnsiTheme="minorHAnsi" w:cstheme="minorHAnsi"/>
              </w:rPr>
              <w:t>Armson</w:t>
            </w:r>
            <w:proofErr w:type="spellEnd"/>
            <w:r w:rsidRPr="00173D2C">
              <w:rPr>
                <w:rFonts w:asciiTheme="minorHAnsi" w:hAnsiTheme="minorHAnsi" w:cstheme="minorHAnsi"/>
              </w:rPr>
              <w:t>, JE, Liang, TP &amp; Sharda, Decision support and Business Intelligence Systems, John Wiley &amp; Sons</w:t>
            </w:r>
          </w:p>
          <w:p w:rsidR="00552330" w:rsidRPr="00173D2C" w:rsidRDefault="00552330" w:rsidP="00552330">
            <w:pPr>
              <w:pStyle w:val="ListParagraph"/>
              <w:numPr>
                <w:ilvl w:val="0"/>
                <w:numId w:val="52"/>
              </w:numPr>
              <w:ind w:left="123" w:hanging="123"/>
              <w:jc w:val="both"/>
              <w:rPr>
                <w:rFonts w:asciiTheme="minorHAnsi" w:hAnsiTheme="minorHAnsi" w:cstheme="minorHAnsi"/>
              </w:rPr>
            </w:pPr>
            <w:r w:rsidRPr="00173D2C">
              <w:rPr>
                <w:rFonts w:asciiTheme="minorHAnsi" w:hAnsiTheme="minorHAnsi" w:cstheme="minorHAnsi"/>
              </w:rPr>
              <w:t>Efraim Turban, Ramesh Sharda, Jay Aronson, David King, Decision Support and Business Intelligence Systems, Pearson Education</w:t>
            </w:r>
          </w:p>
        </w:tc>
      </w:tr>
      <w:tr w:rsidR="00D06061" w:rsidRPr="00173D2C" w:rsidTr="00D34BC9">
        <w:tc>
          <w:tcPr>
            <w:tcW w:w="1004" w:type="dxa"/>
          </w:tcPr>
          <w:p w:rsidR="00D06061" w:rsidRPr="00173D2C" w:rsidRDefault="00D06061" w:rsidP="00032CA2">
            <w:pPr>
              <w:spacing w:line="276" w:lineRule="auto"/>
              <w:rPr>
                <w:rFonts w:eastAsia="Calibri" w:cstheme="minorHAnsi"/>
                <w:lang w:val="en-US"/>
              </w:rPr>
            </w:pPr>
            <w:r w:rsidRPr="00173D2C">
              <w:rPr>
                <w:rFonts w:eastAsia="Calibri" w:cstheme="minorHAnsi"/>
                <w:lang w:val="en-US"/>
              </w:rPr>
              <w:lastRenderedPageBreak/>
              <w:t>IV</w:t>
            </w:r>
          </w:p>
        </w:tc>
        <w:tc>
          <w:tcPr>
            <w:tcW w:w="4384" w:type="dxa"/>
          </w:tcPr>
          <w:p w:rsidR="00D06061" w:rsidRPr="00173D2C" w:rsidRDefault="00D06061" w:rsidP="00032CA2">
            <w:pPr>
              <w:pStyle w:val="TableParagraph"/>
              <w:ind w:left="0"/>
              <w:jc w:val="both"/>
              <w:rPr>
                <w:rFonts w:asciiTheme="minorHAnsi" w:hAnsiTheme="minorHAnsi" w:cstheme="minorHAnsi"/>
                <w:b/>
              </w:rPr>
            </w:pPr>
            <w:r w:rsidRPr="00173D2C">
              <w:rPr>
                <w:rFonts w:asciiTheme="minorHAnsi" w:hAnsiTheme="minorHAnsi" w:cstheme="minorHAnsi"/>
                <w:b/>
              </w:rPr>
              <w:t>Business Analytics Future Trends</w:t>
            </w:r>
          </w:p>
          <w:p w:rsidR="00D06061" w:rsidRPr="00173D2C" w:rsidRDefault="00D06061" w:rsidP="00032CA2">
            <w:pPr>
              <w:pStyle w:val="TableParagraph"/>
              <w:ind w:left="0"/>
              <w:jc w:val="both"/>
              <w:rPr>
                <w:rFonts w:asciiTheme="minorHAnsi" w:hAnsiTheme="minorHAnsi" w:cstheme="minorHAnsi"/>
              </w:rPr>
            </w:pPr>
            <w:r w:rsidRPr="00173D2C">
              <w:rPr>
                <w:rFonts w:asciiTheme="minorHAnsi" w:hAnsiTheme="minorHAnsi" w:cstheme="minorHAnsi"/>
              </w:rPr>
              <w:t>Role of Artificial Intelligence in Business, Machine Intelligence, Competitive Intelligence, Text Mining, Web Analytics (Web content mining, Web usage mining, Web structure mining), Role of Intelligent Agents in e-business, e-commerce, m-commerce, Location Analytics, Intelligent Agent in search &amp; retrieval, Personalization and Comparison), Social Networking Analysis, Big Data Tools &amp; Techniques, Content Analytics (Sentimental Analysis &amp; Opinion Analysis). Ethical and Legal considerations in Business Analytics</w:t>
            </w:r>
          </w:p>
        </w:tc>
        <w:tc>
          <w:tcPr>
            <w:tcW w:w="1275" w:type="dxa"/>
          </w:tcPr>
          <w:p w:rsidR="00D06061" w:rsidRPr="00173D2C" w:rsidRDefault="00D06061" w:rsidP="00032CA2">
            <w:pPr>
              <w:tabs>
                <w:tab w:val="left" w:pos="1110"/>
              </w:tabs>
              <w:spacing w:line="276" w:lineRule="auto"/>
              <w:rPr>
                <w:rFonts w:eastAsia="Calibri" w:cstheme="minorHAnsi"/>
                <w:lang w:val="en-US"/>
              </w:rPr>
            </w:pPr>
            <w:r w:rsidRPr="00173D2C">
              <w:rPr>
                <w:rFonts w:eastAsia="Calibri" w:cstheme="minorHAnsi"/>
                <w:lang w:val="en-US"/>
              </w:rPr>
              <w:t>PPT</w:t>
            </w:r>
            <w:r w:rsidRPr="00173D2C">
              <w:rPr>
                <w:rFonts w:eastAsia="Calibri" w:cstheme="minorHAnsi"/>
                <w:lang w:val="en-US"/>
              </w:rPr>
              <w:tab/>
            </w:r>
          </w:p>
          <w:p w:rsidR="00D06061" w:rsidRPr="00173D2C" w:rsidRDefault="00D06061" w:rsidP="00032CA2">
            <w:pPr>
              <w:tabs>
                <w:tab w:val="left" w:pos="1110"/>
              </w:tabs>
              <w:spacing w:line="276" w:lineRule="auto"/>
              <w:rPr>
                <w:rFonts w:eastAsia="Calibri" w:cstheme="minorHAnsi"/>
                <w:lang w:val="en-US"/>
              </w:rPr>
            </w:pPr>
            <w:r w:rsidRPr="00173D2C">
              <w:rPr>
                <w:rFonts w:eastAsia="Calibri" w:cstheme="minorHAnsi"/>
                <w:lang w:val="en-US"/>
              </w:rPr>
              <w:t>Theory Notes</w:t>
            </w:r>
          </w:p>
          <w:p w:rsidR="00D06061" w:rsidRPr="00173D2C" w:rsidRDefault="00D06061" w:rsidP="00032CA2">
            <w:pPr>
              <w:tabs>
                <w:tab w:val="left" w:pos="1110"/>
              </w:tabs>
              <w:spacing w:line="276" w:lineRule="auto"/>
              <w:rPr>
                <w:rFonts w:eastAsia="Calibri" w:cstheme="minorHAnsi"/>
                <w:lang w:val="en-US"/>
              </w:rPr>
            </w:pPr>
            <w:r w:rsidRPr="00173D2C">
              <w:rPr>
                <w:rFonts w:eastAsia="Calibri" w:cstheme="minorHAnsi"/>
                <w:lang w:val="en-US"/>
              </w:rPr>
              <w:t>Case study</w:t>
            </w:r>
          </w:p>
        </w:tc>
        <w:tc>
          <w:tcPr>
            <w:tcW w:w="1191" w:type="dxa"/>
          </w:tcPr>
          <w:p w:rsidR="00D06061" w:rsidRPr="00173D2C" w:rsidRDefault="00D06061" w:rsidP="00032CA2">
            <w:pPr>
              <w:spacing w:line="276" w:lineRule="auto"/>
              <w:rPr>
                <w:rFonts w:eastAsia="Calibri" w:cstheme="minorHAnsi"/>
                <w:lang w:val="en-US"/>
              </w:rPr>
            </w:pPr>
            <w:r w:rsidRPr="00173D2C">
              <w:rPr>
                <w:rFonts w:eastAsia="Calibri" w:cstheme="minorHAnsi"/>
                <w:lang w:val="en-US"/>
              </w:rPr>
              <w:t>7</w:t>
            </w:r>
          </w:p>
        </w:tc>
        <w:tc>
          <w:tcPr>
            <w:tcW w:w="2353" w:type="dxa"/>
          </w:tcPr>
          <w:p w:rsidR="00D06061" w:rsidRPr="00173D2C" w:rsidRDefault="00D06061" w:rsidP="00032CA2">
            <w:pPr>
              <w:pStyle w:val="ListParagraph"/>
              <w:numPr>
                <w:ilvl w:val="0"/>
                <w:numId w:val="52"/>
              </w:numPr>
              <w:ind w:left="123" w:hanging="123"/>
              <w:jc w:val="both"/>
              <w:rPr>
                <w:rFonts w:asciiTheme="minorHAnsi" w:hAnsiTheme="minorHAnsi" w:cstheme="minorHAnsi"/>
              </w:rPr>
            </w:pPr>
            <w:r w:rsidRPr="00173D2C">
              <w:rPr>
                <w:rFonts w:asciiTheme="minorHAnsi" w:hAnsiTheme="minorHAnsi" w:cstheme="minorHAnsi"/>
              </w:rPr>
              <w:t>Data Mining: Concepts and Techniques”, Morgan Kaufmann Publication</w:t>
            </w:r>
          </w:p>
          <w:p w:rsidR="00D06061" w:rsidRPr="00173D2C" w:rsidRDefault="00D06061" w:rsidP="00032CA2">
            <w:pPr>
              <w:pStyle w:val="ListParagraph"/>
              <w:numPr>
                <w:ilvl w:val="0"/>
                <w:numId w:val="52"/>
              </w:numPr>
              <w:ind w:left="123" w:hanging="123"/>
              <w:jc w:val="both"/>
              <w:rPr>
                <w:rFonts w:asciiTheme="minorHAnsi" w:hAnsiTheme="minorHAnsi" w:cstheme="minorHAnsi"/>
              </w:rPr>
            </w:pPr>
            <w:r w:rsidRPr="00173D2C">
              <w:rPr>
                <w:rFonts w:asciiTheme="minorHAnsi" w:hAnsiTheme="minorHAnsi" w:cstheme="minorHAnsi"/>
              </w:rPr>
              <w:t xml:space="preserve">Turban E, </w:t>
            </w:r>
            <w:proofErr w:type="spellStart"/>
            <w:r w:rsidRPr="00173D2C">
              <w:rPr>
                <w:rFonts w:asciiTheme="minorHAnsi" w:hAnsiTheme="minorHAnsi" w:cstheme="minorHAnsi"/>
              </w:rPr>
              <w:t>Armson</w:t>
            </w:r>
            <w:proofErr w:type="spellEnd"/>
            <w:r w:rsidRPr="00173D2C">
              <w:rPr>
                <w:rFonts w:asciiTheme="minorHAnsi" w:hAnsiTheme="minorHAnsi" w:cstheme="minorHAnsi"/>
              </w:rPr>
              <w:t>, JE, Liang, TP &amp; Sharda, Decision support and Business Intelligence Systems, John Wiley &amp; Sons</w:t>
            </w:r>
          </w:p>
          <w:p w:rsidR="00D06061" w:rsidRPr="00173D2C" w:rsidRDefault="00D06061" w:rsidP="00032CA2">
            <w:pPr>
              <w:pStyle w:val="ListParagraph"/>
              <w:numPr>
                <w:ilvl w:val="0"/>
                <w:numId w:val="52"/>
              </w:numPr>
              <w:ind w:left="123" w:hanging="123"/>
              <w:jc w:val="both"/>
              <w:rPr>
                <w:rFonts w:asciiTheme="minorHAnsi" w:hAnsiTheme="minorHAnsi" w:cstheme="minorHAnsi"/>
              </w:rPr>
            </w:pPr>
            <w:r w:rsidRPr="00173D2C">
              <w:rPr>
                <w:rFonts w:asciiTheme="minorHAnsi" w:hAnsiTheme="minorHAnsi" w:cstheme="minorHAnsi"/>
              </w:rPr>
              <w:t>Efraim Turban, Ramesh Sharda, Jay Aronson, David King, Decision Support and Business Intelligence Systems, Pearson Education</w:t>
            </w:r>
          </w:p>
        </w:tc>
      </w:tr>
    </w:tbl>
    <w:p w:rsidR="00994A12" w:rsidRPr="00392C2D" w:rsidRDefault="00994A12" w:rsidP="00A22689">
      <w:pPr>
        <w:spacing w:after="200" w:line="276" w:lineRule="auto"/>
        <w:rPr>
          <w:rFonts w:asciiTheme="minorHAnsi" w:eastAsia="Calibri" w:hAnsiTheme="minorHAnsi" w:cstheme="minorHAnsi"/>
          <w:b/>
          <w:lang w:val="en-US"/>
        </w:rPr>
      </w:pPr>
    </w:p>
    <w:bookmarkEnd w:id="0"/>
    <w:p w:rsidR="0052433A" w:rsidRDefault="0052433A">
      <w:pPr>
        <w:spacing w:after="160" w:line="259" w:lineRule="auto"/>
        <w:rPr>
          <w:rFonts w:asciiTheme="minorHAnsi" w:hAnsiTheme="minorHAnsi" w:cstheme="minorHAnsi"/>
          <w:b/>
          <w:bCs/>
        </w:rPr>
      </w:pPr>
      <w:r>
        <w:rPr>
          <w:rFonts w:asciiTheme="minorHAnsi" w:hAnsiTheme="minorHAnsi" w:cstheme="minorHAnsi"/>
          <w:b/>
          <w:bCs/>
        </w:rPr>
        <w:br w:type="page"/>
      </w:r>
    </w:p>
    <w:p w:rsidR="00F56D94" w:rsidRDefault="00FD41EB" w:rsidP="0052433A">
      <w:pPr>
        <w:rPr>
          <w:rFonts w:asciiTheme="minorHAnsi" w:hAnsiTheme="minorHAnsi" w:cstheme="minorHAnsi"/>
          <w:b/>
          <w:bCs/>
        </w:rPr>
      </w:pPr>
      <w:r w:rsidRPr="00392C2D">
        <w:rPr>
          <w:rFonts w:asciiTheme="minorHAnsi" w:hAnsiTheme="minorHAnsi" w:cstheme="minorHAnsi"/>
          <w:b/>
          <w:bCs/>
        </w:rPr>
        <w:lastRenderedPageBreak/>
        <w:t xml:space="preserve">Evaluation Pattern:- </w:t>
      </w:r>
    </w:p>
    <w:p w:rsidR="0052433A" w:rsidRPr="0052433A" w:rsidRDefault="0052433A" w:rsidP="0052433A">
      <w:pPr>
        <w:rPr>
          <w:rFonts w:asciiTheme="minorHAnsi" w:hAnsiTheme="minorHAnsi" w:cstheme="minorHAnsi"/>
          <w:b/>
          <w:bCs/>
        </w:rPr>
      </w:pPr>
    </w:p>
    <w:tbl>
      <w:tblPr>
        <w:tblW w:w="9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8"/>
        <w:gridCol w:w="1221"/>
        <w:gridCol w:w="1956"/>
        <w:gridCol w:w="2300"/>
        <w:gridCol w:w="3538"/>
      </w:tblGrid>
      <w:tr w:rsidR="00F56D94" w:rsidRPr="00392C2D" w:rsidTr="00F56D94">
        <w:trPr>
          <w:trHeight w:val="630"/>
        </w:trPr>
        <w:tc>
          <w:tcPr>
            <w:tcW w:w="908"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Total Marks</w:t>
            </w:r>
            <w:r w:rsidRPr="00392C2D">
              <w:rPr>
                <w:rStyle w:val="eop"/>
                <w:rFonts w:asciiTheme="minorHAnsi" w:hAnsiTheme="minorHAnsi" w:cstheme="minorHAnsi"/>
              </w:rPr>
              <w:t> </w:t>
            </w:r>
          </w:p>
        </w:tc>
        <w:tc>
          <w:tcPr>
            <w:tcW w:w="1195"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External Component</w:t>
            </w:r>
            <w:r w:rsidRPr="00392C2D">
              <w:rPr>
                <w:rStyle w:val="eop"/>
                <w:rFonts w:asciiTheme="minorHAnsi" w:hAnsiTheme="minorHAnsi" w:cstheme="minorHAnsi"/>
              </w:rPr>
              <w:t> </w:t>
            </w:r>
          </w:p>
        </w:tc>
        <w:tc>
          <w:tcPr>
            <w:tcW w:w="1960"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Internal Component [ICA]</w:t>
            </w:r>
            <w:r w:rsidRPr="00392C2D">
              <w:rPr>
                <w:rStyle w:val="eop"/>
                <w:rFonts w:asciiTheme="minorHAnsi" w:hAnsiTheme="minorHAnsi" w:cstheme="minorHAnsi"/>
              </w:rPr>
              <w:t> </w:t>
            </w:r>
          </w:p>
        </w:tc>
        <w:tc>
          <w:tcPr>
            <w:tcW w:w="5860" w:type="dxa"/>
            <w:gridSpan w:val="2"/>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Internal test: Assignment [ICA Component Breakup]</w:t>
            </w:r>
            <w:r w:rsidRPr="00392C2D">
              <w:rPr>
                <w:rStyle w:val="eop"/>
                <w:rFonts w:asciiTheme="minorHAnsi" w:hAnsiTheme="minorHAnsi" w:cstheme="minorHAnsi"/>
              </w:rPr>
              <w:t> </w:t>
            </w:r>
          </w:p>
        </w:tc>
      </w:tr>
      <w:tr w:rsidR="00F56D94" w:rsidRPr="00392C2D" w:rsidTr="00F56D94">
        <w:trPr>
          <w:trHeight w:val="330"/>
        </w:trPr>
        <w:tc>
          <w:tcPr>
            <w:tcW w:w="908"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jc w:val="center"/>
              <w:textAlignment w:val="baseline"/>
              <w:rPr>
                <w:rFonts w:asciiTheme="minorHAnsi" w:hAnsiTheme="minorHAnsi" w:cstheme="minorHAnsi"/>
              </w:rPr>
            </w:pPr>
            <w:r w:rsidRPr="00392C2D">
              <w:rPr>
                <w:rStyle w:val="normaltextrun"/>
                <w:rFonts w:asciiTheme="minorHAnsi" w:hAnsiTheme="minorHAnsi" w:cstheme="minorHAnsi"/>
              </w:rPr>
              <w:t>50 Theory</w:t>
            </w:r>
          </w:p>
        </w:tc>
        <w:tc>
          <w:tcPr>
            <w:tcW w:w="1195"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jc w:val="center"/>
              <w:textAlignment w:val="baseline"/>
              <w:rPr>
                <w:rFonts w:asciiTheme="minorHAnsi" w:hAnsiTheme="minorHAnsi" w:cstheme="minorHAnsi"/>
              </w:rPr>
            </w:pPr>
            <w:r w:rsidRPr="00392C2D">
              <w:rPr>
                <w:rStyle w:val="normaltextrun"/>
                <w:rFonts w:asciiTheme="minorHAnsi" w:hAnsiTheme="minorHAnsi" w:cstheme="minorHAnsi"/>
              </w:rPr>
              <w:t>30</w:t>
            </w:r>
          </w:p>
        </w:tc>
        <w:tc>
          <w:tcPr>
            <w:tcW w:w="1960"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jc w:val="center"/>
              <w:textAlignment w:val="baseline"/>
              <w:rPr>
                <w:rFonts w:asciiTheme="minorHAnsi" w:hAnsiTheme="minorHAnsi" w:cstheme="minorHAnsi"/>
              </w:rPr>
            </w:pPr>
            <w:r w:rsidRPr="00392C2D">
              <w:rPr>
                <w:rStyle w:val="normaltextrun"/>
                <w:rFonts w:asciiTheme="minorHAnsi" w:hAnsiTheme="minorHAnsi" w:cstheme="minorHAnsi"/>
              </w:rPr>
              <w:t>20</w:t>
            </w:r>
          </w:p>
        </w:tc>
        <w:tc>
          <w:tcPr>
            <w:tcW w:w="2308"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jc w:val="center"/>
              <w:textAlignment w:val="baseline"/>
              <w:rPr>
                <w:rFonts w:asciiTheme="minorHAnsi" w:hAnsiTheme="minorHAnsi" w:cstheme="minorHAnsi"/>
              </w:rPr>
            </w:pPr>
            <w:r w:rsidRPr="00392C2D">
              <w:rPr>
                <w:rStyle w:val="normaltextrun"/>
                <w:rFonts w:asciiTheme="minorHAnsi" w:hAnsiTheme="minorHAnsi" w:cstheme="minorHAnsi"/>
              </w:rPr>
              <w:t>10</w:t>
            </w:r>
          </w:p>
        </w:tc>
        <w:tc>
          <w:tcPr>
            <w:tcW w:w="3552"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jc w:val="center"/>
              <w:textAlignment w:val="baseline"/>
              <w:rPr>
                <w:rFonts w:asciiTheme="minorHAnsi" w:hAnsiTheme="minorHAnsi" w:cstheme="minorHAnsi"/>
              </w:rPr>
            </w:pPr>
            <w:r w:rsidRPr="00392C2D">
              <w:rPr>
                <w:rStyle w:val="normaltextrun"/>
                <w:rFonts w:asciiTheme="minorHAnsi" w:hAnsiTheme="minorHAnsi" w:cstheme="minorHAnsi"/>
              </w:rPr>
              <w:t>10</w:t>
            </w:r>
          </w:p>
        </w:tc>
      </w:tr>
      <w:tr w:rsidR="00F56D94" w:rsidRPr="00392C2D" w:rsidTr="00F56D94">
        <w:trPr>
          <w:trHeight w:val="476"/>
        </w:trPr>
        <w:tc>
          <w:tcPr>
            <w:tcW w:w="9923" w:type="dxa"/>
            <w:gridSpan w:val="5"/>
            <w:vMerge w:val="restart"/>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1] For 50 Marks-ICA Test Component-2 test of 10 marks, Average of the 2.</w:t>
            </w:r>
            <w:r w:rsidRPr="00392C2D">
              <w:rPr>
                <w:rStyle w:val="scxw136571054"/>
                <w:rFonts w:asciiTheme="minorHAnsi" w:hAnsiTheme="minorHAnsi" w:cstheme="minorHAnsi"/>
              </w:rPr>
              <w:t> </w:t>
            </w:r>
          </w:p>
        </w:tc>
      </w:tr>
      <w:tr w:rsidR="00F56D94" w:rsidRPr="00392C2D" w:rsidTr="00F56D94">
        <w:trPr>
          <w:trHeight w:val="476"/>
        </w:trPr>
        <w:tc>
          <w:tcPr>
            <w:tcW w:w="9923" w:type="dxa"/>
            <w:gridSpan w:val="5"/>
            <w:vMerge/>
            <w:tcBorders>
              <w:top w:val="single" w:sz="6" w:space="0" w:color="auto"/>
              <w:left w:val="single" w:sz="6" w:space="0" w:color="auto"/>
              <w:bottom w:val="single" w:sz="6" w:space="0" w:color="auto"/>
              <w:right w:val="single" w:sz="6" w:space="0" w:color="auto"/>
            </w:tcBorders>
            <w:vAlign w:val="center"/>
            <w:hideMark/>
          </w:tcPr>
          <w:p w:rsidR="00F56D94" w:rsidRPr="00392C2D" w:rsidRDefault="00F56D94">
            <w:pPr>
              <w:rPr>
                <w:rFonts w:asciiTheme="minorHAnsi" w:hAnsiTheme="minorHAnsi" w:cstheme="minorHAnsi"/>
              </w:rPr>
            </w:pPr>
          </w:p>
        </w:tc>
      </w:tr>
    </w:tbl>
    <w:p w:rsidR="00F56D94" w:rsidRPr="00392C2D" w:rsidRDefault="00F56D94" w:rsidP="00392C2D">
      <w:pPr>
        <w:pStyle w:val="paragraph"/>
        <w:shd w:val="clear" w:color="auto" w:fill="FFFFFF"/>
        <w:spacing w:before="0" w:beforeAutospacing="0" w:after="0" w:afterAutospacing="0"/>
        <w:textAlignment w:val="baseline"/>
        <w:rPr>
          <w:rFonts w:asciiTheme="minorHAnsi" w:hAnsiTheme="minorHAnsi" w:cstheme="minorHAnsi"/>
        </w:rPr>
      </w:pPr>
      <w:r w:rsidRPr="00392C2D">
        <w:rPr>
          <w:rStyle w:val="eop"/>
          <w:rFonts w:asciiTheme="minorHAnsi" w:hAnsiTheme="minorHAnsi" w:cstheme="minorHAnsi"/>
          <w:color w:val="242424"/>
        </w:rPr>
        <w:t> </w:t>
      </w:r>
      <w:r w:rsidRPr="00392C2D">
        <w:rPr>
          <w:rStyle w:val="eop"/>
          <w:rFonts w:asciiTheme="minorHAnsi" w:hAnsiTheme="minorHAnsi" w:cstheme="minorHAnsi"/>
        </w:rPr>
        <w:t> </w:t>
      </w:r>
    </w:p>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b/>
          <w:bCs/>
        </w:rPr>
        <w:t xml:space="preserve">External Component Paper Pattern </w:t>
      </w:r>
    </w:p>
    <w:tbl>
      <w:tblPr>
        <w:tblW w:w="8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
        <w:gridCol w:w="5152"/>
        <w:gridCol w:w="1275"/>
        <w:gridCol w:w="1276"/>
      </w:tblGrid>
      <w:tr w:rsidR="00F56D94" w:rsidRPr="00392C2D" w:rsidTr="0052433A">
        <w:trPr>
          <w:trHeight w:val="585"/>
        </w:trPr>
        <w:tc>
          <w:tcPr>
            <w:tcW w:w="936"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b/>
                <w:bCs/>
              </w:rPr>
              <w:t>Question No.</w:t>
            </w:r>
            <w:r w:rsidRPr="00392C2D">
              <w:rPr>
                <w:rStyle w:val="eop"/>
                <w:rFonts w:asciiTheme="minorHAnsi" w:hAnsiTheme="minorHAnsi" w:cstheme="minorHAnsi"/>
              </w:rPr>
              <w:t> </w:t>
            </w:r>
          </w:p>
        </w:tc>
        <w:tc>
          <w:tcPr>
            <w:tcW w:w="5152"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b/>
                <w:bCs/>
              </w:rPr>
              <w:t>Description</w:t>
            </w:r>
            <w:r w:rsidRPr="00392C2D">
              <w:rPr>
                <w:rStyle w:val="eop"/>
                <w:rFonts w:asciiTheme="minorHAnsi" w:hAnsiTheme="minorHAnsi" w:cstheme="minorHAns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b/>
                <w:bCs/>
              </w:rPr>
              <w:t>Marks</w:t>
            </w:r>
            <w:r w:rsidRPr="00392C2D">
              <w:rPr>
                <w:rStyle w:val="eop"/>
                <w:rFonts w:asciiTheme="minorHAnsi" w:hAnsiTheme="minorHAnsi" w:cstheme="minorHAns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b/>
                <w:bCs/>
              </w:rPr>
              <w:t>Total marks</w:t>
            </w:r>
            <w:r w:rsidRPr="00392C2D">
              <w:rPr>
                <w:rStyle w:val="eop"/>
                <w:rFonts w:asciiTheme="minorHAnsi" w:hAnsiTheme="minorHAnsi" w:cstheme="minorHAnsi"/>
              </w:rPr>
              <w:t> </w:t>
            </w:r>
          </w:p>
        </w:tc>
      </w:tr>
      <w:tr w:rsidR="00F56D94" w:rsidRPr="00392C2D" w:rsidTr="0052433A">
        <w:trPr>
          <w:trHeight w:val="405"/>
        </w:trPr>
        <w:tc>
          <w:tcPr>
            <w:tcW w:w="936"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Que 1</w:t>
            </w:r>
            <w:r w:rsidRPr="00392C2D">
              <w:rPr>
                <w:rStyle w:val="eop"/>
                <w:rFonts w:asciiTheme="minorHAnsi" w:hAnsiTheme="minorHAnsi" w:cstheme="minorHAnsi"/>
              </w:rPr>
              <w:t> </w:t>
            </w:r>
          </w:p>
        </w:tc>
        <w:tc>
          <w:tcPr>
            <w:tcW w:w="5152"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Answer the following Questions: (CLO 1) Any 2/3</w:t>
            </w:r>
            <w:r w:rsidRPr="00392C2D">
              <w:rPr>
                <w:rStyle w:val="eop"/>
                <w:rFonts w:asciiTheme="minorHAnsi" w:hAnsiTheme="minorHAnsi" w:cstheme="minorHAns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05x2</w:t>
            </w:r>
            <w:r w:rsidRPr="00392C2D">
              <w:rPr>
                <w:rStyle w:val="eop"/>
                <w:rFonts w:asciiTheme="minorHAnsi" w:hAnsiTheme="minorHAnsi" w:cstheme="minorHAns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10</w:t>
            </w:r>
            <w:r w:rsidRPr="00392C2D">
              <w:rPr>
                <w:rStyle w:val="eop"/>
                <w:rFonts w:asciiTheme="minorHAnsi" w:hAnsiTheme="minorHAnsi" w:cstheme="minorHAnsi"/>
              </w:rPr>
              <w:t> </w:t>
            </w:r>
          </w:p>
        </w:tc>
      </w:tr>
      <w:tr w:rsidR="00F56D94" w:rsidRPr="00392C2D" w:rsidTr="0052433A">
        <w:trPr>
          <w:trHeight w:val="360"/>
        </w:trPr>
        <w:tc>
          <w:tcPr>
            <w:tcW w:w="936"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Que 2</w:t>
            </w:r>
            <w:r w:rsidRPr="00392C2D">
              <w:rPr>
                <w:rStyle w:val="eop"/>
                <w:rFonts w:asciiTheme="minorHAnsi" w:hAnsiTheme="minorHAnsi" w:cstheme="minorHAnsi"/>
              </w:rPr>
              <w:t> </w:t>
            </w:r>
          </w:p>
        </w:tc>
        <w:tc>
          <w:tcPr>
            <w:tcW w:w="5152"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Answer the following Questions: (CLO 2) Any 2/3 </w:t>
            </w:r>
            <w:r w:rsidRPr="00392C2D">
              <w:rPr>
                <w:rStyle w:val="eop"/>
                <w:rFonts w:asciiTheme="minorHAnsi" w:hAnsiTheme="minorHAnsi" w:cstheme="minorHAns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05x2</w:t>
            </w:r>
            <w:r w:rsidRPr="00392C2D">
              <w:rPr>
                <w:rStyle w:val="eop"/>
                <w:rFonts w:asciiTheme="minorHAnsi" w:hAnsiTheme="minorHAnsi" w:cstheme="minorHAns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10</w:t>
            </w:r>
            <w:r w:rsidRPr="00392C2D">
              <w:rPr>
                <w:rStyle w:val="eop"/>
                <w:rFonts w:asciiTheme="minorHAnsi" w:hAnsiTheme="minorHAnsi" w:cstheme="minorHAnsi"/>
              </w:rPr>
              <w:t> </w:t>
            </w:r>
          </w:p>
        </w:tc>
      </w:tr>
      <w:tr w:rsidR="00F56D94" w:rsidRPr="00392C2D" w:rsidTr="0052433A">
        <w:trPr>
          <w:trHeight w:val="405"/>
        </w:trPr>
        <w:tc>
          <w:tcPr>
            <w:tcW w:w="936"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Que 3</w:t>
            </w:r>
            <w:r w:rsidRPr="00392C2D">
              <w:rPr>
                <w:rStyle w:val="eop"/>
                <w:rFonts w:asciiTheme="minorHAnsi" w:hAnsiTheme="minorHAnsi" w:cstheme="minorHAnsi"/>
              </w:rPr>
              <w:t> </w:t>
            </w:r>
          </w:p>
        </w:tc>
        <w:tc>
          <w:tcPr>
            <w:tcW w:w="5152"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Answer the following Questions: (CLO 3) Any 2/3</w:t>
            </w:r>
            <w:r w:rsidRPr="00392C2D">
              <w:rPr>
                <w:rStyle w:val="eop"/>
                <w:rFonts w:asciiTheme="minorHAnsi" w:hAnsiTheme="minorHAnsi" w:cstheme="minorHAns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05x2</w:t>
            </w:r>
            <w:r w:rsidRPr="00392C2D">
              <w:rPr>
                <w:rStyle w:val="eop"/>
                <w:rFonts w:asciiTheme="minorHAnsi" w:hAnsiTheme="minorHAnsi" w:cstheme="minorHAns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10</w:t>
            </w:r>
            <w:r w:rsidRPr="00392C2D">
              <w:rPr>
                <w:rStyle w:val="eop"/>
                <w:rFonts w:asciiTheme="minorHAnsi" w:hAnsiTheme="minorHAnsi" w:cstheme="minorHAnsi"/>
              </w:rPr>
              <w:t> </w:t>
            </w:r>
          </w:p>
        </w:tc>
      </w:tr>
      <w:tr w:rsidR="00F56D94" w:rsidRPr="00392C2D" w:rsidTr="0052433A">
        <w:trPr>
          <w:trHeight w:val="300"/>
        </w:trPr>
        <w:tc>
          <w:tcPr>
            <w:tcW w:w="936"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 </w:t>
            </w:r>
            <w:r w:rsidRPr="00392C2D">
              <w:rPr>
                <w:rStyle w:val="eop"/>
                <w:rFonts w:asciiTheme="minorHAnsi" w:hAnsiTheme="minorHAnsi" w:cstheme="minorHAnsi"/>
              </w:rPr>
              <w:t> </w:t>
            </w:r>
          </w:p>
        </w:tc>
        <w:tc>
          <w:tcPr>
            <w:tcW w:w="5152"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 </w:t>
            </w:r>
            <w:r w:rsidRPr="00392C2D">
              <w:rPr>
                <w:rStyle w:val="eop"/>
                <w:rFonts w:asciiTheme="minorHAnsi" w:hAnsiTheme="minorHAnsi" w:cstheme="minorHAns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b/>
                <w:bCs/>
              </w:rPr>
              <w:t>Total Marks</w:t>
            </w:r>
            <w:r w:rsidRPr="00392C2D">
              <w:rPr>
                <w:rStyle w:val="eop"/>
                <w:rFonts w:asciiTheme="minorHAnsi" w:hAnsiTheme="minorHAnsi" w:cstheme="minorHAns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F56D94" w:rsidRPr="00392C2D" w:rsidRDefault="00F56D94" w:rsidP="00F56D94">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b/>
                <w:bCs/>
              </w:rPr>
              <w:t>30</w:t>
            </w:r>
            <w:r w:rsidRPr="00392C2D">
              <w:rPr>
                <w:rStyle w:val="eop"/>
                <w:rFonts w:asciiTheme="minorHAnsi" w:hAnsiTheme="minorHAnsi" w:cstheme="minorHAnsi"/>
              </w:rPr>
              <w:t> </w:t>
            </w:r>
          </w:p>
        </w:tc>
      </w:tr>
    </w:tbl>
    <w:p w:rsidR="00F56D94" w:rsidRDefault="00F56D94" w:rsidP="00F56D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A057E3" w:rsidRPr="00173D2C" w:rsidRDefault="00A057E3">
      <w:pPr>
        <w:rPr>
          <w:rFonts w:cstheme="minorHAnsi"/>
          <w:b/>
          <w:bCs/>
        </w:rPr>
      </w:pPr>
      <w:r w:rsidRPr="00173D2C">
        <w:rPr>
          <w:rFonts w:cstheme="minorHAnsi"/>
          <w:b/>
          <w:bCs/>
        </w:rPr>
        <w:br w:type="page"/>
      </w:r>
    </w:p>
    <w:tbl>
      <w:tblPr>
        <w:tblW w:w="9348" w:type="dxa"/>
        <w:tblInd w:w="4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099"/>
        <w:gridCol w:w="1342"/>
        <w:gridCol w:w="1354"/>
        <w:gridCol w:w="1110"/>
        <w:gridCol w:w="1170"/>
        <w:gridCol w:w="1015"/>
        <w:gridCol w:w="2258"/>
      </w:tblGrid>
      <w:tr w:rsidR="00A057E3" w:rsidRPr="00173D2C" w:rsidTr="00591B96">
        <w:trPr>
          <w:trHeight w:val="297"/>
        </w:trPr>
        <w:tc>
          <w:tcPr>
            <w:tcW w:w="6075" w:type="dxa"/>
            <w:gridSpan w:val="5"/>
          </w:tcPr>
          <w:p w:rsidR="00A057E3" w:rsidRPr="00173D2C" w:rsidRDefault="00A057E3" w:rsidP="00591B96">
            <w:pPr>
              <w:pStyle w:val="TableParagraph"/>
              <w:spacing w:line="275" w:lineRule="exact"/>
              <w:rPr>
                <w:rFonts w:asciiTheme="minorHAnsi" w:hAnsiTheme="minorHAnsi" w:cstheme="minorHAnsi"/>
                <w:b/>
                <w:bCs/>
              </w:rPr>
            </w:pPr>
            <w:proofErr w:type="spellStart"/>
            <w:proofErr w:type="gramStart"/>
            <w:r w:rsidRPr="00173D2C">
              <w:rPr>
                <w:rFonts w:asciiTheme="minorHAnsi" w:hAnsiTheme="minorHAnsi" w:cstheme="minorHAnsi"/>
                <w:b/>
                <w:bCs/>
              </w:rPr>
              <w:lastRenderedPageBreak/>
              <w:t>Programme</w:t>
            </w:r>
            <w:proofErr w:type="spellEnd"/>
            <w:r w:rsidRPr="00173D2C">
              <w:rPr>
                <w:rFonts w:asciiTheme="minorHAnsi" w:hAnsiTheme="minorHAnsi" w:cstheme="minorHAnsi"/>
                <w:b/>
                <w:bCs/>
              </w:rPr>
              <w:t xml:space="preserve"> :</w:t>
            </w:r>
            <w:proofErr w:type="gramEnd"/>
            <w:r w:rsidRPr="00173D2C">
              <w:rPr>
                <w:rFonts w:asciiTheme="minorHAnsi" w:hAnsiTheme="minorHAnsi" w:cstheme="minorHAnsi"/>
                <w:b/>
                <w:bCs/>
              </w:rPr>
              <w:t xml:space="preserve"> </w:t>
            </w:r>
            <w:r w:rsidR="003C3EE4" w:rsidRPr="00173D2C">
              <w:rPr>
                <w:rFonts w:cstheme="minorHAnsi"/>
                <w:b/>
                <w:bCs/>
                <w:color w:val="000000"/>
                <w:lang w:eastAsia="en-IN"/>
              </w:rPr>
              <w:t>B</w:t>
            </w:r>
            <w:r w:rsidR="003C3EE4">
              <w:rPr>
                <w:rFonts w:cstheme="minorHAnsi"/>
                <w:b/>
                <w:bCs/>
                <w:color w:val="000000"/>
                <w:lang w:eastAsia="en-IN"/>
              </w:rPr>
              <w:t xml:space="preserve">achelor of Commerce </w:t>
            </w:r>
            <w:r w:rsidR="003C3EE4" w:rsidRPr="00173D2C">
              <w:rPr>
                <w:rFonts w:cstheme="minorHAnsi"/>
                <w:b/>
                <w:bCs/>
                <w:color w:val="000000"/>
                <w:lang w:eastAsia="en-IN"/>
              </w:rPr>
              <w:t>(Financial Market) (2023-24) </w:t>
            </w:r>
            <w:r w:rsidR="003C3EE4" w:rsidRPr="00173D2C">
              <w:rPr>
                <w:rFonts w:cstheme="minorHAnsi"/>
                <w:color w:val="000000"/>
                <w:lang w:eastAsia="en-IN"/>
              </w:rPr>
              <w:t> </w:t>
            </w:r>
          </w:p>
        </w:tc>
        <w:tc>
          <w:tcPr>
            <w:tcW w:w="3273" w:type="dxa"/>
            <w:gridSpan w:val="2"/>
          </w:tcPr>
          <w:p w:rsidR="00A057E3" w:rsidRPr="00173D2C" w:rsidRDefault="00A057E3" w:rsidP="00591B96">
            <w:pPr>
              <w:pStyle w:val="TableParagraph"/>
              <w:spacing w:line="275" w:lineRule="exact"/>
              <w:ind w:left="109"/>
              <w:rPr>
                <w:rFonts w:asciiTheme="minorHAnsi" w:hAnsiTheme="minorHAnsi" w:cstheme="minorHAnsi"/>
                <w:b/>
              </w:rPr>
            </w:pPr>
            <w:proofErr w:type="gramStart"/>
            <w:r w:rsidRPr="00173D2C">
              <w:rPr>
                <w:rFonts w:asciiTheme="minorHAnsi" w:hAnsiTheme="minorHAnsi" w:cstheme="minorHAnsi"/>
                <w:b/>
              </w:rPr>
              <w:t>Semester :</w:t>
            </w:r>
            <w:proofErr w:type="gramEnd"/>
            <w:r w:rsidRPr="00173D2C">
              <w:rPr>
                <w:rFonts w:asciiTheme="minorHAnsi" w:hAnsiTheme="minorHAnsi" w:cstheme="minorHAnsi"/>
                <w:b/>
                <w:spacing w:val="58"/>
              </w:rPr>
              <w:t xml:space="preserve"> </w:t>
            </w:r>
            <w:r w:rsidRPr="00173D2C">
              <w:rPr>
                <w:rFonts w:asciiTheme="minorHAnsi" w:hAnsiTheme="minorHAnsi" w:cstheme="minorHAnsi"/>
                <w:b/>
              </w:rPr>
              <w:t>I</w:t>
            </w:r>
          </w:p>
        </w:tc>
      </w:tr>
      <w:tr w:rsidR="00A057E3" w:rsidRPr="00173D2C" w:rsidTr="00591B96">
        <w:trPr>
          <w:trHeight w:val="299"/>
        </w:trPr>
        <w:tc>
          <w:tcPr>
            <w:tcW w:w="6075" w:type="dxa"/>
            <w:gridSpan w:val="5"/>
          </w:tcPr>
          <w:p w:rsidR="00A057E3" w:rsidRPr="00173D2C" w:rsidRDefault="00A057E3" w:rsidP="00591B96">
            <w:pPr>
              <w:pStyle w:val="TableParagraph"/>
              <w:spacing w:before="1"/>
              <w:rPr>
                <w:rFonts w:asciiTheme="minorHAnsi" w:hAnsiTheme="minorHAnsi" w:cstheme="minorHAnsi"/>
                <w:b/>
              </w:rPr>
            </w:pPr>
            <w:proofErr w:type="gramStart"/>
            <w:r w:rsidRPr="00173D2C">
              <w:rPr>
                <w:rFonts w:asciiTheme="minorHAnsi" w:hAnsiTheme="minorHAnsi" w:cstheme="minorHAnsi"/>
                <w:b/>
              </w:rPr>
              <w:t>Course :</w:t>
            </w:r>
            <w:proofErr w:type="gramEnd"/>
            <w:r w:rsidRPr="00173D2C">
              <w:rPr>
                <w:rFonts w:asciiTheme="minorHAnsi" w:hAnsiTheme="minorHAnsi" w:cstheme="minorHAnsi"/>
                <w:b/>
              </w:rPr>
              <w:t xml:space="preserve"> Digital Marketing</w:t>
            </w:r>
          </w:p>
        </w:tc>
        <w:tc>
          <w:tcPr>
            <w:tcW w:w="3273" w:type="dxa"/>
            <w:gridSpan w:val="2"/>
          </w:tcPr>
          <w:p w:rsidR="00A057E3" w:rsidRPr="00173D2C" w:rsidRDefault="00A057E3" w:rsidP="00591B96">
            <w:pPr>
              <w:pStyle w:val="TableParagraph"/>
              <w:spacing w:before="1"/>
              <w:ind w:left="109"/>
              <w:rPr>
                <w:rFonts w:asciiTheme="minorHAnsi" w:hAnsiTheme="minorHAnsi" w:cstheme="minorHAnsi"/>
                <w:b/>
              </w:rPr>
            </w:pPr>
            <w:proofErr w:type="gramStart"/>
            <w:r w:rsidRPr="00173D2C">
              <w:rPr>
                <w:rFonts w:asciiTheme="minorHAnsi" w:hAnsiTheme="minorHAnsi" w:cstheme="minorHAnsi"/>
                <w:b/>
              </w:rPr>
              <w:t>Code :</w:t>
            </w:r>
            <w:proofErr w:type="gramEnd"/>
            <w:r w:rsidRPr="00173D2C">
              <w:rPr>
                <w:rFonts w:asciiTheme="minorHAnsi" w:hAnsiTheme="minorHAnsi" w:cstheme="minorHAnsi"/>
                <w:b/>
              </w:rPr>
              <w:t xml:space="preserve"> </w:t>
            </w:r>
          </w:p>
        </w:tc>
      </w:tr>
      <w:tr w:rsidR="00A057E3" w:rsidRPr="00173D2C" w:rsidTr="00591B96">
        <w:trPr>
          <w:trHeight w:val="297"/>
        </w:trPr>
        <w:tc>
          <w:tcPr>
            <w:tcW w:w="4905" w:type="dxa"/>
            <w:gridSpan w:val="4"/>
          </w:tcPr>
          <w:p w:rsidR="00A057E3" w:rsidRPr="00173D2C" w:rsidRDefault="00A057E3" w:rsidP="00591B96">
            <w:pPr>
              <w:pStyle w:val="TableParagraph"/>
              <w:tabs>
                <w:tab w:val="left" w:pos="3645"/>
              </w:tabs>
              <w:spacing w:line="275" w:lineRule="exact"/>
              <w:rPr>
                <w:rFonts w:asciiTheme="minorHAnsi" w:hAnsiTheme="minorHAnsi" w:cstheme="minorHAnsi"/>
                <w:b/>
              </w:rPr>
            </w:pPr>
            <w:r w:rsidRPr="00173D2C">
              <w:rPr>
                <w:rFonts w:asciiTheme="minorHAnsi" w:hAnsiTheme="minorHAnsi" w:cstheme="minorHAnsi"/>
                <w:b/>
              </w:rPr>
              <w:t>Suggested Lectures per week</w:t>
            </w:r>
            <w:r w:rsidRPr="00173D2C">
              <w:rPr>
                <w:rFonts w:asciiTheme="minorHAnsi" w:hAnsiTheme="minorHAnsi" w:cstheme="minorHAnsi"/>
                <w:b/>
              </w:rPr>
              <w:tab/>
            </w:r>
          </w:p>
        </w:tc>
        <w:tc>
          <w:tcPr>
            <w:tcW w:w="4443" w:type="dxa"/>
            <w:gridSpan w:val="3"/>
          </w:tcPr>
          <w:p w:rsidR="00A057E3" w:rsidRPr="00173D2C" w:rsidRDefault="00A057E3" w:rsidP="00591B96">
            <w:pPr>
              <w:pStyle w:val="TableParagraph"/>
              <w:spacing w:line="275" w:lineRule="exact"/>
              <w:ind w:left="147"/>
              <w:rPr>
                <w:rFonts w:asciiTheme="minorHAnsi" w:hAnsiTheme="minorHAnsi" w:cstheme="minorHAnsi"/>
                <w:b/>
              </w:rPr>
            </w:pPr>
            <w:r w:rsidRPr="00173D2C">
              <w:rPr>
                <w:rFonts w:asciiTheme="minorHAnsi" w:hAnsiTheme="minorHAnsi" w:cstheme="minorHAnsi"/>
                <w:b/>
              </w:rPr>
              <w:t>2</w:t>
            </w:r>
          </w:p>
        </w:tc>
      </w:tr>
      <w:tr w:rsidR="00A057E3" w:rsidRPr="00173D2C" w:rsidTr="00591B96">
        <w:trPr>
          <w:trHeight w:val="297"/>
        </w:trPr>
        <w:tc>
          <w:tcPr>
            <w:tcW w:w="4905" w:type="dxa"/>
            <w:gridSpan w:val="4"/>
          </w:tcPr>
          <w:p w:rsidR="00A057E3" w:rsidRPr="00173D2C" w:rsidRDefault="00A057E3" w:rsidP="00591B96">
            <w:pPr>
              <w:pStyle w:val="TableParagraph"/>
              <w:spacing w:line="275" w:lineRule="exact"/>
              <w:rPr>
                <w:rFonts w:asciiTheme="minorHAnsi" w:hAnsiTheme="minorHAnsi" w:cstheme="minorHAnsi"/>
                <w:b/>
              </w:rPr>
            </w:pPr>
            <w:r w:rsidRPr="00173D2C">
              <w:rPr>
                <w:rFonts w:asciiTheme="minorHAnsi" w:hAnsiTheme="minorHAnsi" w:cstheme="minorHAnsi"/>
                <w:b/>
              </w:rPr>
              <w:t>Practical Session per week (per Batch)</w:t>
            </w:r>
          </w:p>
        </w:tc>
        <w:tc>
          <w:tcPr>
            <w:tcW w:w="4443" w:type="dxa"/>
            <w:gridSpan w:val="3"/>
          </w:tcPr>
          <w:p w:rsidR="00A057E3" w:rsidRPr="00173D2C" w:rsidRDefault="00A057E3" w:rsidP="00591B96">
            <w:pPr>
              <w:pStyle w:val="TableParagraph"/>
              <w:spacing w:line="275" w:lineRule="exact"/>
              <w:ind w:left="87"/>
              <w:rPr>
                <w:rFonts w:asciiTheme="minorHAnsi" w:hAnsiTheme="minorHAnsi" w:cstheme="minorHAnsi"/>
                <w:b/>
              </w:rPr>
            </w:pPr>
            <w:r w:rsidRPr="00173D2C">
              <w:rPr>
                <w:rFonts w:asciiTheme="minorHAnsi" w:hAnsiTheme="minorHAnsi" w:cstheme="minorHAnsi"/>
                <w:b/>
              </w:rPr>
              <w:t>-</w:t>
            </w:r>
          </w:p>
        </w:tc>
      </w:tr>
      <w:tr w:rsidR="00A057E3" w:rsidRPr="00173D2C" w:rsidTr="00591B96">
        <w:trPr>
          <w:trHeight w:val="297"/>
        </w:trPr>
        <w:tc>
          <w:tcPr>
            <w:tcW w:w="4905" w:type="dxa"/>
            <w:gridSpan w:val="4"/>
          </w:tcPr>
          <w:p w:rsidR="00A057E3" w:rsidRPr="00173D2C" w:rsidRDefault="00A057E3" w:rsidP="00591B96">
            <w:pPr>
              <w:pStyle w:val="TableParagraph"/>
              <w:spacing w:line="275" w:lineRule="exact"/>
              <w:rPr>
                <w:rFonts w:asciiTheme="minorHAnsi" w:hAnsiTheme="minorHAnsi" w:cstheme="minorHAnsi"/>
                <w:b/>
              </w:rPr>
            </w:pPr>
            <w:r w:rsidRPr="00173D2C">
              <w:rPr>
                <w:rFonts w:asciiTheme="minorHAnsi" w:hAnsiTheme="minorHAnsi" w:cstheme="minorHAnsi"/>
                <w:b/>
              </w:rPr>
              <w:t>Teaching Scheme</w:t>
            </w:r>
          </w:p>
        </w:tc>
        <w:tc>
          <w:tcPr>
            <w:tcW w:w="4443" w:type="dxa"/>
            <w:gridSpan w:val="3"/>
          </w:tcPr>
          <w:p w:rsidR="00A057E3" w:rsidRPr="00173D2C" w:rsidRDefault="00A057E3" w:rsidP="00591B96">
            <w:pPr>
              <w:pStyle w:val="TableParagraph"/>
              <w:spacing w:line="275" w:lineRule="exact"/>
              <w:ind w:left="87"/>
              <w:rPr>
                <w:rFonts w:asciiTheme="minorHAnsi" w:hAnsiTheme="minorHAnsi" w:cstheme="minorHAnsi"/>
                <w:b/>
              </w:rPr>
            </w:pPr>
            <w:r w:rsidRPr="00173D2C">
              <w:rPr>
                <w:rFonts w:asciiTheme="minorHAnsi" w:hAnsiTheme="minorHAnsi" w:cstheme="minorHAnsi"/>
                <w:b/>
              </w:rPr>
              <w:t>Evaluation Scheme</w:t>
            </w:r>
          </w:p>
        </w:tc>
      </w:tr>
      <w:tr w:rsidR="001C0EE6" w:rsidRPr="00173D2C" w:rsidTr="00AD5F52">
        <w:trPr>
          <w:trHeight w:val="299"/>
        </w:trPr>
        <w:tc>
          <w:tcPr>
            <w:tcW w:w="1099" w:type="dxa"/>
            <w:vMerge w:val="restart"/>
          </w:tcPr>
          <w:p w:rsidR="001C0EE6" w:rsidRPr="00173D2C" w:rsidRDefault="001C0EE6" w:rsidP="00591B96">
            <w:pPr>
              <w:pStyle w:val="TableParagraph"/>
              <w:spacing w:before="1"/>
              <w:rPr>
                <w:rFonts w:asciiTheme="minorHAnsi" w:hAnsiTheme="minorHAnsi" w:cstheme="minorHAnsi"/>
                <w:b/>
              </w:rPr>
            </w:pPr>
            <w:r w:rsidRPr="00173D2C">
              <w:rPr>
                <w:rFonts w:asciiTheme="minorHAnsi" w:hAnsiTheme="minorHAnsi" w:cstheme="minorHAnsi"/>
                <w:b/>
              </w:rPr>
              <w:t>Lecture</w:t>
            </w:r>
          </w:p>
        </w:tc>
        <w:tc>
          <w:tcPr>
            <w:tcW w:w="1342" w:type="dxa"/>
            <w:vMerge w:val="restart"/>
            <w:tcBorders>
              <w:right w:val="single" w:sz="6" w:space="0" w:color="000000" w:themeColor="text1"/>
            </w:tcBorders>
          </w:tcPr>
          <w:p w:rsidR="001C0EE6" w:rsidRPr="00173D2C" w:rsidRDefault="001C0EE6" w:rsidP="00591B96">
            <w:pPr>
              <w:pStyle w:val="TableParagraph"/>
              <w:spacing w:before="1"/>
              <w:rPr>
                <w:rFonts w:asciiTheme="minorHAnsi" w:hAnsiTheme="minorHAnsi" w:cstheme="minorHAnsi"/>
                <w:b/>
              </w:rPr>
            </w:pPr>
            <w:r w:rsidRPr="00173D2C">
              <w:rPr>
                <w:rFonts w:asciiTheme="minorHAnsi" w:hAnsiTheme="minorHAnsi" w:cstheme="minorHAnsi"/>
                <w:b/>
              </w:rPr>
              <w:t>Practical</w:t>
            </w:r>
          </w:p>
        </w:tc>
        <w:tc>
          <w:tcPr>
            <w:tcW w:w="1354" w:type="dxa"/>
            <w:vMerge w:val="restart"/>
            <w:tcBorders>
              <w:left w:val="single" w:sz="6" w:space="0" w:color="000000" w:themeColor="text1"/>
            </w:tcBorders>
          </w:tcPr>
          <w:p w:rsidR="001C0EE6" w:rsidRPr="00173D2C" w:rsidRDefault="001C0EE6" w:rsidP="00591B96">
            <w:pPr>
              <w:pStyle w:val="TableParagraph"/>
              <w:spacing w:before="1"/>
              <w:ind w:left="105"/>
              <w:rPr>
                <w:rFonts w:asciiTheme="minorHAnsi" w:hAnsiTheme="minorHAnsi" w:cstheme="minorHAnsi"/>
                <w:b/>
              </w:rPr>
            </w:pPr>
            <w:r w:rsidRPr="00173D2C">
              <w:rPr>
                <w:rFonts w:asciiTheme="minorHAnsi" w:hAnsiTheme="minorHAnsi" w:cstheme="minorHAnsi"/>
                <w:b/>
              </w:rPr>
              <w:t>Tutorial</w:t>
            </w:r>
          </w:p>
        </w:tc>
        <w:tc>
          <w:tcPr>
            <w:tcW w:w="1110" w:type="dxa"/>
            <w:vMerge w:val="restart"/>
          </w:tcPr>
          <w:p w:rsidR="001C0EE6" w:rsidRPr="00173D2C" w:rsidRDefault="001C0EE6" w:rsidP="00591B96">
            <w:pPr>
              <w:pStyle w:val="TableParagraph"/>
              <w:spacing w:before="1"/>
              <w:ind w:left="105"/>
              <w:rPr>
                <w:rFonts w:asciiTheme="minorHAnsi" w:hAnsiTheme="minorHAnsi" w:cstheme="minorHAnsi"/>
                <w:b/>
              </w:rPr>
            </w:pPr>
            <w:r w:rsidRPr="00173D2C">
              <w:rPr>
                <w:rFonts w:asciiTheme="minorHAnsi" w:hAnsiTheme="minorHAnsi" w:cstheme="minorHAnsi"/>
                <w:b/>
              </w:rPr>
              <w:t>Credits</w:t>
            </w:r>
          </w:p>
        </w:tc>
        <w:tc>
          <w:tcPr>
            <w:tcW w:w="4443" w:type="dxa"/>
            <w:gridSpan w:val="3"/>
          </w:tcPr>
          <w:p w:rsidR="001C0EE6" w:rsidRPr="00173D2C" w:rsidRDefault="001C0EE6" w:rsidP="001C0EE6">
            <w:pPr>
              <w:pStyle w:val="TableParagraph"/>
              <w:spacing w:before="1"/>
              <w:jc w:val="center"/>
              <w:rPr>
                <w:rFonts w:asciiTheme="minorHAnsi" w:hAnsiTheme="minorHAnsi" w:cstheme="minorHAnsi"/>
                <w:b/>
              </w:rPr>
            </w:pPr>
            <w:r w:rsidRPr="00173D2C">
              <w:rPr>
                <w:rFonts w:asciiTheme="minorHAnsi" w:hAnsiTheme="minorHAnsi" w:cstheme="minorHAnsi"/>
                <w:b/>
              </w:rPr>
              <w:t>Theory</w:t>
            </w:r>
          </w:p>
        </w:tc>
      </w:tr>
      <w:tr w:rsidR="001C0EE6" w:rsidRPr="00173D2C" w:rsidTr="00B941F5">
        <w:trPr>
          <w:trHeight w:val="297"/>
        </w:trPr>
        <w:tc>
          <w:tcPr>
            <w:tcW w:w="1099" w:type="dxa"/>
            <w:vMerge/>
          </w:tcPr>
          <w:p w:rsidR="001C0EE6" w:rsidRPr="00173D2C" w:rsidRDefault="001C0EE6" w:rsidP="00591B96">
            <w:pPr>
              <w:rPr>
                <w:rFonts w:cstheme="minorHAnsi"/>
              </w:rPr>
            </w:pPr>
          </w:p>
        </w:tc>
        <w:tc>
          <w:tcPr>
            <w:tcW w:w="1342" w:type="dxa"/>
            <w:vMerge/>
          </w:tcPr>
          <w:p w:rsidR="001C0EE6" w:rsidRPr="00173D2C" w:rsidRDefault="001C0EE6" w:rsidP="00591B96">
            <w:pPr>
              <w:rPr>
                <w:rFonts w:cstheme="minorHAnsi"/>
              </w:rPr>
            </w:pPr>
          </w:p>
        </w:tc>
        <w:tc>
          <w:tcPr>
            <w:tcW w:w="1354" w:type="dxa"/>
            <w:vMerge/>
          </w:tcPr>
          <w:p w:rsidR="001C0EE6" w:rsidRPr="00173D2C" w:rsidRDefault="001C0EE6" w:rsidP="00591B96">
            <w:pPr>
              <w:rPr>
                <w:rFonts w:cstheme="minorHAnsi"/>
              </w:rPr>
            </w:pPr>
          </w:p>
        </w:tc>
        <w:tc>
          <w:tcPr>
            <w:tcW w:w="1110" w:type="dxa"/>
            <w:vMerge/>
          </w:tcPr>
          <w:p w:rsidR="001C0EE6" w:rsidRPr="00173D2C" w:rsidRDefault="001C0EE6" w:rsidP="00591B96">
            <w:pPr>
              <w:rPr>
                <w:rFonts w:cstheme="minorHAnsi"/>
              </w:rPr>
            </w:pPr>
          </w:p>
        </w:tc>
        <w:tc>
          <w:tcPr>
            <w:tcW w:w="2185" w:type="dxa"/>
            <w:gridSpan w:val="2"/>
          </w:tcPr>
          <w:p w:rsidR="001C0EE6" w:rsidRPr="00173D2C" w:rsidRDefault="001C0EE6" w:rsidP="001C0EE6">
            <w:pPr>
              <w:pStyle w:val="TableParagraph"/>
              <w:spacing w:line="275" w:lineRule="exact"/>
              <w:ind w:left="108"/>
              <w:jc w:val="center"/>
              <w:rPr>
                <w:rFonts w:asciiTheme="minorHAnsi" w:hAnsiTheme="minorHAnsi" w:cstheme="minorHAnsi"/>
                <w:b/>
              </w:rPr>
            </w:pPr>
            <w:r w:rsidRPr="00173D2C">
              <w:rPr>
                <w:rFonts w:asciiTheme="minorHAnsi" w:hAnsiTheme="minorHAnsi" w:cstheme="minorHAnsi"/>
                <w:b/>
              </w:rPr>
              <w:t>Internal</w:t>
            </w:r>
          </w:p>
        </w:tc>
        <w:tc>
          <w:tcPr>
            <w:tcW w:w="2258" w:type="dxa"/>
          </w:tcPr>
          <w:p w:rsidR="001C0EE6" w:rsidRPr="00173D2C" w:rsidRDefault="001C0EE6" w:rsidP="001C0EE6">
            <w:pPr>
              <w:pStyle w:val="TableParagraph"/>
              <w:spacing w:line="275" w:lineRule="exact"/>
              <w:ind w:left="110"/>
              <w:jc w:val="center"/>
              <w:rPr>
                <w:rFonts w:asciiTheme="minorHAnsi" w:hAnsiTheme="minorHAnsi" w:cstheme="minorHAnsi"/>
                <w:b/>
              </w:rPr>
            </w:pPr>
            <w:r w:rsidRPr="00173D2C">
              <w:rPr>
                <w:rFonts w:asciiTheme="minorHAnsi" w:hAnsiTheme="minorHAnsi" w:cstheme="minorHAnsi"/>
                <w:b/>
              </w:rPr>
              <w:t>External</w:t>
            </w:r>
          </w:p>
        </w:tc>
      </w:tr>
      <w:tr w:rsidR="001C0EE6" w:rsidRPr="00173D2C" w:rsidTr="00702D94">
        <w:trPr>
          <w:trHeight w:val="594"/>
        </w:trPr>
        <w:tc>
          <w:tcPr>
            <w:tcW w:w="1099" w:type="dxa"/>
          </w:tcPr>
          <w:p w:rsidR="001C0EE6" w:rsidRPr="00173D2C" w:rsidRDefault="001C0EE6" w:rsidP="00591B96">
            <w:pPr>
              <w:pStyle w:val="TableParagraph"/>
              <w:spacing w:line="275" w:lineRule="exact"/>
              <w:rPr>
                <w:rFonts w:asciiTheme="minorHAnsi" w:hAnsiTheme="minorHAnsi" w:cstheme="minorHAnsi"/>
                <w:b/>
              </w:rPr>
            </w:pPr>
            <w:r w:rsidRPr="00173D2C">
              <w:rPr>
                <w:rFonts w:asciiTheme="minorHAnsi" w:hAnsiTheme="minorHAnsi" w:cstheme="minorHAnsi"/>
                <w:b/>
              </w:rPr>
              <w:t>30</w:t>
            </w:r>
          </w:p>
        </w:tc>
        <w:tc>
          <w:tcPr>
            <w:tcW w:w="1342" w:type="dxa"/>
            <w:tcBorders>
              <w:right w:val="single" w:sz="6" w:space="0" w:color="000000" w:themeColor="text1"/>
            </w:tcBorders>
          </w:tcPr>
          <w:p w:rsidR="001C0EE6" w:rsidRPr="00173D2C" w:rsidRDefault="001C0EE6" w:rsidP="00591B96">
            <w:pPr>
              <w:pStyle w:val="TableParagraph"/>
              <w:spacing w:before="21"/>
              <w:rPr>
                <w:rFonts w:asciiTheme="minorHAnsi" w:hAnsiTheme="minorHAnsi" w:cstheme="minorHAnsi"/>
                <w:b/>
              </w:rPr>
            </w:pPr>
            <w:r w:rsidRPr="00173D2C">
              <w:rPr>
                <w:rFonts w:asciiTheme="minorHAnsi" w:hAnsiTheme="minorHAnsi" w:cstheme="minorHAnsi"/>
                <w:b/>
              </w:rPr>
              <w:t>-</w:t>
            </w:r>
          </w:p>
        </w:tc>
        <w:tc>
          <w:tcPr>
            <w:tcW w:w="1354" w:type="dxa"/>
            <w:tcBorders>
              <w:left w:val="single" w:sz="6" w:space="0" w:color="000000" w:themeColor="text1"/>
            </w:tcBorders>
          </w:tcPr>
          <w:p w:rsidR="001C0EE6" w:rsidRPr="00173D2C" w:rsidRDefault="001C0EE6" w:rsidP="00591B96">
            <w:pPr>
              <w:pStyle w:val="TableParagraph"/>
              <w:spacing w:line="275" w:lineRule="exact"/>
              <w:ind w:left="105"/>
              <w:rPr>
                <w:rFonts w:asciiTheme="minorHAnsi" w:hAnsiTheme="minorHAnsi" w:cstheme="minorHAnsi"/>
                <w:b/>
              </w:rPr>
            </w:pPr>
            <w:r w:rsidRPr="00173D2C">
              <w:rPr>
                <w:rFonts w:asciiTheme="minorHAnsi" w:hAnsiTheme="minorHAnsi" w:cstheme="minorHAnsi"/>
                <w:b/>
              </w:rPr>
              <w:t>Nil</w:t>
            </w:r>
          </w:p>
        </w:tc>
        <w:tc>
          <w:tcPr>
            <w:tcW w:w="1110" w:type="dxa"/>
          </w:tcPr>
          <w:p w:rsidR="001C0EE6" w:rsidRPr="00173D2C" w:rsidRDefault="001C0EE6" w:rsidP="00591B96">
            <w:pPr>
              <w:pStyle w:val="TableParagraph"/>
              <w:spacing w:line="275" w:lineRule="exact"/>
              <w:ind w:left="105"/>
              <w:rPr>
                <w:rFonts w:asciiTheme="minorHAnsi" w:hAnsiTheme="minorHAnsi" w:cstheme="minorHAnsi"/>
                <w:b/>
              </w:rPr>
            </w:pPr>
            <w:r w:rsidRPr="00173D2C">
              <w:rPr>
                <w:rFonts w:asciiTheme="minorHAnsi" w:hAnsiTheme="minorHAnsi" w:cstheme="minorHAnsi"/>
                <w:b/>
              </w:rPr>
              <w:t>02</w:t>
            </w:r>
          </w:p>
        </w:tc>
        <w:tc>
          <w:tcPr>
            <w:tcW w:w="2185" w:type="dxa"/>
            <w:gridSpan w:val="2"/>
          </w:tcPr>
          <w:p w:rsidR="001C0EE6" w:rsidRPr="00173D2C" w:rsidRDefault="001C0EE6" w:rsidP="001C0EE6">
            <w:pPr>
              <w:pStyle w:val="TableParagraph"/>
              <w:spacing w:before="21"/>
              <w:ind w:left="108"/>
              <w:jc w:val="center"/>
              <w:rPr>
                <w:rFonts w:asciiTheme="minorHAnsi" w:hAnsiTheme="minorHAnsi" w:cstheme="minorHAnsi"/>
                <w:b/>
              </w:rPr>
            </w:pPr>
            <w:r w:rsidRPr="00173D2C">
              <w:rPr>
                <w:rFonts w:asciiTheme="minorHAnsi" w:hAnsiTheme="minorHAnsi" w:cstheme="minorHAnsi"/>
                <w:b/>
              </w:rPr>
              <w:t>20</w:t>
            </w:r>
          </w:p>
        </w:tc>
        <w:tc>
          <w:tcPr>
            <w:tcW w:w="2258" w:type="dxa"/>
          </w:tcPr>
          <w:p w:rsidR="001C0EE6" w:rsidRPr="00173D2C" w:rsidRDefault="001C0EE6" w:rsidP="001C0EE6">
            <w:pPr>
              <w:pStyle w:val="TableParagraph"/>
              <w:spacing w:before="21"/>
              <w:ind w:left="108"/>
              <w:jc w:val="center"/>
              <w:rPr>
                <w:rFonts w:asciiTheme="minorHAnsi" w:hAnsiTheme="minorHAnsi" w:cstheme="minorHAnsi"/>
                <w:b/>
              </w:rPr>
            </w:pPr>
            <w:r w:rsidRPr="00173D2C">
              <w:rPr>
                <w:rFonts w:asciiTheme="minorHAnsi" w:hAnsiTheme="minorHAnsi" w:cstheme="minorHAnsi"/>
                <w:b/>
              </w:rPr>
              <w:t>30</w:t>
            </w:r>
          </w:p>
        </w:tc>
      </w:tr>
      <w:tr w:rsidR="00A057E3" w:rsidRPr="00173D2C" w:rsidTr="00591B96">
        <w:trPr>
          <w:trHeight w:val="300"/>
        </w:trPr>
        <w:tc>
          <w:tcPr>
            <w:tcW w:w="9348" w:type="dxa"/>
            <w:gridSpan w:val="7"/>
            <w:shd w:val="clear" w:color="auto" w:fill="F1F1F1"/>
          </w:tcPr>
          <w:p w:rsidR="00A057E3" w:rsidRPr="00173D2C" w:rsidRDefault="00A057E3" w:rsidP="00591B96">
            <w:pPr>
              <w:pStyle w:val="TableParagraph"/>
              <w:ind w:left="0"/>
              <w:rPr>
                <w:rFonts w:asciiTheme="minorHAnsi" w:hAnsiTheme="minorHAnsi" w:cstheme="minorHAnsi"/>
              </w:rPr>
            </w:pPr>
          </w:p>
        </w:tc>
      </w:tr>
      <w:tr w:rsidR="00A057E3" w:rsidRPr="00173D2C" w:rsidTr="00591B96">
        <w:trPr>
          <w:trHeight w:val="297"/>
        </w:trPr>
        <w:tc>
          <w:tcPr>
            <w:tcW w:w="9348" w:type="dxa"/>
            <w:gridSpan w:val="7"/>
          </w:tcPr>
          <w:p w:rsidR="00A057E3" w:rsidRPr="00173D2C" w:rsidRDefault="00A057E3" w:rsidP="00591B96">
            <w:pPr>
              <w:pStyle w:val="TableParagraph"/>
              <w:spacing w:line="275" w:lineRule="exact"/>
              <w:rPr>
                <w:rFonts w:asciiTheme="minorHAnsi" w:hAnsiTheme="minorHAnsi" w:cstheme="minorHAnsi"/>
                <w:b/>
              </w:rPr>
            </w:pPr>
            <w:r w:rsidRPr="00173D2C">
              <w:rPr>
                <w:rFonts w:asciiTheme="minorHAnsi" w:hAnsiTheme="minorHAnsi" w:cstheme="minorHAnsi"/>
                <w:b/>
              </w:rPr>
              <w:t xml:space="preserve">Internal Component (Theory Break </w:t>
            </w:r>
            <w:proofErr w:type="gramStart"/>
            <w:r w:rsidRPr="00173D2C">
              <w:rPr>
                <w:rFonts w:asciiTheme="minorHAnsi" w:hAnsiTheme="minorHAnsi" w:cstheme="minorHAnsi"/>
                <w:b/>
              </w:rPr>
              <w:t>up )</w:t>
            </w:r>
            <w:proofErr w:type="gramEnd"/>
          </w:p>
        </w:tc>
      </w:tr>
      <w:tr w:rsidR="00A057E3" w:rsidRPr="00173D2C" w:rsidTr="00591B96">
        <w:trPr>
          <w:trHeight w:val="297"/>
        </w:trPr>
        <w:tc>
          <w:tcPr>
            <w:tcW w:w="4905" w:type="dxa"/>
            <w:gridSpan w:val="4"/>
          </w:tcPr>
          <w:p w:rsidR="00A057E3" w:rsidRPr="00173D2C" w:rsidRDefault="00A057E3" w:rsidP="00591B96">
            <w:pPr>
              <w:pStyle w:val="TableParagraph"/>
              <w:spacing w:line="275" w:lineRule="exact"/>
              <w:rPr>
                <w:rFonts w:asciiTheme="minorHAnsi" w:hAnsiTheme="minorHAnsi" w:cstheme="minorHAnsi"/>
                <w:b/>
              </w:rPr>
            </w:pPr>
            <w:r w:rsidRPr="00173D2C">
              <w:rPr>
                <w:rFonts w:asciiTheme="minorHAnsi" w:hAnsiTheme="minorHAnsi" w:cstheme="minorHAnsi"/>
                <w:b/>
              </w:rPr>
              <w:t xml:space="preserve">Class Test </w:t>
            </w:r>
          </w:p>
        </w:tc>
        <w:tc>
          <w:tcPr>
            <w:tcW w:w="4443" w:type="dxa"/>
            <w:gridSpan w:val="3"/>
          </w:tcPr>
          <w:p w:rsidR="00A057E3" w:rsidRPr="00173D2C" w:rsidRDefault="00A057E3" w:rsidP="00591B96">
            <w:pPr>
              <w:pStyle w:val="TableParagraph"/>
              <w:spacing w:line="275" w:lineRule="exact"/>
              <w:ind w:left="147"/>
              <w:rPr>
                <w:rFonts w:asciiTheme="minorHAnsi" w:hAnsiTheme="minorHAnsi" w:cstheme="minorHAnsi"/>
                <w:b/>
              </w:rPr>
            </w:pPr>
            <w:r w:rsidRPr="00173D2C">
              <w:rPr>
                <w:rFonts w:asciiTheme="minorHAnsi" w:hAnsiTheme="minorHAnsi" w:cstheme="minorHAnsi"/>
                <w:b/>
              </w:rPr>
              <w:t>Assignments</w:t>
            </w:r>
          </w:p>
        </w:tc>
      </w:tr>
      <w:tr w:rsidR="00A057E3" w:rsidRPr="00173D2C" w:rsidTr="00591B96">
        <w:trPr>
          <w:trHeight w:val="297"/>
        </w:trPr>
        <w:tc>
          <w:tcPr>
            <w:tcW w:w="4905" w:type="dxa"/>
            <w:gridSpan w:val="4"/>
          </w:tcPr>
          <w:p w:rsidR="00A057E3" w:rsidRPr="00173D2C" w:rsidRDefault="00AE1771" w:rsidP="00591B96">
            <w:pPr>
              <w:pStyle w:val="TableParagraph"/>
              <w:spacing w:line="275" w:lineRule="exact"/>
              <w:rPr>
                <w:rFonts w:asciiTheme="minorHAnsi" w:hAnsiTheme="minorHAnsi" w:cstheme="minorHAnsi"/>
                <w:b/>
              </w:rPr>
            </w:pPr>
            <w:r w:rsidRPr="00173D2C">
              <w:rPr>
                <w:rFonts w:asciiTheme="minorHAnsi" w:hAnsiTheme="minorHAnsi" w:cstheme="minorHAnsi"/>
                <w:b/>
              </w:rPr>
              <w:t>10</w:t>
            </w:r>
          </w:p>
        </w:tc>
        <w:tc>
          <w:tcPr>
            <w:tcW w:w="4443" w:type="dxa"/>
            <w:gridSpan w:val="3"/>
          </w:tcPr>
          <w:p w:rsidR="00A057E3" w:rsidRPr="00173D2C" w:rsidRDefault="00AE1771" w:rsidP="00591B96">
            <w:pPr>
              <w:pStyle w:val="TableParagraph"/>
              <w:spacing w:line="275" w:lineRule="exact"/>
              <w:ind w:left="147"/>
              <w:rPr>
                <w:rFonts w:asciiTheme="minorHAnsi" w:hAnsiTheme="minorHAnsi" w:cstheme="minorHAnsi"/>
                <w:b/>
              </w:rPr>
            </w:pPr>
            <w:r w:rsidRPr="00173D2C">
              <w:rPr>
                <w:rFonts w:asciiTheme="minorHAnsi" w:hAnsiTheme="minorHAnsi" w:cstheme="minorHAnsi"/>
                <w:b/>
              </w:rPr>
              <w:t>10</w:t>
            </w:r>
          </w:p>
        </w:tc>
      </w:tr>
      <w:tr w:rsidR="00A057E3" w:rsidRPr="00173D2C" w:rsidTr="00591B96">
        <w:trPr>
          <w:trHeight w:val="299"/>
        </w:trPr>
        <w:tc>
          <w:tcPr>
            <w:tcW w:w="9348" w:type="dxa"/>
            <w:gridSpan w:val="7"/>
            <w:shd w:val="clear" w:color="auto" w:fill="F1F1F1"/>
          </w:tcPr>
          <w:p w:rsidR="00A057E3" w:rsidRPr="00173D2C" w:rsidRDefault="00A057E3" w:rsidP="00591B96">
            <w:pPr>
              <w:pStyle w:val="TableParagraph"/>
              <w:ind w:left="0"/>
              <w:rPr>
                <w:rFonts w:asciiTheme="minorHAnsi" w:hAnsiTheme="minorHAnsi" w:cstheme="minorHAnsi"/>
              </w:rPr>
            </w:pPr>
          </w:p>
        </w:tc>
      </w:tr>
      <w:tr w:rsidR="00A057E3" w:rsidRPr="00173D2C" w:rsidTr="00591B96">
        <w:trPr>
          <w:trHeight w:val="297"/>
        </w:trPr>
        <w:tc>
          <w:tcPr>
            <w:tcW w:w="9348" w:type="dxa"/>
            <w:gridSpan w:val="7"/>
            <w:shd w:val="clear" w:color="auto" w:fill="F1F1F1"/>
          </w:tcPr>
          <w:p w:rsidR="00A057E3" w:rsidRPr="00173D2C" w:rsidRDefault="00A057E3" w:rsidP="00591B96">
            <w:pPr>
              <w:pStyle w:val="TableParagraph"/>
              <w:ind w:left="0"/>
              <w:rPr>
                <w:rFonts w:asciiTheme="minorHAnsi" w:hAnsiTheme="minorHAnsi" w:cstheme="minorHAnsi"/>
              </w:rPr>
            </w:pPr>
          </w:p>
        </w:tc>
      </w:tr>
      <w:tr w:rsidR="00A057E3" w:rsidRPr="00173D2C" w:rsidTr="00591B96">
        <w:trPr>
          <w:trHeight w:val="297"/>
        </w:trPr>
        <w:tc>
          <w:tcPr>
            <w:tcW w:w="9348" w:type="dxa"/>
            <w:gridSpan w:val="7"/>
          </w:tcPr>
          <w:p w:rsidR="00A057E3" w:rsidRPr="00173D2C" w:rsidRDefault="00A057E3" w:rsidP="00591B96">
            <w:pPr>
              <w:pStyle w:val="TableParagraph"/>
              <w:spacing w:line="275" w:lineRule="exact"/>
              <w:rPr>
                <w:rFonts w:asciiTheme="minorHAnsi" w:hAnsiTheme="minorHAnsi" w:cstheme="minorHAnsi"/>
                <w:b/>
              </w:rPr>
            </w:pPr>
            <w:r w:rsidRPr="00173D2C">
              <w:rPr>
                <w:rFonts w:asciiTheme="minorHAnsi" w:hAnsiTheme="minorHAnsi" w:cstheme="minorHAnsi"/>
                <w:b/>
              </w:rPr>
              <w:t xml:space="preserve">Learning </w:t>
            </w:r>
            <w:proofErr w:type="gramStart"/>
            <w:r w:rsidRPr="00173D2C">
              <w:rPr>
                <w:rFonts w:asciiTheme="minorHAnsi" w:hAnsiTheme="minorHAnsi" w:cstheme="minorHAnsi"/>
                <w:b/>
              </w:rPr>
              <w:t>Objectives :</w:t>
            </w:r>
            <w:proofErr w:type="gramEnd"/>
          </w:p>
        </w:tc>
      </w:tr>
      <w:tr w:rsidR="00A057E3" w:rsidRPr="00173D2C" w:rsidTr="00591B96">
        <w:trPr>
          <w:trHeight w:val="1082"/>
        </w:trPr>
        <w:tc>
          <w:tcPr>
            <w:tcW w:w="9348" w:type="dxa"/>
            <w:gridSpan w:val="7"/>
          </w:tcPr>
          <w:p w:rsidR="00A057E3" w:rsidRPr="00173D2C" w:rsidRDefault="00A057E3" w:rsidP="00A057E3">
            <w:pPr>
              <w:pStyle w:val="TableParagraph"/>
              <w:numPr>
                <w:ilvl w:val="0"/>
                <w:numId w:val="36"/>
              </w:numPr>
              <w:tabs>
                <w:tab w:val="left" w:pos="848"/>
                <w:tab w:val="left" w:pos="849"/>
              </w:tabs>
              <w:spacing w:line="235" w:lineRule="auto"/>
              <w:ind w:right="398"/>
              <w:rPr>
                <w:rFonts w:asciiTheme="minorHAnsi" w:hAnsiTheme="minorHAnsi" w:cstheme="minorHAnsi"/>
              </w:rPr>
            </w:pPr>
            <w:r w:rsidRPr="00173D2C">
              <w:rPr>
                <w:rFonts w:asciiTheme="minorHAnsi" w:hAnsiTheme="minorHAnsi" w:cstheme="minorHAnsi"/>
                <w:spacing w:val="-6"/>
              </w:rPr>
              <w:t xml:space="preserve">To </w:t>
            </w:r>
            <w:r w:rsidRPr="00173D2C">
              <w:rPr>
                <w:rFonts w:asciiTheme="minorHAnsi" w:hAnsiTheme="minorHAnsi" w:cstheme="minorHAnsi"/>
                <w:spacing w:val="-7"/>
              </w:rPr>
              <w:t xml:space="preserve">understand </w:t>
            </w:r>
            <w:r w:rsidRPr="00173D2C">
              <w:rPr>
                <w:rFonts w:asciiTheme="minorHAnsi" w:hAnsiTheme="minorHAnsi" w:cstheme="minorHAnsi"/>
                <w:spacing w:val="-8"/>
              </w:rPr>
              <w:t xml:space="preserve">significance </w:t>
            </w:r>
            <w:r w:rsidRPr="00173D2C">
              <w:rPr>
                <w:rFonts w:asciiTheme="minorHAnsi" w:hAnsiTheme="minorHAnsi" w:cstheme="minorHAnsi"/>
              </w:rPr>
              <w:t xml:space="preserve">of </w:t>
            </w:r>
            <w:r w:rsidRPr="00173D2C">
              <w:rPr>
                <w:rFonts w:asciiTheme="minorHAnsi" w:hAnsiTheme="minorHAnsi" w:cstheme="minorHAnsi"/>
                <w:spacing w:val="-9"/>
              </w:rPr>
              <w:t xml:space="preserve">Digital </w:t>
            </w:r>
            <w:r w:rsidRPr="00173D2C">
              <w:rPr>
                <w:rFonts w:asciiTheme="minorHAnsi" w:hAnsiTheme="minorHAnsi" w:cstheme="minorHAnsi"/>
                <w:spacing w:val="-7"/>
              </w:rPr>
              <w:t xml:space="preserve">Marketing </w:t>
            </w:r>
            <w:r w:rsidRPr="00173D2C">
              <w:rPr>
                <w:rFonts w:asciiTheme="minorHAnsi" w:hAnsiTheme="minorHAnsi" w:cstheme="minorHAnsi"/>
                <w:spacing w:val="-6"/>
              </w:rPr>
              <w:t xml:space="preserve">and </w:t>
            </w:r>
            <w:r w:rsidRPr="00173D2C">
              <w:rPr>
                <w:rFonts w:asciiTheme="minorHAnsi" w:hAnsiTheme="minorHAnsi" w:cstheme="minorHAnsi"/>
                <w:spacing w:val="-10"/>
              </w:rPr>
              <w:t xml:space="preserve">its </w:t>
            </w:r>
            <w:r w:rsidRPr="00173D2C">
              <w:rPr>
                <w:rFonts w:asciiTheme="minorHAnsi" w:hAnsiTheme="minorHAnsi" w:cstheme="minorHAnsi"/>
                <w:spacing w:val="-7"/>
              </w:rPr>
              <w:t xml:space="preserve">applications </w:t>
            </w:r>
            <w:r w:rsidRPr="00173D2C">
              <w:rPr>
                <w:rFonts w:asciiTheme="minorHAnsi" w:hAnsiTheme="minorHAnsi" w:cstheme="minorHAnsi"/>
                <w:spacing w:val="-11"/>
              </w:rPr>
              <w:t xml:space="preserve">in </w:t>
            </w:r>
            <w:r w:rsidRPr="00173D2C">
              <w:rPr>
                <w:rFonts w:asciiTheme="minorHAnsi" w:hAnsiTheme="minorHAnsi" w:cstheme="minorHAnsi"/>
                <w:spacing w:val="-10"/>
              </w:rPr>
              <w:t xml:space="preserve">Business </w:t>
            </w:r>
            <w:r w:rsidRPr="00173D2C">
              <w:rPr>
                <w:rFonts w:asciiTheme="minorHAnsi" w:hAnsiTheme="minorHAnsi" w:cstheme="minorHAnsi"/>
                <w:spacing w:val="-6"/>
              </w:rPr>
              <w:t xml:space="preserve">and </w:t>
            </w:r>
            <w:r w:rsidRPr="00173D2C">
              <w:rPr>
                <w:rFonts w:asciiTheme="minorHAnsi" w:hAnsiTheme="minorHAnsi" w:cstheme="minorHAnsi"/>
                <w:spacing w:val="-8"/>
              </w:rPr>
              <w:t>Various</w:t>
            </w:r>
            <w:r w:rsidRPr="00173D2C">
              <w:rPr>
                <w:rFonts w:asciiTheme="minorHAnsi" w:hAnsiTheme="minorHAnsi" w:cstheme="minorHAnsi"/>
                <w:spacing w:val="4"/>
              </w:rPr>
              <w:t xml:space="preserve"> </w:t>
            </w:r>
            <w:r w:rsidRPr="00173D2C">
              <w:rPr>
                <w:rFonts w:asciiTheme="minorHAnsi" w:hAnsiTheme="minorHAnsi" w:cstheme="minorHAnsi"/>
                <w:spacing w:val="-3"/>
              </w:rPr>
              <w:t>Sectors</w:t>
            </w:r>
          </w:p>
          <w:p w:rsidR="00A057E3" w:rsidRPr="00173D2C" w:rsidRDefault="00A057E3" w:rsidP="00A057E3">
            <w:pPr>
              <w:pStyle w:val="TableParagraph"/>
              <w:numPr>
                <w:ilvl w:val="0"/>
                <w:numId w:val="36"/>
              </w:numPr>
              <w:tabs>
                <w:tab w:val="left" w:pos="848"/>
                <w:tab w:val="left" w:pos="849"/>
              </w:tabs>
              <w:spacing w:line="235" w:lineRule="auto"/>
              <w:ind w:right="1080"/>
              <w:rPr>
                <w:rFonts w:asciiTheme="minorHAnsi" w:hAnsiTheme="minorHAnsi" w:cstheme="minorHAnsi"/>
              </w:rPr>
            </w:pPr>
            <w:r w:rsidRPr="00173D2C">
              <w:rPr>
                <w:rFonts w:asciiTheme="minorHAnsi" w:hAnsiTheme="minorHAnsi" w:cstheme="minorHAnsi"/>
                <w:spacing w:val="-6"/>
              </w:rPr>
              <w:t xml:space="preserve">To </w:t>
            </w:r>
            <w:r w:rsidRPr="00173D2C">
              <w:rPr>
                <w:rFonts w:asciiTheme="minorHAnsi" w:hAnsiTheme="minorHAnsi" w:cstheme="minorHAnsi"/>
                <w:spacing w:val="-7"/>
              </w:rPr>
              <w:t xml:space="preserve">provide </w:t>
            </w:r>
            <w:r w:rsidRPr="00173D2C">
              <w:rPr>
                <w:rFonts w:asciiTheme="minorHAnsi" w:hAnsiTheme="minorHAnsi" w:cstheme="minorHAnsi"/>
              </w:rPr>
              <w:t xml:space="preserve">an </w:t>
            </w:r>
            <w:r w:rsidRPr="00173D2C">
              <w:rPr>
                <w:rFonts w:asciiTheme="minorHAnsi" w:hAnsiTheme="minorHAnsi" w:cstheme="minorHAnsi"/>
                <w:spacing w:val="-12"/>
              </w:rPr>
              <w:t xml:space="preserve">insight </w:t>
            </w:r>
            <w:r w:rsidRPr="00173D2C">
              <w:rPr>
                <w:rFonts w:asciiTheme="minorHAnsi" w:hAnsiTheme="minorHAnsi" w:cstheme="minorHAnsi"/>
              </w:rPr>
              <w:t xml:space="preserve">on </w:t>
            </w:r>
            <w:r w:rsidRPr="00173D2C">
              <w:rPr>
                <w:rFonts w:asciiTheme="minorHAnsi" w:hAnsiTheme="minorHAnsi" w:cstheme="minorHAnsi"/>
                <w:spacing w:val="-9"/>
              </w:rPr>
              <w:t xml:space="preserve">Digital </w:t>
            </w:r>
            <w:r w:rsidRPr="00173D2C">
              <w:rPr>
                <w:rFonts w:asciiTheme="minorHAnsi" w:hAnsiTheme="minorHAnsi" w:cstheme="minorHAnsi"/>
                <w:spacing w:val="-7"/>
              </w:rPr>
              <w:t xml:space="preserve">Marketing </w:t>
            </w:r>
            <w:r w:rsidRPr="00173D2C">
              <w:rPr>
                <w:rFonts w:asciiTheme="minorHAnsi" w:hAnsiTheme="minorHAnsi" w:cstheme="minorHAnsi"/>
                <w:spacing w:val="-9"/>
              </w:rPr>
              <w:t xml:space="preserve">activities </w:t>
            </w:r>
            <w:r w:rsidRPr="00173D2C">
              <w:rPr>
                <w:rFonts w:asciiTheme="minorHAnsi" w:hAnsiTheme="minorHAnsi" w:cstheme="minorHAnsi"/>
              </w:rPr>
              <w:t xml:space="preserve">on </w:t>
            </w:r>
            <w:r w:rsidRPr="00173D2C">
              <w:rPr>
                <w:rFonts w:asciiTheme="minorHAnsi" w:hAnsiTheme="minorHAnsi" w:cstheme="minorHAnsi"/>
                <w:spacing w:val="-9"/>
              </w:rPr>
              <w:t xml:space="preserve">various </w:t>
            </w:r>
            <w:r w:rsidRPr="00173D2C">
              <w:rPr>
                <w:rFonts w:asciiTheme="minorHAnsi" w:hAnsiTheme="minorHAnsi" w:cstheme="minorHAnsi"/>
                <w:spacing w:val="-5"/>
              </w:rPr>
              <w:t xml:space="preserve">Social </w:t>
            </w:r>
            <w:r w:rsidRPr="00173D2C">
              <w:rPr>
                <w:rFonts w:asciiTheme="minorHAnsi" w:hAnsiTheme="minorHAnsi" w:cstheme="minorHAnsi"/>
                <w:spacing w:val="-6"/>
              </w:rPr>
              <w:t xml:space="preserve">Media </w:t>
            </w:r>
            <w:r w:rsidRPr="00173D2C">
              <w:rPr>
                <w:rFonts w:asciiTheme="minorHAnsi" w:hAnsiTheme="minorHAnsi" w:cstheme="minorHAnsi"/>
                <w:spacing w:val="-9"/>
              </w:rPr>
              <w:t xml:space="preserve">platforms </w:t>
            </w:r>
            <w:r w:rsidRPr="00173D2C">
              <w:rPr>
                <w:rFonts w:asciiTheme="minorHAnsi" w:hAnsiTheme="minorHAnsi" w:cstheme="minorHAnsi"/>
                <w:spacing w:val="-6"/>
              </w:rPr>
              <w:t xml:space="preserve">and </w:t>
            </w:r>
            <w:r w:rsidRPr="00173D2C">
              <w:rPr>
                <w:rFonts w:asciiTheme="minorHAnsi" w:hAnsiTheme="minorHAnsi" w:cstheme="minorHAnsi"/>
                <w:spacing w:val="-10"/>
              </w:rPr>
              <w:t xml:space="preserve">its </w:t>
            </w:r>
            <w:r w:rsidRPr="00173D2C">
              <w:rPr>
                <w:rFonts w:asciiTheme="minorHAnsi" w:hAnsiTheme="minorHAnsi" w:cstheme="minorHAnsi"/>
                <w:spacing w:val="-9"/>
              </w:rPr>
              <w:t xml:space="preserve">emerging </w:t>
            </w:r>
            <w:r w:rsidRPr="00173D2C">
              <w:rPr>
                <w:rFonts w:asciiTheme="minorHAnsi" w:hAnsiTheme="minorHAnsi" w:cstheme="minorHAnsi"/>
                <w:spacing w:val="-8"/>
              </w:rPr>
              <w:t xml:space="preserve">significance </w:t>
            </w:r>
            <w:r w:rsidRPr="00173D2C">
              <w:rPr>
                <w:rFonts w:asciiTheme="minorHAnsi" w:hAnsiTheme="minorHAnsi" w:cstheme="minorHAnsi"/>
                <w:spacing w:val="-11"/>
              </w:rPr>
              <w:t>in</w:t>
            </w:r>
            <w:r w:rsidRPr="00173D2C">
              <w:rPr>
                <w:rFonts w:asciiTheme="minorHAnsi" w:hAnsiTheme="minorHAnsi" w:cstheme="minorHAnsi"/>
                <w:spacing w:val="26"/>
              </w:rPr>
              <w:t xml:space="preserve"> </w:t>
            </w:r>
            <w:r w:rsidRPr="00173D2C">
              <w:rPr>
                <w:rFonts w:asciiTheme="minorHAnsi" w:hAnsiTheme="minorHAnsi" w:cstheme="minorHAnsi"/>
                <w:spacing w:val="-10"/>
              </w:rPr>
              <w:t>Business</w:t>
            </w:r>
          </w:p>
          <w:p w:rsidR="00A057E3" w:rsidRPr="00173D2C" w:rsidRDefault="00A057E3" w:rsidP="00A057E3">
            <w:pPr>
              <w:pStyle w:val="TableParagraph"/>
              <w:numPr>
                <w:ilvl w:val="0"/>
                <w:numId w:val="36"/>
              </w:numPr>
              <w:tabs>
                <w:tab w:val="left" w:pos="828"/>
              </w:tabs>
              <w:rPr>
                <w:rFonts w:asciiTheme="minorHAnsi" w:hAnsiTheme="minorHAnsi" w:cstheme="minorHAnsi"/>
              </w:rPr>
            </w:pPr>
            <w:r w:rsidRPr="00173D2C">
              <w:rPr>
                <w:rFonts w:asciiTheme="minorHAnsi" w:hAnsiTheme="minorHAnsi" w:cstheme="minorHAnsi"/>
                <w:spacing w:val="-6"/>
              </w:rPr>
              <w:t xml:space="preserve">To </w:t>
            </w:r>
            <w:r w:rsidRPr="00173D2C">
              <w:rPr>
                <w:rFonts w:asciiTheme="minorHAnsi" w:hAnsiTheme="minorHAnsi" w:cstheme="minorHAnsi"/>
                <w:spacing w:val="-7"/>
              </w:rPr>
              <w:t xml:space="preserve">understand </w:t>
            </w:r>
            <w:r w:rsidRPr="00173D2C">
              <w:rPr>
                <w:rFonts w:asciiTheme="minorHAnsi" w:hAnsiTheme="minorHAnsi" w:cstheme="minorHAnsi"/>
                <w:spacing w:val="-5"/>
              </w:rPr>
              <w:t xml:space="preserve">Latest </w:t>
            </w:r>
            <w:r w:rsidRPr="00173D2C">
              <w:rPr>
                <w:rFonts w:asciiTheme="minorHAnsi" w:hAnsiTheme="minorHAnsi" w:cstheme="minorHAnsi"/>
                <w:spacing w:val="-6"/>
              </w:rPr>
              <w:t xml:space="preserve">Trends and </w:t>
            </w:r>
            <w:r w:rsidRPr="00173D2C">
              <w:rPr>
                <w:rFonts w:asciiTheme="minorHAnsi" w:hAnsiTheme="minorHAnsi" w:cstheme="minorHAnsi"/>
                <w:spacing w:val="-5"/>
              </w:rPr>
              <w:t xml:space="preserve">Practices </w:t>
            </w:r>
            <w:r w:rsidRPr="00173D2C">
              <w:rPr>
                <w:rFonts w:asciiTheme="minorHAnsi" w:hAnsiTheme="minorHAnsi" w:cstheme="minorHAnsi"/>
                <w:spacing w:val="-11"/>
              </w:rPr>
              <w:t xml:space="preserve">in </w:t>
            </w:r>
            <w:r w:rsidRPr="00173D2C">
              <w:rPr>
                <w:rFonts w:asciiTheme="minorHAnsi" w:hAnsiTheme="minorHAnsi" w:cstheme="minorHAnsi"/>
                <w:spacing w:val="-5"/>
              </w:rPr>
              <w:t xml:space="preserve">E-Commerce </w:t>
            </w:r>
            <w:r w:rsidRPr="00173D2C">
              <w:rPr>
                <w:rFonts w:asciiTheme="minorHAnsi" w:hAnsiTheme="minorHAnsi" w:cstheme="minorHAnsi"/>
                <w:spacing w:val="-6"/>
              </w:rPr>
              <w:t xml:space="preserve">and </w:t>
            </w:r>
            <w:r w:rsidRPr="00173D2C">
              <w:rPr>
                <w:rFonts w:asciiTheme="minorHAnsi" w:hAnsiTheme="minorHAnsi" w:cstheme="minorHAnsi"/>
                <w:spacing w:val="-9"/>
              </w:rPr>
              <w:t xml:space="preserve">Digital </w:t>
            </w:r>
            <w:r w:rsidRPr="00173D2C">
              <w:rPr>
                <w:rFonts w:asciiTheme="minorHAnsi" w:hAnsiTheme="minorHAnsi" w:cstheme="minorHAnsi"/>
                <w:spacing w:val="-7"/>
              </w:rPr>
              <w:t xml:space="preserve">Marketing, </w:t>
            </w:r>
            <w:r w:rsidRPr="00173D2C">
              <w:rPr>
                <w:rFonts w:asciiTheme="minorHAnsi" w:hAnsiTheme="minorHAnsi" w:cstheme="minorHAnsi"/>
                <w:spacing w:val="-8"/>
              </w:rPr>
              <w:t xml:space="preserve">along </w:t>
            </w:r>
            <w:r w:rsidRPr="00173D2C">
              <w:rPr>
                <w:rFonts w:asciiTheme="minorHAnsi" w:hAnsiTheme="minorHAnsi" w:cstheme="minorHAnsi"/>
                <w:spacing w:val="-10"/>
              </w:rPr>
              <w:t xml:space="preserve">with its </w:t>
            </w:r>
            <w:r w:rsidRPr="00173D2C">
              <w:rPr>
                <w:rFonts w:asciiTheme="minorHAnsi" w:hAnsiTheme="minorHAnsi" w:cstheme="minorHAnsi"/>
                <w:spacing w:val="-8"/>
              </w:rPr>
              <w:t xml:space="preserve">Challenges </w:t>
            </w:r>
            <w:r w:rsidRPr="00173D2C">
              <w:rPr>
                <w:rFonts w:asciiTheme="minorHAnsi" w:hAnsiTheme="minorHAnsi" w:cstheme="minorHAnsi"/>
                <w:spacing w:val="-6"/>
              </w:rPr>
              <w:t xml:space="preserve">and Opportunities </w:t>
            </w:r>
            <w:r w:rsidRPr="00173D2C">
              <w:rPr>
                <w:rFonts w:asciiTheme="minorHAnsi" w:hAnsiTheme="minorHAnsi" w:cstheme="minorHAnsi"/>
                <w:spacing w:val="-7"/>
              </w:rPr>
              <w:t xml:space="preserve">for </w:t>
            </w:r>
            <w:r w:rsidRPr="00173D2C">
              <w:rPr>
                <w:rFonts w:asciiTheme="minorHAnsi" w:hAnsiTheme="minorHAnsi" w:cstheme="minorHAnsi"/>
              </w:rPr>
              <w:t>an</w:t>
            </w:r>
            <w:r w:rsidRPr="00173D2C">
              <w:rPr>
                <w:rFonts w:asciiTheme="minorHAnsi" w:hAnsiTheme="minorHAnsi" w:cstheme="minorHAnsi"/>
                <w:spacing w:val="-29"/>
              </w:rPr>
              <w:t xml:space="preserve"> </w:t>
            </w:r>
            <w:r w:rsidRPr="00173D2C">
              <w:rPr>
                <w:rFonts w:asciiTheme="minorHAnsi" w:hAnsiTheme="minorHAnsi" w:cstheme="minorHAnsi"/>
                <w:spacing w:val="-5"/>
              </w:rPr>
              <w:t>Organization</w:t>
            </w:r>
          </w:p>
        </w:tc>
      </w:tr>
      <w:tr w:rsidR="00A057E3" w:rsidRPr="00173D2C" w:rsidTr="00591B96">
        <w:trPr>
          <w:trHeight w:val="297"/>
        </w:trPr>
        <w:tc>
          <w:tcPr>
            <w:tcW w:w="9348" w:type="dxa"/>
            <w:gridSpan w:val="7"/>
          </w:tcPr>
          <w:p w:rsidR="00A057E3" w:rsidRPr="00173D2C" w:rsidRDefault="00A057E3" w:rsidP="00591B96">
            <w:pPr>
              <w:pStyle w:val="TableParagraph"/>
              <w:spacing w:line="275" w:lineRule="exact"/>
              <w:rPr>
                <w:rFonts w:asciiTheme="minorHAnsi" w:hAnsiTheme="minorHAnsi" w:cstheme="minorHAnsi"/>
                <w:b/>
              </w:rPr>
            </w:pPr>
            <w:r w:rsidRPr="00173D2C">
              <w:rPr>
                <w:rFonts w:asciiTheme="minorHAnsi" w:hAnsiTheme="minorHAnsi" w:cstheme="minorHAnsi"/>
                <w:b/>
              </w:rPr>
              <w:t xml:space="preserve">Learning </w:t>
            </w:r>
            <w:proofErr w:type="gramStart"/>
            <w:r w:rsidRPr="00173D2C">
              <w:rPr>
                <w:rFonts w:asciiTheme="minorHAnsi" w:hAnsiTheme="minorHAnsi" w:cstheme="minorHAnsi"/>
                <w:b/>
              </w:rPr>
              <w:t>Outcomes :</w:t>
            </w:r>
            <w:proofErr w:type="gramEnd"/>
          </w:p>
        </w:tc>
      </w:tr>
      <w:tr w:rsidR="00A057E3" w:rsidRPr="00173D2C" w:rsidTr="00591B96">
        <w:trPr>
          <w:trHeight w:val="1343"/>
        </w:trPr>
        <w:tc>
          <w:tcPr>
            <w:tcW w:w="9348" w:type="dxa"/>
            <w:gridSpan w:val="7"/>
          </w:tcPr>
          <w:p w:rsidR="00A057E3" w:rsidRPr="00173D2C" w:rsidRDefault="00A057E3" w:rsidP="00A057E3">
            <w:pPr>
              <w:pStyle w:val="TableParagraph"/>
              <w:numPr>
                <w:ilvl w:val="0"/>
                <w:numId w:val="59"/>
              </w:numPr>
              <w:tabs>
                <w:tab w:val="left" w:pos="1210"/>
              </w:tabs>
              <w:spacing w:line="262" w:lineRule="exact"/>
              <w:rPr>
                <w:rFonts w:asciiTheme="minorHAnsi" w:hAnsiTheme="minorHAnsi" w:cstheme="minorHAnsi"/>
              </w:rPr>
            </w:pPr>
            <w:r w:rsidRPr="00173D2C">
              <w:rPr>
                <w:rFonts w:asciiTheme="minorHAnsi" w:hAnsiTheme="minorHAnsi" w:cstheme="minorHAnsi"/>
                <w:spacing w:val="-6"/>
              </w:rPr>
              <w:t xml:space="preserve">Core concept about </w:t>
            </w:r>
            <w:r w:rsidRPr="00173D2C">
              <w:rPr>
                <w:rFonts w:asciiTheme="minorHAnsi" w:hAnsiTheme="minorHAnsi" w:cstheme="minorHAnsi"/>
                <w:spacing w:val="-5"/>
              </w:rPr>
              <w:t xml:space="preserve">e-commerce, </w:t>
            </w:r>
            <w:r w:rsidRPr="00173D2C">
              <w:rPr>
                <w:rFonts w:asciiTheme="minorHAnsi" w:hAnsiTheme="minorHAnsi" w:cstheme="minorHAnsi"/>
                <w:spacing w:val="-7"/>
              </w:rPr>
              <w:t xml:space="preserve">m-commerce, </w:t>
            </w:r>
            <w:r w:rsidRPr="00173D2C">
              <w:rPr>
                <w:rFonts w:asciiTheme="minorHAnsi" w:hAnsiTheme="minorHAnsi" w:cstheme="minorHAnsi"/>
              </w:rPr>
              <w:t xml:space="preserve">e </w:t>
            </w:r>
            <w:r w:rsidRPr="00173D2C">
              <w:rPr>
                <w:rFonts w:asciiTheme="minorHAnsi" w:hAnsiTheme="minorHAnsi" w:cstheme="minorHAnsi"/>
                <w:spacing w:val="-8"/>
              </w:rPr>
              <w:t xml:space="preserve">business </w:t>
            </w:r>
            <w:r w:rsidRPr="00173D2C">
              <w:rPr>
                <w:rFonts w:asciiTheme="minorHAnsi" w:hAnsiTheme="minorHAnsi" w:cstheme="minorHAnsi"/>
                <w:spacing w:val="-6"/>
              </w:rPr>
              <w:t xml:space="preserve">and </w:t>
            </w:r>
            <w:r w:rsidRPr="00173D2C">
              <w:rPr>
                <w:rFonts w:asciiTheme="minorHAnsi" w:hAnsiTheme="minorHAnsi" w:cstheme="minorHAnsi"/>
                <w:spacing w:val="-8"/>
              </w:rPr>
              <w:t>digital</w:t>
            </w:r>
            <w:r w:rsidRPr="00173D2C">
              <w:rPr>
                <w:rFonts w:asciiTheme="minorHAnsi" w:hAnsiTheme="minorHAnsi" w:cstheme="minorHAnsi"/>
                <w:spacing w:val="3"/>
              </w:rPr>
              <w:t xml:space="preserve"> </w:t>
            </w:r>
            <w:r w:rsidRPr="00173D2C">
              <w:rPr>
                <w:rFonts w:asciiTheme="minorHAnsi" w:hAnsiTheme="minorHAnsi" w:cstheme="minorHAnsi"/>
                <w:spacing w:val="-7"/>
              </w:rPr>
              <w:t xml:space="preserve">marketing </w:t>
            </w:r>
            <w:proofErr w:type="gramStart"/>
            <w:r w:rsidRPr="00173D2C">
              <w:rPr>
                <w:rFonts w:asciiTheme="minorHAnsi" w:hAnsiTheme="minorHAnsi" w:cstheme="minorHAnsi"/>
                <w:spacing w:val="-7"/>
              </w:rPr>
              <w:t xml:space="preserve">and  </w:t>
            </w:r>
            <w:r w:rsidRPr="00173D2C">
              <w:rPr>
                <w:rFonts w:asciiTheme="minorHAnsi" w:hAnsiTheme="minorHAnsi" w:cstheme="minorHAnsi"/>
              </w:rPr>
              <w:t>Search</w:t>
            </w:r>
            <w:proofErr w:type="gramEnd"/>
            <w:r w:rsidRPr="00173D2C">
              <w:rPr>
                <w:rFonts w:asciiTheme="minorHAnsi" w:hAnsiTheme="minorHAnsi" w:cstheme="minorHAnsi"/>
              </w:rPr>
              <w:t xml:space="preserve"> </w:t>
            </w:r>
            <w:r w:rsidRPr="00173D2C">
              <w:rPr>
                <w:rFonts w:asciiTheme="minorHAnsi" w:hAnsiTheme="minorHAnsi" w:cstheme="minorHAnsi"/>
                <w:spacing w:val="-12"/>
              </w:rPr>
              <w:t>Engine</w:t>
            </w:r>
            <w:r w:rsidRPr="00173D2C">
              <w:rPr>
                <w:rFonts w:asciiTheme="minorHAnsi" w:hAnsiTheme="minorHAnsi" w:cstheme="minorHAnsi"/>
                <w:spacing w:val="-11"/>
              </w:rPr>
              <w:t xml:space="preserve"> </w:t>
            </w:r>
            <w:r w:rsidRPr="00173D2C">
              <w:rPr>
                <w:rFonts w:asciiTheme="minorHAnsi" w:hAnsiTheme="minorHAnsi" w:cstheme="minorHAnsi"/>
                <w:spacing w:val="-6"/>
              </w:rPr>
              <w:t>Optimization</w:t>
            </w:r>
          </w:p>
          <w:p w:rsidR="00A057E3" w:rsidRPr="00173D2C" w:rsidRDefault="00A057E3" w:rsidP="00A057E3">
            <w:pPr>
              <w:pStyle w:val="TableParagraph"/>
              <w:numPr>
                <w:ilvl w:val="0"/>
                <w:numId w:val="59"/>
              </w:numPr>
              <w:tabs>
                <w:tab w:val="left" w:pos="1210"/>
              </w:tabs>
              <w:spacing w:line="270" w:lineRule="exact"/>
              <w:rPr>
                <w:rFonts w:asciiTheme="minorHAnsi" w:hAnsiTheme="minorHAnsi" w:cstheme="minorHAnsi"/>
              </w:rPr>
            </w:pPr>
            <w:r w:rsidRPr="00173D2C">
              <w:rPr>
                <w:rFonts w:asciiTheme="minorHAnsi" w:hAnsiTheme="minorHAnsi" w:cstheme="minorHAnsi"/>
                <w:spacing w:val="-12"/>
              </w:rPr>
              <w:t xml:space="preserve">Ability to design Email </w:t>
            </w:r>
            <w:r w:rsidRPr="00173D2C">
              <w:rPr>
                <w:rFonts w:asciiTheme="minorHAnsi" w:hAnsiTheme="minorHAnsi" w:cstheme="minorHAnsi"/>
                <w:spacing w:val="-6"/>
              </w:rPr>
              <w:t xml:space="preserve">and </w:t>
            </w:r>
            <w:r w:rsidRPr="00173D2C">
              <w:rPr>
                <w:rFonts w:asciiTheme="minorHAnsi" w:hAnsiTheme="minorHAnsi" w:cstheme="minorHAnsi"/>
                <w:spacing w:val="-8"/>
              </w:rPr>
              <w:t>Mobile</w:t>
            </w:r>
            <w:r w:rsidRPr="00173D2C">
              <w:rPr>
                <w:rFonts w:asciiTheme="minorHAnsi" w:hAnsiTheme="minorHAnsi" w:cstheme="minorHAnsi"/>
                <w:spacing w:val="-7"/>
              </w:rPr>
              <w:t xml:space="preserve"> </w:t>
            </w:r>
            <w:r w:rsidRPr="00173D2C">
              <w:rPr>
                <w:rFonts w:asciiTheme="minorHAnsi" w:hAnsiTheme="minorHAnsi" w:cstheme="minorHAnsi"/>
                <w:spacing w:val="-9"/>
              </w:rPr>
              <w:t>marketing concepts in Digital marketing</w:t>
            </w:r>
          </w:p>
          <w:p w:rsidR="00A057E3" w:rsidRPr="00173D2C" w:rsidRDefault="00A057E3" w:rsidP="00A057E3">
            <w:pPr>
              <w:pStyle w:val="TableParagraph"/>
              <w:numPr>
                <w:ilvl w:val="0"/>
                <w:numId w:val="59"/>
              </w:numPr>
              <w:tabs>
                <w:tab w:val="left" w:pos="1210"/>
              </w:tabs>
              <w:spacing w:before="1" w:line="273" w:lineRule="exact"/>
              <w:rPr>
                <w:rFonts w:asciiTheme="minorHAnsi" w:hAnsiTheme="minorHAnsi" w:cstheme="minorHAnsi"/>
              </w:rPr>
            </w:pPr>
            <w:r w:rsidRPr="00173D2C">
              <w:rPr>
                <w:rFonts w:asciiTheme="minorHAnsi" w:hAnsiTheme="minorHAnsi" w:cstheme="minorHAnsi"/>
                <w:spacing w:val="-8"/>
              </w:rPr>
              <w:t xml:space="preserve">Birds </w:t>
            </w:r>
            <w:r w:rsidRPr="00173D2C">
              <w:rPr>
                <w:rFonts w:asciiTheme="minorHAnsi" w:hAnsiTheme="minorHAnsi" w:cstheme="minorHAnsi"/>
                <w:spacing w:val="-10"/>
              </w:rPr>
              <w:t xml:space="preserve">Eye view </w:t>
            </w:r>
            <w:r w:rsidRPr="00173D2C">
              <w:rPr>
                <w:rFonts w:asciiTheme="minorHAnsi" w:hAnsiTheme="minorHAnsi" w:cstheme="minorHAnsi"/>
                <w:spacing w:val="-6"/>
              </w:rPr>
              <w:t xml:space="preserve">and </w:t>
            </w:r>
            <w:r w:rsidRPr="00173D2C">
              <w:rPr>
                <w:rFonts w:asciiTheme="minorHAnsi" w:hAnsiTheme="minorHAnsi" w:cstheme="minorHAnsi"/>
                <w:spacing w:val="-11"/>
              </w:rPr>
              <w:t xml:space="preserve">future </w:t>
            </w:r>
            <w:r w:rsidRPr="00173D2C">
              <w:rPr>
                <w:rFonts w:asciiTheme="minorHAnsi" w:hAnsiTheme="minorHAnsi" w:cstheme="minorHAnsi"/>
                <w:spacing w:val="-10"/>
              </w:rPr>
              <w:t xml:space="preserve">view </w:t>
            </w:r>
            <w:r w:rsidRPr="00173D2C">
              <w:rPr>
                <w:rFonts w:asciiTheme="minorHAnsi" w:hAnsiTheme="minorHAnsi" w:cstheme="minorHAnsi"/>
              </w:rPr>
              <w:t>of</w:t>
            </w:r>
            <w:r w:rsidRPr="00173D2C">
              <w:rPr>
                <w:rFonts w:asciiTheme="minorHAnsi" w:hAnsiTheme="minorHAnsi" w:cstheme="minorHAnsi"/>
                <w:spacing w:val="11"/>
              </w:rPr>
              <w:t xml:space="preserve"> </w:t>
            </w:r>
            <w:r w:rsidRPr="00173D2C">
              <w:rPr>
                <w:rFonts w:asciiTheme="minorHAnsi" w:hAnsiTheme="minorHAnsi" w:cstheme="minorHAnsi"/>
                <w:spacing w:val="-5"/>
              </w:rPr>
              <w:t>DM</w:t>
            </w:r>
          </w:p>
        </w:tc>
      </w:tr>
      <w:tr w:rsidR="00A057E3" w:rsidRPr="00173D2C" w:rsidTr="00591B96">
        <w:trPr>
          <w:trHeight w:val="304"/>
        </w:trPr>
        <w:tc>
          <w:tcPr>
            <w:tcW w:w="9348" w:type="dxa"/>
            <w:gridSpan w:val="7"/>
          </w:tcPr>
          <w:p w:rsidR="00A057E3" w:rsidRPr="00173D2C" w:rsidRDefault="00A057E3" w:rsidP="00591B96">
            <w:pPr>
              <w:pStyle w:val="TableParagraph"/>
              <w:spacing w:line="275" w:lineRule="exact"/>
              <w:rPr>
                <w:rFonts w:asciiTheme="minorHAnsi" w:hAnsiTheme="minorHAnsi" w:cstheme="minorHAnsi"/>
                <w:b/>
              </w:rPr>
            </w:pPr>
            <w:proofErr w:type="gramStart"/>
            <w:r w:rsidRPr="00173D2C">
              <w:rPr>
                <w:rFonts w:asciiTheme="minorHAnsi" w:hAnsiTheme="minorHAnsi" w:cstheme="minorHAnsi"/>
                <w:b/>
              </w:rPr>
              <w:t>Pedagogy :</w:t>
            </w:r>
            <w:proofErr w:type="gramEnd"/>
          </w:p>
        </w:tc>
      </w:tr>
      <w:tr w:rsidR="00A057E3" w:rsidRPr="00173D2C" w:rsidTr="00591B96">
        <w:trPr>
          <w:trHeight w:val="1097"/>
        </w:trPr>
        <w:tc>
          <w:tcPr>
            <w:tcW w:w="9348" w:type="dxa"/>
            <w:gridSpan w:val="7"/>
          </w:tcPr>
          <w:p w:rsidR="00A057E3" w:rsidRPr="00173D2C" w:rsidRDefault="00A057E3" w:rsidP="00A057E3">
            <w:pPr>
              <w:pStyle w:val="ListParagraph"/>
              <w:numPr>
                <w:ilvl w:val="0"/>
                <w:numId w:val="60"/>
              </w:numPr>
              <w:rPr>
                <w:rFonts w:asciiTheme="minorHAnsi" w:hAnsiTheme="minorHAnsi" w:cstheme="minorHAnsi"/>
                <w:color w:val="000000" w:themeColor="text1"/>
                <w:lang w:val="en-US"/>
              </w:rPr>
            </w:pPr>
            <w:r w:rsidRPr="00173D2C">
              <w:rPr>
                <w:rFonts w:asciiTheme="minorHAnsi" w:eastAsia="Times New Roman" w:hAnsiTheme="minorHAnsi" w:cstheme="minorHAnsi"/>
                <w:color w:val="000000" w:themeColor="text1"/>
                <w:lang w:val="en-US"/>
              </w:rPr>
              <w:t>PPTs, Case studies, Group discussions, Classroom Activity, Videos, Research papers, News articles etc.</w:t>
            </w:r>
          </w:p>
          <w:p w:rsidR="00A057E3" w:rsidRPr="00173D2C" w:rsidRDefault="00A057E3" w:rsidP="00591B96">
            <w:pPr>
              <w:pStyle w:val="TableParagraph"/>
              <w:tabs>
                <w:tab w:val="left" w:pos="828"/>
              </w:tabs>
              <w:ind w:right="6722"/>
              <w:rPr>
                <w:rFonts w:asciiTheme="minorHAnsi" w:hAnsiTheme="minorHAnsi" w:cstheme="minorHAnsi"/>
              </w:rPr>
            </w:pPr>
          </w:p>
        </w:tc>
      </w:tr>
    </w:tbl>
    <w:p w:rsidR="00A057E3" w:rsidRPr="00173D2C" w:rsidRDefault="00A057E3" w:rsidP="00A057E3">
      <w:pPr>
        <w:ind w:left="1632" w:hanging="10"/>
        <w:rPr>
          <w:rFonts w:cstheme="minorHAnsi"/>
        </w:rPr>
      </w:pPr>
    </w:p>
    <w:p w:rsidR="00A057E3" w:rsidRPr="00173D2C" w:rsidRDefault="00A057E3" w:rsidP="00A057E3">
      <w:pPr>
        <w:jc w:val="both"/>
        <w:rPr>
          <w:rFonts w:cstheme="minorHAnsi"/>
        </w:rPr>
      </w:pPr>
    </w:p>
    <w:p w:rsidR="00A057E3" w:rsidRPr="00173D2C" w:rsidRDefault="00A057E3" w:rsidP="00A057E3">
      <w:pPr>
        <w:jc w:val="both"/>
        <w:rPr>
          <w:rFonts w:cstheme="minorHAnsi"/>
        </w:rPr>
      </w:pPr>
    </w:p>
    <w:p w:rsidR="00A057E3" w:rsidRPr="00173D2C" w:rsidRDefault="00A057E3" w:rsidP="00A057E3">
      <w:pPr>
        <w:jc w:val="both"/>
        <w:rPr>
          <w:rFonts w:cstheme="minorHAnsi"/>
        </w:rPr>
      </w:pPr>
    </w:p>
    <w:p w:rsidR="00A057E3" w:rsidRPr="00173D2C" w:rsidRDefault="00A057E3" w:rsidP="00A057E3">
      <w:pPr>
        <w:jc w:val="both"/>
        <w:rPr>
          <w:rFonts w:cstheme="minorHAnsi"/>
        </w:rPr>
      </w:pPr>
    </w:p>
    <w:p w:rsidR="00A057E3" w:rsidRPr="00173D2C" w:rsidRDefault="00A057E3" w:rsidP="00A057E3">
      <w:pPr>
        <w:jc w:val="both"/>
        <w:rPr>
          <w:rFonts w:cstheme="minorHAnsi"/>
          <w:b/>
          <w:bCs/>
        </w:rPr>
      </w:pPr>
    </w:p>
    <w:p w:rsidR="00A057E3" w:rsidRPr="00173D2C" w:rsidRDefault="00A057E3" w:rsidP="00A057E3">
      <w:pPr>
        <w:jc w:val="both"/>
        <w:rPr>
          <w:rFonts w:cstheme="minorHAnsi"/>
          <w:b/>
          <w:bCs/>
        </w:rPr>
      </w:pPr>
    </w:p>
    <w:p w:rsidR="00A057E3" w:rsidRPr="00173D2C" w:rsidRDefault="00A057E3" w:rsidP="00A057E3">
      <w:pPr>
        <w:jc w:val="both"/>
        <w:rPr>
          <w:rFonts w:cstheme="minorHAnsi"/>
          <w:b/>
          <w:bCs/>
        </w:rPr>
      </w:pPr>
    </w:p>
    <w:p w:rsidR="00A057E3" w:rsidRPr="00173D2C" w:rsidRDefault="00A057E3" w:rsidP="00A057E3">
      <w:pPr>
        <w:jc w:val="both"/>
        <w:rPr>
          <w:rFonts w:cstheme="minorHAnsi"/>
          <w:b/>
          <w:bCs/>
        </w:rPr>
      </w:pPr>
    </w:p>
    <w:p w:rsidR="009C5503" w:rsidRPr="00173D2C" w:rsidRDefault="009C5503" w:rsidP="00A057E3">
      <w:pPr>
        <w:jc w:val="both"/>
        <w:rPr>
          <w:rFonts w:cstheme="minorHAnsi"/>
          <w:b/>
          <w:bCs/>
        </w:rPr>
      </w:pPr>
    </w:p>
    <w:p w:rsidR="009C5503" w:rsidRPr="00173D2C" w:rsidRDefault="009C5503" w:rsidP="00A057E3">
      <w:pPr>
        <w:jc w:val="both"/>
        <w:rPr>
          <w:rFonts w:cstheme="minorHAnsi"/>
          <w:b/>
          <w:bCs/>
        </w:rPr>
      </w:pPr>
    </w:p>
    <w:p w:rsidR="009C5503" w:rsidRPr="00173D2C" w:rsidRDefault="009C5503" w:rsidP="00A057E3">
      <w:pPr>
        <w:jc w:val="both"/>
        <w:rPr>
          <w:rFonts w:cstheme="minorHAnsi"/>
          <w:b/>
          <w:bCs/>
        </w:rPr>
      </w:pPr>
    </w:p>
    <w:p w:rsidR="009C5503" w:rsidRPr="00173D2C" w:rsidRDefault="009C5503" w:rsidP="00A057E3">
      <w:pPr>
        <w:jc w:val="both"/>
        <w:rPr>
          <w:rFonts w:cstheme="minorHAnsi"/>
          <w:b/>
          <w:bCs/>
        </w:rPr>
      </w:pPr>
    </w:p>
    <w:p w:rsidR="009C5503" w:rsidRDefault="009C5503" w:rsidP="00A057E3">
      <w:pPr>
        <w:jc w:val="both"/>
        <w:rPr>
          <w:rFonts w:cstheme="minorHAnsi"/>
          <w:b/>
          <w:bCs/>
        </w:rPr>
      </w:pPr>
    </w:p>
    <w:p w:rsidR="002A64BD" w:rsidRDefault="002A64BD" w:rsidP="00A057E3">
      <w:pPr>
        <w:jc w:val="both"/>
        <w:rPr>
          <w:rFonts w:cstheme="minorHAnsi"/>
          <w:b/>
          <w:bCs/>
        </w:rPr>
      </w:pPr>
    </w:p>
    <w:p w:rsidR="00954CD0" w:rsidRDefault="00954CD0" w:rsidP="00A057E3">
      <w:pPr>
        <w:jc w:val="both"/>
        <w:rPr>
          <w:rFonts w:cstheme="minorHAnsi"/>
          <w:b/>
          <w:bCs/>
        </w:rPr>
      </w:pPr>
    </w:p>
    <w:p w:rsidR="00954CD0" w:rsidRDefault="00954CD0" w:rsidP="00A057E3">
      <w:pPr>
        <w:jc w:val="both"/>
        <w:rPr>
          <w:rFonts w:cstheme="minorHAnsi"/>
          <w:b/>
          <w:bCs/>
        </w:rPr>
      </w:pPr>
    </w:p>
    <w:p w:rsidR="002A64BD" w:rsidRPr="00173D2C" w:rsidRDefault="002A64BD" w:rsidP="00A057E3">
      <w:pPr>
        <w:jc w:val="both"/>
        <w:rPr>
          <w:rFonts w:cstheme="minorHAnsi"/>
          <w:b/>
          <w:bCs/>
        </w:rPr>
      </w:pPr>
    </w:p>
    <w:p w:rsidR="00A057E3" w:rsidRPr="00173D2C" w:rsidRDefault="00A057E3" w:rsidP="00A057E3">
      <w:pPr>
        <w:jc w:val="both"/>
        <w:rPr>
          <w:rFonts w:cstheme="minorHAnsi"/>
          <w:b/>
          <w:bCs/>
        </w:rPr>
      </w:pPr>
      <w:r w:rsidRPr="00173D2C">
        <w:rPr>
          <w:rFonts w:cstheme="minorHAnsi"/>
          <w:b/>
          <w:bCs/>
        </w:rPr>
        <w:lastRenderedPageBreak/>
        <w:t>Module 1</w:t>
      </w:r>
      <w:r w:rsidRPr="00173D2C">
        <w:rPr>
          <w:rFonts w:cstheme="minorHAnsi"/>
          <w:b/>
          <w:bCs/>
        </w:rPr>
        <w:tab/>
      </w:r>
      <w:r w:rsidRPr="00173D2C">
        <w:rPr>
          <w:rFonts w:cstheme="minorHAnsi"/>
          <w:b/>
          <w:bCs/>
        </w:rPr>
        <w:tab/>
      </w:r>
      <w:r w:rsidRPr="00173D2C">
        <w:rPr>
          <w:rFonts w:cstheme="minorHAnsi"/>
          <w:b/>
          <w:bCs/>
        </w:rPr>
        <w:tab/>
      </w:r>
      <w:r w:rsidRPr="00173D2C">
        <w:rPr>
          <w:rFonts w:cstheme="minorHAnsi"/>
          <w:b/>
          <w:bCs/>
        </w:rPr>
        <w:tab/>
      </w:r>
      <w:r w:rsidRPr="00173D2C">
        <w:rPr>
          <w:rFonts w:cstheme="minorHAnsi"/>
          <w:b/>
          <w:bCs/>
        </w:rPr>
        <w:tab/>
      </w:r>
      <w:r w:rsidRPr="00173D2C">
        <w:rPr>
          <w:rFonts w:cstheme="minorHAnsi"/>
          <w:b/>
          <w:bCs/>
        </w:rPr>
        <w:tab/>
      </w:r>
      <w:r w:rsidRPr="00173D2C">
        <w:rPr>
          <w:rFonts w:cstheme="minorHAnsi"/>
          <w:b/>
          <w:bCs/>
        </w:rPr>
        <w:tab/>
      </w:r>
      <w:r w:rsidRPr="00173D2C">
        <w:rPr>
          <w:rFonts w:cstheme="minorHAnsi"/>
          <w:b/>
          <w:bCs/>
        </w:rPr>
        <w:tab/>
      </w:r>
      <w:r w:rsidRPr="00173D2C">
        <w:rPr>
          <w:rFonts w:cstheme="minorHAnsi"/>
          <w:b/>
          <w:bCs/>
        </w:rPr>
        <w:tab/>
        <w:t>(10)</w:t>
      </w:r>
    </w:p>
    <w:p w:rsidR="00A057E3" w:rsidRPr="00173D2C" w:rsidRDefault="00A057E3" w:rsidP="00A057E3">
      <w:pPr>
        <w:jc w:val="both"/>
        <w:rPr>
          <w:rFonts w:cstheme="minorHAnsi"/>
          <w:b/>
          <w:bCs/>
        </w:rPr>
      </w:pPr>
    </w:p>
    <w:p w:rsidR="00A057E3" w:rsidRPr="00173D2C" w:rsidRDefault="00A057E3" w:rsidP="00A057E3">
      <w:pPr>
        <w:jc w:val="both"/>
        <w:rPr>
          <w:rFonts w:cstheme="minorHAnsi"/>
        </w:rPr>
      </w:pPr>
      <w:r w:rsidRPr="00173D2C">
        <w:rPr>
          <w:rFonts w:cstheme="minorHAnsi"/>
          <w:b/>
          <w:bCs/>
        </w:rPr>
        <w:t>Introduction to marketing concepts:</w:t>
      </w:r>
      <w:r w:rsidRPr="00173D2C">
        <w:rPr>
          <w:rFonts w:cstheme="minorHAnsi"/>
        </w:rPr>
        <w:t xml:space="preserve"> definition &amp; objectives of marketing, understanding marketing activities, P’s of marketing &amp; marketing mix</w:t>
      </w:r>
    </w:p>
    <w:p w:rsidR="00A057E3" w:rsidRPr="00173D2C" w:rsidRDefault="00A057E3" w:rsidP="00A057E3">
      <w:pPr>
        <w:jc w:val="both"/>
        <w:rPr>
          <w:rFonts w:cstheme="minorHAnsi"/>
        </w:rPr>
      </w:pPr>
      <w:r w:rsidRPr="00173D2C">
        <w:rPr>
          <w:rFonts w:cstheme="minorHAnsi"/>
          <w:b/>
          <w:bCs/>
        </w:rPr>
        <w:t>Introduction to digital Marketing</w:t>
      </w:r>
      <w:r w:rsidRPr="00173D2C">
        <w:rPr>
          <w:rFonts w:cstheme="minorHAnsi"/>
        </w:rPr>
        <w:t xml:space="preserve">. Technology Behind DM. Concept of E-Commerce, M-Commerce and E-Business. Electronic Data Interchange (EDI) </w:t>
      </w:r>
    </w:p>
    <w:p w:rsidR="00A057E3" w:rsidRPr="00173D2C" w:rsidRDefault="00A057E3" w:rsidP="00A057E3">
      <w:pPr>
        <w:jc w:val="both"/>
        <w:rPr>
          <w:rFonts w:cstheme="minorHAnsi"/>
        </w:rPr>
      </w:pPr>
      <w:r w:rsidRPr="00173D2C">
        <w:rPr>
          <w:rFonts w:cstheme="minorHAnsi"/>
          <w:b/>
          <w:bCs/>
        </w:rPr>
        <w:t>Digital Marketing Strategy</w:t>
      </w:r>
      <w:r w:rsidRPr="00173D2C">
        <w:rPr>
          <w:rFonts w:cstheme="minorHAnsi"/>
        </w:rPr>
        <w:t>: Need, Defining. 4 Ps of Marketing and 10 Ps of Digital Marketing. Role of Web development in Digital Marketing.</w:t>
      </w:r>
    </w:p>
    <w:p w:rsidR="00A057E3" w:rsidRPr="00173D2C" w:rsidRDefault="00A057E3" w:rsidP="00A057E3">
      <w:pPr>
        <w:jc w:val="both"/>
        <w:rPr>
          <w:rFonts w:cstheme="minorHAnsi"/>
        </w:rPr>
      </w:pPr>
    </w:p>
    <w:p w:rsidR="00A057E3" w:rsidRPr="00173D2C" w:rsidRDefault="00A057E3" w:rsidP="00A057E3">
      <w:pPr>
        <w:jc w:val="both"/>
        <w:rPr>
          <w:rFonts w:cstheme="minorHAnsi"/>
        </w:rPr>
      </w:pPr>
    </w:p>
    <w:p w:rsidR="00A057E3" w:rsidRPr="00173D2C" w:rsidRDefault="00A057E3" w:rsidP="00A057E3">
      <w:pPr>
        <w:jc w:val="both"/>
        <w:rPr>
          <w:rFonts w:cstheme="minorHAnsi"/>
        </w:rPr>
      </w:pPr>
      <w:r w:rsidRPr="00173D2C">
        <w:rPr>
          <w:rFonts w:cstheme="minorHAnsi"/>
          <w:b/>
          <w:bCs/>
        </w:rPr>
        <w:t>Module 2</w:t>
      </w:r>
      <w:r w:rsidRPr="00173D2C">
        <w:rPr>
          <w:rFonts w:cstheme="minorHAnsi"/>
          <w:b/>
          <w:bCs/>
        </w:rPr>
        <w:tab/>
      </w:r>
      <w:r w:rsidRPr="00173D2C">
        <w:rPr>
          <w:rFonts w:cstheme="minorHAnsi"/>
          <w:b/>
          <w:bCs/>
        </w:rPr>
        <w:tab/>
      </w:r>
      <w:r w:rsidRPr="00173D2C">
        <w:rPr>
          <w:rFonts w:cstheme="minorHAnsi"/>
          <w:b/>
          <w:bCs/>
        </w:rPr>
        <w:tab/>
      </w:r>
      <w:r w:rsidRPr="00173D2C">
        <w:rPr>
          <w:rFonts w:cstheme="minorHAnsi"/>
          <w:b/>
          <w:bCs/>
        </w:rPr>
        <w:tab/>
      </w:r>
      <w:r w:rsidRPr="00173D2C">
        <w:rPr>
          <w:rFonts w:cstheme="minorHAnsi"/>
          <w:b/>
          <w:bCs/>
        </w:rPr>
        <w:tab/>
      </w:r>
      <w:r w:rsidRPr="00173D2C">
        <w:rPr>
          <w:rFonts w:cstheme="minorHAnsi"/>
          <w:b/>
          <w:bCs/>
        </w:rPr>
        <w:tab/>
      </w:r>
      <w:r w:rsidRPr="00173D2C">
        <w:rPr>
          <w:rFonts w:cstheme="minorHAnsi"/>
          <w:b/>
          <w:bCs/>
        </w:rPr>
        <w:tab/>
      </w:r>
      <w:r w:rsidRPr="00173D2C">
        <w:rPr>
          <w:rFonts w:cstheme="minorHAnsi"/>
          <w:b/>
          <w:bCs/>
        </w:rPr>
        <w:tab/>
      </w:r>
      <w:r w:rsidRPr="00173D2C">
        <w:rPr>
          <w:rFonts w:cstheme="minorHAnsi"/>
          <w:b/>
          <w:bCs/>
        </w:rPr>
        <w:tab/>
        <w:t>(10)</w:t>
      </w:r>
    </w:p>
    <w:p w:rsidR="00A057E3" w:rsidRPr="00173D2C" w:rsidRDefault="00A057E3" w:rsidP="00A057E3">
      <w:pPr>
        <w:jc w:val="both"/>
        <w:rPr>
          <w:rFonts w:cstheme="minorHAnsi"/>
        </w:rPr>
      </w:pPr>
    </w:p>
    <w:p w:rsidR="00A057E3" w:rsidRPr="00173D2C" w:rsidRDefault="00A057E3" w:rsidP="00A057E3">
      <w:pPr>
        <w:ind w:left="55"/>
        <w:jc w:val="both"/>
        <w:rPr>
          <w:rFonts w:cstheme="minorHAnsi"/>
        </w:rPr>
      </w:pPr>
      <w:r w:rsidRPr="00173D2C">
        <w:rPr>
          <w:rFonts w:cstheme="minorHAnsi"/>
          <w:b/>
          <w:bCs/>
        </w:rPr>
        <w:t>Search</w:t>
      </w:r>
      <w:r w:rsidRPr="00173D2C">
        <w:rPr>
          <w:rFonts w:cstheme="minorHAnsi"/>
        </w:rPr>
        <w:t xml:space="preserve">: Being found online. Search Engine Basics, Optimizing your website for SEO. Advertising on search engines, Mobile Search </w:t>
      </w:r>
    </w:p>
    <w:p w:rsidR="00A057E3" w:rsidRPr="00173D2C" w:rsidRDefault="00A057E3" w:rsidP="00A057E3">
      <w:pPr>
        <w:ind w:left="55"/>
        <w:jc w:val="both"/>
        <w:rPr>
          <w:rFonts w:cstheme="minorHAnsi"/>
          <w:b/>
          <w:bCs/>
        </w:rPr>
      </w:pPr>
      <w:r w:rsidRPr="00173D2C">
        <w:rPr>
          <w:rFonts w:cstheme="minorHAnsi"/>
          <w:b/>
          <w:bCs/>
        </w:rPr>
        <w:t>Understanding social media:</w:t>
      </w:r>
    </w:p>
    <w:p w:rsidR="00A057E3" w:rsidRPr="00173D2C" w:rsidRDefault="00A057E3" w:rsidP="00A057E3">
      <w:pPr>
        <w:ind w:left="55"/>
        <w:jc w:val="both"/>
        <w:rPr>
          <w:rFonts w:cstheme="minorHAnsi"/>
        </w:rPr>
      </w:pPr>
      <w:r w:rsidRPr="00173D2C">
        <w:rPr>
          <w:rFonts w:cstheme="minorHAnsi"/>
        </w:rPr>
        <w:t>Different forms of social media, social media dashboards.</w:t>
      </w:r>
    </w:p>
    <w:p w:rsidR="00A057E3" w:rsidRPr="00173D2C" w:rsidRDefault="00A057E3" w:rsidP="00A057E3">
      <w:pPr>
        <w:ind w:left="55"/>
        <w:jc w:val="both"/>
        <w:rPr>
          <w:rFonts w:cstheme="minorHAnsi"/>
        </w:rPr>
      </w:pPr>
      <w:r w:rsidRPr="00173D2C">
        <w:rPr>
          <w:rFonts w:cstheme="minorHAnsi"/>
          <w:b/>
          <w:bCs/>
        </w:rPr>
        <w:t>Understanding e-mail marketing</w:t>
      </w:r>
      <w:r w:rsidRPr="00173D2C">
        <w:rPr>
          <w:rFonts w:cstheme="minorHAnsi"/>
        </w:rPr>
        <w:t>: Planning, measurement of success.</w:t>
      </w:r>
    </w:p>
    <w:p w:rsidR="00A057E3" w:rsidRPr="00173D2C" w:rsidRDefault="00A057E3" w:rsidP="00A057E3">
      <w:pPr>
        <w:ind w:left="55"/>
        <w:jc w:val="both"/>
        <w:rPr>
          <w:rFonts w:cstheme="minorHAnsi"/>
        </w:rPr>
      </w:pPr>
      <w:r w:rsidRPr="00173D2C">
        <w:rPr>
          <w:rFonts w:cstheme="minorHAnsi"/>
          <w:b/>
          <w:bCs/>
        </w:rPr>
        <w:t>Understanding mobile marketing:</w:t>
      </w:r>
      <w:r w:rsidRPr="00173D2C">
        <w:rPr>
          <w:rFonts w:cstheme="minorHAnsi"/>
        </w:rPr>
        <w:t xml:space="preserve"> Market size, Mobile gaming and applications. Mobile privacy, Mobile data. Building Multichannel Marketing Strategy</w:t>
      </w:r>
    </w:p>
    <w:p w:rsidR="00A057E3" w:rsidRPr="00173D2C" w:rsidRDefault="00A057E3" w:rsidP="00A057E3">
      <w:pPr>
        <w:ind w:left="55"/>
        <w:jc w:val="both"/>
        <w:rPr>
          <w:rFonts w:cstheme="minorHAnsi"/>
        </w:rPr>
      </w:pPr>
    </w:p>
    <w:p w:rsidR="00A057E3" w:rsidRPr="00173D2C" w:rsidRDefault="00A057E3" w:rsidP="00A057E3">
      <w:pPr>
        <w:jc w:val="both"/>
        <w:rPr>
          <w:rFonts w:cstheme="minorHAnsi"/>
          <w:b/>
          <w:bCs/>
        </w:rPr>
      </w:pPr>
      <w:r w:rsidRPr="00173D2C">
        <w:rPr>
          <w:rFonts w:cstheme="minorHAnsi"/>
          <w:b/>
          <w:bCs/>
        </w:rPr>
        <w:t>Module 3</w:t>
      </w:r>
      <w:r w:rsidRPr="00173D2C">
        <w:rPr>
          <w:rFonts w:cstheme="minorHAnsi"/>
          <w:b/>
          <w:bCs/>
        </w:rPr>
        <w:tab/>
      </w:r>
      <w:r w:rsidRPr="00173D2C">
        <w:rPr>
          <w:rFonts w:cstheme="minorHAnsi"/>
          <w:b/>
          <w:bCs/>
        </w:rPr>
        <w:tab/>
      </w:r>
      <w:r w:rsidRPr="00173D2C">
        <w:rPr>
          <w:rFonts w:cstheme="minorHAnsi"/>
          <w:b/>
          <w:bCs/>
        </w:rPr>
        <w:tab/>
      </w:r>
      <w:r w:rsidRPr="00173D2C">
        <w:rPr>
          <w:rFonts w:cstheme="minorHAnsi"/>
          <w:b/>
          <w:bCs/>
        </w:rPr>
        <w:tab/>
      </w:r>
      <w:r w:rsidRPr="00173D2C">
        <w:rPr>
          <w:rFonts w:cstheme="minorHAnsi"/>
          <w:b/>
          <w:bCs/>
        </w:rPr>
        <w:tab/>
      </w:r>
      <w:r w:rsidRPr="00173D2C">
        <w:rPr>
          <w:rFonts w:cstheme="minorHAnsi"/>
          <w:b/>
          <w:bCs/>
        </w:rPr>
        <w:tab/>
      </w:r>
      <w:r w:rsidRPr="00173D2C">
        <w:rPr>
          <w:rFonts w:cstheme="minorHAnsi"/>
          <w:b/>
          <w:bCs/>
        </w:rPr>
        <w:tab/>
      </w:r>
      <w:r w:rsidRPr="00173D2C">
        <w:rPr>
          <w:rFonts w:cstheme="minorHAnsi"/>
          <w:b/>
          <w:bCs/>
        </w:rPr>
        <w:tab/>
      </w:r>
      <w:r w:rsidRPr="00173D2C">
        <w:rPr>
          <w:rFonts w:cstheme="minorHAnsi"/>
          <w:b/>
          <w:bCs/>
        </w:rPr>
        <w:tab/>
        <w:t>(10)</w:t>
      </w:r>
    </w:p>
    <w:p w:rsidR="00A057E3" w:rsidRPr="00173D2C" w:rsidRDefault="00A057E3" w:rsidP="00A057E3">
      <w:pPr>
        <w:ind w:left="55"/>
        <w:jc w:val="both"/>
        <w:rPr>
          <w:rFonts w:cstheme="minorHAnsi"/>
          <w:b/>
          <w:bCs/>
        </w:rPr>
      </w:pPr>
    </w:p>
    <w:p w:rsidR="00A057E3" w:rsidRPr="00173D2C" w:rsidRDefault="00A057E3" w:rsidP="00A057E3">
      <w:pPr>
        <w:jc w:val="both"/>
        <w:rPr>
          <w:rFonts w:cstheme="minorHAnsi"/>
        </w:rPr>
      </w:pPr>
      <w:r w:rsidRPr="00173D2C">
        <w:rPr>
          <w:rFonts w:cstheme="minorHAnsi"/>
          <w:b/>
          <w:bCs/>
        </w:rPr>
        <w:t xml:space="preserve">Various Software tools for Digital Marketing: </w:t>
      </w:r>
      <w:proofErr w:type="spellStart"/>
      <w:r w:rsidRPr="00173D2C">
        <w:rPr>
          <w:rFonts w:cstheme="minorHAnsi"/>
        </w:rPr>
        <w:t>Marketo</w:t>
      </w:r>
      <w:proofErr w:type="spellEnd"/>
      <w:r w:rsidRPr="00173D2C">
        <w:rPr>
          <w:rFonts w:cstheme="minorHAnsi"/>
        </w:rPr>
        <w:t xml:space="preserve">, </w:t>
      </w:r>
      <w:proofErr w:type="spellStart"/>
      <w:r w:rsidRPr="00173D2C">
        <w:rPr>
          <w:rFonts w:cstheme="minorHAnsi"/>
        </w:rPr>
        <w:t>Vocus</w:t>
      </w:r>
      <w:proofErr w:type="spellEnd"/>
      <w:r w:rsidRPr="00173D2C">
        <w:rPr>
          <w:rFonts w:cstheme="minorHAnsi"/>
        </w:rPr>
        <w:t xml:space="preserve">, HubSpot, </w:t>
      </w:r>
      <w:proofErr w:type="spellStart"/>
      <w:r w:rsidRPr="00173D2C">
        <w:rPr>
          <w:rFonts w:cstheme="minorHAnsi"/>
        </w:rPr>
        <w:t>Yesware</w:t>
      </w:r>
      <w:proofErr w:type="spellEnd"/>
      <w:r w:rsidRPr="00173D2C">
        <w:rPr>
          <w:rFonts w:cstheme="minorHAnsi"/>
        </w:rPr>
        <w:t xml:space="preserve">, </w:t>
      </w:r>
      <w:proofErr w:type="spellStart"/>
      <w:r w:rsidRPr="00173D2C">
        <w:rPr>
          <w:rFonts w:cstheme="minorHAnsi"/>
        </w:rPr>
        <w:t>Sailthru</w:t>
      </w:r>
      <w:proofErr w:type="spellEnd"/>
      <w:r w:rsidRPr="00173D2C">
        <w:rPr>
          <w:rFonts w:cstheme="minorHAnsi"/>
        </w:rPr>
        <w:t>,</w:t>
      </w:r>
    </w:p>
    <w:p w:rsidR="00A057E3" w:rsidRPr="00173D2C" w:rsidRDefault="00A057E3" w:rsidP="00A057E3">
      <w:pPr>
        <w:jc w:val="both"/>
        <w:rPr>
          <w:rFonts w:cstheme="minorHAnsi"/>
        </w:rPr>
      </w:pPr>
      <w:proofErr w:type="spellStart"/>
      <w:r w:rsidRPr="00173D2C">
        <w:rPr>
          <w:rFonts w:cstheme="minorHAnsi"/>
        </w:rPr>
        <w:t>Optimove</w:t>
      </w:r>
      <w:proofErr w:type="spellEnd"/>
      <w:r w:rsidRPr="00173D2C">
        <w:rPr>
          <w:rFonts w:cstheme="minorHAnsi"/>
        </w:rPr>
        <w:t xml:space="preserve">, </w:t>
      </w:r>
      <w:proofErr w:type="spellStart"/>
      <w:r w:rsidRPr="00173D2C">
        <w:rPr>
          <w:rFonts w:cstheme="minorHAnsi"/>
        </w:rPr>
        <w:t>LocalVox</w:t>
      </w:r>
      <w:proofErr w:type="spellEnd"/>
      <w:r w:rsidRPr="00173D2C">
        <w:rPr>
          <w:rFonts w:cstheme="minorHAnsi"/>
        </w:rPr>
        <w:t xml:space="preserve">, </w:t>
      </w:r>
      <w:proofErr w:type="spellStart"/>
      <w:r w:rsidRPr="00173D2C">
        <w:rPr>
          <w:rFonts w:cstheme="minorHAnsi"/>
        </w:rPr>
        <w:t>MailChimp</w:t>
      </w:r>
      <w:proofErr w:type="spellEnd"/>
      <w:r w:rsidRPr="00173D2C">
        <w:rPr>
          <w:rFonts w:cstheme="minorHAnsi"/>
        </w:rPr>
        <w:t>. Mind Mapping in Digital Marketing. Digital Marketing Process.</w:t>
      </w:r>
    </w:p>
    <w:p w:rsidR="00A057E3" w:rsidRPr="00173D2C" w:rsidRDefault="00A057E3" w:rsidP="00A057E3">
      <w:pPr>
        <w:jc w:val="both"/>
        <w:rPr>
          <w:rFonts w:cstheme="minorHAnsi"/>
          <w:b/>
          <w:bCs/>
        </w:rPr>
      </w:pPr>
      <w:r w:rsidRPr="00173D2C">
        <w:rPr>
          <w:rFonts w:cstheme="minorHAnsi"/>
          <w:b/>
          <w:bCs/>
        </w:rPr>
        <w:t xml:space="preserve">Future of Digital Marketing: </w:t>
      </w:r>
      <w:r w:rsidRPr="00173D2C">
        <w:rPr>
          <w:rFonts w:cstheme="minorHAnsi"/>
        </w:rPr>
        <w:t>Commercial Advantage, Censorship and privacy issues. Power of voice and thought Life without Google.</w:t>
      </w:r>
    </w:p>
    <w:p w:rsidR="00A057E3" w:rsidRPr="00173D2C" w:rsidRDefault="00A057E3" w:rsidP="00A057E3">
      <w:pPr>
        <w:ind w:left="1632" w:hanging="10"/>
        <w:jc w:val="both"/>
        <w:rPr>
          <w:rFonts w:cstheme="minorHAnsi"/>
        </w:rPr>
      </w:pPr>
    </w:p>
    <w:p w:rsidR="00A057E3" w:rsidRPr="00173D2C" w:rsidRDefault="00A057E3" w:rsidP="00A057E3">
      <w:pPr>
        <w:jc w:val="both"/>
        <w:rPr>
          <w:rFonts w:cstheme="minorHAnsi"/>
          <w:b/>
          <w:bCs/>
        </w:rPr>
      </w:pPr>
      <w:r w:rsidRPr="00173D2C">
        <w:rPr>
          <w:rFonts w:cstheme="minorHAnsi"/>
          <w:b/>
          <w:bCs/>
        </w:rPr>
        <w:t>References:</w:t>
      </w:r>
    </w:p>
    <w:p w:rsidR="00A057E3" w:rsidRPr="00173D2C" w:rsidRDefault="00A057E3" w:rsidP="00A057E3">
      <w:pPr>
        <w:jc w:val="both"/>
        <w:rPr>
          <w:rFonts w:cstheme="minorHAnsi"/>
        </w:rPr>
      </w:pPr>
      <w:r w:rsidRPr="00173D2C">
        <w:rPr>
          <w:rFonts w:cstheme="minorHAnsi"/>
        </w:rPr>
        <w:t>Understanding Digital Marketing: Marketing Strategies for Engaging the Digital Generation</w:t>
      </w:r>
    </w:p>
    <w:p w:rsidR="00A057E3" w:rsidRPr="00173D2C" w:rsidRDefault="00A057E3" w:rsidP="00A057E3">
      <w:pPr>
        <w:jc w:val="both"/>
        <w:rPr>
          <w:rFonts w:cstheme="minorHAnsi"/>
        </w:rPr>
      </w:pPr>
      <w:r w:rsidRPr="00173D2C">
        <w:rPr>
          <w:rFonts w:cstheme="minorHAnsi"/>
        </w:rPr>
        <w:t>Author: Damian Ryan</w:t>
      </w:r>
    </w:p>
    <w:p w:rsidR="00A057E3" w:rsidRPr="00173D2C" w:rsidRDefault="00A057E3" w:rsidP="00A057E3">
      <w:pPr>
        <w:jc w:val="both"/>
        <w:rPr>
          <w:rFonts w:cstheme="minorHAnsi"/>
        </w:rPr>
      </w:pPr>
      <w:r w:rsidRPr="00173D2C">
        <w:rPr>
          <w:rFonts w:cstheme="minorHAnsi"/>
        </w:rPr>
        <w:t>Digital Marketing for Dummies</w:t>
      </w:r>
    </w:p>
    <w:p w:rsidR="00A057E3" w:rsidRPr="00173D2C" w:rsidRDefault="00A057E3" w:rsidP="00A057E3">
      <w:pPr>
        <w:jc w:val="both"/>
        <w:rPr>
          <w:rFonts w:cstheme="minorHAnsi"/>
        </w:rPr>
      </w:pPr>
      <w:r w:rsidRPr="00173D2C">
        <w:rPr>
          <w:rFonts w:cstheme="minorHAnsi"/>
        </w:rPr>
        <w:t xml:space="preserve">Authors: Russ </w:t>
      </w:r>
      <w:proofErr w:type="spellStart"/>
      <w:r w:rsidRPr="00173D2C">
        <w:rPr>
          <w:rFonts w:cstheme="minorHAnsi"/>
        </w:rPr>
        <w:t>Henneberry</w:t>
      </w:r>
      <w:proofErr w:type="spellEnd"/>
      <w:r w:rsidRPr="00173D2C">
        <w:rPr>
          <w:rFonts w:cstheme="minorHAnsi"/>
        </w:rPr>
        <w:t xml:space="preserve">, Ryan </w:t>
      </w:r>
      <w:proofErr w:type="spellStart"/>
      <w:r w:rsidRPr="00173D2C">
        <w:rPr>
          <w:rFonts w:cstheme="minorHAnsi"/>
        </w:rPr>
        <w:t>Deiss</w:t>
      </w:r>
      <w:proofErr w:type="spellEnd"/>
    </w:p>
    <w:p w:rsidR="002A64BD" w:rsidRDefault="002A64BD">
      <w:pPr>
        <w:rPr>
          <w:rFonts w:cstheme="minorHAnsi"/>
          <w:b/>
          <w:bCs/>
        </w:rPr>
      </w:pPr>
    </w:p>
    <w:p w:rsidR="0052433A" w:rsidRDefault="002A64BD">
      <w:pPr>
        <w:rPr>
          <w:rFonts w:cstheme="minorHAnsi"/>
          <w:b/>
          <w:bCs/>
        </w:rPr>
      </w:pPr>
      <w:r>
        <w:rPr>
          <w:rFonts w:cstheme="minorHAnsi"/>
          <w:b/>
          <w:bCs/>
        </w:rPr>
        <w:t xml:space="preserve">Evaluation Pattern:- </w:t>
      </w:r>
    </w:p>
    <w:p w:rsidR="0052433A" w:rsidRDefault="0052433A" w:rsidP="0052433A">
      <w:pPr>
        <w:rPr>
          <w:rFonts w:asciiTheme="minorHAnsi" w:hAnsiTheme="minorHAnsi" w:cstheme="minorHAnsi"/>
          <w:b/>
          <w:bCs/>
        </w:rPr>
      </w:pPr>
      <w:r w:rsidRPr="00392C2D">
        <w:rPr>
          <w:rFonts w:asciiTheme="minorHAnsi" w:hAnsiTheme="minorHAnsi" w:cstheme="minorHAnsi"/>
          <w:b/>
          <w:bCs/>
        </w:rPr>
        <w:t xml:space="preserve">Evaluation Pattern:- </w:t>
      </w:r>
    </w:p>
    <w:p w:rsidR="0052433A" w:rsidRPr="0052433A" w:rsidRDefault="0052433A" w:rsidP="0052433A">
      <w:pPr>
        <w:rPr>
          <w:rFonts w:asciiTheme="minorHAnsi" w:hAnsiTheme="minorHAnsi" w:cstheme="minorHAnsi"/>
          <w:b/>
          <w:bCs/>
        </w:rPr>
      </w:pPr>
    </w:p>
    <w:tbl>
      <w:tblPr>
        <w:tblW w:w="9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8"/>
        <w:gridCol w:w="1221"/>
        <w:gridCol w:w="1956"/>
        <w:gridCol w:w="2300"/>
        <w:gridCol w:w="3538"/>
      </w:tblGrid>
      <w:tr w:rsidR="0052433A" w:rsidRPr="00392C2D" w:rsidTr="00591B96">
        <w:trPr>
          <w:trHeight w:val="630"/>
        </w:trPr>
        <w:tc>
          <w:tcPr>
            <w:tcW w:w="908"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Total Marks</w:t>
            </w:r>
            <w:r w:rsidRPr="00392C2D">
              <w:rPr>
                <w:rStyle w:val="eop"/>
                <w:rFonts w:asciiTheme="minorHAnsi" w:hAnsiTheme="minorHAnsi" w:cstheme="minorHAnsi"/>
              </w:rPr>
              <w:t> </w:t>
            </w:r>
          </w:p>
        </w:tc>
        <w:tc>
          <w:tcPr>
            <w:tcW w:w="1195"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External Component</w:t>
            </w:r>
            <w:r w:rsidRPr="00392C2D">
              <w:rPr>
                <w:rStyle w:val="eop"/>
                <w:rFonts w:asciiTheme="minorHAnsi" w:hAnsiTheme="minorHAnsi" w:cstheme="minorHAnsi"/>
              </w:rPr>
              <w:t> </w:t>
            </w:r>
          </w:p>
        </w:tc>
        <w:tc>
          <w:tcPr>
            <w:tcW w:w="1960"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Internal Component [ICA]</w:t>
            </w:r>
            <w:r w:rsidRPr="00392C2D">
              <w:rPr>
                <w:rStyle w:val="eop"/>
                <w:rFonts w:asciiTheme="minorHAnsi" w:hAnsiTheme="minorHAnsi" w:cstheme="minorHAnsi"/>
              </w:rPr>
              <w:t> </w:t>
            </w:r>
          </w:p>
        </w:tc>
        <w:tc>
          <w:tcPr>
            <w:tcW w:w="5860" w:type="dxa"/>
            <w:gridSpan w:val="2"/>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Internal test: Assignment [ICA Component Breakup]</w:t>
            </w:r>
            <w:r w:rsidRPr="00392C2D">
              <w:rPr>
                <w:rStyle w:val="eop"/>
                <w:rFonts w:asciiTheme="minorHAnsi" w:hAnsiTheme="minorHAnsi" w:cstheme="minorHAnsi"/>
              </w:rPr>
              <w:t> </w:t>
            </w:r>
          </w:p>
        </w:tc>
      </w:tr>
      <w:tr w:rsidR="0052433A" w:rsidRPr="00392C2D" w:rsidTr="00591B96">
        <w:trPr>
          <w:trHeight w:val="330"/>
        </w:trPr>
        <w:tc>
          <w:tcPr>
            <w:tcW w:w="908"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jc w:val="center"/>
              <w:textAlignment w:val="baseline"/>
              <w:rPr>
                <w:rFonts w:asciiTheme="minorHAnsi" w:hAnsiTheme="minorHAnsi" w:cstheme="minorHAnsi"/>
              </w:rPr>
            </w:pPr>
            <w:r w:rsidRPr="00392C2D">
              <w:rPr>
                <w:rStyle w:val="normaltextrun"/>
                <w:rFonts w:asciiTheme="minorHAnsi" w:hAnsiTheme="minorHAnsi" w:cstheme="minorHAnsi"/>
              </w:rPr>
              <w:t>50 Theory</w:t>
            </w:r>
          </w:p>
        </w:tc>
        <w:tc>
          <w:tcPr>
            <w:tcW w:w="1195"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jc w:val="center"/>
              <w:textAlignment w:val="baseline"/>
              <w:rPr>
                <w:rFonts w:asciiTheme="minorHAnsi" w:hAnsiTheme="minorHAnsi" w:cstheme="minorHAnsi"/>
              </w:rPr>
            </w:pPr>
            <w:r w:rsidRPr="00392C2D">
              <w:rPr>
                <w:rStyle w:val="normaltextrun"/>
                <w:rFonts w:asciiTheme="minorHAnsi" w:hAnsiTheme="minorHAnsi" w:cstheme="minorHAnsi"/>
              </w:rPr>
              <w:t>30</w:t>
            </w:r>
          </w:p>
        </w:tc>
        <w:tc>
          <w:tcPr>
            <w:tcW w:w="1960"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jc w:val="center"/>
              <w:textAlignment w:val="baseline"/>
              <w:rPr>
                <w:rFonts w:asciiTheme="minorHAnsi" w:hAnsiTheme="minorHAnsi" w:cstheme="minorHAnsi"/>
              </w:rPr>
            </w:pPr>
            <w:r w:rsidRPr="00392C2D">
              <w:rPr>
                <w:rStyle w:val="normaltextrun"/>
                <w:rFonts w:asciiTheme="minorHAnsi" w:hAnsiTheme="minorHAnsi" w:cstheme="minorHAnsi"/>
              </w:rPr>
              <w:t>20</w:t>
            </w:r>
          </w:p>
        </w:tc>
        <w:tc>
          <w:tcPr>
            <w:tcW w:w="2308"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jc w:val="center"/>
              <w:textAlignment w:val="baseline"/>
              <w:rPr>
                <w:rFonts w:asciiTheme="minorHAnsi" w:hAnsiTheme="minorHAnsi" w:cstheme="minorHAnsi"/>
              </w:rPr>
            </w:pPr>
            <w:r w:rsidRPr="00392C2D">
              <w:rPr>
                <w:rStyle w:val="normaltextrun"/>
                <w:rFonts w:asciiTheme="minorHAnsi" w:hAnsiTheme="minorHAnsi" w:cstheme="minorHAnsi"/>
              </w:rPr>
              <w:t>10</w:t>
            </w:r>
          </w:p>
        </w:tc>
        <w:tc>
          <w:tcPr>
            <w:tcW w:w="3552"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jc w:val="center"/>
              <w:textAlignment w:val="baseline"/>
              <w:rPr>
                <w:rFonts w:asciiTheme="minorHAnsi" w:hAnsiTheme="minorHAnsi" w:cstheme="minorHAnsi"/>
              </w:rPr>
            </w:pPr>
            <w:r w:rsidRPr="00392C2D">
              <w:rPr>
                <w:rStyle w:val="normaltextrun"/>
                <w:rFonts w:asciiTheme="minorHAnsi" w:hAnsiTheme="minorHAnsi" w:cstheme="minorHAnsi"/>
              </w:rPr>
              <w:t>10</w:t>
            </w:r>
          </w:p>
        </w:tc>
      </w:tr>
      <w:tr w:rsidR="0052433A" w:rsidRPr="00392C2D" w:rsidTr="00591B96">
        <w:trPr>
          <w:trHeight w:val="476"/>
        </w:trPr>
        <w:tc>
          <w:tcPr>
            <w:tcW w:w="9923" w:type="dxa"/>
            <w:gridSpan w:val="5"/>
            <w:vMerge w:val="restart"/>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1] For 50 Marks-ICA Test Component-2 test of 10 marks, Average of the 2.</w:t>
            </w:r>
            <w:r w:rsidRPr="00392C2D">
              <w:rPr>
                <w:rStyle w:val="scxw136571054"/>
                <w:rFonts w:asciiTheme="minorHAnsi" w:hAnsiTheme="minorHAnsi" w:cstheme="minorHAnsi"/>
              </w:rPr>
              <w:t> </w:t>
            </w:r>
          </w:p>
        </w:tc>
      </w:tr>
      <w:tr w:rsidR="0052433A" w:rsidRPr="00392C2D" w:rsidTr="00591B96">
        <w:trPr>
          <w:trHeight w:val="476"/>
        </w:trPr>
        <w:tc>
          <w:tcPr>
            <w:tcW w:w="9923" w:type="dxa"/>
            <w:gridSpan w:val="5"/>
            <w:vMerge/>
            <w:tcBorders>
              <w:top w:val="single" w:sz="6" w:space="0" w:color="auto"/>
              <w:left w:val="single" w:sz="6" w:space="0" w:color="auto"/>
              <w:bottom w:val="single" w:sz="6" w:space="0" w:color="auto"/>
              <w:right w:val="single" w:sz="6" w:space="0" w:color="auto"/>
            </w:tcBorders>
            <w:vAlign w:val="center"/>
            <w:hideMark/>
          </w:tcPr>
          <w:p w:rsidR="0052433A" w:rsidRPr="00392C2D" w:rsidRDefault="0052433A" w:rsidP="00591B96">
            <w:pPr>
              <w:rPr>
                <w:rFonts w:asciiTheme="minorHAnsi" w:hAnsiTheme="minorHAnsi" w:cstheme="minorHAnsi"/>
              </w:rPr>
            </w:pPr>
          </w:p>
        </w:tc>
      </w:tr>
    </w:tbl>
    <w:p w:rsidR="0052433A" w:rsidRPr="00392C2D" w:rsidRDefault="0052433A" w:rsidP="0052433A">
      <w:pPr>
        <w:pStyle w:val="paragraph"/>
        <w:shd w:val="clear" w:color="auto" w:fill="FFFFFF"/>
        <w:spacing w:before="0" w:beforeAutospacing="0" w:after="0" w:afterAutospacing="0"/>
        <w:textAlignment w:val="baseline"/>
        <w:rPr>
          <w:rFonts w:asciiTheme="minorHAnsi" w:hAnsiTheme="minorHAnsi" w:cstheme="minorHAnsi"/>
        </w:rPr>
      </w:pPr>
      <w:r w:rsidRPr="00392C2D">
        <w:rPr>
          <w:rStyle w:val="eop"/>
          <w:rFonts w:asciiTheme="minorHAnsi" w:hAnsiTheme="minorHAnsi" w:cstheme="minorHAnsi"/>
          <w:color w:val="242424"/>
        </w:rPr>
        <w:t> </w:t>
      </w:r>
      <w:r w:rsidRPr="00392C2D">
        <w:rPr>
          <w:rStyle w:val="eop"/>
          <w:rFonts w:asciiTheme="minorHAnsi" w:hAnsiTheme="minorHAnsi" w:cstheme="minorHAnsi"/>
        </w:rPr>
        <w:t> </w:t>
      </w:r>
    </w:p>
    <w:p w:rsidR="0052433A" w:rsidRPr="00392C2D" w:rsidRDefault="0052433A" w:rsidP="0052433A">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b/>
          <w:bCs/>
        </w:rPr>
        <w:t xml:space="preserve">External Component Paper Pattern </w:t>
      </w:r>
    </w:p>
    <w:tbl>
      <w:tblPr>
        <w:tblW w:w="8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
        <w:gridCol w:w="5152"/>
        <w:gridCol w:w="1275"/>
        <w:gridCol w:w="1276"/>
      </w:tblGrid>
      <w:tr w:rsidR="0052433A" w:rsidRPr="00392C2D" w:rsidTr="00591B96">
        <w:trPr>
          <w:trHeight w:val="585"/>
        </w:trPr>
        <w:tc>
          <w:tcPr>
            <w:tcW w:w="936"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b/>
                <w:bCs/>
              </w:rPr>
              <w:t>Question No.</w:t>
            </w:r>
            <w:r w:rsidRPr="00392C2D">
              <w:rPr>
                <w:rStyle w:val="eop"/>
                <w:rFonts w:asciiTheme="minorHAnsi" w:hAnsiTheme="minorHAnsi" w:cstheme="minorHAnsi"/>
              </w:rPr>
              <w:t> </w:t>
            </w:r>
          </w:p>
        </w:tc>
        <w:tc>
          <w:tcPr>
            <w:tcW w:w="5152"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b/>
                <w:bCs/>
              </w:rPr>
              <w:t>Description</w:t>
            </w:r>
            <w:r w:rsidRPr="00392C2D">
              <w:rPr>
                <w:rStyle w:val="eop"/>
                <w:rFonts w:asciiTheme="minorHAnsi" w:hAnsiTheme="minorHAnsi" w:cstheme="minorHAns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b/>
                <w:bCs/>
              </w:rPr>
              <w:t>Marks</w:t>
            </w:r>
            <w:r w:rsidRPr="00392C2D">
              <w:rPr>
                <w:rStyle w:val="eop"/>
                <w:rFonts w:asciiTheme="minorHAnsi" w:hAnsiTheme="minorHAnsi" w:cstheme="minorHAns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b/>
                <w:bCs/>
              </w:rPr>
              <w:t>Total marks</w:t>
            </w:r>
            <w:r w:rsidRPr="00392C2D">
              <w:rPr>
                <w:rStyle w:val="eop"/>
                <w:rFonts w:asciiTheme="minorHAnsi" w:hAnsiTheme="minorHAnsi" w:cstheme="minorHAnsi"/>
              </w:rPr>
              <w:t> </w:t>
            </w:r>
          </w:p>
        </w:tc>
      </w:tr>
      <w:tr w:rsidR="0052433A" w:rsidRPr="00392C2D" w:rsidTr="00591B96">
        <w:trPr>
          <w:trHeight w:val="405"/>
        </w:trPr>
        <w:tc>
          <w:tcPr>
            <w:tcW w:w="936"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Que 1</w:t>
            </w:r>
            <w:r w:rsidRPr="00392C2D">
              <w:rPr>
                <w:rStyle w:val="eop"/>
                <w:rFonts w:asciiTheme="minorHAnsi" w:hAnsiTheme="minorHAnsi" w:cstheme="minorHAnsi"/>
              </w:rPr>
              <w:t> </w:t>
            </w:r>
          </w:p>
        </w:tc>
        <w:tc>
          <w:tcPr>
            <w:tcW w:w="5152"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Answer the following Questions: (CLO 1) Any 2/3</w:t>
            </w:r>
            <w:r w:rsidRPr="00392C2D">
              <w:rPr>
                <w:rStyle w:val="eop"/>
                <w:rFonts w:asciiTheme="minorHAnsi" w:hAnsiTheme="minorHAnsi" w:cstheme="minorHAns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05x2</w:t>
            </w:r>
            <w:r w:rsidRPr="00392C2D">
              <w:rPr>
                <w:rStyle w:val="eop"/>
                <w:rFonts w:asciiTheme="minorHAnsi" w:hAnsiTheme="minorHAnsi" w:cstheme="minorHAns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10</w:t>
            </w:r>
            <w:r w:rsidRPr="00392C2D">
              <w:rPr>
                <w:rStyle w:val="eop"/>
                <w:rFonts w:asciiTheme="minorHAnsi" w:hAnsiTheme="minorHAnsi" w:cstheme="minorHAnsi"/>
              </w:rPr>
              <w:t> </w:t>
            </w:r>
          </w:p>
        </w:tc>
      </w:tr>
      <w:tr w:rsidR="0052433A" w:rsidRPr="00392C2D" w:rsidTr="00591B96">
        <w:trPr>
          <w:trHeight w:val="360"/>
        </w:trPr>
        <w:tc>
          <w:tcPr>
            <w:tcW w:w="936"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Que 2</w:t>
            </w:r>
            <w:r w:rsidRPr="00392C2D">
              <w:rPr>
                <w:rStyle w:val="eop"/>
                <w:rFonts w:asciiTheme="minorHAnsi" w:hAnsiTheme="minorHAnsi" w:cstheme="minorHAnsi"/>
              </w:rPr>
              <w:t> </w:t>
            </w:r>
          </w:p>
        </w:tc>
        <w:tc>
          <w:tcPr>
            <w:tcW w:w="5152"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Answer the following Questions: (CLO 2) Any 2/3 </w:t>
            </w:r>
            <w:r w:rsidRPr="00392C2D">
              <w:rPr>
                <w:rStyle w:val="eop"/>
                <w:rFonts w:asciiTheme="minorHAnsi" w:hAnsiTheme="minorHAnsi" w:cstheme="minorHAns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05x2</w:t>
            </w:r>
            <w:r w:rsidRPr="00392C2D">
              <w:rPr>
                <w:rStyle w:val="eop"/>
                <w:rFonts w:asciiTheme="minorHAnsi" w:hAnsiTheme="minorHAnsi" w:cstheme="minorHAns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10</w:t>
            </w:r>
            <w:r w:rsidRPr="00392C2D">
              <w:rPr>
                <w:rStyle w:val="eop"/>
                <w:rFonts w:asciiTheme="minorHAnsi" w:hAnsiTheme="minorHAnsi" w:cstheme="minorHAnsi"/>
              </w:rPr>
              <w:t> </w:t>
            </w:r>
          </w:p>
        </w:tc>
      </w:tr>
      <w:tr w:rsidR="0052433A" w:rsidRPr="00392C2D" w:rsidTr="00591B96">
        <w:trPr>
          <w:trHeight w:val="405"/>
        </w:trPr>
        <w:tc>
          <w:tcPr>
            <w:tcW w:w="936"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Que 3</w:t>
            </w:r>
            <w:r w:rsidRPr="00392C2D">
              <w:rPr>
                <w:rStyle w:val="eop"/>
                <w:rFonts w:asciiTheme="minorHAnsi" w:hAnsiTheme="minorHAnsi" w:cstheme="minorHAnsi"/>
              </w:rPr>
              <w:t> </w:t>
            </w:r>
          </w:p>
        </w:tc>
        <w:tc>
          <w:tcPr>
            <w:tcW w:w="5152"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Answer the following Questions: (CLO 3) Any 2/3</w:t>
            </w:r>
            <w:r w:rsidRPr="00392C2D">
              <w:rPr>
                <w:rStyle w:val="eop"/>
                <w:rFonts w:asciiTheme="minorHAnsi" w:hAnsiTheme="minorHAnsi" w:cstheme="minorHAns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05x2</w:t>
            </w:r>
            <w:r w:rsidRPr="00392C2D">
              <w:rPr>
                <w:rStyle w:val="eop"/>
                <w:rFonts w:asciiTheme="minorHAnsi" w:hAnsiTheme="minorHAnsi" w:cstheme="minorHAns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10</w:t>
            </w:r>
            <w:r w:rsidRPr="00392C2D">
              <w:rPr>
                <w:rStyle w:val="eop"/>
                <w:rFonts w:asciiTheme="minorHAnsi" w:hAnsiTheme="minorHAnsi" w:cstheme="minorHAnsi"/>
              </w:rPr>
              <w:t> </w:t>
            </w:r>
          </w:p>
        </w:tc>
      </w:tr>
      <w:tr w:rsidR="0052433A" w:rsidRPr="00392C2D" w:rsidTr="00591B96">
        <w:trPr>
          <w:trHeight w:val="300"/>
        </w:trPr>
        <w:tc>
          <w:tcPr>
            <w:tcW w:w="936"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 </w:t>
            </w:r>
            <w:r w:rsidRPr="00392C2D">
              <w:rPr>
                <w:rStyle w:val="eop"/>
                <w:rFonts w:asciiTheme="minorHAnsi" w:hAnsiTheme="minorHAnsi" w:cstheme="minorHAnsi"/>
              </w:rPr>
              <w:t> </w:t>
            </w:r>
          </w:p>
        </w:tc>
        <w:tc>
          <w:tcPr>
            <w:tcW w:w="5152"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 </w:t>
            </w:r>
            <w:r w:rsidRPr="00392C2D">
              <w:rPr>
                <w:rStyle w:val="eop"/>
                <w:rFonts w:asciiTheme="minorHAnsi" w:hAnsiTheme="minorHAnsi" w:cstheme="minorHAns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b/>
                <w:bCs/>
              </w:rPr>
              <w:t>Total Marks</w:t>
            </w:r>
            <w:r w:rsidRPr="00392C2D">
              <w:rPr>
                <w:rStyle w:val="eop"/>
                <w:rFonts w:asciiTheme="minorHAnsi" w:hAnsiTheme="minorHAnsi" w:cstheme="minorHAns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b/>
                <w:bCs/>
              </w:rPr>
              <w:t>30</w:t>
            </w:r>
            <w:r w:rsidRPr="00392C2D">
              <w:rPr>
                <w:rStyle w:val="eop"/>
                <w:rFonts w:asciiTheme="minorHAnsi" w:hAnsiTheme="minorHAnsi" w:cstheme="minorHAnsi"/>
              </w:rPr>
              <w:t> </w:t>
            </w:r>
          </w:p>
        </w:tc>
      </w:tr>
    </w:tbl>
    <w:p w:rsidR="00C4267D" w:rsidRPr="00954CD0" w:rsidRDefault="0052433A" w:rsidP="00954C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00C4267D" w:rsidRPr="00173D2C">
        <w:rPr>
          <w:rFonts w:cstheme="minorHAnsi"/>
          <w:b/>
          <w:bCs/>
        </w:rPr>
        <w:br w:type="page"/>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
        <w:gridCol w:w="425"/>
        <w:gridCol w:w="1613"/>
        <w:gridCol w:w="896"/>
        <w:gridCol w:w="1522"/>
        <w:gridCol w:w="1718"/>
        <w:gridCol w:w="879"/>
        <w:gridCol w:w="1291"/>
        <w:gridCol w:w="1685"/>
      </w:tblGrid>
      <w:tr w:rsidR="00C4267D" w:rsidRPr="00173D2C" w:rsidTr="00591B96">
        <w:trPr>
          <w:trHeight w:val="299"/>
        </w:trPr>
        <w:tc>
          <w:tcPr>
            <w:tcW w:w="7214" w:type="dxa"/>
            <w:gridSpan w:val="6"/>
          </w:tcPr>
          <w:p w:rsidR="00C4267D" w:rsidRPr="00173D2C" w:rsidRDefault="00C4267D" w:rsidP="00591B96">
            <w:pPr>
              <w:pStyle w:val="TableParagraph"/>
              <w:spacing w:line="273" w:lineRule="exact"/>
              <w:rPr>
                <w:rFonts w:asciiTheme="minorHAnsi" w:hAnsiTheme="minorHAnsi" w:cstheme="minorHAnsi"/>
                <w:b/>
              </w:rPr>
            </w:pPr>
            <w:r w:rsidRPr="00173D2C">
              <w:rPr>
                <w:rFonts w:asciiTheme="minorHAnsi" w:hAnsiTheme="minorHAnsi" w:cstheme="minorHAnsi"/>
                <w:b/>
              </w:rPr>
              <w:lastRenderedPageBreak/>
              <w:t>Program:</w:t>
            </w:r>
            <w:r w:rsidRPr="00173D2C">
              <w:rPr>
                <w:rFonts w:asciiTheme="minorHAnsi" w:hAnsiTheme="minorHAnsi" w:cstheme="minorHAnsi"/>
                <w:b/>
                <w:spacing w:val="-3"/>
              </w:rPr>
              <w:t xml:space="preserve"> </w:t>
            </w:r>
            <w:r w:rsidR="00591D53" w:rsidRPr="00173D2C">
              <w:rPr>
                <w:rFonts w:cstheme="minorHAnsi"/>
                <w:b/>
                <w:bCs/>
                <w:color w:val="000000"/>
                <w:lang w:eastAsia="en-IN"/>
              </w:rPr>
              <w:t>B</w:t>
            </w:r>
            <w:r w:rsidR="00591D53">
              <w:rPr>
                <w:rFonts w:cstheme="minorHAnsi"/>
                <w:b/>
                <w:bCs/>
                <w:color w:val="000000"/>
                <w:lang w:eastAsia="en-IN"/>
              </w:rPr>
              <w:t xml:space="preserve">achelor of Commerce </w:t>
            </w:r>
            <w:r w:rsidR="00591D53" w:rsidRPr="00173D2C">
              <w:rPr>
                <w:rFonts w:cstheme="minorHAnsi"/>
                <w:b/>
                <w:bCs/>
                <w:color w:val="000000"/>
                <w:lang w:eastAsia="en-IN"/>
              </w:rPr>
              <w:t>(Financial Market) (2023-24) </w:t>
            </w:r>
            <w:r w:rsidR="00591D53" w:rsidRPr="00173D2C">
              <w:rPr>
                <w:rFonts w:cstheme="minorHAnsi"/>
                <w:color w:val="000000"/>
                <w:lang w:eastAsia="en-IN"/>
              </w:rPr>
              <w:t> </w:t>
            </w:r>
          </w:p>
        </w:tc>
        <w:tc>
          <w:tcPr>
            <w:tcW w:w="3855" w:type="dxa"/>
            <w:gridSpan w:val="3"/>
          </w:tcPr>
          <w:p w:rsidR="00C4267D" w:rsidRPr="00173D2C" w:rsidRDefault="00C4267D" w:rsidP="00591B96">
            <w:pPr>
              <w:pStyle w:val="TableParagraph"/>
              <w:spacing w:line="251" w:lineRule="exact"/>
              <w:rPr>
                <w:rFonts w:asciiTheme="minorHAnsi" w:hAnsiTheme="minorHAnsi" w:cstheme="minorHAnsi"/>
                <w:b/>
              </w:rPr>
            </w:pPr>
            <w:r w:rsidRPr="00173D2C">
              <w:rPr>
                <w:rFonts w:asciiTheme="minorHAnsi" w:hAnsiTheme="minorHAnsi" w:cstheme="minorHAnsi"/>
                <w:b/>
              </w:rPr>
              <w:t>Semester: I</w:t>
            </w:r>
          </w:p>
        </w:tc>
      </w:tr>
      <w:tr w:rsidR="00C4267D" w:rsidRPr="00173D2C" w:rsidTr="00591B96">
        <w:trPr>
          <w:trHeight w:val="380"/>
        </w:trPr>
        <w:tc>
          <w:tcPr>
            <w:tcW w:w="7214" w:type="dxa"/>
            <w:gridSpan w:val="6"/>
          </w:tcPr>
          <w:p w:rsidR="00C4267D" w:rsidRPr="00173D2C" w:rsidRDefault="00C4267D" w:rsidP="00591B96">
            <w:pPr>
              <w:pStyle w:val="TableParagraph"/>
              <w:spacing w:line="270" w:lineRule="exact"/>
              <w:rPr>
                <w:rFonts w:asciiTheme="minorHAnsi" w:hAnsiTheme="minorHAnsi" w:cstheme="minorHAnsi"/>
              </w:rPr>
            </w:pPr>
            <w:r w:rsidRPr="00173D2C">
              <w:rPr>
                <w:rFonts w:asciiTheme="minorHAnsi" w:hAnsiTheme="minorHAnsi" w:cstheme="minorHAnsi"/>
                <w:b/>
              </w:rPr>
              <w:t>Course:</w:t>
            </w:r>
            <w:r w:rsidRPr="00173D2C">
              <w:rPr>
                <w:rFonts w:asciiTheme="minorHAnsi" w:hAnsiTheme="minorHAnsi" w:cstheme="minorHAnsi"/>
                <w:b/>
                <w:spacing w:val="-3"/>
              </w:rPr>
              <w:t xml:space="preserve"> </w:t>
            </w:r>
            <w:r w:rsidRPr="00173D2C">
              <w:rPr>
                <w:rFonts w:asciiTheme="minorHAnsi" w:hAnsiTheme="minorHAnsi" w:cstheme="minorHAnsi"/>
              </w:rPr>
              <w:t>Stock Market Operations</w:t>
            </w:r>
          </w:p>
        </w:tc>
        <w:tc>
          <w:tcPr>
            <w:tcW w:w="3855" w:type="dxa"/>
            <w:gridSpan w:val="3"/>
          </w:tcPr>
          <w:p w:rsidR="00C4267D" w:rsidRPr="00173D2C" w:rsidRDefault="00C4267D" w:rsidP="00591B96">
            <w:pPr>
              <w:pStyle w:val="TableParagraph"/>
              <w:spacing w:line="273" w:lineRule="exact"/>
              <w:rPr>
                <w:rFonts w:asciiTheme="minorHAnsi" w:hAnsiTheme="minorHAnsi" w:cstheme="minorHAnsi"/>
                <w:b/>
              </w:rPr>
            </w:pPr>
            <w:r w:rsidRPr="00173D2C">
              <w:rPr>
                <w:rFonts w:asciiTheme="minorHAnsi" w:hAnsiTheme="minorHAnsi" w:cstheme="minorHAnsi"/>
                <w:b/>
              </w:rPr>
              <w:t>Course</w:t>
            </w:r>
            <w:r w:rsidRPr="00173D2C">
              <w:rPr>
                <w:rFonts w:asciiTheme="minorHAnsi" w:hAnsiTheme="minorHAnsi" w:cstheme="minorHAnsi"/>
                <w:b/>
                <w:spacing w:val="-3"/>
              </w:rPr>
              <w:t xml:space="preserve"> </w:t>
            </w:r>
            <w:r w:rsidRPr="00173D2C">
              <w:rPr>
                <w:rFonts w:asciiTheme="minorHAnsi" w:hAnsiTheme="minorHAnsi" w:cstheme="minorHAnsi"/>
                <w:b/>
              </w:rPr>
              <w:t>Code:</w:t>
            </w:r>
            <w:r w:rsidRPr="00173D2C">
              <w:rPr>
                <w:rFonts w:asciiTheme="minorHAnsi" w:hAnsiTheme="minorHAnsi" w:cstheme="minorHAnsi"/>
                <w:b/>
                <w:spacing w:val="-2"/>
              </w:rPr>
              <w:t xml:space="preserve"> </w:t>
            </w:r>
          </w:p>
        </w:tc>
      </w:tr>
      <w:tr w:rsidR="00C4267D" w:rsidRPr="00173D2C" w:rsidTr="00591B96">
        <w:trPr>
          <w:trHeight w:val="590"/>
        </w:trPr>
        <w:tc>
          <w:tcPr>
            <w:tcW w:w="5496" w:type="dxa"/>
            <w:gridSpan w:val="5"/>
          </w:tcPr>
          <w:p w:rsidR="00C4267D" w:rsidRPr="00173D2C" w:rsidRDefault="00C4267D" w:rsidP="00591B96">
            <w:pPr>
              <w:pStyle w:val="TableParagraph"/>
              <w:spacing w:before="155"/>
              <w:ind w:left="1830" w:right="1825"/>
              <w:jc w:val="center"/>
              <w:rPr>
                <w:rFonts w:asciiTheme="minorHAnsi" w:hAnsiTheme="minorHAnsi" w:cstheme="minorHAnsi"/>
                <w:b/>
              </w:rPr>
            </w:pPr>
            <w:r w:rsidRPr="00173D2C">
              <w:rPr>
                <w:rFonts w:asciiTheme="minorHAnsi" w:hAnsiTheme="minorHAnsi" w:cstheme="minorHAnsi"/>
                <w:b/>
              </w:rPr>
              <w:t>Teaching</w:t>
            </w:r>
            <w:r w:rsidRPr="00173D2C">
              <w:rPr>
                <w:rFonts w:asciiTheme="minorHAnsi" w:hAnsiTheme="minorHAnsi" w:cstheme="minorHAnsi"/>
                <w:b/>
                <w:spacing w:val="-4"/>
              </w:rPr>
              <w:t xml:space="preserve"> </w:t>
            </w:r>
            <w:r w:rsidRPr="00173D2C">
              <w:rPr>
                <w:rFonts w:asciiTheme="minorHAnsi" w:hAnsiTheme="minorHAnsi" w:cstheme="minorHAnsi"/>
                <w:b/>
              </w:rPr>
              <w:t>Scheme</w:t>
            </w:r>
          </w:p>
        </w:tc>
        <w:tc>
          <w:tcPr>
            <w:tcW w:w="5573" w:type="dxa"/>
            <w:gridSpan w:val="4"/>
          </w:tcPr>
          <w:p w:rsidR="00C4267D" w:rsidRPr="00173D2C" w:rsidRDefault="00C4267D" w:rsidP="00591B96">
            <w:pPr>
              <w:pStyle w:val="TableParagraph"/>
              <w:spacing w:before="155"/>
              <w:ind w:left="1801"/>
              <w:rPr>
                <w:rFonts w:asciiTheme="minorHAnsi" w:hAnsiTheme="minorHAnsi" w:cstheme="minorHAnsi"/>
                <w:b/>
              </w:rPr>
            </w:pPr>
            <w:r w:rsidRPr="00173D2C">
              <w:rPr>
                <w:rFonts w:asciiTheme="minorHAnsi" w:hAnsiTheme="minorHAnsi" w:cstheme="minorHAnsi"/>
                <w:b/>
              </w:rPr>
              <w:t>Evaluation</w:t>
            </w:r>
            <w:r w:rsidRPr="00173D2C">
              <w:rPr>
                <w:rFonts w:asciiTheme="minorHAnsi" w:hAnsiTheme="minorHAnsi" w:cstheme="minorHAnsi"/>
                <w:b/>
                <w:spacing w:val="-4"/>
              </w:rPr>
              <w:t xml:space="preserve"> </w:t>
            </w:r>
            <w:r w:rsidRPr="00173D2C">
              <w:rPr>
                <w:rFonts w:asciiTheme="minorHAnsi" w:hAnsiTheme="minorHAnsi" w:cstheme="minorHAnsi"/>
                <w:b/>
              </w:rPr>
              <w:t>Scheme</w:t>
            </w:r>
          </w:p>
        </w:tc>
      </w:tr>
      <w:tr w:rsidR="00C4267D" w:rsidRPr="00173D2C" w:rsidTr="00591B96">
        <w:trPr>
          <w:trHeight w:val="1240"/>
        </w:trPr>
        <w:tc>
          <w:tcPr>
            <w:tcW w:w="1465" w:type="dxa"/>
            <w:gridSpan w:val="2"/>
          </w:tcPr>
          <w:p w:rsidR="00C4267D" w:rsidRPr="00173D2C" w:rsidRDefault="00C4267D" w:rsidP="00591B96">
            <w:pPr>
              <w:pStyle w:val="TableParagraph"/>
              <w:spacing w:before="7"/>
              <w:rPr>
                <w:rFonts w:asciiTheme="minorHAnsi" w:hAnsiTheme="minorHAnsi" w:cstheme="minorHAnsi"/>
              </w:rPr>
            </w:pPr>
          </w:p>
          <w:p w:rsidR="00C4267D" w:rsidRPr="00173D2C" w:rsidRDefault="00C4267D" w:rsidP="00591B96">
            <w:pPr>
              <w:pStyle w:val="TableParagraph"/>
              <w:ind w:left="58" w:right="51"/>
              <w:jc w:val="center"/>
              <w:rPr>
                <w:rFonts w:asciiTheme="minorHAnsi" w:hAnsiTheme="minorHAnsi" w:cstheme="minorHAnsi"/>
                <w:b/>
              </w:rPr>
            </w:pPr>
            <w:r w:rsidRPr="00173D2C">
              <w:rPr>
                <w:rFonts w:asciiTheme="minorHAnsi" w:hAnsiTheme="minorHAnsi" w:cstheme="minorHAnsi"/>
                <w:b/>
              </w:rPr>
              <w:t>Lecture</w:t>
            </w:r>
            <w:r w:rsidRPr="00173D2C">
              <w:rPr>
                <w:rFonts w:asciiTheme="minorHAnsi" w:hAnsiTheme="minorHAnsi" w:cstheme="minorHAnsi"/>
                <w:b/>
                <w:spacing w:val="1"/>
              </w:rPr>
              <w:t xml:space="preserve"> </w:t>
            </w:r>
            <w:r w:rsidRPr="00173D2C">
              <w:rPr>
                <w:rFonts w:asciiTheme="minorHAnsi" w:hAnsiTheme="minorHAnsi" w:cstheme="minorHAnsi"/>
                <w:b/>
                <w:spacing w:val="-1"/>
              </w:rPr>
              <w:t xml:space="preserve">(Hours </w:t>
            </w:r>
            <w:r w:rsidRPr="00173D2C">
              <w:rPr>
                <w:rFonts w:asciiTheme="minorHAnsi" w:hAnsiTheme="minorHAnsi" w:cstheme="minorHAnsi"/>
                <w:b/>
              </w:rPr>
              <w:t>per</w:t>
            </w:r>
            <w:r w:rsidRPr="00173D2C">
              <w:rPr>
                <w:rFonts w:asciiTheme="minorHAnsi" w:hAnsiTheme="minorHAnsi" w:cstheme="minorHAnsi"/>
                <w:b/>
                <w:spacing w:val="-47"/>
              </w:rPr>
              <w:t xml:space="preserve"> </w:t>
            </w:r>
            <w:r w:rsidRPr="00173D2C">
              <w:rPr>
                <w:rFonts w:asciiTheme="minorHAnsi" w:hAnsiTheme="minorHAnsi" w:cstheme="minorHAnsi"/>
                <w:b/>
              </w:rPr>
              <w:t>week)</w:t>
            </w:r>
          </w:p>
        </w:tc>
        <w:tc>
          <w:tcPr>
            <w:tcW w:w="1613" w:type="dxa"/>
          </w:tcPr>
          <w:p w:rsidR="00C4267D" w:rsidRPr="00173D2C" w:rsidRDefault="00C4267D" w:rsidP="00591B96">
            <w:pPr>
              <w:pStyle w:val="TableParagraph"/>
              <w:spacing w:before="8"/>
              <w:rPr>
                <w:rFonts w:asciiTheme="minorHAnsi" w:hAnsiTheme="minorHAnsi" w:cstheme="minorHAnsi"/>
              </w:rPr>
            </w:pPr>
          </w:p>
          <w:p w:rsidR="00C4267D" w:rsidRPr="00173D2C" w:rsidRDefault="00C4267D" w:rsidP="00591B96">
            <w:pPr>
              <w:pStyle w:val="TableParagraph"/>
              <w:ind w:left="330" w:right="321"/>
              <w:jc w:val="center"/>
              <w:rPr>
                <w:rFonts w:asciiTheme="minorHAnsi" w:hAnsiTheme="minorHAnsi" w:cstheme="minorHAnsi"/>
                <w:b/>
              </w:rPr>
            </w:pPr>
            <w:r w:rsidRPr="00173D2C">
              <w:rPr>
                <w:rFonts w:asciiTheme="minorHAnsi" w:hAnsiTheme="minorHAnsi" w:cstheme="minorHAnsi"/>
                <w:b/>
              </w:rPr>
              <w:t>Practical</w:t>
            </w:r>
            <w:r w:rsidRPr="00173D2C">
              <w:rPr>
                <w:rFonts w:asciiTheme="minorHAnsi" w:hAnsiTheme="minorHAnsi" w:cstheme="minorHAnsi"/>
                <w:b/>
                <w:spacing w:val="-57"/>
              </w:rPr>
              <w:t xml:space="preserve"> </w:t>
            </w:r>
            <w:r w:rsidRPr="00173D2C">
              <w:rPr>
                <w:rFonts w:asciiTheme="minorHAnsi" w:hAnsiTheme="minorHAnsi" w:cstheme="minorHAnsi"/>
                <w:b/>
                <w:spacing w:val="-1"/>
              </w:rPr>
              <w:t xml:space="preserve">(Hours </w:t>
            </w:r>
            <w:r w:rsidRPr="00173D2C">
              <w:rPr>
                <w:rFonts w:asciiTheme="minorHAnsi" w:hAnsiTheme="minorHAnsi" w:cstheme="minorHAnsi"/>
                <w:b/>
              </w:rPr>
              <w:t>per</w:t>
            </w:r>
            <w:r w:rsidRPr="00173D2C">
              <w:rPr>
                <w:rFonts w:asciiTheme="minorHAnsi" w:hAnsiTheme="minorHAnsi" w:cstheme="minorHAnsi"/>
                <w:b/>
                <w:spacing w:val="-47"/>
              </w:rPr>
              <w:t xml:space="preserve"> </w:t>
            </w:r>
            <w:r w:rsidRPr="00173D2C">
              <w:rPr>
                <w:rFonts w:asciiTheme="minorHAnsi" w:hAnsiTheme="minorHAnsi" w:cstheme="minorHAnsi"/>
                <w:b/>
              </w:rPr>
              <w:t>week)</w:t>
            </w:r>
          </w:p>
        </w:tc>
        <w:tc>
          <w:tcPr>
            <w:tcW w:w="896" w:type="dxa"/>
          </w:tcPr>
          <w:p w:rsidR="00C4267D" w:rsidRPr="00173D2C" w:rsidRDefault="00C4267D" w:rsidP="00591B96">
            <w:pPr>
              <w:pStyle w:val="TableParagraph"/>
              <w:ind w:left="112" w:right="105"/>
              <w:jc w:val="center"/>
              <w:rPr>
                <w:rFonts w:asciiTheme="minorHAnsi" w:hAnsiTheme="minorHAnsi" w:cstheme="minorHAnsi"/>
                <w:b/>
              </w:rPr>
            </w:pPr>
            <w:proofErr w:type="spellStart"/>
            <w:r w:rsidRPr="00173D2C">
              <w:rPr>
                <w:rFonts w:asciiTheme="minorHAnsi" w:hAnsiTheme="minorHAnsi" w:cstheme="minorHAnsi"/>
                <w:b/>
              </w:rPr>
              <w:t>Tutori</w:t>
            </w:r>
            <w:proofErr w:type="spellEnd"/>
            <w:r w:rsidRPr="00173D2C">
              <w:rPr>
                <w:rFonts w:asciiTheme="minorHAnsi" w:hAnsiTheme="minorHAnsi" w:cstheme="minorHAnsi"/>
                <w:b/>
                <w:spacing w:val="-58"/>
              </w:rPr>
              <w:t xml:space="preserve"> </w:t>
            </w:r>
            <w:r w:rsidRPr="00173D2C">
              <w:rPr>
                <w:rFonts w:asciiTheme="minorHAnsi" w:hAnsiTheme="minorHAnsi" w:cstheme="minorHAnsi"/>
                <w:b/>
              </w:rPr>
              <w:t>al</w:t>
            </w:r>
            <w:r w:rsidRPr="00173D2C">
              <w:rPr>
                <w:rFonts w:asciiTheme="minorHAnsi" w:hAnsiTheme="minorHAnsi" w:cstheme="minorHAnsi"/>
                <w:b/>
                <w:spacing w:val="1"/>
              </w:rPr>
              <w:t xml:space="preserve"> </w:t>
            </w:r>
            <w:r w:rsidRPr="00173D2C">
              <w:rPr>
                <w:rFonts w:asciiTheme="minorHAnsi" w:hAnsiTheme="minorHAnsi" w:cstheme="minorHAnsi"/>
                <w:b/>
              </w:rPr>
              <w:t>(Hours</w:t>
            </w:r>
          </w:p>
          <w:p w:rsidR="00C4267D" w:rsidRPr="00173D2C" w:rsidRDefault="00C4267D" w:rsidP="00591B96">
            <w:pPr>
              <w:pStyle w:val="TableParagraph"/>
              <w:spacing w:line="228" w:lineRule="exact"/>
              <w:ind w:left="112" w:right="105"/>
              <w:jc w:val="center"/>
              <w:rPr>
                <w:rFonts w:asciiTheme="minorHAnsi" w:hAnsiTheme="minorHAnsi" w:cstheme="minorHAnsi"/>
                <w:b/>
              </w:rPr>
            </w:pPr>
            <w:r w:rsidRPr="00173D2C">
              <w:rPr>
                <w:rFonts w:asciiTheme="minorHAnsi" w:hAnsiTheme="minorHAnsi" w:cstheme="minorHAnsi"/>
                <w:b/>
              </w:rPr>
              <w:t>per</w:t>
            </w:r>
            <w:r w:rsidRPr="00173D2C">
              <w:rPr>
                <w:rFonts w:asciiTheme="minorHAnsi" w:hAnsiTheme="minorHAnsi" w:cstheme="minorHAnsi"/>
                <w:b/>
                <w:spacing w:val="1"/>
              </w:rPr>
              <w:t xml:space="preserve"> </w:t>
            </w:r>
            <w:r w:rsidRPr="00173D2C">
              <w:rPr>
                <w:rFonts w:asciiTheme="minorHAnsi" w:hAnsiTheme="minorHAnsi" w:cstheme="minorHAnsi"/>
                <w:b/>
                <w:spacing w:val="-1"/>
              </w:rPr>
              <w:t>week)</w:t>
            </w:r>
          </w:p>
        </w:tc>
        <w:tc>
          <w:tcPr>
            <w:tcW w:w="1522" w:type="dxa"/>
          </w:tcPr>
          <w:p w:rsidR="00C4267D" w:rsidRPr="00173D2C" w:rsidRDefault="00C4267D" w:rsidP="00591B96">
            <w:pPr>
              <w:pStyle w:val="TableParagraph"/>
              <w:rPr>
                <w:rFonts w:asciiTheme="minorHAnsi" w:hAnsiTheme="minorHAnsi" w:cstheme="minorHAnsi"/>
              </w:rPr>
            </w:pPr>
          </w:p>
          <w:p w:rsidR="00C4267D" w:rsidRPr="00173D2C" w:rsidRDefault="00C4267D" w:rsidP="00591B96">
            <w:pPr>
              <w:pStyle w:val="TableParagraph"/>
              <w:spacing w:before="180"/>
              <w:ind w:left="404" w:right="400"/>
              <w:jc w:val="center"/>
              <w:rPr>
                <w:rFonts w:asciiTheme="minorHAnsi" w:hAnsiTheme="minorHAnsi" w:cstheme="minorHAnsi"/>
                <w:b/>
              </w:rPr>
            </w:pPr>
            <w:r w:rsidRPr="00173D2C">
              <w:rPr>
                <w:rFonts w:asciiTheme="minorHAnsi" w:hAnsiTheme="minorHAnsi" w:cstheme="minorHAnsi"/>
                <w:b/>
              </w:rPr>
              <w:t>Credit</w:t>
            </w:r>
          </w:p>
        </w:tc>
        <w:tc>
          <w:tcPr>
            <w:tcW w:w="2597" w:type="dxa"/>
            <w:gridSpan w:val="2"/>
          </w:tcPr>
          <w:p w:rsidR="00C4267D" w:rsidRPr="00173D2C" w:rsidRDefault="00C4267D" w:rsidP="00591B96">
            <w:pPr>
              <w:pStyle w:val="TableParagraph"/>
              <w:spacing w:before="203"/>
              <w:ind w:left="426" w:right="420" w:firstLine="3"/>
              <w:jc w:val="center"/>
              <w:rPr>
                <w:rFonts w:asciiTheme="minorHAnsi" w:hAnsiTheme="minorHAnsi" w:cstheme="minorHAnsi"/>
                <w:b/>
              </w:rPr>
            </w:pPr>
            <w:r w:rsidRPr="00173D2C">
              <w:rPr>
                <w:rFonts w:asciiTheme="minorHAnsi" w:hAnsiTheme="minorHAnsi" w:cstheme="minorHAnsi"/>
                <w:b/>
              </w:rPr>
              <w:t>Continuous</w:t>
            </w:r>
            <w:r w:rsidRPr="00173D2C">
              <w:rPr>
                <w:rFonts w:asciiTheme="minorHAnsi" w:hAnsiTheme="minorHAnsi" w:cstheme="minorHAnsi"/>
                <w:b/>
                <w:spacing w:val="1"/>
              </w:rPr>
              <w:t xml:space="preserve"> </w:t>
            </w:r>
            <w:r w:rsidRPr="00173D2C">
              <w:rPr>
                <w:rFonts w:asciiTheme="minorHAnsi" w:hAnsiTheme="minorHAnsi" w:cstheme="minorHAnsi"/>
                <w:b/>
              </w:rPr>
              <w:t>Assessment</w:t>
            </w:r>
            <w:r w:rsidRPr="00173D2C">
              <w:rPr>
                <w:rFonts w:asciiTheme="minorHAnsi" w:hAnsiTheme="minorHAnsi" w:cstheme="minorHAnsi"/>
                <w:b/>
                <w:spacing w:val="-15"/>
              </w:rPr>
              <w:t xml:space="preserve"> </w:t>
            </w:r>
            <w:r w:rsidRPr="00173D2C">
              <w:rPr>
                <w:rFonts w:asciiTheme="minorHAnsi" w:hAnsiTheme="minorHAnsi" w:cstheme="minorHAnsi"/>
                <w:b/>
              </w:rPr>
              <w:t>(CA)</w:t>
            </w:r>
            <w:r w:rsidRPr="00173D2C">
              <w:rPr>
                <w:rFonts w:asciiTheme="minorHAnsi" w:hAnsiTheme="minorHAnsi" w:cstheme="minorHAnsi"/>
                <w:b/>
                <w:spacing w:val="-57"/>
              </w:rPr>
              <w:t xml:space="preserve"> </w:t>
            </w:r>
          </w:p>
        </w:tc>
        <w:tc>
          <w:tcPr>
            <w:tcW w:w="2976" w:type="dxa"/>
            <w:gridSpan w:val="2"/>
          </w:tcPr>
          <w:p w:rsidR="00191B07" w:rsidRPr="00173D2C" w:rsidRDefault="00C4267D" w:rsidP="00191B07">
            <w:pPr>
              <w:pStyle w:val="TableParagraph"/>
              <w:spacing w:before="63"/>
              <w:ind w:left="443" w:right="430" w:hanging="4"/>
              <w:jc w:val="center"/>
              <w:rPr>
                <w:rFonts w:asciiTheme="minorHAnsi" w:hAnsiTheme="minorHAnsi" w:cstheme="minorHAnsi"/>
                <w:b/>
              </w:rPr>
            </w:pPr>
            <w:r w:rsidRPr="00173D2C">
              <w:rPr>
                <w:rFonts w:asciiTheme="minorHAnsi" w:hAnsiTheme="minorHAnsi" w:cstheme="minorHAnsi"/>
                <w:b/>
              </w:rPr>
              <w:t>Semester End</w:t>
            </w:r>
            <w:r w:rsidRPr="00173D2C">
              <w:rPr>
                <w:rFonts w:asciiTheme="minorHAnsi" w:hAnsiTheme="minorHAnsi" w:cstheme="minorHAnsi"/>
                <w:b/>
                <w:spacing w:val="1"/>
              </w:rPr>
              <w:t xml:space="preserve"> </w:t>
            </w:r>
            <w:r w:rsidRPr="00173D2C">
              <w:rPr>
                <w:rFonts w:asciiTheme="minorHAnsi" w:hAnsiTheme="minorHAnsi" w:cstheme="minorHAnsi"/>
                <w:b/>
              </w:rPr>
              <w:t>Examinations (SEE)</w:t>
            </w:r>
            <w:r w:rsidRPr="00173D2C">
              <w:rPr>
                <w:rFonts w:asciiTheme="minorHAnsi" w:hAnsiTheme="minorHAnsi" w:cstheme="minorHAnsi"/>
                <w:b/>
                <w:spacing w:val="-57"/>
              </w:rPr>
              <w:t xml:space="preserve"> </w:t>
            </w:r>
          </w:p>
          <w:p w:rsidR="00C4267D" w:rsidRPr="00173D2C" w:rsidRDefault="00C4267D" w:rsidP="00591B96">
            <w:pPr>
              <w:pStyle w:val="TableParagraph"/>
              <w:spacing w:before="1"/>
              <w:ind w:left="639" w:right="636"/>
              <w:jc w:val="center"/>
              <w:rPr>
                <w:rFonts w:asciiTheme="minorHAnsi" w:hAnsiTheme="minorHAnsi" w:cstheme="minorHAnsi"/>
                <w:b/>
              </w:rPr>
            </w:pPr>
          </w:p>
        </w:tc>
      </w:tr>
      <w:tr w:rsidR="00C4267D" w:rsidRPr="00173D2C" w:rsidTr="00591B96">
        <w:trPr>
          <w:trHeight w:val="275"/>
        </w:trPr>
        <w:tc>
          <w:tcPr>
            <w:tcW w:w="1465" w:type="dxa"/>
            <w:gridSpan w:val="2"/>
          </w:tcPr>
          <w:p w:rsidR="00C4267D" w:rsidRPr="00173D2C" w:rsidRDefault="00C4267D" w:rsidP="00591B96">
            <w:pPr>
              <w:pStyle w:val="TableParagraph"/>
              <w:spacing w:line="256" w:lineRule="exact"/>
              <w:ind w:left="8"/>
              <w:jc w:val="center"/>
              <w:rPr>
                <w:rFonts w:asciiTheme="minorHAnsi" w:hAnsiTheme="minorHAnsi" w:cstheme="minorHAnsi"/>
              </w:rPr>
            </w:pPr>
            <w:r w:rsidRPr="00173D2C">
              <w:rPr>
                <w:rFonts w:asciiTheme="minorHAnsi" w:hAnsiTheme="minorHAnsi" w:cstheme="minorHAnsi"/>
              </w:rPr>
              <w:t>02</w:t>
            </w:r>
          </w:p>
        </w:tc>
        <w:tc>
          <w:tcPr>
            <w:tcW w:w="1613" w:type="dxa"/>
          </w:tcPr>
          <w:p w:rsidR="00C4267D" w:rsidRPr="00173D2C" w:rsidRDefault="00C4267D" w:rsidP="00591B96">
            <w:pPr>
              <w:pStyle w:val="TableParagraph"/>
              <w:rPr>
                <w:rFonts w:asciiTheme="minorHAnsi" w:hAnsiTheme="minorHAnsi" w:cstheme="minorHAnsi"/>
              </w:rPr>
            </w:pPr>
          </w:p>
        </w:tc>
        <w:tc>
          <w:tcPr>
            <w:tcW w:w="896" w:type="dxa"/>
          </w:tcPr>
          <w:p w:rsidR="00C4267D" w:rsidRPr="00173D2C" w:rsidRDefault="00C4267D" w:rsidP="00591B96">
            <w:pPr>
              <w:pStyle w:val="TableParagraph"/>
              <w:rPr>
                <w:rFonts w:asciiTheme="minorHAnsi" w:hAnsiTheme="minorHAnsi" w:cstheme="minorHAnsi"/>
              </w:rPr>
            </w:pPr>
          </w:p>
        </w:tc>
        <w:tc>
          <w:tcPr>
            <w:tcW w:w="1522" w:type="dxa"/>
          </w:tcPr>
          <w:p w:rsidR="00C4267D" w:rsidRPr="00173D2C" w:rsidRDefault="00C4267D" w:rsidP="00591B96">
            <w:pPr>
              <w:pStyle w:val="TableParagraph"/>
              <w:spacing w:line="256" w:lineRule="exact"/>
              <w:ind w:left="7"/>
              <w:jc w:val="center"/>
              <w:rPr>
                <w:rFonts w:asciiTheme="minorHAnsi" w:hAnsiTheme="minorHAnsi" w:cstheme="minorHAnsi"/>
              </w:rPr>
            </w:pPr>
            <w:r w:rsidRPr="00173D2C">
              <w:rPr>
                <w:rFonts w:asciiTheme="minorHAnsi" w:hAnsiTheme="minorHAnsi" w:cstheme="minorHAnsi"/>
              </w:rPr>
              <w:t>02</w:t>
            </w:r>
          </w:p>
        </w:tc>
        <w:tc>
          <w:tcPr>
            <w:tcW w:w="2597" w:type="dxa"/>
            <w:gridSpan w:val="2"/>
          </w:tcPr>
          <w:p w:rsidR="00C4267D" w:rsidRPr="00173D2C" w:rsidRDefault="00C4267D" w:rsidP="00591B96">
            <w:pPr>
              <w:pStyle w:val="TableParagraph"/>
              <w:spacing w:line="256" w:lineRule="exact"/>
              <w:ind w:left="1157" w:right="1150"/>
              <w:jc w:val="center"/>
              <w:rPr>
                <w:rFonts w:asciiTheme="minorHAnsi" w:hAnsiTheme="minorHAnsi" w:cstheme="minorHAnsi"/>
              </w:rPr>
            </w:pPr>
            <w:r w:rsidRPr="00173D2C">
              <w:rPr>
                <w:rFonts w:asciiTheme="minorHAnsi" w:hAnsiTheme="minorHAnsi" w:cstheme="minorHAnsi"/>
              </w:rPr>
              <w:t>20</w:t>
            </w:r>
          </w:p>
        </w:tc>
        <w:tc>
          <w:tcPr>
            <w:tcW w:w="2976" w:type="dxa"/>
            <w:gridSpan w:val="2"/>
          </w:tcPr>
          <w:p w:rsidR="00C4267D" w:rsidRPr="00173D2C" w:rsidRDefault="00C4267D" w:rsidP="00591B96">
            <w:pPr>
              <w:pStyle w:val="TableParagraph"/>
              <w:spacing w:line="256" w:lineRule="exact"/>
              <w:ind w:left="639" w:right="631"/>
              <w:jc w:val="center"/>
              <w:rPr>
                <w:rFonts w:asciiTheme="minorHAnsi" w:hAnsiTheme="minorHAnsi" w:cstheme="minorHAnsi"/>
              </w:rPr>
            </w:pPr>
            <w:r w:rsidRPr="00173D2C">
              <w:rPr>
                <w:rFonts w:asciiTheme="minorHAnsi" w:hAnsiTheme="minorHAnsi" w:cstheme="minorHAnsi"/>
              </w:rPr>
              <w:t>30</w:t>
            </w:r>
          </w:p>
        </w:tc>
      </w:tr>
      <w:tr w:rsidR="00C4267D" w:rsidRPr="00173D2C" w:rsidTr="00591B96">
        <w:trPr>
          <w:trHeight w:val="1355"/>
        </w:trPr>
        <w:tc>
          <w:tcPr>
            <w:tcW w:w="11069" w:type="dxa"/>
            <w:gridSpan w:val="9"/>
          </w:tcPr>
          <w:p w:rsidR="00C4267D" w:rsidRPr="00173D2C" w:rsidRDefault="00C4267D" w:rsidP="00591B96">
            <w:pPr>
              <w:pStyle w:val="TableParagraph"/>
              <w:spacing w:line="274" w:lineRule="exact"/>
              <w:rPr>
                <w:rFonts w:asciiTheme="minorHAnsi" w:hAnsiTheme="minorHAnsi" w:cstheme="minorHAnsi"/>
                <w:b/>
              </w:rPr>
            </w:pPr>
            <w:r w:rsidRPr="00173D2C">
              <w:rPr>
                <w:rFonts w:asciiTheme="minorHAnsi" w:hAnsiTheme="minorHAnsi" w:cstheme="minorHAnsi"/>
                <w:b/>
              </w:rPr>
              <w:t>Learning</w:t>
            </w:r>
            <w:r w:rsidRPr="00173D2C">
              <w:rPr>
                <w:rFonts w:asciiTheme="minorHAnsi" w:hAnsiTheme="minorHAnsi" w:cstheme="minorHAnsi"/>
                <w:b/>
                <w:spacing w:val="-2"/>
              </w:rPr>
              <w:t xml:space="preserve"> </w:t>
            </w:r>
            <w:r w:rsidRPr="00173D2C">
              <w:rPr>
                <w:rFonts w:asciiTheme="minorHAnsi" w:hAnsiTheme="minorHAnsi" w:cstheme="minorHAnsi"/>
                <w:b/>
              </w:rPr>
              <w:t>Objectives:</w:t>
            </w:r>
          </w:p>
          <w:p w:rsidR="00C4267D" w:rsidRPr="00173D2C" w:rsidRDefault="00C4267D" w:rsidP="00C4267D">
            <w:pPr>
              <w:pStyle w:val="NormalWeb"/>
              <w:numPr>
                <w:ilvl w:val="0"/>
                <w:numId w:val="39"/>
              </w:numPr>
              <w:spacing w:before="0" w:beforeAutospacing="0" w:after="0" w:afterAutospacing="0"/>
              <w:rPr>
                <w:rFonts w:asciiTheme="minorHAnsi" w:hAnsiTheme="minorHAnsi" w:cstheme="minorHAnsi"/>
                <w:sz w:val="24"/>
                <w:szCs w:val="24"/>
                <w:lang w:val="en-IN"/>
              </w:rPr>
            </w:pPr>
            <w:r w:rsidRPr="00173D2C">
              <w:rPr>
                <w:rFonts w:asciiTheme="minorHAnsi" w:hAnsiTheme="minorHAnsi" w:cstheme="minorHAnsi"/>
                <w:sz w:val="24"/>
                <w:szCs w:val="24"/>
              </w:rPr>
              <w:t xml:space="preserve">To know the basics of the Stock Markets in India. </w:t>
            </w:r>
          </w:p>
          <w:p w:rsidR="00C4267D" w:rsidRPr="00173D2C" w:rsidRDefault="00C4267D" w:rsidP="00C4267D">
            <w:pPr>
              <w:pStyle w:val="NormalWeb"/>
              <w:numPr>
                <w:ilvl w:val="0"/>
                <w:numId w:val="39"/>
              </w:numPr>
              <w:spacing w:before="0" w:beforeAutospacing="0" w:after="0" w:afterAutospacing="0"/>
              <w:rPr>
                <w:rFonts w:asciiTheme="minorHAnsi" w:hAnsiTheme="minorHAnsi" w:cstheme="minorHAnsi"/>
                <w:sz w:val="24"/>
                <w:szCs w:val="24"/>
              </w:rPr>
            </w:pPr>
            <w:r w:rsidRPr="00173D2C">
              <w:rPr>
                <w:rFonts w:asciiTheme="minorHAnsi" w:hAnsiTheme="minorHAnsi" w:cstheme="minorHAnsi"/>
                <w:sz w:val="24"/>
                <w:szCs w:val="24"/>
              </w:rPr>
              <w:t xml:space="preserve">To understand the functioning of Stock exchanges. </w:t>
            </w:r>
          </w:p>
          <w:p w:rsidR="00C4267D" w:rsidRPr="00173D2C" w:rsidRDefault="00C4267D" w:rsidP="00C4267D">
            <w:pPr>
              <w:pStyle w:val="NormalWeb"/>
              <w:numPr>
                <w:ilvl w:val="0"/>
                <w:numId w:val="39"/>
              </w:numPr>
              <w:spacing w:before="0" w:beforeAutospacing="0" w:after="0" w:afterAutospacing="0"/>
              <w:jc w:val="both"/>
              <w:rPr>
                <w:rFonts w:asciiTheme="minorHAnsi" w:hAnsiTheme="minorHAnsi" w:cstheme="minorHAnsi"/>
                <w:sz w:val="24"/>
                <w:szCs w:val="24"/>
              </w:rPr>
            </w:pPr>
            <w:r w:rsidRPr="00173D2C">
              <w:rPr>
                <w:rFonts w:asciiTheme="minorHAnsi" w:hAnsiTheme="minorHAnsi" w:cstheme="minorHAnsi"/>
                <w:sz w:val="24"/>
                <w:szCs w:val="24"/>
              </w:rPr>
              <w:t>To understand stock market operations in terms on structure, trading and settlement procedures, processes and related components etc.</w:t>
            </w:r>
          </w:p>
          <w:p w:rsidR="00C4267D" w:rsidRPr="00173D2C" w:rsidRDefault="00C4267D" w:rsidP="00591B96">
            <w:pPr>
              <w:pStyle w:val="NormalWeb"/>
              <w:spacing w:before="0" w:beforeAutospacing="0" w:after="0" w:afterAutospacing="0"/>
              <w:ind w:left="828"/>
              <w:rPr>
                <w:rFonts w:asciiTheme="minorHAnsi" w:hAnsiTheme="minorHAnsi" w:cstheme="minorHAnsi"/>
                <w:sz w:val="24"/>
                <w:szCs w:val="24"/>
              </w:rPr>
            </w:pPr>
          </w:p>
        </w:tc>
      </w:tr>
      <w:tr w:rsidR="00C4267D" w:rsidRPr="00173D2C" w:rsidTr="00591B96">
        <w:trPr>
          <w:trHeight w:val="1927"/>
        </w:trPr>
        <w:tc>
          <w:tcPr>
            <w:tcW w:w="11069" w:type="dxa"/>
            <w:gridSpan w:val="9"/>
          </w:tcPr>
          <w:p w:rsidR="00C4267D" w:rsidRPr="00173D2C" w:rsidRDefault="00C4267D" w:rsidP="00591B96">
            <w:pPr>
              <w:pStyle w:val="TableParagraph"/>
              <w:spacing w:line="273" w:lineRule="exact"/>
              <w:rPr>
                <w:rFonts w:asciiTheme="minorHAnsi" w:hAnsiTheme="minorHAnsi" w:cstheme="minorHAnsi"/>
                <w:b/>
              </w:rPr>
            </w:pPr>
            <w:r w:rsidRPr="00173D2C">
              <w:rPr>
                <w:rFonts w:asciiTheme="minorHAnsi" w:hAnsiTheme="minorHAnsi" w:cstheme="minorHAnsi"/>
                <w:b/>
              </w:rPr>
              <w:t>Course</w:t>
            </w:r>
            <w:r w:rsidRPr="00173D2C">
              <w:rPr>
                <w:rFonts w:asciiTheme="minorHAnsi" w:hAnsiTheme="minorHAnsi" w:cstheme="minorHAnsi"/>
                <w:b/>
                <w:spacing w:val="-2"/>
              </w:rPr>
              <w:t xml:space="preserve"> </w:t>
            </w:r>
            <w:r w:rsidRPr="00173D2C">
              <w:rPr>
                <w:rFonts w:asciiTheme="minorHAnsi" w:hAnsiTheme="minorHAnsi" w:cstheme="minorHAnsi"/>
                <w:b/>
              </w:rPr>
              <w:t>Outcomes:</w:t>
            </w:r>
          </w:p>
          <w:p w:rsidR="00C4267D" w:rsidRPr="00173D2C" w:rsidRDefault="00C4267D" w:rsidP="00591B96">
            <w:pPr>
              <w:pStyle w:val="TableParagraph"/>
              <w:spacing w:line="273" w:lineRule="exact"/>
              <w:rPr>
                <w:rFonts w:asciiTheme="minorHAnsi" w:hAnsiTheme="minorHAnsi" w:cstheme="minorHAnsi"/>
              </w:rPr>
            </w:pPr>
            <w:r w:rsidRPr="00173D2C">
              <w:rPr>
                <w:rFonts w:asciiTheme="minorHAnsi" w:hAnsiTheme="minorHAnsi" w:cstheme="minorHAnsi"/>
              </w:rPr>
              <w:t>After</w:t>
            </w:r>
            <w:r w:rsidRPr="00173D2C">
              <w:rPr>
                <w:rFonts w:asciiTheme="minorHAnsi" w:hAnsiTheme="minorHAnsi" w:cstheme="minorHAnsi"/>
                <w:spacing w:val="-3"/>
              </w:rPr>
              <w:t xml:space="preserve"> </w:t>
            </w:r>
            <w:r w:rsidRPr="00173D2C">
              <w:rPr>
                <w:rFonts w:asciiTheme="minorHAnsi" w:hAnsiTheme="minorHAnsi" w:cstheme="minorHAnsi"/>
              </w:rPr>
              <w:t>completion</w:t>
            </w:r>
            <w:r w:rsidRPr="00173D2C">
              <w:rPr>
                <w:rFonts w:asciiTheme="minorHAnsi" w:hAnsiTheme="minorHAnsi" w:cstheme="minorHAnsi"/>
                <w:spacing w:val="-1"/>
              </w:rPr>
              <w:t xml:space="preserve"> </w:t>
            </w:r>
            <w:r w:rsidRPr="00173D2C">
              <w:rPr>
                <w:rFonts w:asciiTheme="minorHAnsi" w:hAnsiTheme="minorHAnsi" w:cstheme="minorHAnsi"/>
              </w:rPr>
              <w:t>of</w:t>
            </w:r>
            <w:r w:rsidRPr="00173D2C">
              <w:rPr>
                <w:rFonts w:asciiTheme="minorHAnsi" w:hAnsiTheme="minorHAnsi" w:cstheme="minorHAnsi"/>
                <w:spacing w:val="-1"/>
              </w:rPr>
              <w:t xml:space="preserve"> </w:t>
            </w:r>
            <w:r w:rsidRPr="00173D2C">
              <w:rPr>
                <w:rFonts w:asciiTheme="minorHAnsi" w:hAnsiTheme="minorHAnsi" w:cstheme="minorHAnsi"/>
              </w:rPr>
              <w:t>the course,</w:t>
            </w:r>
            <w:r w:rsidRPr="00173D2C">
              <w:rPr>
                <w:rFonts w:asciiTheme="minorHAnsi" w:hAnsiTheme="minorHAnsi" w:cstheme="minorHAnsi"/>
                <w:spacing w:val="2"/>
              </w:rPr>
              <w:t xml:space="preserve"> </w:t>
            </w:r>
            <w:r w:rsidRPr="00173D2C">
              <w:rPr>
                <w:rFonts w:asciiTheme="minorHAnsi" w:hAnsiTheme="minorHAnsi" w:cstheme="minorHAnsi"/>
              </w:rPr>
              <w:t>learners</w:t>
            </w:r>
            <w:r w:rsidRPr="00173D2C">
              <w:rPr>
                <w:rFonts w:asciiTheme="minorHAnsi" w:hAnsiTheme="minorHAnsi" w:cstheme="minorHAnsi"/>
                <w:spacing w:val="-2"/>
              </w:rPr>
              <w:t xml:space="preserve"> </w:t>
            </w:r>
            <w:r w:rsidRPr="00173D2C">
              <w:rPr>
                <w:rFonts w:asciiTheme="minorHAnsi" w:hAnsiTheme="minorHAnsi" w:cstheme="minorHAnsi"/>
              </w:rPr>
              <w:t>would</w:t>
            </w:r>
            <w:r w:rsidRPr="00173D2C">
              <w:rPr>
                <w:rFonts w:asciiTheme="minorHAnsi" w:hAnsiTheme="minorHAnsi" w:cstheme="minorHAnsi"/>
                <w:spacing w:val="-1"/>
              </w:rPr>
              <w:t xml:space="preserve"> </w:t>
            </w:r>
            <w:r w:rsidRPr="00173D2C">
              <w:rPr>
                <w:rFonts w:asciiTheme="minorHAnsi" w:hAnsiTheme="minorHAnsi" w:cstheme="minorHAnsi"/>
              </w:rPr>
              <w:t>be</w:t>
            </w:r>
            <w:r w:rsidRPr="00173D2C">
              <w:rPr>
                <w:rFonts w:asciiTheme="minorHAnsi" w:hAnsiTheme="minorHAnsi" w:cstheme="minorHAnsi"/>
                <w:spacing w:val="1"/>
              </w:rPr>
              <w:t xml:space="preserve"> </w:t>
            </w:r>
            <w:r w:rsidRPr="00173D2C">
              <w:rPr>
                <w:rFonts w:asciiTheme="minorHAnsi" w:hAnsiTheme="minorHAnsi" w:cstheme="minorHAnsi"/>
              </w:rPr>
              <w:t>able</w:t>
            </w:r>
            <w:r w:rsidRPr="00173D2C">
              <w:rPr>
                <w:rFonts w:asciiTheme="minorHAnsi" w:hAnsiTheme="minorHAnsi" w:cstheme="minorHAnsi"/>
                <w:spacing w:val="-1"/>
              </w:rPr>
              <w:t xml:space="preserve"> </w:t>
            </w:r>
            <w:r w:rsidRPr="00173D2C">
              <w:rPr>
                <w:rFonts w:asciiTheme="minorHAnsi" w:hAnsiTheme="minorHAnsi" w:cstheme="minorHAnsi"/>
              </w:rPr>
              <w:t>to:</w:t>
            </w:r>
          </w:p>
          <w:p w:rsidR="00C4267D" w:rsidRPr="00173D2C" w:rsidRDefault="00C4267D" w:rsidP="00C4267D">
            <w:pPr>
              <w:pStyle w:val="TableParagraph"/>
              <w:numPr>
                <w:ilvl w:val="0"/>
                <w:numId w:val="38"/>
              </w:numPr>
              <w:tabs>
                <w:tab w:val="left" w:pos="828"/>
                <w:tab w:val="left" w:pos="829"/>
              </w:tabs>
              <w:spacing w:line="294" w:lineRule="exact"/>
              <w:ind w:hanging="362"/>
              <w:rPr>
                <w:rFonts w:asciiTheme="minorHAnsi" w:hAnsiTheme="minorHAnsi" w:cstheme="minorHAnsi"/>
              </w:rPr>
            </w:pPr>
            <w:r w:rsidRPr="00173D2C">
              <w:rPr>
                <w:rFonts w:asciiTheme="minorHAnsi" w:hAnsiTheme="minorHAnsi" w:cstheme="minorHAnsi"/>
              </w:rPr>
              <w:t>Understand</w:t>
            </w:r>
            <w:r w:rsidRPr="00173D2C">
              <w:rPr>
                <w:rFonts w:asciiTheme="minorHAnsi" w:hAnsiTheme="minorHAnsi" w:cstheme="minorHAnsi"/>
                <w:spacing w:val="-1"/>
              </w:rPr>
              <w:t xml:space="preserve"> </w:t>
            </w:r>
            <w:r w:rsidRPr="00173D2C">
              <w:rPr>
                <w:rFonts w:asciiTheme="minorHAnsi" w:hAnsiTheme="minorHAnsi" w:cstheme="minorHAnsi"/>
              </w:rPr>
              <w:t>the</w:t>
            </w:r>
            <w:r w:rsidRPr="00173D2C">
              <w:rPr>
                <w:rFonts w:asciiTheme="minorHAnsi" w:hAnsiTheme="minorHAnsi" w:cstheme="minorHAnsi"/>
                <w:spacing w:val="-2"/>
              </w:rPr>
              <w:t xml:space="preserve"> structure of </w:t>
            </w:r>
            <w:r w:rsidRPr="00173D2C">
              <w:rPr>
                <w:rFonts w:asciiTheme="minorHAnsi" w:hAnsiTheme="minorHAnsi" w:cstheme="minorHAnsi"/>
              </w:rPr>
              <w:t>Capital Markets in India.</w:t>
            </w:r>
          </w:p>
          <w:p w:rsidR="00C4267D" w:rsidRPr="00173D2C" w:rsidRDefault="00C4267D" w:rsidP="00C4267D">
            <w:pPr>
              <w:pStyle w:val="TableParagraph"/>
              <w:numPr>
                <w:ilvl w:val="0"/>
                <w:numId w:val="38"/>
              </w:numPr>
              <w:tabs>
                <w:tab w:val="left" w:pos="828"/>
                <w:tab w:val="left" w:pos="829"/>
              </w:tabs>
              <w:spacing w:before="1" w:line="294" w:lineRule="exact"/>
              <w:ind w:hanging="362"/>
              <w:rPr>
                <w:rFonts w:asciiTheme="minorHAnsi" w:hAnsiTheme="minorHAnsi" w:cstheme="minorHAnsi"/>
              </w:rPr>
            </w:pPr>
            <w:r w:rsidRPr="00173D2C">
              <w:rPr>
                <w:rFonts w:asciiTheme="minorHAnsi" w:hAnsiTheme="minorHAnsi" w:cstheme="minorHAnsi"/>
              </w:rPr>
              <w:t>Understand</w:t>
            </w:r>
            <w:r w:rsidRPr="00173D2C">
              <w:rPr>
                <w:rFonts w:asciiTheme="minorHAnsi" w:hAnsiTheme="minorHAnsi" w:cstheme="minorHAnsi"/>
                <w:spacing w:val="-2"/>
              </w:rPr>
              <w:t xml:space="preserve"> </w:t>
            </w:r>
            <w:r w:rsidRPr="00173D2C">
              <w:rPr>
                <w:rFonts w:asciiTheme="minorHAnsi" w:hAnsiTheme="minorHAnsi" w:cstheme="minorHAnsi"/>
              </w:rPr>
              <w:t>Stock Exchange and it’s functioning.</w:t>
            </w:r>
          </w:p>
          <w:p w:rsidR="00C4267D" w:rsidRPr="00173D2C" w:rsidRDefault="00C4267D" w:rsidP="00C4267D">
            <w:pPr>
              <w:pStyle w:val="TableParagraph"/>
              <w:numPr>
                <w:ilvl w:val="0"/>
                <w:numId w:val="38"/>
              </w:numPr>
              <w:tabs>
                <w:tab w:val="left" w:pos="828"/>
                <w:tab w:val="left" w:pos="829"/>
              </w:tabs>
              <w:spacing w:line="293" w:lineRule="exact"/>
              <w:ind w:hanging="362"/>
              <w:rPr>
                <w:rFonts w:asciiTheme="minorHAnsi" w:hAnsiTheme="minorHAnsi" w:cstheme="minorHAnsi"/>
              </w:rPr>
            </w:pPr>
            <w:r w:rsidRPr="00173D2C">
              <w:rPr>
                <w:rFonts w:asciiTheme="minorHAnsi" w:hAnsiTheme="minorHAnsi" w:cstheme="minorHAnsi"/>
              </w:rPr>
              <w:t>Understand</w:t>
            </w:r>
            <w:r w:rsidRPr="00173D2C">
              <w:rPr>
                <w:rFonts w:asciiTheme="minorHAnsi" w:hAnsiTheme="minorHAnsi" w:cstheme="minorHAnsi"/>
                <w:spacing w:val="-1"/>
              </w:rPr>
              <w:t xml:space="preserve"> </w:t>
            </w:r>
            <w:r w:rsidRPr="00173D2C">
              <w:rPr>
                <w:rFonts w:asciiTheme="minorHAnsi" w:hAnsiTheme="minorHAnsi" w:cstheme="minorHAnsi"/>
              </w:rPr>
              <w:t>trading and settlement system in Stock exchanges</w:t>
            </w:r>
          </w:p>
        </w:tc>
      </w:tr>
      <w:tr w:rsidR="00C4267D" w:rsidRPr="00173D2C" w:rsidTr="00591B96">
        <w:trPr>
          <w:trHeight w:val="275"/>
        </w:trPr>
        <w:tc>
          <w:tcPr>
            <w:tcW w:w="11069" w:type="dxa"/>
            <w:gridSpan w:val="9"/>
          </w:tcPr>
          <w:p w:rsidR="00C4267D" w:rsidRPr="00173D2C" w:rsidRDefault="00C4267D" w:rsidP="00591B96">
            <w:pPr>
              <w:pStyle w:val="TableParagraph"/>
              <w:rPr>
                <w:rFonts w:asciiTheme="minorHAnsi" w:hAnsiTheme="minorHAnsi" w:cstheme="minorHAnsi"/>
              </w:rPr>
            </w:pPr>
          </w:p>
        </w:tc>
      </w:tr>
      <w:tr w:rsidR="00C4267D" w:rsidRPr="00173D2C" w:rsidTr="00591B96">
        <w:trPr>
          <w:trHeight w:val="551"/>
        </w:trPr>
        <w:tc>
          <w:tcPr>
            <w:tcW w:w="11069" w:type="dxa"/>
            <w:gridSpan w:val="9"/>
          </w:tcPr>
          <w:p w:rsidR="00C4267D" w:rsidRPr="00173D2C" w:rsidRDefault="00C4267D" w:rsidP="00591B96">
            <w:pPr>
              <w:pStyle w:val="TableParagraph"/>
              <w:spacing w:line="273" w:lineRule="exact"/>
              <w:rPr>
                <w:rFonts w:asciiTheme="minorHAnsi" w:hAnsiTheme="minorHAnsi" w:cstheme="minorHAnsi"/>
                <w:b/>
              </w:rPr>
            </w:pPr>
            <w:r w:rsidRPr="00173D2C">
              <w:rPr>
                <w:rFonts w:asciiTheme="minorHAnsi" w:hAnsiTheme="minorHAnsi" w:cstheme="minorHAnsi"/>
                <w:b/>
              </w:rPr>
              <w:t>Outline</w:t>
            </w:r>
            <w:r w:rsidRPr="00173D2C">
              <w:rPr>
                <w:rFonts w:asciiTheme="minorHAnsi" w:hAnsiTheme="minorHAnsi" w:cstheme="minorHAnsi"/>
                <w:b/>
                <w:spacing w:val="-1"/>
              </w:rPr>
              <w:t xml:space="preserve"> </w:t>
            </w:r>
            <w:r w:rsidRPr="00173D2C">
              <w:rPr>
                <w:rFonts w:asciiTheme="minorHAnsi" w:hAnsiTheme="minorHAnsi" w:cstheme="minorHAnsi"/>
                <w:b/>
              </w:rPr>
              <w:t>of</w:t>
            </w:r>
            <w:r w:rsidRPr="00173D2C">
              <w:rPr>
                <w:rFonts w:asciiTheme="minorHAnsi" w:hAnsiTheme="minorHAnsi" w:cstheme="minorHAnsi"/>
                <w:b/>
                <w:spacing w:val="-2"/>
              </w:rPr>
              <w:t xml:space="preserve"> </w:t>
            </w:r>
            <w:r w:rsidRPr="00173D2C">
              <w:rPr>
                <w:rFonts w:asciiTheme="minorHAnsi" w:hAnsiTheme="minorHAnsi" w:cstheme="minorHAnsi"/>
                <w:b/>
              </w:rPr>
              <w:t>Syllabus: (per</w:t>
            </w:r>
            <w:r w:rsidRPr="00173D2C">
              <w:rPr>
                <w:rFonts w:asciiTheme="minorHAnsi" w:hAnsiTheme="minorHAnsi" w:cstheme="minorHAnsi"/>
                <w:b/>
                <w:spacing w:val="-2"/>
              </w:rPr>
              <w:t xml:space="preserve"> </w:t>
            </w:r>
            <w:r w:rsidRPr="00173D2C">
              <w:rPr>
                <w:rFonts w:asciiTheme="minorHAnsi" w:hAnsiTheme="minorHAnsi" w:cstheme="minorHAnsi"/>
                <w:b/>
              </w:rPr>
              <w:t>session plan)</w:t>
            </w:r>
          </w:p>
        </w:tc>
      </w:tr>
      <w:tr w:rsidR="00C4267D" w:rsidRPr="00173D2C" w:rsidTr="00591B96">
        <w:trPr>
          <w:trHeight w:val="275"/>
        </w:trPr>
        <w:tc>
          <w:tcPr>
            <w:tcW w:w="1040" w:type="dxa"/>
          </w:tcPr>
          <w:p w:rsidR="00C4267D" w:rsidRPr="00173D2C" w:rsidRDefault="00C4267D" w:rsidP="00591B96">
            <w:pPr>
              <w:pStyle w:val="TableParagraph"/>
              <w:spacing w:line="256" w:lineRule="exact"/>
              <w:ind w:left="104" w:right="98"/>
              <w:jc w:val="center"/>
              <w:rPr>
                <w:rFonts w:asciiTheme="minorHAnsi" w:hAnsiTheme="minorHAnsi" w:cstheme="minorHAnsi"/>
                <w:b/>
              </w:rPr>
            </w:pPr>
            <w:r w:rsidRPr="00173D2C">
              <w:rPr>
                <w:rFonts w:asciiTheme="minorHAnsi" w:hAnsiTheme="minorHAnsi" w:cstheme="minorHAnsi"/>
                <w:b/>
              </w:rPr>
              <w:t>Module</w:t>
            </w:r>
          </w:p>
        </w:tc>
        <w:tc>
          <w:tcPr>
            <w:tcW w:w="8344" w:type="dxa"/>
            <w:gridSpan w:val="7"/>
          </w:tcPr>
          <w:p w:rsidR="00C4267D" w:rsidRPr="00173D2C" w:rsidRDefault="00C4267D" w:rsidP="00591B96">
            <w:pPr>
              <w:pStyle w:val="TableParagraph"/>
              <w:spacing w:line="256" w:lineRule="exact"/>
              <w:ind w:left="179"/>
              <w:rPr>
                <w:rFonts w:asciiTheme="minorHAnsi" w:hAnsiTheme="minorHAnsi" w:cstheme="minorHAnsi"/>
                <w:b/>
              </w:rPr>
            </w:pPr>
            <w:r w:rsidRPr="00173D2C">
              <w:rPr>
                <w:rFonts w:asciiTheme="minorHAnsi" w:hAnsiTheme="minorHAnsi" w:cstheme="minorHAnsi"/>
                <w:b/>
              </w:rPr>
              <w:t>Description</w:t>
            </w:r>
          </w:p>
        </w:tc>
        <w:tc>
          <w:tcPr>
            <w:tcW w:w="1685" w:type="dxa"/>
          </w:tcPr>
          <w:p w:rsidR="00C4267D" w:rsidRPr="00173D2C" w:rsidRDefault="00C4267D" w:rsidP="00591B96">
            <w:pPr>
              <w:pStyle w:val="TableParagraph"/>
              <w:spacing w:line="256" w:lineRule="exact"/>
              <w:ind w:left="191" w:right="191"/>
              <w:jc w:val="center"/>
              <w:rPr>
                <w:rFonts w:asciiTheme="minorHAnsi" w:hAnsiTheme="minorHAnsi" w:cstheme="minorHAnsi"/>
                <w:b/>
              </w:rPr>
            </w:pPr>
            <w:r w:rsidRPr="00173D2C">
              <w:rPr>
                <w:rFonts w:asciiTheme="minorHAnsi" w:hAnsiTheme="minorHAnsi" w:cstheme="minorHAnsi"/>
                <w:b/>
              </w:rPr>
              <w:t>No</w:t>
            </w:r>
            <w:r w:rsidRPr="00173D2C">
              <w:rPr>
                <w:rFonts w:asciiTheme="minorHAnsi" w:hAnsiTheme="minorHAnsi" w:cstheme="minorHAnsi"/>
                <w:b/>
                <w:spacing w:val="-1"/>
              </w:rPr>
              <w:t xml:space="preserve"> </w:t>
            </w:r>
            <w:r w:rsidRPr="00173D2C">
              <w:rPr>
                <w:rFonts w:asciiTheme="minorHAnsi" w:hAnsiTheme="minorHAnsi" w:cstheme="minorHAnsi"/>
                <w:b/>
              </w:rPr>
              <w:t>of Hours</w:t>
            </w:r>
          </w:p>
        </w:tc>
      </w:tr>
      <w:tr w:rsidR="00C4267D" w:rsidRPr="00173D2C" w:rsidTr="00591B96">
        <w:trPr>
          <w:trHeight w:val="386"/>
        </w:trPr>
        <w:tc>
          <w:tcPr>
            <w:tcW w:w="1040" w:type="dxa"/>
          </w:tcPr>
          <w:p w:rsidR="00C4267D" w:rsidRPr="00173D2C" w:rsidRDefault="00C4267D" w:rsidP="00591B96">
            <w:pPr>
              <w:pStyle w:val="TableParagraph"/>
              <w:spacing w:before="51"/>
              <w:ind w:left="6"/>
              <w:jc w:val="center"/>
              <w:rPr>
                <w:rFonts w:asciiTheme="minorHAnsi" w:hAnsiTheme="minorHAnsi" w:cstheme="minorHAnsi"/>
                <w:b/>
              </w:rPr>
            </w:pPr>
            <w:r w:rsidRPr="00173D2C">
              <w:rPr>
                <w:rFonts w:asciiTheme="minorHAnsi" w:hAnsiTheme="minorHAnsi" w:cstheme="minorHAnsi"/>
                <w:b/>
              </w:rPr>
              <w:t>1</w:t>
            </w:r>
          </w:p>
        </w:tc>
        <w:tc>
          <w:tcPr>
            <w:tcW w:w="8344" w:type="dxa"/>
            <w:gridSpan w:val="7"/>
          </w:tcPr>
          <w:p w:rsidR="00C4267D" w:rsidRPr="00173D2C" w:rsidRDefault="00C4267D" w:rsidP="00591B96">
            <w:pPr>
              <w:pStyle w:val="TableParagraph"/>
              <w:spacing w:before="47"/>
              <w:ind w:left="54"/>
              <w:rPr>
                <w:rFonts w:asciiTheme="minorHAnsi" w:hAnsiTheme="minorHAnsi" w:cstheme="minorHAnsi"/>
              </w:rPr>
            </w:pPr>
            <w:r w:rsidRPr="00173D2C">
              <w:rPr>
                <w:rFonts w:asciiTheme="minorHAnsi" w:hAnsiTheme="minorHAnsi" w:cstheme="minorHAnsi"/>
              </w:rPr>
              <w:t>Introduction</w:t>
            </w:r>
            <w:r w:rsidRPr="00173D2C">
              <w:rPr>
                <w:rFonts w:asciiTheme="minorHAnsi" w:hAnsiTheme="minorHAnsi" w:cstheme="minorHAnsi"/>
                <w:spacing w:val="-2"/>
              </w:rPr>
              <w:t xml:space="preserve"> </w:t>
            </w:r>
            <w:r w:rsidRPr="00173D2C">
              <w:rPr>
                <w:rFonts w:asciiTheme="minorHAnsi" w:hAnsiTheme="minorHAnsi" w:cstheme="minorHAnsi"/>
              </w:rPr>
              <w:t>to</w:t>
            </w:r>
            <w:r w:rsidRPr="00173D2C">
              <w:rPr>
                <w:rFonts w:asciiTheme="minorHAnsi" w:hAnsiTheme="minorHAnsi" w:cstheme="minorHAnsi"/>
                <w:spacing w:val="-2"/>
              </w:rPr>
              <w:t xml:space="preserve"> </w:t>
            </w:r>
            <w:r w:rsidRPr="00173D2C">
              <w:rPr>
                <w:rFonts w:asciiTheme="minorHAnsi" w:hAnsiTheme="minorHAnsi" w:cstheme="minorHAnsi"/>
              </w:rPr>
              <w:t>Capital Markets in India</w:t>
            </w:r>
          </w:p>
        </w:tc>
        <w:tc>
          <w:tcPr>
            <w:tcW w:w="1685" w:type="dxa"/>
          </w:tcPr>
          <w:p w:rsidR="00C4267D" w:rsidRPr="00173D2C" w:rsidRDefault="00C4267D" w:rsidP="00591B96">
            <w:pPr>
              <w:pStyle w:val="TableParagraph"/>
              <w:spacing w:before="47"/>
              <w:jc w:val="center"/>
              <w:rPr>
                <w:rFonts w:asciiTheme="minorHAnsi" w:hAnsiTheme="minorHAnsi" w:cstheme="minorHAnsi"/>
              </w:rPr>
            </w:pPr>
            <w:r w:rsidRPr="00173D2C">
              <w:rPr>
                <w:rFonts w:asciiTheme="minorHAnsi" w:hAnsiTheme="minorHAnsi" w:cstheme="minorHAnsi"/>
              </w:rPr>
              <w:t>10</w:t>
            </w:r>
          </w:p>
        </w:tc>
      </w:tr>
      <w:tr w:rsidR="00C4267D" w:rsidRPr="00173D2C" w:rsidTr="00591B96">
        <w:trPr>
          <w:trHeight w:val="385"/>
        </w:trPr>
        <w:tc>
          <w:tcPr>
            <w:tcW w:w="1040" w:type="dxa"/>
          </w:tcPr>
          <w:p w:rsidR="00C4267D" w:rsidRPr="00173D2C" w:rsidRDefault="00C4267D" w:rsidP="00591B96">
            <w:pPr>
              <w:pStyle w:val="TableParagraph"/>
              <w:spacing w:before="51"/>
              <w:ind w:left="6"/>
              <w:jc w:val="center"/>
              <w:rPr>
                <w:rFonts w:asciiTheme="minorHAnsi" w:hAnsiTheme="minorHAnsi" w:cstheme="minorHAnsi"/>
                <w:b/>
              </w:rPr>
            </w:pPr>
            <w:r w:rsidRPr="00173D2C">
              <w:rPr>
                <w:rFonts w:asciiTheme="minorHAnsi" w:hAnsiTheme="minorHAnsi" w:cstheme="minorHAnsi"/>
                <w:b/>
              </w:rPr>
              <w:t>2</w:t>
            </w:r>
          </w:p>
        </w:tc>
        <w:tc>
          <w:tcPr>
            <w:tcW w:w="8344" w:type="dxa"/>
            <w:gridSpan w:val="7"/>
          </w:tcPr>
          <w:p w:rsidR="00C4267D" w:rsidRPr="00173D2C" w:rsidRDefault="00C4267D" w:rsidP="00591B96">
            <w:pPr>
              <w:pStyle w:val="TableParagraph"/>
              <w:spacing w:before="47"/>
              <w:ind w:left="54"/>
              <w:rPr>
                <w:rFonts w:asciiTheme="minorHAnsi" w:hAnsiTheme="minorHAnsi" w:cstheme="minorHAnsi"/>
              </w:rPr>
            </w:pPr>
            <w:r w:rsidRPr="00173D2C">
              <w:rPr>
                <w:rFonts w:asciiTheme="minorHAnsi" w:hAnsiTheme="minorHAnsi" w:cstheme="minorHAnsi"/>
              </w:rPr>
              <w:t>Trading and Settlement system in Stock Exchanges</w:t>
            </w:r>
          </w:p>
        </w:tc>
        <w:tc>
          <w:tcPr>
            <w:tcW w:w="1685" w:type="dxa"/>
          </w:tcPr>
          <w:p w:rsidR="00C4267D" w:rsidRPr="00173D2C" w:rsidRDefault="00C4267D" w:rsidP="00591B96">
            <w:pPr>
              <w:pStyle w:val="TableParagraph"/>
              <w:spacing w:before="47"/>
              <w:ind w:left="191" w:right="191"/>
              <w:jc w:val="center"/>
              <w:rPr>
                <w:rFonts w:asciiTheme="minorHAnsi" w:hAnsiTheme="minorHAnsi" w:cstheme="minorHAnsi"/>
              </w:rPr>
            </w:pPr>
            <w:r w:rsidRPr="00173D2C">
              <w:rPr>
                <w:rFonts w:asciiTheme="minorHAnsi" w:hAnsiTheme="minorHAnsi" w:cstheme="minorHAnsi"/>
              </w:rPr>
              <w:t>10</w:t>
            </w:r>
          </w:p>
        </w:tc>
      </w:tr>
      <w:tr w:rsidR="00C4267D" w:rsidRPr="00173D2C" w:rsidTr="00591B96">
        <w:trPr>
          <w:trHeight w:val="385"/>
        </w:trPr>
        <w:tc>
          <w:tcPr>
            <w:tcW w:w="1040" w:type="dxa"/>
          </w:tcPr>
          <w:p w:rsidR="00C4267D" w:rsidRPr="00173D2C" w:rsidRDefault="00C4267D" w:rsidP="00591B96">
            <w:pPr>
              <w:pStyle w:val="TableParagraph"/>
              <w:spacing w:before="51"/>
              <w:ind w:left="6"/>
              <w:jc w:val="center"/>
              <w:rPr>
                <w:rFonts w:asciiTheme="minorHAnsi" w:hAnsiTheme="minorHAnsi" w:cstheme="minorHAnsi"/>
                <w:b/>
              </w:rPr>
            </w:pPr>
            <w:r w:rsidRPr="00173D2C">
              <w:rPr>
                <w:rFonts w:asciiTheme="minorHAnsi" w:hAnsiTheme="minorHAnsi" w:cstheme="minorHAnsi"/>
                <w:b/>
              </w:rPr>
              <w:t>3</w:t>
            </w:r>
          </w:p>
        </w:tc>
        <w:tc>
          <w:tcPr>
            <w:tcW w:w="8344" w:type="dxa"/>
            <w:gridSpan w:val="7"/>
          </w:tcPr>
          <w:p w:rsidR="00C4267D" w:rsidRPr="00173D2C" w:rsidRDefault="00C4267D" w:rsidP="00591B96">
            <w:pPr>
              <w:pStyle w:val="NormalWeb"/>
              <w:rPr>
                <w:rFonts w:asciiTheme="minorHAnsi" w:hAnsiTheme="minorHAnsi" w:cstheme="minorHAnsi"/>
                <w:sz w:val="24"/>
                <w:szCs w:val="24"/>
                <w:lang w:val="en-IN"/>
              </w:rPr>
            </w:pPr>
            <w:r w:rsidRPr="00173D2C">
              <w:rPr>
                <w:rFonts w:asciiTheme="minorHAnsi" w:hAnsiTheme="minorHAnsi" w:cstheme="minorHAnsi"/>
                <w:sz w:val="24"/>
                <w:szCs w:val="24"/>
              </w:rPr>
              <w:t>Stock Market Indices</w:t>
            </w:r>
          </w:p>
        </w:tc>
        <w:tc>
          <w:tcPr>
            <w:tcW w:w="1685" w:type="dxa"/>
          </w:tcPr>
          <w:p w:rsidR="00C4267D" w:rsidRPr="00173D2C" w:rsidRDefault="00C4267D" w:rsidP="00591B96">
            <w:pPr>
              <w:pStyle w:val="TableParagraph"/>
              <w:spacing w:before="47"/>
              <w:ind w:left="191" w:right="191"/>
              <w:jc w:val="center"/>
              <w:rPr>
                <w:rFonts w:asciiTheme="minorHAnsi" w:hAnsiTheme="minorHAnsi" w:cstheme="minorHAnsi"/>
              </w:rPr>
            </w:pPr>
            <w:r w:rsidRPr="00173D2C">
              <w:rPr>
                <w:rFonts w:asciiTheme="minorHAnsi" w:hAnsiTheme="minorHAnsi" w:cstheme="minorHAnsi"/>
              </w:rPr>
              <w:t>10</w:t>
            </w:r>
          </w:p>
        </w:tc>
      </w:tr>
      <w:tr w:rsidR="00C4267D" w:rsidRPr="00173D2C" w:rsidTr="00591B96">
        <w:trPr>
          <w:trHeight w:val="385"/>
        </w:trPr>
        <w:tc>
          <w:tcPr>
            <w:tcW w:w="1040" w:type="dxa"/>
          </w:tcPr>
          <w:p w:rsidR="00C4267D" w:rsidRPr="00173D2C" w:rsidRDefault="00C4267D" w:rsidP="00591B96">
            <w:pPr>
              <w:pStyle w:val="TableParagraph"/>
              <w:rPr>
                <w:rFonts w:asciiTheme="minorHAnsi" w:hAnsiTheme="minorHAnsi" w:cstheme="minorHAnsi"/>
              </w:rPr>
            </w:pPr>
          </w:p>
        </w:tc>
        <w:tc>
          <w:tcPr>
            <w:tcW w:w="8344" w:type="dxa"/>
            <w:gridSpan w:val="7"/>
          </w:tcPr>
          <w:p w:rsidR="00C4267D" w:rsidRPr="00173D2C" w:rsidRDefault="00C4267D" w:rsidP="00591B96">
            <w:pPr>
              <w:pStyle w:val="TableParagraph"/>
              <w:spacing w:before="51"/>
              <w:ind w:left="54"/>
              <w:rPr>
                <w:rFonts w:asciiTheme="minorHAnsi" w:hAnsiTheme="minorHAnsi" w:cstheme="minorHAnsi"/>
                <w:b/>
              </w:rPr>
            </w:pPr>
            <w:r w:rsidRPr="00173D2C">
              <w:rPr>
                <w:rFonts w:asciiTheme="minorHAnsi" w:hAnsiTheme="minorHAnsi" w:cstheme="minorHAnsi"/>
                <w:b/>
              </w:rPr>
              <w:t>Total</w:t>
            </w:r>
          </w:p>
        </w:tc>
        <w:tc>
          <w:tcPr>
            <w:tcW w:w="1685" w:type="dxa"/>
          </w:tcPr>
          <w:p w:rsidR="00C4267D" w:rsidRPr="00173D2C" w:rsidRDefault="00C4267D" w:rsidP="00591B96">
            <w:pPr>
              <w:pStyle w:val="TableParagraph"/>
              <w:spacing w:before="51"/>
              <w:ind w:left="191" w:right="191"/>
              <w:jc w:val="center"/>
              <w:rPr>
                <w:rFonts w:asciiTheme="minorHAnsi" w:hAnsiTheme="minorHAnsi" w:cstheme="minorHAnsi"/>
                <w:b/>
              </w:rPr>
            </w:pPr>
            <w:r w:rsidRPr="00173D2C">
              <w:rPr>
                <w:rFonts w:asciiTheme="minorHAnsi" w:hAnsiTheme="minorHAnsi" w:cstheme="minorHAnsi"/>
                <w:b/>
              </w:rPr>
              <w:t>30</w:t>
            </w:r>
          </w:p>
        </w:tc>
      </w:tr>
      <w:tr w:rsidR="00C4267D" w:rsidRPr="00173D2C" w:rsidTr="00591B96">
        <w:trPr>
          <w:trHeight w:val="385"/>
        </w:trPr>
        <w:tc>
          <w:tcPr>
            <w:tcW w:w="9384" w:type="dxa"/>
            <w:gridSpan w:val="8"/>
          </w:tcPr>
          <w:p w:rsidR="00C4267D" w:rsidRPr="00173D2C" w:rsidRDefault="00C4267D" w:rsidP="00591B96">
            <w:pPr>
              <w:pStyle w:val="TableParagraph"/>
              <w:spacing w:before="51"/>
              <w:ind w:left="52"/>
              <w:rPr>
                <w:rFonts w:asciiTheme="minorHAnsi" w:hAnsiTheme="minorHAnsi" w:cstheme="minorHAnsi"/>
                <w:b/>
              </w:rPr>
            </w:pPr>
            <w:r w:rsidRPr="00173D2C">
              <w:rPr>
                <w:rFonts w:asciiTheme="minorHAnsi" w:hAnsiTheme="minorHAnsi" w:cstheme="minorHAnsi"/>
                <w:b/>
              </w:rPr>
              <w:t>PRACTICALS</w:t>
            </w:r>
          </w:p>
        </w:tc>
        <w:tc>
          <w:tcPr>
            <w:tcW w:w="1685" w:type="dxa"/>
          </w:tcPr>
          <w:p w:rsidR="00C4267D" w:rsidRPr="00173D2C" w:rsidRDefault="00C4267D" w:rsidP="00591B96">
            <w:pPr>
              <w:pStyle w:val="TableParagraph"/>
              <w:rPr>
                <w:rFonts w:asciiTheme="minorHAnsi" w:hAnsiTheme="minorHAnsi" w:cstheme="minorHAnsi"/>
              </w:rPr>
            </w:pPr>
          </w:p>
        </w:tc>
      </w:tr>
    </w:tbl>
    <w:p w:rsidR="00C4267D" w:rsidRPr="00173D2C" w:rsidRDefault="00C4267D" w:rsidP="00C4267D">
      <w:pPr>
        <w:rPr>
          <w:rFonts w:cstheme="minorHAnsi"/>
        </w:rPr>
        <w:sectPr w:rsidR="00C4267D" w:rsidRPr="00173D2C" w:rsidSect="00F446C0">
          <w:headerReference w:type="default" r:id="rId7"/>
          <w:pgSz w:w="11910" w:h="16840"/>
          <w:pgMar w:top="1340" w:right="300" w:bottom="280" w:left="260" w:header="436" w:footer="720" w:gutter="0"/>
          <w:pgNumType w:start="1"/>
          <w:cols w:space="720"/>
        </w:sectPr>
      </w:pPr>
    </w:p>
    <w:p w:rsidR="00C4267D" w:rsidRPr="00173D2C" w:rsidRDefault="00C4267D" w:rsidP="00C4267D">
      <w:pPr>
        <w:rPr>
          <w:rFonts w:cstheme="minorHAnsi"/>
          <w:b/>
          <w:i/>
        </w:rPr>
      </w:pPr>
    </w:p>
    <w:tbl>
      <w:tblPr>
        <w:tblpPr w:leftFromText="180" w:rightFromText="180" w:vertAnchor="text" w:horzAnchor="margin" w:tblpXSpec="center" w:tblpY="139"/>
        <w:tblW w:w="97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9"/>
        <w:gridCol w:w="6434"/>
        <w:gridCol w:w="2263"/>
      </w:tblGrid>
      <w:tr w:rsidR="00C4267D" w:rsidRPr="00173D2C" w:rsidTr="00591B96">
        <w:trPr>
          <w:trHeight w:val="832"/>
        </w:trPr>
        <w:tc>
          <w:tcPr>
            <w:tcW w:w="1089" w:type="dxa"/>
          </w:tcPr>
          <w:p w:rsidR="00C4267D" w:rsidRPr="00173D2C" w:rsidRDefault="00C4267D" w:rsidP="00591B96">
            <w:pPr>
              <w:pStyle w:val="TableParagraph"/>
              <w:spacing w:before="68"/>
              <w:ind w:left="143"/>
              <w:rPr>
                <w:rFonts w:asciiTheme="minorHAnsi" w:hAnsiTheme="minorHAnsi" w:cstheme="minorHAnsi"/>
                <w:b/>
              </w:rPr>
            </w:pPr>
            <w:r w:rsidRPr="00173D2C">
              <w:rPr>
                <w:rFonts w:asciiTheme="minorHAnsi" w:hAnsiTheme="minorHAnsi" w:cstheme="minorHAnsi"/>
                <w:b/>
              </w:rPr>
              <w:t>Module</w:t>
            </w:r>
          </w:p>
        </w:tc>
        <w:tc>
          <w:tcPr>
            <w:tcW w:w="6434" w:type="dxa"/>
          </w:tcPr>
          <w:p w:rsidR="00C4267D" w:rsidRPr="00173D2C" w:rsidRDefault="00C4267D" w:rsidP="00591B96">
            <w:pPr>
              <w:pStyle w:val="TableParagraph"/>
              <w:spacing w:before="68"/>
              <w:ind w:left="143"/>
              <w:jc w:val="both"/>
              <w:rPr>
                <w:rFonts w:asciiTheme="minorHAnsi" w:hAnsiTheme="minorHAnsi" w:cstheme="minorHAnsi"/>
                <w:b/>
              </w:rPr>
            </w:pPr>
            <w:r w:rsidRPr="00173D2C">
              <w:rPr>
                <w:rFonts w:asciiTheme="minorHAnsi" w:hAnsiTheme="minorHAnsi" w:cstheme="minorHAnsi"/>
                <w:b/>
              </w:rPr>
              <w:t>Topic</w:t>
            </w:r>
          </w:p>
        </w:tc>
        <w:tc>
          <w:tcPr>
            <w:tcW w:w="2263" w:type="dxa"/>
          </w:tcPr>
          <w:p w:rsidR="00C4267D" w:rsidRPr="00173D2C" w:rsidRDefault="00C4267D" w:rsidP="00591B96">
            <w:pPr>
              <w:pStyle w:val="TableParagraph"/>
              <w:spacing w:before="68"/>
              <w:ind w:left="343" w:right="305" w:firstLine="424"/>
              <w:rPr>
                <w:rFonts w:asciiTheme="minorHAnsi" w:hAnsiTheme="minorHAnsi" w:cstheme="minorHAnsi"/>
                <w:b/>
              </w:rPr>
            </w:pPr>
            <w:r w:rsidRPr="00173D2C">
              <w:rPr>
                <w:rFonts w:asciiTheme="minorHAnsi" w:hAnsiTheme="minorHAnsi" w:cstheme="minorHAnsi"/>
                <w:b/>
              </w:rPr>
              <w:t>No. of</w:t>
            </w:r>
            <w:r w:rsidRPr="00173D2C">
              <w:rPr>
                <w:rFonts w:asciiTheme="minorHAnsi" w:hAnsiTheme="minorHAnsi" w:cstheme="minorHAnsi"/>
                <w:b/>
                <w:spacing w:val="1"/>
              </w:rPr>
              <w:t xml:space="preserve"> </w:t>
            </w:r>
            <w:r w:rsidRPr="00173D2C">
              <w:rPr>
                <w:rFonts w:asciiTheme="minorHAnsi" w:hAnsiTheme="minorHAnsi" w:cstheme="minorHAnsi"/>
                <w:b/>
              </w:rPr>
              <w:t>Hours/Credits</w:t>
            </w:r>
          </w:p>
        </w:tc>
      </w:tr>
      <w:tr w:rsidR="00C4267D" w:rsidRPr="00173D2C" w:rsidTr="00591B96">
        <w:trPr>
          <w:trHeight w:val="613"/>
        </w:trPr>
        <w:tc>
          <w:tcPr>
            <w:tcW w:w="1089" w:type="dxa"/>
          </w:tcPr>
          <w:p w:rsidR="00C4267D" w:rsidRPr="00173D2C" w:rsidRDefault="00C4267D" w:rsidP="00591B96">
            <w:pPr>
              <w:pStyle w:val="TableParagraph"/>
              <w:spacing w:before="162"/>
              <w:ind w:left="143"/>
              <w:rPr>
                <w:rFonts w:asciiTheme="minorHAnsi" w:hAnsiTheme="minorHAnsi" w:cstheme="minorHAnsi"/>
                <w:spacing w:val="1"/>
              </w:rPr>
            </w:pPr>
            <w:r w:rsidRPr="00173D2C">
              <w:rPr>
                <w:rFonts w:asciiTheme="minorHAnsi" w:hAnsiTheme="minorHAnsi" w:cstheme="minorHAnsi"/>
              </w:rPr>
              <w:t>Module</w:t>
            </w:r>
            <w:r w:rsidRPr="00173D2C">
              <w:rPr>
                <w:rFonts w:asciiTheme="minorHAnsi" w:hAnsiTheme="minorHAnsi" w:cstheme="minorHAnsi"/>
                <w:spacing w:val="1"/>
              </w:rPr>
              <w:t xml:space="preserve"> </w:t>
            </w:r>
            <w:r w:rsidRPr="00173D2C">
              <w:rPr>
                <w:rFonts w:asciiTheme="minorHAnsi" w:hAnsiTheme="minorHAnsi" w:cstheme="minorHAnsi"/>
              </w:rPr>
              <w:t>I</w:t>
            </w:r>
          </w:p>
        </w:tc>
        <w:tc>
          <w:tcPr>
            <w:tcW w:w="6434" w:type="dxa"/>
          </w:tcPr>
          <w:p w:rsidR="00C4267D" w:rsidRPr="00173D2C" w:rsidRDefault="00C4267D" w:rsidP="00591B96">
            <w:pPr>
              <w:pStyle w:val="NormalWeb"/>
              <w:jc w:val="both"/>
              <w:rPr>
                <w:rFonts w:asciiTheme="minorHAnsi" w:hAnsiTheme="minorHAnsi" w:cstheme="minorHAnsi"/>
                <w:b/>
                <w:bCs/>
                <w:sz w:val="24"/>
                <w:szCs w:val="24"/>
                <w:lang w:val="en-IN"/>
              </w:rPr>
            </w:pPr>
            <w:r w:rsidRPr="00173D2C">
              <w:rPr>
                <w:rFonts w:asciiTheme="minorHAnsi" w:hAnsiTheme="minorHAnsi" w:cstheme="minorHAnsi"/>
                <w:b/>
                <w:bCs/>
                <w:sz w:val="24"/>
                <w:szCs w:val="24"/>
              </w:rPr>
              <w:t>Introduction to Capital Markets in India</w:t>
            </w:r>
          </w:p>
        </w:tc>
        <w:tc>
          <w:tcPr>
            <w:tcW w:w="2263" w:type="dxa"/>
          </w:tcPr>
          <w:p w:rsidR="00C4267D" w:rsidRPr="00173D2C" w:rsidRDefault="00C4267D" w:rsidP="00591B96">
            <w:pPr>
              <w:pStyle w:val="TableParagraph"/>
              <w:rPr>
                <w:rFonts w:asciiTheme="minorHAnsi" w:hAnsiTheme="minorHAnsi" w:cstheme="minorHAnsi"/>
              </w:rPr>
            </w:pPr>
          </w:p>
        </w:tc>
      </w:tr>
      <w:tr w:rsidR="00C4267D" w:rsidRPr="00173D2C" w:rsidTr="00591B96">
        <w:trPr>
          <w:trHeight w:val="1523"/>
        </w:trPr>
        <w:tc>
          <w:tcPr>
            <w:tcW w:w="1089" w:type="dxa"/>
          </w:tcPr>
          <w:p w:rsidR="00C4267D" w:rsidRPr="00173D2C" w:rsidRDefault="00C4267D" w:rsidP="00591B96">
            <w:pPr>
              <w:pStyle w:val="TableParagraph"/>
              <w:rPr>
                <w:rFonts w:asciiTheme="minorHAnsi" w:hAnsiTheme="minorHAnsi" w:cstheme="minorHAnsi"/>
              </w:rPr>
            </w:pPr>
          </w:p>
        </w:tc>
        <w:tc>
          <w:tcPr>
            <w:tcW w:w="6434" w:type="dxa"/>
          </w:tcPr>
          <w:p w:rsidR="00C4267D" w:rsidRPr="00173D2C" w:rsidRDefault="00C4267D" w:rsidP="00591B96">
            <w:pPr>
              <w:pStyle w:val="NormalWeb"/>
              <w:jc w:val="both"/>
              <w:rPr>
                <w:rFonts w:asciiTheme="minorHAnsi" w:hAnsiTheme="minorHAnsi" w:cstheme="minorHAnsi"/>
                <w:sz w:val="24"/>
                <w:szCs w:val="24"/>
                <w:lang w:val="en-IN"/>
              </w:rPr>
            </w:pPr>
            <w:r w:rsidRPr="00173D2C">
              <w:rPr>
                <w:rFonts w:asciiTheme="minorHAnsi" w:hAnsiTheme="minorHAnsi" w:cstheme="minorHAnsi"/>
                <w:sz w:val="24"/>
                <w:szCs w:val="24"/>
              </w:rPr>
              <w:t xml:space="preserve">An overview of Indian Securities Market, Meaning, Functions, Intermediaries, Role of Primary Market – Methods of floatation of capital – Problems of New Issues Market – IPO’s – Investor protection in primary market – Recent trends in primary market – SEBI measures for primary market. </w:t>
            </w:r>
          </w:p>
          <w:p w:rsidR="00C4267D" w:rsidRPr="00173D2C" w:rsidRDefault="00C4267D" w:rsidP="00591B96">
            <w:pPr>
              <w:pStyle w:val="NormalWeb"/>
              <w:jc w:val="both"/>
              <w:rPr>
                <w:rFonts w:asciiTheme="minorHAnsi" w:hAnsiTheme="minorHAnsi" w:cstheme="minorHAnsi"/>
                <w:sz w:val="24"/>
                <w:szCs w:val="24"/>
              </w:rPr>
            </w:pPr>
            <w:r w:rsidRPr="00173D2C">
              <w:rPr>
                <w:rFonts w:asciiTheme="minorHAnsi" w:hAnsiTheme="minorHAnsi" w:cstheme="minorHAnsi"/>
                <w:sz w:val="24"/>
                <w:szCs w:val="24"/>
              </w:rPr>
              <w:t xml:space="preserve">Meaning, Nature, Functions of Secondary Market – </w:t>
            </w:r>
            <w:proofErr w:type="spellStart"/>
            <w:r w:rsidRPr="00173D2C">
              <w:rPr>
                <w:rFonts w:asciiTheme="minorHAnsi" w:hAnsiTheme="minorHAnsi" w:cstheme="minorHAnsi"/>
                <w:sz w:val="24"/>
                <w:szCs w:val="24"/>
              </w:rPr>
              <w:t>Organisation</w:t>
            </w:r>
            <w:proofErr w:type="spellEnd"/>
            <w:r w:rsidRPr="00173D2C">
              <w:rPr>
                <w:rFonts w:asciiTheme="minorHAnsi" w:hAnsiTheme="minorHAnsi" w:cstheme="minorHAnsi"/>
                <w:sz w:val="24"/>
                <w:szCs w:val="24"/>
              </w:rPr>
              <w:t xml:space="preserve"> and Regulatory framework for stock exchanges in India – Defects in working of Indian </w:t>
            </w:r>
            <w:proofErr w:type="spellStart"/>
            <w:r w:rsidRPr="00173D2C">
              <w:rPr>
                <w:rFonts w:asciiTheme="minorHAnsi" w:hAnsiTheme="minorHAnsi" w:cstheme="minorHAnsi"/>
                <w:sz w:val="24"/>
                <w:szCs w:val="24"/>
              </w:rPr>
              <w:t>tock</w:t>
            </w:r>
            <w:proofErr w:type="spellEnd"/>
            <w:r w:rsidRPr="00173D2C">
              <w:rPr>
                <w:rFonts w:asciiTheme="minorHAnsi" w:hAnsiTheme="minorHAnsi" w:cstheme="minorHAnsi"/>
                <w:sz w:val="24"/>
                <w:szCs w:val="24"/>
              </w:rPr>
              <w:t xml:space="preserve"> exchanges – SEBI measures for secondary market – Overview of major stock exchanges in India. </w:t>
            </w:r>
          </w:p>
          <w:p w:rsidR="00C4267D" w:rsidRPr="00173D2C" w:rsidRDefault="00C4267D" w:rsidP="00591B96">
            <w:pPr>
              <w:pStyle w:val="NormalWeb"/>
              <w:jc w:val="both"/>
              <w:rPr>
                <w:rFonts w:asciiTheme="minorHAnsi" w:hAnsiTheme="minorHAnsi" w:cstheme="minorHAnsi"/>
                <w:sz w:val="24"/>
                <w:szCs w:val="24"/>
                <w:lang w:val="en-IN"/>
              </w:rPr>
            </w:pPr>
          </w:p>
        </w:tc>
        <w:tc>
          <w:tcPr>
            <w:tcW w:w="2263" w:type="dxa"/>
          </w:tcPr>
          <w:p w:rsidR="00C4267D" w:rsidRPr="00173D2C" w:rsidRDefault="00C4267D" w:rsidP="00591B96">
            <w:pPr>
              <w:pStyle w:val="TableParagraph"/>
              <w:rPr>
                <w:rFonts w:asciiTheme="minorHAnsi" w:hAnsiTheme="minorHAnsi" w:cstheme="minorHAnsi"/>
                <w:b/>
                <w:i/>
              </w:rPr>
            </w:pPr>
          </w:p>
          <w:p w:rsidR="00C4267D" w:rsidRPr="00173D2C" w:rsidRDefault="00C4267D" w:rsidP="00591B96">
            <w:pPr>
              <w:pStyle w:val="TableParagraph"/>
              <w:rPr>
                <w:rFonts w:asciiTheme="minorHAnsi" w:hAnsiTheme="minorHAnsi" w:cstheme="minorHAnsi"/>
                <w:b/>
                <w:i/>
              </w:rPr>
            </w:pPr>
          </w:p>
          <w:p w:rsidR="00C4267D" w:rsidRPr="00173D2C" w:rsidRDefault="00C4267D" w:rsidP="00591B96">
            <w:pPr>
              <w:pStyle w:val="TableParagraph"/>
              <w:spacing w:before="6"/>
              <w:rPr>
                <w:rFonts w:asciiTheme="minorHAnsi" w:hAnsiTheme="minorHAnsi" w:cstheme="minorHAnsi"/>
                <w:b/>
                <w:i/>
              </w:rPr>
            </w:pPr>
          </w:p>
          <w:p w:rsidR="00C4267D" w:rsidRPr="00173D2C" w:rsidRDefault="00C4267D" w:rsidP="00591B96">
            <w:pPr>
              <w:pStyle w:val="TableParagraph"/>
              <w:ind w:left="935" w:right="920"/>
              <w:jc w:val="center"/>
              <w:rPr>
                <w:rFonts w:asciiTheme="minorHAnsi" w:hAnsiTheme="minorHAnsi" w:cstheme="minorHAnsi"/>
              </w:rPr>
            </w:pPr>
            <w:r w:rsidRPr="00173D2C">
              <w:rPr>
                <w:rFonts w:asciiTheme="minorHAnsi" w:hAnsiTheme="minorHAnsi" w:cstheme="minorHAnsi"/>
              </w:rPr>
              <w:t>10</w:t>
            </w:r>
          </w:p>
        </w:tc>
      </w:tr>
      <w:tr w:rsidR="00C4267D" w:rsidRPr="00173D2C" w:rsidTr="00591B96">
        <w:trPr>
          <w:trHeight w:val="613"/>
        </w:trPr>
        <w:tc>
          <w:tcPr>
            <w:tcW w:w="1089" w:type="dxa"/>
          </w:tcPr>
          <w:p w:rsidR="00C4267D" w:rsidRPr="00173D2C" w:rsidRDefault="00C4267D" w:rsidP="00591B96">
            <w:pPr>
              <w:pStyle w:val="TableParagraph"/>
              <w:spacing w:before="162"/>
              <w:ind w:left="143"/>
              <w:rPr>
                <w:rFonts w:asciiTheme="minorHAnsi" w:hAnsiTheme="minorHAnsi" w:cstheme="minorHAnsi"/>
              </w:rPr>
            </w:pPr>
            <w:r w:rsidRPr="00173D2C">
              <w:rPr>
                <w:rFonts w:asciiTheme="minorHAnsi" w:hAnsiTheme="minorHAnsi" w:cstheme="minorHAnsi"/>
              </w:rPr>
              <w:t>Module II</w:t>
            </w:r>
          </w:p>
        </w:tc>
        <w:tc>
          <w:tcPr>
            <w:tcW w:w="6434" w:type="dxa"/>
          </w:tcPr>
          <w:p w:rsidR="00C4267D" w:rsidRPr="00173D2C" w:rsidRDefault="00C4267D" w:rsidP="00591B96">
            <w:pPr>
              <w:pStyle w:val="NormalWeb"/>
              <w:jc w:val="both"/>
              <w:rPr>
                <w:rFonts w:asciiTheme="minorHAnsi" w:hAnsiTheme="minorHAnsi" w:cstheme="minorHAnsi"/>
                <w:sz w:val="24"/>
                <w:szCs w:val="24"/>
                <w:lang w:val="en-IN"/>
              </w:rPr>
            </w:pPr>
            <w:r w:rsidRPr="00173D2C">
              <w:rPr>
                <w:rFonts w:asciiTheme="minorHAnsi" w:hAnsiTheme="minorHAnsi" w:cstheme="minorHAnsi"/>
                <w:b/>
                <w:bCs/>
                <w:sz w:val="24"/>
                <w:szCs w:val="24"/>
              </w:rPr>
              <w:t xml:space="preserve">Trading And Settlement System in Stock Exchanges </w:t>
            </w:r>
          </w:p>
          <w:p w:rsidR="00C4267D" w:rsidRPr="00173D2C" w:rsidRDefault="00C4267D" w:rsidP="00591B96">
            <w:pPr>
              <w:pStyle w:val="TableParagraph"/>
              <w:spacing w:before="66"/>
              <w:ind w:left="143" w:right="303"/>
              <w:jc w:val="both"/>
              <w:rPr>
                <w:rFonts w:asciiTheme="minorHAnsi" w:hAnsiTheme="minorHAnsi" w:cstheme="minorHAnsi"/>
                <w:b/>
              </w:rPr>
            </w:pPr>
          </w:p>
        </w:tc>
        <w:tc>
          <w:tcPr>
            <w:tcW w:w="2263" w:type="dxa"/>
          </w:tcPr>
          <w:p w:rsidR="00C4267D" w:rsidRPr="00173D2C" w:rsidRDefault="00C4267D" w:rsidP="00591B96">
            <w:pPr>
              <w:pStyle w:val="TableParagraph"/>
              <w:rPr>
                <w:rFonts w:asciiTheme="minorHAnsi" w:hAnsiTheme="minorHAnsi" w:cstheme="minorHAnsi"/>
              </w:rPr>
            </w:pPr>
          </w:p>
        </w:tc>
      </w:tr>
      <w:tr w:rsidR="00C4267D" w:rsidRPr="00173D2C" w:rsidTr="00591B96">
        <w:trPr>
          <w:trHeight w:val="1247"/>
        </w:trPr>
        <w:tc>
          <w:tcPr>
            <w:tcW w:w="1089" w:type="dxa"/>
          </w:tcPr>
          <w:p w:rsidR="00C4267D" w:rsidRPr="00173D2C" w:rsidRDefault="00C4267D" w:rsidP="00591B96">
            <w:pPr>
              <w:pStyle w:val="TableParagraph"/>
              <w:rPr>
                <w:rFonts w:asciiTheme="minorHAnsi" w:hAnsiTheme="minorHAnsi" w:cstheme="minorHAnsi"/>
              </w:rPr>
            </w:pPr>
          </w:p>
        </w:tc>
        <w:tc>
          <w:tcPr>
            <w:tcW w:w="6434" w:type="dxa"/>
          </w:tcPr>
          <w:p w:rsidR="00C4267D" w:rsidRPr="00173D2C" w:rsidRDefault="00C4267D" w:rsidP="00591B96">
            <w:pPr>
              <w:pStyle w:val="NormalWeb"/>
              <w:jc w:val="both"/>
              <w:rPr>
                <w:rFonts w:asciiTheme="minorHAnsi" w:hAnsiTheme="minorHAnsi" w:cstheme="minorHAnsi"/>
                <w:sz w:val="24"/>
                <w:szCs w:val="24"/>
                <w:lang w:val="en-IN"/>
              </w:rPr>
            </w:pPr>
            <w:r w:rsidRPr="00173D2C">
              <w:rPr>
                <w:rFonts w:asciiTheme="minorHAnsi" w:hAnsiTheme="minorHAnsi" w:cstheme="minorHAnsi"/>
                <w:sz w:val="24"/>
                <w:szCs w:val="24"/>
              </w:rPr>
              <w:t xml:space="preserve">Indian Stock Exchanges: </w:t>
            </w:r>
            <w:r w:rsidRPr="00173D2C">
              <w:rPr>
                <w:rFonts w:asciiTheme="minorHAnsi" w:hAnsiTheme="minorHAnsi" w:cstheme="minorHAnsi"/>
                <w:b/>
                <w:bCs/>
                <w:sz w:val="24"/>
                <w:szCs w:val="24"/>
              </w:rPr>
              <w:t xml:space="preserve">BSE </w:t>
            </w:r>
            <w:r w:rsidRPr="00173D2C">
              <w:rPr>
                <w:rFonts w:asciiTheme="minorHAnsi" w:hAnsiTheme="minorHAnsi" w:cstheme="minorHAnsi"/>
                <w:sz w:val="24"/>
                <w:szCs w:val="24"/>
              </w:rPr>
              <w:t xml:space="preserve">– Different trading systems – Share groups on BSE – BOLT System – Different types of settlements - Pay-in and Pay-out – Bad Delivery – Short delivery – Auction – </w:t>
            </w:r>
            <w:r w:rsidRPr="00173D2C">
              <w:rPr>
                <w:rFonts w:asciiTheme="minorHAnsi" w:hAnsiTheme="minorHAnsi" w:cstheme="minorHAnsi"/>
                <w:b/>
                <w:bCs/>
                <w:sz w:val="24"/>
                <w:szCs w:val="24"/>
              </w:rPr>
              <w:t xml:space="preserve">NSE </w:t>
            </w:r>
            <w:r w:rsidRPr="00173D2C">
              <w:rPr>
                <w:rFonts w:asciiTheme="minorHAnsi" w:hAnsiTheme="minorHAnsi" w:cstheme="minorHAnsi"/>
                <w:sz w:val="24"/>
                <w:szCs w:val="24"/>
              </w:rPr>
              <w:t xml:space="preserve">– Market segments – NEAT system options – Market types, Order types and books – De-mat settlement – Physical settlement – Institutional segment – Funds settlement – Valuation debit – Valuation price – Bad and short delivery – Auction. </w:t>
            </w:r>
          </w:p>
          <w:p w:rsidR="00C4267D" w:rsidRPr="00173D2C" w:rsidRDefault="00C4267D" w:rsidP="00591B96">
            <w:pPr>
              <w:pStyle w:val="NormalWeb"/>
              <w:jc w:val="both"/>
              <w:rPr>
                <w:rFonts w:asciiTheme="minorHAnsi" w:hAnsiTheme="minorHAnsi" w:cstheme="minorHAnsi"/>
                <w:sz w:val="24"/>
                <w:szCs w:val="24"/>
              </w:rPr>
            </w:pPr>
          </w:p>
        </w:tc>
        <w:tc>
          <w:tcPr>
            <w:tcW w:w="2263" w:type="dxa"/>
          </w:tcPr>
          <w:p w:rsidR="00C4267D" w:rsidRPr="00173D2C" w:rsidRDefault="00C4267D" w:rsidP="00591B96">
            <w:pPr>
              <w:pStyle w:val="TableParagraph"/>
              <w:spacing w:before="6"/>
              <w:rPr>
                <w:rFonts w:asciiTheme="minorHAnsi" w:hAnsiTheme="minorHAnsi" w:cstheme="minorHAnsi"/>
                <w:b/>
                <w:i/>
              </w:rPr>
            </w:pPr>
          </w:p>
          <w:p w:rsidR="00C4267D" w:rsidRPr="00173D2C" w:rsidRDefault="00C4267D" w:rsidP="00591B96">
            <w:pPr>
              <w:pStyle w:val="TableParagraph"/>
              <w:ind w:left="935" w:right="920"/>
              <w:jc w:val="center"/>
              <w:rPr>
                <w:rFonts w:asciiTheme="minorHAnsi" w:hAnsiTheme="minorHAnsi" w:cstheme="minorHAnsi"/>
              </w:rPr>
            </w:pPr>
            <w:r w:rsidRPr="00173D2C">
              <w:rPr>
                <w:rFonts w:asciiTheme="minorHAnsi" w:hAnsiTheme="minorHAnsi" w:cstheme="minorHAnsi"/>
              </w:rPr>
              <w:t>10</w:t>
            </w:r>
          </w:p>
        </w:tc>
      </w:tr>
      <w:tr w:rsidR="00C4267D" w:rsidRPr="00173D2C" w:rsidTr="00591B96">
        <w:trPr>
          <w:trHeight w:val="698"/>
        </w:trPr>
        <w:tc>
          <w:tcPr>
            <w:tcW w:w="1089" w:type="dxa"/>
          </w:tcPr>
          <w:p w:rsidR="00C4267D" w:rsidRPr="00173D2C" w:rsidRDefault="00C4267D" w:rsidP="00591B96">
            <w:pPr>
              <w:pStyle w:val="TableParagraph"/>
              <w:spacing w:before="202"/>
              <w:ind w:left="143"/>
              <w:rPr>
                <w:rFonts w:asciiTheme="minorHAnsi" w:hAnsiTheme="minorHAnsi" w:cstheme="minorHAnsi"/>
              </w:rPr>
            </w:pPr>
            <w:r w:rsidRPr="00173D2C">
              <w:rPr>
                <w:rFonts w:asciiTheme="minorHAnsi" w:hAnsiTheme="minorHAnsi" w:cstheme="minorHAnsi"/>
              </w:rPr>
              <w:t>Module</w:t>
            </w:r>
            <w:r w:rsidRPr="00173D2C">
              <w:rPr>
                <w:rFonts w:asciiTheme="minorHAnsi" w:hAnsiTheme="minorHAnsi" w:cstheme="minorHAnsi"/>
                <w:spacing w:val="1"/>
              </w:rPr>
              <w:t xml:space="preserve"> </w:t>
            </w:r>
            <w:r w:rsidRPr="00173D2C">
              <w:rPr>
                <w:rFonts w:asciiTheme="minorHAnsi" w:hAnsiTheme="minorHAnsi" w:cstheme="minorHAnsi"/>
              </w:rPr>
              <w:t>III</w:t>
            </w:r>
          </w:p>
        </w:tc>
        <w:tc>
          <w:tcPr>
            <w:tcW w:w="6434" w:type="dxa"/>
          </w:tcPr>
          <w:p w:rsidR="00C4267D" w:rsidRPr="00173D2C" w:rsidRDefault="00C4267D" w:rsidP="00591B96">
            <w:pPr>
              <w:pStyle w:val="NormalWeb"/>
              <w:jc w:val="both"/>
              <w:rPr>
                <w:rFonts w:asciiTheme="minorHAnsi" w:hAnsiTheme="minorHAnsi" w:cstheme="minorHAnsi"/>
                <w:sz w:val="24"/>
                <w:szCs w:val="24"/>
                <w:lang w:val="en-IN"/>
              </w:rPr>
            </w:pPr>
            <w:r w:rsidRPr="00173D2C">
              <w:rPr>
                <w:rFonts w:asciiTheme="minorHAnsi" w:hAnsiTheme="minorHAnsi" w:cstheme="minorHAnsi"/>
                <w:b/>
                <w:bCs/>
                <w:sz w:val="24"/>
                <w:szCs w:val="24"/>
              </w:rPr>
              <w:t xml:space="preserve">Stock Market Indices </w:t>
            </w:r>
          </w:p>
        </w:tc>
        <w:tc>
          <w:tcPr>
            <w:tcW w:w="2263" w:type="dxa"/>
          </w:tcPr>
          <w:p w:rsidR="00C4267D" w:rsidRPr="00173D2C" w:rsidRDefault="00C4267D" w:rsidP="00591B96">
            <w:pPr>
              <w:pStyle w:val="TableParagraph"/>
              <w:rPr>
                <w:rFonts w:asciiTheme="minorHAnsi" w:hAnsiTheme="minorHAnsi" w:cstheme="minorHAnsi"/>
              </w:rPr>
            </w:pPr>
          </w:p>
        </w:tc>
      </w:tr>
      <w:tr w:rsidR="00C4267D" w:rsidRPr="00173D2C" w:rsidTr="00591B96">
        <w:trPr>
          <w:trHeight w:val="1036"/>
        </w:trPr>
        <w:tc>
          <w:tcPr>
            <w:tcW w:w="1089" w:type="dxa"/>
          </w:tcPr>
          <w:p w:rsidR="00C4267D" w:rsidRPr="00173D2C" w:rsidRDefault="00C4267D" w:rsidP="00591B96">
            <w:pPr>
              <w:pStyle w:val="TableParagraph"/>
              <w:rPr>
                <w:rFonts w:asciiTheme="minorHAnsi" w:hAnsiTheme="minorHAnsi" w:cstheme="minorHAnsi"/>
              </w:rPr>
            </w:pPr>
          </w:p>
        </w:tc>
        <w:tc>
          <w:tcPr>
            <w:tcW w:w="6434" w:type="dxa"/>
          </w:tcPr>
          <w:p w:rsidR="00C4267D" w:rsidRPr="00173D2C" w:rsidRDefault="00C4267D" w:rsidP="00591B96">
            <w:pPr>
              <w:pStyle w:val="NormalWeb"/>
              <w:jc w:val="both"/>
              <w:rPr>
                <w:rFonts w:asciiTheme="minorHAnsi" w:hAnsiTheme="minorHAnsi" w:cstheme="minorHAnsi"/>
                <w:sz w:val="24"/>
                <w:szCs w:val="24"/>
                <w:lang w:val="en-IN"/>
              </w:rPr>
            </w:pPr>
            <w:r w:rsidRPr="00173D2C">
              <w:rPr>
                <w:rFonts w:asciiTheme="minorHAnsi" w:hAnsiTheme="minorHAnsi" w:cstheme="minorHAnsi"/>
                <w:sz w:val="24"/>
                <w:szCs w:val="24"/>
              </w:rPr>
              <w:t xml:space="preserve">Meaning, Purpose, and Consideration in developing index – Methods (Weighted Aggregate Value method, Weighted Average of Price Relatives method, Free-Float method) – Stock market indices in India – BSE Sensex - Scrip selection criteria – Construction – Other BSE indices (briefly) – NSE indices – S&amp;P CNX Nifty – Scrip selection criteria – Construction </w:t>
            </w:r>
          </w:p>
          <w:p w:rsidR="00C4267D" w:rsidRPr="00173D2C" w:rsidRDefault="00C4267D" w:rsidP="00591B96">
            <w:pPr>
              <w:pStyle w:val="NormalWeb"/>
              <w:jc w:val="both"/>
              <w:rPr>
                <w:rFonts w:asciiTheme="minorHAnsi" w:hAnsiTheme="minorHAnsi" w:cstheme="minorHAnsi"/>
                <w:sz w:val="24"/>
                <w:szCs w:val="24"/>
                <w:lang w:val="en-IN"/>
              </w:rPr>
            </w:pPr>
          </w:p>
        </w:tc>
        <w:tc>
          <w:tcPr>
            <w:tcW w:w="2263" w:type="dxa"/>
          </w:tcPr>
          <w:p w:rsidR="00C4267D" w:rsidRPr="00173D2C" w:rsidRDefault="00C4267D" w:rsidP="00591B96">
            <w:pPr>
              <w:pStyle w:val="TableParagraph"/>
              <w:spacing w:before="6"/>
              <w:rPr>
                <w:rFonts w:asciiTheme="minorHAnsi" w:hAnsiTheme="minorHAnsi" w:cstheme="minorHAnsi"/>
                <w:b/>
                <w:i/>
              </w:rPr>
            </w:pPr>
          </w:p>
          <w:p w:rsidR="00C4267D" w:rsidRPr="00173D2C" w:rsidRDefault="00C4267D" w:rsidP="00591B96">
            <w:pPr>
              <w:pStyle w:val="TableParagraph"/>
              <w:ind w:left="935" w:right="920"/>
              <w:jc w:val="center"/>
              <w:rPr>
                <w:rFonts w:asciiTheme="minorHAnsi" w:hAnsiTheme="minorHAnsi" w:cstheme="minorHAnsi"/>
              </w:rPr>
            </w:pPr>
            <w:r w:rsidRPr="00173D2C">
              <w:rPr>
                <w:rFonts w:asciiTheme="minorHAnsi" w:hAnsiTheme="minorHAnsi" w:cstheme="minorHAnsi"/>
              </w:rPr>
              <w:t>10</w:t>
            </w:r>
          </w:p>
        </w:tc>
      </w:tr>
    </w:tbl>
    <w:p w:rsidR="00C4267D" w:rsidRPr="00173D2C" w:rsidRDefault="00C4267D" w:rsidP="00C4267D">
      <w:pPr>
        <w:spacing w:before="100" w:beforeAutospacing="1" w:after="100" w:afterAutospacing="1"/>
        <w:rPr>
          <w:rFonts w:cstheme="minorHAnsi"/>
          <w:b/>
          <w:bCs/>
        </w:rPr>
      </w:pPr>
    </w:p>
    <w:p w:rsidR="00C4267D" w:rsidRPr="00800448" w:rsidRDefault="0030465B" w:rsidP="00C4267D">
      <w:pPr>
        <w:jc w:val="both"/>
        <w:rPr>
          <w:rFonts w:asciiTheme="minorHAnsi" w:eastAsia="Calibri" w:hAnsiTheme="minorHAnsi" w:cstheme="minorHAnsi"/>
        </w:rPr>
      </w:pPr>
      <w:r w:rsidRPr="00800448">
        <w:rPr>
          <w:rFonts w:asciiTheme="minorHAnsi" w:eastAsia="Calibri" w:hAnsiTheme="minorHAnsi" w:cstheme="minorHAnsi"/>
        </w:rPr>
        <w:t>Reference books:-</w:t>
      </w:r>
    </w:p>
    <w:p w:rsidR="00800448" w:rsidRPr="00800448" w:rsidRDefault="0030465B" w:rsidP="00800448">
      <w:pPr>
        <w:jc w:val="both"/>
        <w:rPr>
          <w:rFonts w:asciiTheme="minorHAnsi" w:eastAsia="Calibri" w:hAnsiTheme="minorHAnsi" w:cstheme="minorHAnsi"/>
        </w:rPr>
      </w:pPr>
      <w:r w:rsidRPr="00800448">
        <w:rPr>
          <w:rFonts w:asciiTheme="minorHAnsi" w:eastAsia="Calibri" w:hAnsiTheme="minorHAnsi" w:cstheme="minorHAnsi"/>
        </w:rPr>
        <w:t>1.  Securities Laws and Capital Markets – ICSI – Executive Programme</w:t>
      </w:r>
    </w:p>
    <w:p w:rsidR="00800448" w:rsidRPr="00800448" w:rsidRDefault="00800448" w:rsidP="00800448">
      <w:pPr>
        <w:jc w:val="both"/>
        <w:rPr>
          <w:rFonts w:asciiTheme="minorHAnsi" w:eastAsia="Calibri" w:hAnsiTheme="minorHAnsi" w:cstheme="minorHAnsi"/>
        </w:rPr>
      </w:pPr>
      <w:r w:rsidRPr="00800448">
        <w:rPr>
          <w:rFonts w:asciiTheme="minorHAnsi" w:eastAsia="Calibri" w:hAnsiTheme="minorHAnsi" w:cstheme="minorHAnsi"/>
        </w:rPr>
        <w:t xml:space="preserve">2. </w:t>
      </w:r>
      <w:r w:rsidRPr="00800448">
        <w:rPr>
          <w:rFonts w:asciiTheme="minorHAnsi" w:hAnsiTheme="minorHAnsi" w:cstheme="minorHAnsi"/>
          <w:color w:val="000000"/>
        </w:rPr>
        <w:t xml:space="preserve">Capital Markets: Institutions and Instruments by Frank J. </w:t>
      </w:r>
      <w:proofErr w:type="spellStart"/>
      <w:r w:rsidRPr="00800448">
        <w:rPr>
          <w:rFonts w:asciiTheme="minorHAnsi" w:hAnsiTheme="minorHAnsi" w:cstheme="minorHAnsi"/>
          <w:color w:val="000000"/>
        </w:rPr>
        <w:t>Fabozzi</w:t>
      </w:r>
      <w:proofErr w:type="spellEnd"/>
      <w:r w:rsidRPr="00800448">
        <w:rPr>
          <w:rFonts w:asciiTheme="minorHAnsi" w:hAnsiTheme="minorHAnsi" w:cstheme="minorHAnsi"/>
          <w:color w:val="000000"/>
        </w:rPr>
        <w:t>, Franco Modigliani </w:t>
      </w:r>
    </w:p>
    <w:p w:rsidR="00800448" w:rsidRPr="00800448" w:rsidRDefault="00800448" w:rsidP="00800448">
      <w:pPr>
        <w:jc w:val="both"/>
        <w:rPr>
          <w:rFonts w:asciiTheme="minorHAnsi" w:eastAsia="Calibri" w:hAnsiTheme="minorHAnsi" w:cstheme="minorHAnsi"/>
        </w:rPr>
      </w:pPr>
      <w:r w:rsidRPr="00800448">
        <w:rPr>
          <w:rFonts w:asciiTheme="minorHAnsi" w:eastAsia="Calibri" w:hAnsiTheme="minorHAnsi" w:cstheme="minorHAnsi"/>
        </w:rPr>
        <w:lastRenderedPageBreak/>
        <w:t xml:space="preserve">3. </w:t>
      </w:r>
      <w:r w:rsidRPr="00800448">
        <w:rPr>
          <w:rFonts w:asciiTheme="minorHAnsi" w:hAnsiTheme="minorHAnsi" w:cstheme="minorHAnsi"/>
          <w:color w:val="000000"/>
        </w:rPr>
        <w:t>Capital account liberalization and stability of capital markets in India: An empirical analysis by Laxmi R Nair </w:t>
      </w:r>
    </w:p>
    <w:p w:rsidR="00800448" w:rsidRPr="00800448" w:rsidRDefault="00800448" w:rsidP="00800448">
      <w:pPr>
        <w:jc w:val="both"/>
        <w:rPr>
          <w:rFonts w:asciiTheme="minorHAnsi" w:eastAsia="Calibri" w:hAnsiTheme="minorHAnsi" w:cstheme="minorHAnsi"/>
        </w:rPr>
      </w:pPr>
      <w:r w:rsidRPr="00800448">
        <w:rPr>
          <w:rFonts w:asciiTheme="minorHAnsi" w:eastAsia="Calibri" w:hAnsiTheme="minorHAnsi" w:cstheme="minorHAnsi"/>
        </w:rPr>
        <w:t xml:space="preserve">4. </w:t>
      </w:r>
      <w:r w:rsidRPr="00800448">
        <w:rPr>
          <w:rFonts w:asciiTheme="minorHAnsi" w:hAnsiTheme="minorHAnsi" w:cstheme="minorHAnsi"/>
          <w:color w:val="000000"/>
        </w:rPr>
        <w:t>Regulation of Financial Intermediaries in Emerging Markets by T. T. Ram Mohan </w:t>
      </w:r>
    </w:p>
    <w:p w:rsidR="00800448" w:rsidRPr="00800448" w:rsidRDefault="00800448" w:rsidP="00800448">
      <w:pPr>
        <w:spacing w:line="259" w:lineRule="auto"/>
        <w:jc w:val="both"/>
        <w:rPr>
          <w:rFonts w:asciiTheme="minorHAnsi" w:eastAsia="Calibri" w:hAnsiTheme="minorHAnsi" w:cstheme="minorHAnsi"/>
          <w:lang w:eastAsia="en-US"/>
        </w:rPr>
      </w:pPr>
      <w:r w:rsidRPr="00800448">
        <w:rPr>
          <w:rFonts w:asciiTheme="minorHAnsi" w:eastAsia="Calibri" w:hAnsiTheme="minorHAnsi" w:cstheme="minorHAnsi"/>
        </w:rPr>
        <w:t xml:space="preserve">5. </w:t>
      </w:r>
      <w:r w:rsidRPr="00800448">
        <w:rPr>
          <w:rFonts w:asciiTheme="minorHAnsi" w:hAnsiTheme="minorHAnsi" w:cstheme="minorHAnsi"/>
          <w:color w:val="000000"/>
        </w:rPr>
        <w:t>Capital Markets in India by Rajesh Chakrabarti</w:t>
      </w:r>
    </w:p>
    <w:p w:rsidR="009B1DEC" w:rsidRPr="00173D2C" w:rsidRDefault="009B1DEC" w:rsidP="00C4267D">
      <w:pPr>
        <w:jc w:val="both"/>
        <w:rPr>
          <w:rFonts w:eastAsia="Calibri" w:cstheme="minorHAnsi"/>
        </w:rPr>
      </w:pPr>
    </w:p>
    <w:p w:rsidR="00565E87" w:rsidRPr="002F41F9" w:rsidRDefault="00565E87" w:rsidP="00C4267D">
      <w:pPr>
        <w:rPr>
          <w:rFonts w:asciiTheme="minorHAnsi" w:eastAsia="Calibri" w:hAnsiTheme="minorHAnsi" w:cstheme="minorHAnsi"/>
          <w:b/>
          <w:bCs/>
        </w:rPr>
      </w:pPr>
      <w:r w:rsidRPr="002F41F9">
        <w:rPr>
          <w:rFonts w:asciiTheme="minorHAnsi" w:eastAsia="Calibri" w:hAnsiTheme="minorHAnsi" w:cstheme="minorHAnsi"/>
          <w:b/>
          <w:bCs/>
        </w:rPr>
        <w:t xml:space="preserve">Evaluation Pattern:- </w:t>
      </w:r>
    </w:p>
    <w:p w:rsidR="00C4267D" w:rsidRPr="002F41F9" w:rsidRDefault="00C4267D" w:rsidP="00C4267D">
      <w:pPr>
        <w:rPr>
          <w:rFonts w:asciiTheme="minorHAnsi" w:hAnsiTheme="minorHAnsi" w:cstheme="minorHAnsi"/>
        </w:rPr>
      </w:pPr>
      <w:r w:rsidRPr="002F41F9">
        <w:rPr>
          <w:rFonts w:asciiTheme="minorHAnsi" w:eastAsia="Calibri" w:hAnsiTheme="minorHAnsi" w:cstheme="minorHAnsi"/>
        </w:rPr>
        <w:tab/>
      </w:r>
    </w:p>
    <w:p w:rsidR="002F41F9" w:rsidRPr="002F41F9" w:rsidRDefault="002F41F9" w:rsidP="002F41F9">
      <w:pPr>
        <w:pStyle w:val="paragraph"/>
        <w:spacing w:before="0" w:beforeAutospacing="0" w:after="0" w:afterAutospacing="0"/>
        <w:ind w:left="284" w:hanging="284"/>
        <w:textAlignment w:val="baseline"/>
        <w:rPr>
          <w:rFonts w:asciiTheme="minorHAnsi" w:hAnsiTheme="minorHAnsi" w:cstheme="minorHAnsi"/>
        </w:rPr>
      </w:pPr>
      <w:r w:rsidRPr="002F41F9">
        <w:rPr>
          <w:rStyle w:val="normaltextrun"/>
          <w:rFonts w:asciiTheme="minorHAnsi" w:hAnsiTheme="minorHAnsi" w:cstheme="minorHAnsi"/>
          <w:b/>
          <w:bCs/>
        </w:rPr>
        <w:t>Details of Internal Continuous Assessment (ICA)</w:t>
      </w:r>
      <w:r w:rsidRPr="002F41F9">
        <w:rPr>
          <w:rStyle w:val="eop"/>
          <w:rFonts w:asciiTheme="minorHAnsi" w:hAnsiTheme="minorHAnsi" w:cstheme="minorHAnsi"/>
        </w:rPr>
        <w:t> </w:t>
      </w:r>
    </w:p>
    <w:p w:rsidR="002F41F9" w:rsidRPr="002F41F9" w:rsidRDefault="002F41F9" w:rsidP="002F41F9">
      <w:pPr>
        <w:pStyle w:val="paragraph"/>
        <w:spacing w:before="0" w:beforeAutospacing="0" w:after="0" w:afterAutospacing="0"/>
        <w:textAlignment w:val="baseline"/>
        <w:rPr>
          <w:rStyle w:val="normaltextrun"/>
          <w:rFonts w:asciiTheme="minorHAnsi" w:hAnsiTheme="minorHAnsi" w:cstheme="minorHAnsi"/>
          <w:b/>
          <w:bCs/>
        </w:rPr>
      </w:pPr>
      <w:r w:rsidRPr="002F41F9">
        <w:rPr>
          <w:rStyle w:val="normaltextrun"/>
          <w:rFonts w:asciiTheme="minorHAnsi" w:hAnsiTheme="minorHAnsi" w:cstheme="minorHAnsi"/>
          <w:b/>
          <w:bCs/>
        </w:rPr>
        <w:t>Internal Test Marks : 10 marks</w:t>
      </w:r>
    </w:p>
    <w:p w:rsidR="002F41F9" w:rsidRPr="002F41F9" w:rsidRDefault="002F41F9" w:rsidP="002F41F9">
      <w:pPr>
        <w:textAlignment w:val="baseline"/>
        <w:rPr>
          <w:rFonts w:asciiTheme="minorHAnsi" w:hAnsiTheme="minorHAnsi" w:cstheme="minorHAnsi"/>
          <w:b/>
          <w:bCs/>
        </w:rPr>
      </w:pPr>
      <w:r w:rsidRPr="002F41F9">
        <w:rPr>
          <w:rStyle w:val="normaltextrun"/>
          <w:rFonts w:asciiTheme="minorHAnsi" w:hAnsiTheme="minorHAnsi" w:cstheme="minorHAnsi"/>
          <w:b/>
          <w:bCs/>
        </w:rPr>
        <w:t>Assignment: - 10 marks        </w:t>
      </w:r>
      <w:r w:rsidRPr="002F41F9">
        <w:rPr>
          <w:rStyle w:val="eop"/>
          <w:rFonts w:asciiTheme="minorHAnsi" w:hAnsiTheme="minorHAnsi" w:cstheme="minorHAnsi"/>
        </w:rPr>
        <w:t> </w:t>
      </w:r>
      <w:r w:rsidRPr="002F41F9">
        <w:rPr>
          <w:rFonts w:asciiTheme="minorHAnsi" w:hAnsiTheme="minorHAnsi" w:cstheme="minorHAnsi"/>
          <w:b/>
          <w:bCs/>
        </w:rPr>
        <w:t xml:space="preserve"> </w:t>
      </w:r>
    </w:p>
    <w:p w:rsidR="002F41F9" w:rsidRPr="002F41F9" w:rsidRDefault="002F41F9" w:rsidP="002F41F9">
      <w:pPr>
        <w:textAlignment w:val="baseline"/>
        <w:rPr>
          <w:rFonts w:asciiTheme="minorHAnsi" w:hAnsiTheme="minorHAnsi" w:cstheme="minorHAnsi"/>
          <w:b/>
          <w:bCs/>
        </w:rPr>
      </w:pPr>
    </w:p>
    <w:p w:rsidR="002F41F9" w:rsidRPr="002F41F9" w:rsidRDefault="002F41F9" w:rsidP="002F41F9">
      <w:pPr>
        <w:textAlignment w:val="baseline"/>
        <w:rPr>
          <w:rFonts w:asciiTheme="minorHAnsi" w:hAnsiTheme="minorHAnsi" w:cstheme="minorHAnsi"/>
          <w:b/>
          <w:bCs/>
        </w:rPr>
      </w:pPr>
    </w:p>
    <w:p w:rsidR="002F41F9" w:rsidRPr="00146C26" w:rsidRDefault="002F41F9" w:rsidP="002F41F9">
      <w:pPr>
        <w:textAlignment w:val="baseline"/>
        <w:rPr>
          <w:rFonts w:asciiTheme="minorHAnsi" w:hAnsiTheme="minorHAnsi" w:cstheme="minorHAnsi"/>
        </w:rPr>
      </w:pPr>
      <w:r w:rsidRPr="00146C26">
        <w:rPr>
          <w:rFonts w:asciiTheme="minorHAnsi" w:hAnsiTheme="minorHAnsi" w:cstheme="minorHAnsi"/>
          <w:b/>
          <w:bCs/>
        </w:rPr>
        <w:t>SEMESTER END ASSESSMENT: 30 MARKS                         DURATION: 1 HOUR</w:t>
      </w:r>
      <w:r w:rsidRPr="00146C26">
        <w:rPr>
          <w:rFonts w:asciiTheme="minorHAnsi" w:hAnsiTheme="minorHAnsi" w:cstheme="minorHAnsi"/>
        </w:rPr>
        <w:t>  </w:t>
      </w:r>
    </w:p>
    <w:p w:rsidR="002F41F9" w:rsidRPr="00146C26" w:rsidRDefault="002F41F9" w:rsidP="002F41F9">
      <w:pPr>
        <w:ind w:firstLine="2160"/>
        <w:textAlignment w:val="baseline"/>
        <w:rPr>
          <w:rFonts w:asciiTheme="minorHAnsi" w:hAnsiTheme="minorHAnsi" w:cstheme="minorHAnsi"/>
        </w:rPr>
      </w:pPr>
      <w:r w:rsidRPr="00146C26">
        <w:rPr>
          <w:rFonts w:asciiTheme="minorHAnsi" w:hAnsiTheme="minorHAnsi" w:cstheme="minorHAnsi"/>
          <w:b/>
          <w:bCs/>
        </w:rPr>
        <w:t xml:space="preserve">   </w:t>
      </w:r>
      <w:r w:rsidRPr="00146C26">
        <w:rPr>
          <w:rFonts w:asciiTheme="minorHAnsi" w:hAnsiTheme="minorHAnsi" w:cstheme="minorHAnsi"/>
        </w:rPr>
        <w:tab/>
      </w:r>
      <w:r w:rsidRPr="00146C26">
        <w:rPr>
          <w:rFonts w:asciiTheme="minorHAnsi" w:hAnsiTheme="minorHAnsi" w:cstheme="minorHAnsi"/>
        </w:rPr>
        <w:tab/>
        <w:t> </w:t>
      </w:r>
    </w:p>
    <w:p w:rsidR="002F41F9" w:rsidRPr="00146C26" w:rsidRDefault="002F41F9" w:rsidP="002F41F9">
      <w:pPr>
        <w:ind w:left="1080"/>
        <w:jc w:val="center"/>
        <w:textAlignment w:val="baseline"/>
        <w:rPr>
          <w:rFonts w:asciiTheme="minorHAnsi" w:hAnsiTheme="minorHAnsi" w:cstheme="minorHAnsi"/>
          <w:b/>
          <w:bCs/>
        </w:rPr>
      </w:pPr>
      <w:r w:rsidRPr="00146C26">
        <w:rPr>
          <w:rFonts w:asciiTheme="minorHAnsi" w:hAnsiTheme="minorHAnsi" w:cstheme="minorHAnsi"/>
          <w:b/>
          <w:bCs/>
          <w:color w:val="000000"/>
          <w:u w:val="single"/>
        </w:rPr>
        <w:t>Question Paper Pattern for Theory Subjects  (Semester –end Examination</w:t>
      </w:r>
      <w:r w:rsidRPr="00146C26">
        <w:rPr>
          <w:rFonts w:asciiTheme="minorHAnsi" w:hAnsiTheme="minorHAnsi" w:cstheme="minorHAnsi"/>
          <w:b/>
          <w:bCs/>
          <w:color w:val="000000"/>
        </w:rPr>
        <w:t>) </w:t>
      </w:r>
    </w:p>
    <w:p w:rsidR="002F41F9" w:rsidRPr="00146C26" w:rsidRDefault="002F41F9" w:rsidP="002F41F9">
      <w:pPr>
        <w:jc w:val="center"/>
        <w:textAlignment w:val="baseline"/>
        <w:rPr>
          <w:rFonts w:asciiTheme="minorHAnsi" w:hAnsiTheme="minorHAnsi" w:cstheme="minorHAnsi"/>
        </w:rPr>
      </w:pPr>
      <w:r w:rsidRPr="00146C26">
        <w:rPr>
          <w:rFonts w:asciiTheme="minorHAnsi" w:hAnsiTheme="minorHAnsi" w:cstheme="minorHAnsi"/>
        </w:rPr>
        <w:t> </w:t>
      </w:r>
    </w:p>
    <w:p w:rsidR="002F41F9" w:rsidRPr="00146C26" w:rsidRDefault="002F41F9" w:rsidP="002F41F9">
      <w:pPr>
        <w:ind w:right="6405"/>
        <w:textAlignment w:val="baseline"/>
        <w:rPr>
          <w:rFonts w:asciiTheme="minorHAnsi" w:hAnsiTheme="minorHAnsi" w:cstheme="minorHAnsi"/>
        </w:rPr>
      </w:pPr>
      <w:r w:rsidRPr="00146C26">
        <w:rPr>
          <w:rFonts w:asciiTheme="minorHAnsi" w:hAnsiTheme="minorHAnsi" w:cstheme="minorHAnsi"/>
          <w:lang w:val="en-US"/>
        </w:rPr>
        <w:t>All questions are compulsory</w:t>
      </w:r>
      <w:r w:rsidRPr="00146C26">
        <w:rPr>
          <w:rFonts w:asciiTheme="minorHAnsi" w:hAnsiTheme="minorHAnsi" w:cstheme="minorHAnsi"/>
        </w:rPr>
        <w:t> </w:t>
      </w:r>
    </w:p>
    <w:tbl>
      <w:tblPr>
        <w:tblW w:w="697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4978"/>
        <w:gridCol w:w="1418"/>
      </w:tblGrid>
      <w:tr w:rsidR="002F41F9" w:rsidRPr="00146C26" w:rsidTr="002F41F9">
        <w:trPr>
          <w:trHeight w:val="270"/>
        </w:trPr>
        <w:tc>
          <w:tcPr>
            <w:tcW w:w="579" w:type="dxa"/>
            <w:tcBorders>
              <w:top w:val="single" w:sz="6" w:space="0" w:color="000000"/>
              <w:left w:val="single" w:sz="6" w:space="0" w:color="000000"/>
              <w:bottom w:val="single" w:sz="6" w:space="0" w:color="000000"/>
              <w:right w:val="single" w:sz="6" w:space="0" w:color="000000"/>
            </w:tcBorders>
            <w:shd w:val="clear" w:color="auto" w:fill="auto"/>
            <w:hideMark/>
          </w:tcPr>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lang w:val="en-US"/>
              </w:rPr>
              <w:t>Q. No.</w:t>
            </w:r>
            <w:r w:rsidRPr="00146C26">
              <w:rPr>
                <w:rFonts w:asciiTheme="minorHAnsi" w:hAnsiTheme="minorHAnsi" w:cstheme="minorHAnsi"/>
              </w:rPr>
              <w:t> </w:t>
            </w:r>
          </w:p>
        </w:tc>
        <w:tc>
          <w:tcPr>
            <w:tcW w:w="4978" w:type="dxa"/>
            <w:tcBorders>
              <w:top w:val="single" w:sz="6" w:space="0" w:color="000000"/>
              <w:left w:val="single" w:sz="6" w:space="0" w:color="000000"/>
              <w:bottom w:val="single" w:sz="6" w:space="0" w:color="000000"/>
              <w:right w:val="single" w:sz="6" w:space="0" w:color="000000"/>
            </w:tcBorders>
            <w:shd w:val="clear" w:color="auto" w:fill="auto"/>
            <w:hideMark/>
          </w:tcPr>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lang w:val="en-US"/>
              </w:rPr>
              <w:t>Particulars</w:t>
            </w:r>
            <w:r w:rsidRPr="00146C26">
              <w:rPr>
                <w:rFonts w:asciiTheme="minorHAnsi" w:hAnsiTheme="minorHAnsi" w:cstheme="minorHAnsi"/>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lang w:val="en-US"/>
              </w:rPr>
              <w:t>Marks</w:t>
            </w:r>
            <w:r w:rsidRPr="00146C26">
              <w:rPr>
                <w:rFonts w:asciiTheme="minorHAnsi" w:hAnsiTheme="minorHAnsi" w:cstheme="minorHAnsi"/>
              </w:rPr>
              <w:t> </w:t>
            </w:r>
          </w:p>
        </w:tc>
      </w:tr>
      <w:tr w:rsidR="002F41F9" w:rsidRPr="00146C26" w:rsidTr="002F41F9">
        <w:trPr>
          <w:trHeight w:val="1095"/>
        </w:trPr>
        <w:tc>
          <w:tcPr>
            <w:tcW w:w="579" w:type="dxa"/>
            <w:tcBorders>
              <w:top w:val="single" w:sz="6" w:space="0" w:color="000000"/>
              <w:left w:val="single" w:sz="6" w:space="0" w:color="000000"/>
              <w:bottom w:val="single" w:sz="6" w:space="0" w:color="000000"/>
              <w:right w:val="single" w:sz="6" w:space="0" w:color="000000"/>
            </w:tcBorders>
            <w:shd w:val="clear" w:color="auto" w:fill="auto"/>
            <w:hideMark/>
          </w:tcPr>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lang w:val="en-US"/>
              </w:rPr>
              <w:t>Q.1.</w:t>
            </w:r>
            <w:r w:rsidRPr="00146C26">
              <w:rPr>
                <w:rFonts w:asciiTheme="minorHAnsi" w:hAnsiTheme="minorHAnsi" w:cstheme="minorHAnsi"/>
              </w:rPr>
              <w:t> </w:t>
            </w:r>
          </w:p>
        </w:tc>
        <w:tc>
          <w:tcPr>
            <w:tcW w:w="4978" w:type="dxa"/>
            <w:tcBorders>
              <w:top w:val="single" w:sz="6" w:space="0" w:color="000000"/>
              <w:left w:val="single" w:sz="6" w:space="0" w:color="000000"/>
              <w:bottom w:val="single" w:sz="6" w:space="0" w:color="000000"/>
              <w:right w:val="single" w:sz="6" w:space="0" w:color="000000"/>
            </w:tcBorders>
            <w:shd w:val="clear" w:color="auto" w:fill="auto"/>
            <w:hideMark/>
          </w:tcPr>
          <w:p w:rsidR="002F41F9" w:rsidRPr="00146C26" w:rsidRDefault="002F41F9" w:rsidP="002F41F9">
            <w:pPr>
              <w:numPr>
                <w:ilvl w:val="0"/>
                <w:numId w:val="74"/>
              </w:numPr>
              <w:ind w:left="447" w:hanging="283"/>
              <w:textAlignment w:val="baseline"/>
              <w:rPr>
                <w:rFonts w:asciiTheme="minorHAnsi" w:hAnsiTheme="minorHAnsi" w:cstheme="minorHAnsi"/>
              </w:rPr>
            </w:pPr>
            <w:r w:rsidRPr="00146C26">
              <w:rPr>
                <w:rFonts w:asciiTheme="minorHAnsi" w:hAnsiTheme="minorHAnsi" w:cstheme="minorHAnsi"/>
                <w:lang w:val="en-US"/>
              </w:rPr>
              <w:t>Answer in brief</w:t>
            </w:r>
            <w:r w:rsidRPr="00146C26">
              <w:rPr>
                <w:rFonts w:asciiTheme="minorHAnsi" w:hAnsiTheme="minorHAnsi" w:cstheme="minorHAnsi"/>
              </w:rPr>
              <w:t> </w:t>
            </w:r>
          </w:p>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lang w:val="en-US"/>
              </w:rPr>
              <w:t>OR</w:t>
            </w:r>
            <w:r w:rsidRPr="00146C26">
              <w:rPr>
                <w:rFonts w:asciiTheme="minorHAnsi" w:hAnsiTheme="minorHAnsi" w:cstheme="minorHAnsi"/>
              </w:rPr>
              <w:t> </w:t>
            </w:r>
          </w:p>
          <w:p w:rsidR="002F41F9" w:rsidRPr="00146C26" w:rsidRDefault="002F41F9" w:rsidP="002F41F9">
            <w:pPr>
              <w:tabs>
                <w:tab w:val="left" w:pos="306"/>
                <w:tab w:val="left" w:pos="589"/>
              </w:tabs>
              <w:ind w:left="164" w:hanging="59"/>
              <w:textAlignment w:val="baseline"/>
              <w:rPr>
                <w:rFonts w:asciiTheme="minorHAnsi" w:hAnsiTheme="minorHAnsi" w:cstheme="minorHAnsi"/>
              </w:rPr>
            </w:pPr>
            <w:r w:rsidRPr="00146C26">
              <w:rPr>
                <w:rFonts w:asciiTheme="minorHAnsi" w:hAnsiTheme="minorHAnsi" w:cstheme="minorHAnsi"/>
                <w:lang w:val="en-US"/>
              </w:rPr>
              <w:t> B)    Answer in brief</w:t>
            </w:r>
            <w:r w:rsidRPr="00146C26">
              <w:rPr>
                <w:rFonts w:asciiTheme="minorHAnsi" w:hAnsiTheme="minorHAnsi" w:cstheme="minorHAnsi"/>
              </w:rPr>
              <w:t> </w:t>
            </w:r>
          </w:p>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lang w:val="en-US"/>
              </w:rPr>
              <w:t> 8</w:t>
            </w:r>
            <w:r w:rsidRPr="00146C26">
              <w:rPr>
                <w:rFonts w:asciiTheme="minorHAnsi" w:hAnsiTheme="minorHAnsi" w:cstheme="minorHAnsi"/>
              </w:rPr>
              <w:t> </w:t>
            </w:r>
          </w:p>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lang w:val="en-US"/>
              </w:rPr>
              <w:t> </w:t>
            </w:r>
            <w:r w:rsidRPr="00146C26">
              <w:rPr>
                <w:rFonts w:asciiTheme="minorHAnsi" w:hAnsiTheme="minorHAnsi" w:cstheme="minorHAnsi"/>
              </w:rPr>
              <w:t> </w:t>
            </w:r>
          </w:p>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lang w:val="en-US"/>
              </w:rPr>
              <w:t> </w:t>
            </w:r>
            <w:r w:rsidRPr="00146C26">
              <w:rPr>
                <w:rFonts w:asciiTheme="minorHAnsi" w:hAnsiTheme="minorHAnsi" w:cstheme="minorHAnsi"/>
              </w:rPr>
              <w:t> </w:t>
            </w:r>
          </w:p>
        </w:tc>
      </w:tr>
      <w:tr w:rsidR="002F41F9" w:rsidRPr="00146C26" w:rsidTr="002F41F9">
        <w:trPr>
          <w:trHeight w:val="1095"/>
        </w:trPr>
        <w:tc>
          <w:tcPr>
            <w:tcW w:w="579" w:type="dxa"/>
            <w:tcBorders>
              <w:top w:val="single" w:sz="6" w:space="0" w:color="000000"/>
              <w:left w:val="single" w:sz="6" w:space="0" w:color="000000"/>
              <w:bottom w:val="single" w:sz="6" w:space="0" w:color="000000"/>
              <w:right w:val="single" w:sz="6" w:space="0" w:color="000000"/>
            </w:tcBorders>
            <w:shd w:val="clear" w:color="auto" w:fill="auto"/>
            <w:hideMark/>
          </w:tcPr>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lang w:val="en-US"/>
              </w:rPr>
              <w:t>Q.2.</w:t>
            </w:r>
            <w:r w:rsidRPr="00146C26">
              <w:rPr>
                <w:rFonts w:asciiTheme="minorHAnsi" w:hAnsiTheme="minorHAnsi" w:cstheme="minorHAnsi"/>
              </w:rPr>
              <w:t> </w:t>
            </w:r>
          </w:p>
        </w:tc>
        <w:tc>
          <w:tcPr>
            <w:tcW w:w="4978" w:type="dxa"/>
            <w:tcBorders>
              <w:top w:val="single" w:sz="6" w:space="0" w:color="000000"/>
              <w:left w:val="single" w:sz="6" w:space="0" w:color="000000"/>
              <w:bottom w:val="single" w:sz="6" w:space="0" w:color="000000"/>
              <w:right w:val="single" w:sz="6" w:space="0" w:color="000000"/>
            </w:tcBorders>
            <w:shd w:val="clear" w:color="auto" w:fill="auto"/>
            <w:hideMark/>
          </w:tcPr>
          <w:p w:rsidR="002F41F9" w:rsidRPr="00146C26" w:rsidRDefault="002F41F9" w:rsidP="00453522">
            <w:pPr>
              <w:numPr>
                <w:ilvl w:val="0"/>
                <w:numId w:val="75"/>
              </w:numPr>
              <w:ind w:left="164" w:firstLine="0"/>
              <w:textAlignment w:val="baseline"/>
              <w:rPr>
                <w:rFonts w:asciiTheme="minorHAnsi" w:hAnsiTheme="minorHAnsi" w:cstheme="minorHAnsi"/>
              </w:rPr>
            </w:pPr>
            <w:r w:rsidRPr="00146C26">
              <w:rPr>
                <w:rFonts w:asciiTheme="minorHAnsi" w:hAnsiTheme="minorHAnsi" w:cstheme="minorHAnsi"/>
                <w:lang w:val="en-US"/>
              </w:rPr>
              <w:t>Answer in brief</w:t>
            </w:r>
            <w:r w:rsidRPr="00146C26">
              <w:rPr>
                <w:rFonts w:asciiTheme="minorHAnsi" w:hAnsiTheme="minorHAnsi" w:cstheme="minorHAnsi"/>
              </w:rPr>
              <w:t> </w:t>
            </w:r>
          </w:p>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lang w:val="en-US"/>
              </w:rPr>
              <w:t>OR</w:t>
            </w:r>
            <w:r w:rsidRPr="00146C26">
              <w:rPr>
                <w:rFonts w:asciiTheme="minorHAnsi" w:hAnsiTheme="minorHAnsi" w:cstheme="minorHAnsi"/>
              </w:rPr>
              <w:t> </w:t>
            </w:r>
          </w:p>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lang w:val="en-US"/>
              </w:rPr>
              <w:t>      B)    Answer in brief</w:t>
            </w:r>
            <w:r w:rsidRPr="00146C26">
              <w:rPr>
                <w:rFonts w:asciiTheme="minorHAnsi" w:hAnsiTheme="minorHAnsi" w:cstheme="minorHAnsi"/>
              </w:rPr>
              <w:t> </w:t>
            </w:r>
          </w:p>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lang w:val="en-US"/>
              </w:rPr>
              <w:t> 8</w:t>
            </w:r>
            <w:r w:rsidRPr="00146C26">
              <w:rPr>
                <w:rFonts w:asciiTheme="minorHAnsi" w:hAnsiTheme="minorHAnsi" w:cstheme="minorHAnsi"/>
              </w:rPr>
              <w:t> </w:t>
            </w:r>
          </w:p>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lang w:val="en-US"/>
              </w:rPr>
              <w:t> </w:t>
            </w:r>
            <w:r w:rsidRPr="00146C26">
              <w:rPr>
                <w:rFonts w:asciiTheme="minorHAnsi" w:hAnsiTheme="minorHAnsi" w:cstheme="minorHAnsi"/>
              </w:rPr>
              <w:t> </w:t>
            </w:r>
          </w:p>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lang w:val="en-US"/>
              </w:rPr>
              <w:t> </w:t>
            </w:r>
            <w:r w:rsidRPr="00146C26">
              <w:rPr>
                <w:rFonts w:asciiTheme="minorHAnsi" w:hAnsiTheme="minorHAnsi" w:cstheme="minorHAnsi"/>
              </w:rPr>
              <w:t> </w:t>
            </w:r>
          </w:p>
        </w:tc>
      </w:tr>
      <w:tr w:rsidR="002F41F9" w:rsidRPr="00146C26" w:rsidTr="002F41F9">
        <w:trPr>
          <w:trHeight w:val="1095"/>
        </w:trPr>
        <w:tc>
          <w:tcPr>
            <w:tcW w:w="579" w:type="dxa"/>
            <w:tcBorders>
              <w:top w:val="single" w:sz="6" w:space="0" w:color="000000"/>
              <w:left w:val="single" w:sz="6" w:space="0" w:color="000000"/>
              <w:bottom w:val="single" w:sz="6" w:space="0" w:color="000000"/>
              <w:right w:val="single" w:sz="6" w:space="0" w:color="000000"/>
            </w:tcBorders>
            <w:shd w:val="clear" w:color="auto" w:fill="auto"/>
            <w:hideMark/>
          </w:tcPr>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lang w:val="en-US"/>
              </w:rPr>
              <w:t>Q.3.</w:t>
            </w:r>
            <w:r w:rsidRPr="00146C26">
              <w:rPr>
                <w:rFonts w:asciiTheme="minorHAnsi" w:hAnsiTheme="minorHAnsi" w:cstheme="minorHAnsi"/>
              </w:rPr>
              <w:t> </w:t>
            </w:r>
          </w:p>
        </w:tc>
        <w:tc>
          <w:tcPr>
            <w:tcW w:w="4978" w:type="dxa"/>
            <w:tcBorders>
              <w:top w:val="single" w:sz="6" w:space="0" w:color="000000"/>
              <w:left w:val="single" w:sz="6" w:space="0" w:color="000000"/>
              <w:bottom w:val="single" w:sz="6" w:space="0" w:color="000000"/>
              <w:right w:val="single" w:sz="6" w:space="0" w:color="000000"/>
            </w:tcBorders>
            <w:shd w:val="clear" w:color="auto" w:fill="auto"/>
            <w:hideMark/>
          </w:tcPr>
          <w:p w:rsidR="002F41F9" w:rsidRPr="00146C26" w:rsidRDefault="002F41F9" w:rsidP="00453522">
            <w:pPr>
              <w:numPr>
                <w:ilvl w:val="0"/>
                <w:numId w:val="76"/>
              </w:numPr>
              <w:ind w:left="1080" w:hanging="916"/>
              <w:textAlignment w:val="baseline"/>
              <w:rPr>
                <w:rFonts w:asciiTheme="minorHAnsi" w:hAnsiTheme="minorHAnsi" w:cstheme="minorHAnsi"/>
              </w:rPr>
            </w:pPr>
            <w:r w:rsidRPr="00146C26">
              <w:rPr>
                <w:rFonts w:asciiTheme="minorHAnsi" w:hAnsiTheme="minorHAnsi" w:cstheme="minorHAnsi"/>
                <w:lang w:val="en-US"/>
              </w:rPr>
              <w:t>Answer in brief</w:t>
            </w:r>
            <w:r w:rsidRPr="00146C26">
              <w:rPr>
                <w:rFonts w:asciiTheme="minorHAnsi" w:hAnsiTheme="minorHAnsi" w:cstheme="minorHAnsi"/>
              </w:rPr>
              <w:t> </w:t>
            </w:r>
          </w:p>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lang w:val="en-US"/>
              </w:rPr>
              <w:t>OR</w:t>
            </w:r>
            <w:r w:rsidRPr="00146C26">
              <w:rPr>
                <w:rFonts w:asciiTheme="minorHAnsi" w:hAnsiTheme="minorHAnsi" w:cstheme="minorHAnsi"/>
              </w:rPr>
              <w:t> </w:t>
            </w:r>
          </w:p>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lang w:val="en-US"/>
              </w:rPr>
              <w:t>      B)    Answer in brief</w:t>
            </w:r>
            <w:r w:rsidRPr="00146C26">
              <w:rPr>
                <w:rFonts w:asciiTheme="minorHAnsi" w:hAnsiTheme="minorHAnsi" w:cstheme="minorHAnsi"/>
              </w:rPr>
              <w:t> </w:t>
            </w:r>
          </w:p>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lang w:val="en-US"/>
              </w:rPr>
              <w:t> 8</w:t>
            </w:r>
            <w:r w:rsidRPr="00146C26">
              <w:rPr>
                <w:rFonts w:asciiTheme="minorHAnsi" w:hAnsiTheme="minorHAnsi" w:cstheme="minorHAnsi"/>
              </w:rPr>
              <w:t> </w:t>
            </w:r>
          </w:p>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lang w:val="en-US"/>
              </w:rPr>
              <w:t> </w:t>
            </w:r>
            <w:r w:rsidRPr="00146C26">
              <w:rPr>
                <w:rFonts w:asciiTheme="minorHAnsi" w:hAnsiTheme="minorHAnsi" w:cstheme="minorHAnsi"/>
              </w:rPr>
              <w:t> </w:t>
            </w:r>
          </w:p>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lang w:val="en-US"/>
              </w:rPr>
              <w:t> </w:t>
            </w:r>
            <w:r w:rsidRPr="00146C26">
              <w:rPr>
                <w:rFonts w:asciiTheme="minorHAnsi" w:hAnsiTheme="minorHAnsi" w:cstheme="minorHAnsi"/>
              </w:rPr>
              <w:t> </w:t>
            </w:r>
          </w:p>
        </w:tc>
      </w:tr>
      <w:tr w:rsidR="002F41F9" w:rsidRPr="00146C26" w:rsidTr="002F41F9">
        <w:trPr>
          <w:trHeight w:val="555"/>
        </w:trPr>
        <w:tc>
          <w:tcPr>
            <w:tcW w:w="579" w:type="dxa"/>
            <w:tcBorders>
              <w:top w:val="single" w:sz="6" w:space="0" w:color="000000"/>
              <w:left w:val="single" w:sz="6" w:space="0" w:color="000000"/>
              <w:bottom w:val="single" w:sz="6" w:space="0" w:color="000000"/>
              <w:right w:val="single" w:sz="6" w:space="0" w:color="000000"/>
            </w:tcBorders>
            <w:shd w:val="clear" w:color="auto" w:fill="auto"/>
            <w:hideMark/>
          </w:tcPr>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lang w:val="en-US"/>
              </w:rPr>
              <w:t>Q.4.</w:t>
            </w:r>
            <w:r w:rsidRPr="00146C26">
              <w:rPr>
                <w:rFonts w:asciiTheme="minorHAnsi" w:hAnsiTheme="minorHAnsi" w:cstheme="minorHAnsi"/>
              </w:rPr>
              <w:t> </w:t>
            </w:r>
          </w:p>
        </w:tc>
        <w:tc>
          <w:tcPr>
            <w:tcW w:w="4978" w:type="dxa"/>
            <w:tcBorders>
              <w:top w:val="single" w:sz="6" w:space="0" w:color="000000"/>
              <w:left w:val="single" w:sz="6" w:space="0" w:color="000000"/>
              <w:bottom w:val="single" w:sz="6" w:space="0" w:color="000000"/>
              <w:right w:val="single" w:sz="6" w:space="0" w:color="000000"/>
            </w:tcBorders>
            <w:shd w:val="clear" w:color="auto" w:fill="auto"/>
            <w:hideMark/>
          </w:tcPr>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lang w:val="en-US"/>
              </w:rPr>
              <w:t>Read the following Case Study and answer the questions that follow.</w:t>
            </w:r>
            <w:r w:rsidRPr="00146C26">
              <w:rPr>
                <w:rFonts w:asciiTheme="minorHAnsi" w:hAnsiTheme="minorHAnsi" w:cstheme="minorHAnsi"/>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2F41F9" w:rsidRPr="00146C26" w:rsidRDefault="002F41F9" w:rsidP="00591B96">
            <w:pPr>
              <w:ind w:left="105"/>
              <w:textAlignment w:val="baseline"/>
              <w:rPr>
                <w:rFonts w:asciiTheme="minorHAnsi" w:hAnsiTheme="minorHAnsi" w:cstheme="minorHAnsi"/>
              </w:rPr>
            </w:pPr>
            <w:r w:rsidRPr="00146C26">
              <w:rPr>
                <w:rFonts w:asciiTheme="minorHAnsi" w:hAnsiTheme="minorHAnsi" w:cstheme="minorHAnsi"/>
                <w:lang w:val="en-US"/>
              </w:rPr>
              <w:t> 6</w:t>
            </w:r>
            <w:r w:rsidRPr="00146C26">
              <w:rPr>
                <w:rFonts w:asciiTheme="minorHAnsi" w:hAnsiTheme="minorHAnsi" w:cstheme="minorHAnsi"/>
              </w:rPr>
              <w:t> </w:t>
            </w:r>
          </w:p>
        </w:tc>
      </w:tr>
    </w:tbl>
    <w:p w:rsidR="00C4267D" w:rsidRPr="00173D2C" w:rsidRDefault="00C4267D" w:rsidP="00C4267D">
      <w:pPr>
        <w:rPr>
          <w:rFonts w:cstheme="minorHAnsi"/>
        </w:rPr>
      </w:pPr>
    </w:p>
    <w:p w:rsidR="001C3374" w:rsidRPr="00173D2C" w:rsidRDefault="001C3374">
      <w:pPr>
        <w:rPr>
          <w:rFonts w:cstheme="minorHAnsi"/>
          <w:b/>
          <w:bCs/>
        </w:rPr>
      </w:pPr>
      <w:r w:rsidRPr="00173D2C">
        <w:rPr>
          <w:rFonts w:cstheme="minorHAnsi"/>
          <w:b/>
          <w:bCs/>
        </w:rPr>
        <w:br w:type="page"/>
      </w:r>
    </w:p>
    <w:tbl>
      <w:tblPr>
        <w:tblW w:w="1019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4"/>
        <w:gridCol w:w="1355"/>
        <w:gridCol w:w="1251"/>
        <w:gridCol w:w="1366"/>
        <w:gridCol w:w="720"/>
        <w:gridCol w:w="278"/>
        <w:gridCol w:w="1561"/>
        <w:gridCol w:w="2540"/>
      </w:tblGrid>
      <w:tr w:rsidR="00587D4B" w:rsidRPr="00173D2C" w:rsidTr="00980047">
        <w:trPr>
          <w:trHeight w:val="588"/>
        </w:trPr>
        <w:tc>
          <w:tcPr>
            <w:tcW w:w="6094" w:type="dxa"/>
            <w:gridSpan w:val="6"/>
            <w:tcBorders>
              <w:top w:val="single" w:sz="4" w:space="0" w:color="auto"/>
              <w:left w:val="single" w:sz="4" w:space="0" w:color="auto"/>
              <w:bottom w:val="single" w:sz="4" w:space="0" w:color="auto"/>
              <w:right w:val="single" w:sz="4" w:space="0" w:color="auto"/>
            </w:tcBorders>
          </w:tcPr>
          <w:p w:rsidR="00587D4B" w:rsidRPr="00173D2C" w:rsidRDefault="00587D4B" w:rsidP="00591B96">
            <w:pPr>
              <w:rPr>
                <w:rFonts w:cstheme="minorHAnsi"/>
                <w:b/>
                <w:bCs/>
              </w:rPr>
            </w:pPr>
            <w:r w:rsidRPr="00173D2C">
              <w:rPr>
                <w:rFonts w:cstheme="minorHAnsi"/>
                <w:b/>
                <w:bCs/>
              </w:rPr>
              <w:lastRenderedPageBreak/>
              <w:t xml:space="preserve">Program: </w:t>
            </w:r>
            <w:r w:rsidR="00DB74F4" w:rsidRPr="00173D2C">
              <w:rPr>
                <w:rFonts w:cstheme="minorHAnsi"/>
                <w:b/>
                <w:bCs/>
                <w:color w:val="000000"/>
                <w:lang w:eastAsia="en-IN"/>
              </w:rPr>
              <w:t>B</w:t>
            </w:r>
            <w:r w:rsidR="00DB74F4">
              <w:rPr>
                <w:rFonts w:cstheme="minorHAnsi"/>
                <w:b/>
                <w:bCs/>
                <w:color w:val="000000"/>
                <w:lang w:eastAsia="en-IN"/>
              </w:rPr>
              <w:t xml:space="preserve">achelor of Commerce </w:t>
            </w:r>
            <w:r w:rsidR="00DB74F4" w:rsidRPr="00173D2C">
              <w:rPr>
                <w:rFonts w:cstheme="minorHAnsi"/>
                <w:b/>
                <w:bCs/>
                <w:color w:val="000000"/>
                <w:lang w:eastAsia="en-IN"/>
              </w:rPr>
              <w:t>(Financial Market) (2023-24) </w:t>
            </w:r>
            <w:r w:rsidR="00DB74F4" w:rsidRPr="00173D2C">
              <w:rPr>
                <w:rFonts w:cstheme="minorHAnsi"/>
                <w:color w:val="000000"/>
                <w:lang w:eastAsia="en-IN"/>
              </w:rPr>
              <w:t> </w:t>
            </w:r>
          </w:p>
        </w:tc>
        <w:tc>
          <w:tcPr>
            <w:tcW w:w="4101" w:type="dxa"/>
            <w:gridSpan w:val="2"/>
            <w:tcBorders>
              <w:top w:val="single" w:sz="4" w:space="0" w:color="auto"/>
              <w:left w:val="single" w:sz="4" w:space="0" w:color="auto"/>
              <w:bottom w:val="single" w:sz="4" w:space="0" w:color="auto"/>
              <w:right w:val="single" w:sz="4" w:space="0" w:color="auto"/>
            </w:tcBorders>
            <w:hideMark/>
          </w:tcPr>
          <w:p w:rsidR="00587D4B" w:rsidRPr="00173D2C" w:rsidRDefault="00587D4B" w:rsidP="00591B96">
            <w:pPr>
              <w:rPr>
                <w:rFonts w:cstheme="minorHAnsi"/>
                <w:bCs/>
              </w:rPr>
            </w:pPr>
            <w:r w:rsidRPr="00173D2C">
              <w:rPr>
                <w:rFonts w:cstheme="minorHAnsi"/>
                <w:b/>
                <w:color w:val="000000" w:themeColor="text1"/>
              </w:rPr>
              <w:t xml:space="preserve">Semester : I </w:t>
            </w:r>
          </w:p>
        </w:tc>
      </w:tr>
      <w:tr w:rsidR="00587D4B" w:rsidRPr="00173D2C" w:rsidTr="00980047">
        <w:trPr>
          <w:trHeight w:val="145"/>
        </w:trPr>
        <w:tc>
          <w:tcPr>
            <w:tcW w:w="5816" w:type="dxa"/>
            <w:gridSpan w:val="5"/>
            <w:tcBorders>
              <w:top w:val="single" w:sz="4" w:space="0" w:color="auto"/>
              <w:left w:val="single" w:sz="4" w:space="0" w:color="auto"/>
              <w:bottom w:val="single" w:sz="4" w:space="0" w:color="auto"/>
              <w:right w:val="nil"/>
            </w:tcBorders>
            <w:hideMark/>
          </w:tcPr>
          <w:p w:rsidR="00587D4B" w:rsidRPr="00173D2C" w:rsidRDefault="00587D4B" w:rsidP="00591B96">
            <w:pPr>
              <w:rPr>
                <w:rFonts w:cstheme="minorHAnsi"/>
                <w:b/>
                <w:bCs/>
              </w:rPr>
            </w:pPr>
            <w:r w:rsidRPr="00173D2C">
              <w:rPr>
                <w:rFonts w:cstheme="minorHAnsi"/>
                <w:b/>
                <w:bCs/>
              </w:rPr>
              <w:t>Course :  Basic &amp; Advanced Excel</w:t>
            </w:r>
          </w:p>
          <w:p w:rsidR="00587D4B" w:rsidRPr="00173D2C" w:rsidRDefault="00587D4B" w:rsidP="00591B96">
            <w:pPr>
              <w:rPr>
                <w:rFonts w:cstheme="minorHAnsi"/>
                <w:b/>
                <w:bCs/>
              </w:rPr>
            </w:pPr>
            <w:r w:rsidRPr="00173D2C">
              <w:rPr>
                <w:rFonts w:cstheme="minorHAnsi"/>
                <w:b/>
                <w:bCs/>
              </w:rPr>
              <w:t xml:space="preserve">Academic Year:  2023-2024            </w:t>
            </w:r>
          </w:p>
        </w:tc>
        <w:tc>
          <w:tcPr>
            <w:tcW w:w="277" w:type="dxa"/>
            <w:tcBorders>
              <w:top w:val="single" w:sz="4" w:space="0" w:color="auto"/>
              <w:left w:val="nil"/>
              <w:bottom w:val="single" w:sz="4" w:space="0" w:color="auto"/>
              <w:right w:val="single" w:sz="4" w:space="0" w:color="auto"/>
            </w:tcBorders>
          </w:tcPr>
          <w:p w:rsidR="00587D4B" w:rsidRPr="00173D2C" w:rsidRDefault="00587D4B" w:rsidP="00591B96">
            <w:pPr>
              <w:jc w:val="both"/>
              <w:rPr>
                <w:rFonts w:cstheme="minorHAnsi"/>
                <w:bCs/>
              </w:rPr>
            </w:pPr>
          </w:p>
          <w:p w:rsidR="00587D4B" w:rsidRPr="00173D2C" w:rsidRDefault="00587D4B" w:rsidP="00591B96">
            <w:pPr>
              <w:rPr>
                <w:rFonts w:cstheme="minorHAnsi"/>
                <w:bCs/>
              </w:rPr>
            </w:pPr>
          </w:p>
          <w:p w:rsidR="00587D4B" w:rsidRPr="00173D2C" w:rsidRDefault="00587D4B" w:rsidP="00591B96">
            <w:pPr>
              <w:jc w:val="both"/>
              <w:rPr>
                <w:rFonts w:cstheme="minorHAnsi"/>
                <w:bCs/>
              </w:rPr>
            </w:pPr>
          </w:p>
        </w:tc>
        <w:tc>
          <w:tcPr>
            <w:tcW w:w="4101" w:type="dxa"/>
            <w:gridSpan w:val="2"/>
            <w:tcBorders>
              <w:top w:val="single" w:sz="4" w:space="0" w:color="auto"/>
              <w:left w:val="single" w:sz="4" w:space="0" w:color="auto"/>
              <w:bottom w:val="single" w:sz="4" w:space="0" w:color="auto"/>
              <w:right w:val="single" w:sz="4" w:space="0" w:color="auto"/>
            </w:tcBorders>
          </w:tcPr>
          <w:p w:rsidR="00587D4B" w:rsidRPr="00173D2C" w:rsidRDefault="00587D4B" w:rsidP="00591B96">
            <w:pPr>
              <w:rPr>
                <w:rFonts w:cstheme="minorHAnsi"/>
                <w:b/>
                <w:bCs/>
                <w:color w:val="000000"/>
              </w:rPr>
            </w:pPr>
            <w:r w:rsidRPr="00173D2C">
              <w:rPr>
                <w:rFonts w:cstheme="minorHAnsi"/>
                <w:b/>
                <w:bCs/>
              </w:rPr>
              <w:t xml:space="preserve">Code: </w:t>
            </w:r>
          </w:p>
          <w:p w:rsidR="00587D4B" w:rsidRPr="00173D2C" w:rsidRDefault="00587D4B" w:rsidP="00591B96">
            <w:pPr>
              <w:rPr>
                <w:rFonts w:cstheme="minorHAnsi"/>
                <w:b/>
                <w:bCs/>
              </w:rPr>
            </w:pPr>
          </w:p>
          <w:p w:rsidR="00587D4B" w:rsidRPr="00173D2C" w:rsidRDefault="00587D4B" w:rsidP="00591B96">
            <w:pPr>
              <w:jc w:val="both"/>
              <w:rPr>
                <w:rFonts w:cstheme="minorHAnsi"/>
                <w:b/>
                <w:bCs/>
              </w:rPr>
            </w:pPr>
          </w:p>
        </w:tc>
      </w:tr>
      <w:tr w:rsidR="00587D4B" w:rsidRPr="00173D2C" w:rsidTr="00980047">
        <w:trPr>
          <w:trHeight w:val="595"/>
        </w:trPr>
        <w:tc>
          <w:tcPr>
            <w:tcW w:w="5096" w:type="dxa"/>
            <w:gridSpan w:val="4"/>
            <w:tcBorders>
              <w:top w:val="single" w:sz="4" w:space="0" w:color="auto"/>
              <w:left w:val="single" w:sz="4" w:space="0" w:color="000000"/>
              <w:bottom w:val="single" w:sz="4" w:space="0" w:color="000000"/>
              <w:right w:val="single" w:sz="4" w:space="0" w:color="000000"/>
            </w:tcBorders>
            <w:vAlign w:val="center"/>
          </w:tcPr>
          <w:p w:rsidR="00587D4B" w:rsidRPr="00173D2C" w:rsidRDefault="00587D4B" w:rsidP="00591B96">
            <w:pPr>
              <w:jc w:val="center"/>
              <w:rPr>
                <w:rFonts w:cstheme="minorHAnsi"/>
                <w:b/>
                <w:bCs/>
              </w:rPr>
            </w:pPr>
            <w:r w:rsidRPr="00173D2C">
              <w:rPr>
                <w:rFonts w:cstheme="minorHAnsi"/>
                <w:b/>
                <w:bCs/>
              </w:rPr>
              <w:t>Teaching Scheme</w:t>
            </w:r>
          </w:p>
        </w:tc>
        <w:tc>
          <w:tcPr>
            <w:tcW w:w="5098" w:type="dxa"/>
            <w:gridSpan w:val="4"/>
            <w:tcBorders>
              <w:top w:val="single" w:sz="4" w:space="0" w:color="000000"/>
              <w:left w:val="single" w:sz="4" w:space="0" w:color="000000"/>
              <w:bottom w:val="single" w:sz="4" w:space="0" w:color="000000"/>
              <w:right w:val="single" w:sz="4" w:space="0" w:color="000000"/>
            </w:tcBorders>
            <w:vAlign w:val="center"/>
            <w:hideMark/>
          </w:tcPr>
          <w:p w:rsidR="00587D4B" w:rsidRPr="00173D2C" w:rsidRDefault="00587D4B" w:rsidP="00591B96">
            <w:pPr>
              <w:jc w:val="center"/>
              <w:rPr>
                <w:rFonts w:cstheme="minorHAnsi"/>
                <w:b/>
                <w:bCs/>
              </w:rPr>
            </w:pPr>
            <w:r w:rsidRPr="00173D2C">
              <w:rPr>
                <w:rFonts w:cstheme="minorHAnsi"/>
                <w:b/>
                <w:bCs/>
              </w:rPr>
              <w:t>Evaluation Scheme</w:t>
            </w:r>
          </w:p>
        </w:tc>
      </w:tr>
      <w:tr w:rsidR="00587D4B" w:rsidRPr="00173D2C" w:rsidTr="00980047">
        <w:trPr>
          <w:trHeight w:val="686"/>
        </w:trPr>
        <w:tc>
          <w:tcPr>
            <w:tcW w:w="1124" w:type="dxa"/>
            <w:tcBorders>
              <w:top w:val="single" w:sz="4" w:space="0" w:color="000000"/>
              <w:left w:val="single" w:sz="4" w:space="0" w:color="000000"/>
              <w:bottom w:val="single" w:sz="4" w:space="0" w:color="000000"/>
              <w:right w:val="single" w:sz="4" w:space="0" w:color="000000"/>
            </w:tcBorders>
            <w:vAlign w:val="center"/>
            <w:hideMark/>
          </w:tcPr>
          <w:p w:rsidR="00587D4B" w:rsidRPr="00173D2C" w:rsidRDefault="00587D4B" w:rsidP="00591B96">
            <w:pPr>
              <w:jc w:val="center"/>
              <w:rPr>
                <w:rFonts w:cstheme="minorHAnsi"/>
                <w:b/>
                <w:bCs/>
              </w:rPr>
            </w:pPr>
            <w:r w:rsidRPr="00173D2C">
              <w:rPr>
                <w:rFonts w:cstheme="minorHAnsi"/>
                <w:b/>
                <w:bCs/>
              </w:rPr>
              <w:t>Lectures</w:t>
            </w:r>
          </w:p>
        </w:tc>
        <w:tc>
          <w:tcPr>
            <w:tcW w:w="1355" w:type="dxa"/>
            <w:tcBorders>
              <w:top w:val="single" w:sz="4" w:space="0" w:color="000000"/>
              <w:left w:val="single" w:sz="4" w:space="0" w:color="000000"/>
              <w:bottom w:val="single" w:sz="4" w:space="0" w:color="000000"/>
              <w:right w:val="single" w:sz="4" w:space="0" w:color="000000"/>
            </w:tcBorders>
            <w:vAlign w:val="center"/>
          </w:tcPr>
          <w:p w:rsidR="00587D4B" w:rsidRPr="00173D2C" w:rsidRDefault="00587D4B" w:rsidP="00591B96">
            <w:pPr>
              <w:jc w:val="center"/>
              <w:rPr>
                <w:rFonts w:cstheme="minorHAnsi"/>
                <w:b/>
                <w:bCs/>
              </w:rPr>
            </w:pPr>
            <w:proofErr w:type="spellStart"/>
            <w:r w:rsidRPr="00173D2C">
              <w:rPr>
                <w:rFonts w:cstheme="minorHAnsi"/>
                <w:b/>
                <w:bCs/>
              </w:rPr>
              <w:t>Practicals</w:t>
            </w:r>
            <w:proofErr w:type="spellEnd"/>
          </w:p>
        </w:tc>
        <w:tc>
          <w:tcPr>
            <w:tcW w:w="1251" w:type="dxa"/>
            <w:tcBorders>
              <w:top w:val="single" w:sz="4" w:space="0" w:color="000000"/>
              <w:left w:val="single" w:sz="4" w:space="0" w:color="000000"/>
              <w:bottom w:val="single" w:sz="4" w:space="0" w:color="000000"/>
              <w:right w:val="single" w:sz="4" w:space="0" w:color="000000"/>
            </w:tcBorders>
            <w:vAlign w:val="center"/>
          </w:tcPr>
          <w:p w:rsidR="00587D4B" w:rsidRPr="00173D2C" w:rsidRDefault="00587D4B" w:rsidP="00591B96">
            <w:pPr>
              <w:jc w:val="center"/>
              <w:rPr>
                <w:rFonts w:cstheme="minorHAnsi"/>
                <w:b/>
                <w:bCs/>
              </w:rPr>
            </w:pPr>
            <w:r w:rsidRPr="00173D2C">
              <w:rPr>
                <w:rFonts w:cstheme="minorHAnsi"/>
                <w:b/>
                <w:bCs/>
              </w:rPr>
              <w:t>Tutorials</w:t>
            </w:r>
          </w:p>
        </w:tc>
        <w:tc>
          <w:tcPr>
            <w:tcW w:w="1365" w:type="dxa"/>
            <w:tcBorders>
              <w:top w:val="single" w:sz="4" w:space="0" w:color="000000"/>
              <w:left w:val="single" w:sz="4" w:space="0" w:color="000000"/>
              <w:bottom w:val="single" w:sz="4" w:space="0" w:color="000000"/>
              <w:right w:val="single" w:sz="4" w:space="0" w:color="000000"/>
            </w:tcBorders>
            <w:vAlign w:val="center"/>
          </w:tcPr>
          <w:p w:rsidR="00587D4B" w:rsidRPr="00173D2C" w:rsidRDefault="00587D4B" w:rsidP="00591B96">
            <w:pPr>
              <w:jc w:val="center"/>
              <w:rPr>
                <w:rFonts w:cstheme="minorHAnsi"/>
                <w:b/>
                <w:bCs/>
              </w:rPr>
            </w:pPr>
            <w:r w:rsidRPr="00173D2C">
              <w:rPr>
                <w:rFonts w:cstheme="minorHAnsi"/>
                <w:b/>
                <w:bCs/>
              </w:rPr>
              <w:t>Credits</w:t>
            </w:r>
          </w:p>
        </w:tc>
        <w:tc>
          <w:tcPr>
            <w:tcW w:w="2559" w:type="dxa"/>
            <w:gridSpan w:val="3"/>
            <w:tcBorders>
              <w:top w:val="single" w:sz="4" w:space="0" w:color="000000"/>
              <w:left w:val="single" w:sz="4" w:space="0" w:color="000000"/>
              <w:bottom w:val="single" w:sz="4" w:space="0" w:color="000000"/>
              <w:right w:val="single" w:sz="4" w:space="0" w:color="000000"/>
            </w:tcBorders>
            <w:vAlign w:val="center"/>
            <w:hideMark/>
          </w:tcPr>
          <w:p w:rsidR="00587D4B" w:rsidRPr="00173D2C" w:rsidRDefault="00587D4B" w:rsidP="00591B96">
            <w:pPr>
              <w:jc w:val="center"/>
              <w:rPr>
                <w:rFonts w:cstheme="minorHAnsi"/>
                <w:b/>
                <w:bCs/>
              </w:rPr>
            </w:pPr>
            <w:r w:rsidRPr="00173D2C">
              <w:rPr>
                <w:rFonts w:cstheme="minorHAnsi"/>
                <w:b/>
                <w:bCs/>
              </w:rPr>
              <w:t>Internal Continuous Assessment (ICA)</w:t>
            </w:r>
          </w:p>
          <w:p w:rsidR="00587D4B" w:rsidRPr="00173D2C" w:rsidRDefault="00587D4B" w:rsidP="00591B96">
            <w:pPr>
              <w:jc w:val="center"/>
              <w:rPr>
                <w:rFonts w:cstheme="minorHAnsi"/>
                <w:b/>
                <w:bCs/>
              </w:rPr>
            </w:pPr>
            <w:r w:rsidRPr="00173D2C">
              <w:rPr>
                <w:rFonts w:cstheme="minorHAnsi"/>
                <w:b/>
                <w:bCs/>
              </w:rPr>
              <w:t>(weightage)</w:t>
            </w:r>
          </w:p>
        </w:tc>
        <w:tc>
          <w:tcPr>
            <w:tcW w:w="2539" w:type="dxa"/>
            <w:tcBorders>
              <w:top w:val="single" w:sz="4" w:space="0" w:color="000000"/>
              <w:left w:val="single" w:sz="4" w:space="0" w:color="000000"/>
              <w:right w:val="single" w:sz="4" w:space="0" w:color="000000"/>
            </w:tcBorders>
            <w:vAlign w:val="center"/>
            <w:hideMark/>
          </w:tcPr>
          <w:p w:rsidR="00587D4B" w:rsidRPr="00173D2C" w:rsidRDefault="00587D4B" w:rsidP="00591B96">
            <w:pPr>
              <w:jc w:val="center"/>
              <w:rPr>
                <w:rFonts w:cstheme="minorHAnsi"/>
                <w:b/>
                <w:bCs/>
              </w:rPr>
            </w:pPr>
            <w:r w:rsidRPr="00173D2C">
              <w:rPr>
                <w:rFonts w:cstheme="minorHAnsi"/>
                <w:b/>
                <w:bCs/>
              </w:rPr>
              <w:t>Term End Examinations (TEE)</w:t>
            </w:r>
          </w:p>
          <w:p w:rsidR="00587D4B" w:rsidRPr="00173D2C" w:rsidRDefault="00587D4B" w:rsidP="00591B96">
            <w:pPr>
              <w:jc w:val="center"/>
              <w:rPr>
                <w:rFonts w:cstheme="minorHAnsi"/>
                <w:b/>
                <w:bCs/>
              </w:rPr>
            </w:pPr>
            <w:r w:rsidRPr="00173D2C">
              <w:rPr>
                <w:rFonts w:cstheme="minorHAnsi"/>
                <w:b/>
                <w:bCs/>
              </w:rPr>
              <w:t>(weightage)</w:t>
            </w:r>
          </w:p>
        </w:tc>
      </w:tr>
      <w:tr w:rsidR="00587D4B" w:rsidRPr="00173D2C" w:rsidTr="00980047">
        <w:trPr>
          <w:trHeight w:val="145"/>
        </w:trPr>
        <w:tc>
          <w:tcPr>
            <w:tcW w:w="1124" w:type="dxa"/>
            <w:tcBorders>
              <w:top w:val="single" w:sz="4" w:space="0" w:color="000000"/>
              <w:left w:val="single" w:sz="4" w:space="0" w:color="000000"/>
              <w:bottom w:val="single" w:sz="4" w:space="0" w:color="000000"/>
              <w:right w:val="single" w:sz="4" w:space="0" w:color="000000"/>
            </w:tcBorders>
            <w:hideMark/>
          </w:tcPr>
          <w:p w:rsidR="00587D4B" w:rsidRPr="00173D2C" w:rsidRDefault="00587D4B" w:rsidP="00591B96">
            <w:pPr>
              <w:tabs>
                <w:tab w:val="left" w:pos="720"/>
              </w:tabs>
              <w:jc w:val="center"/>
              <w:rPr>
                <w:rFonts w:cstheme="minorHAnsi"/>
                <w:b/>
              </w:rPr>
            </w:pPr>
            <w:r w:rsidRPr="00173D2C">
              <w:rPr>
                <w:rFonts w:cstheme="minorHAnsi"/>
                <w:b/>
              </w:rPr>
              <w:t>30</w:t>
            </w:r>
          </w:p>
        </w:tc>
        <w:tc>
          <w:tcPr>
            <w:tcW w:w="1355" w:type="dxa"/>
            <w:tcBorders>
              <w:top w:val="single" w:sz="4" w:space="0" w:color="000000"/>
              <w:left w:val="single" w:sz="4" w:space="0" w:color="000000"/>
              <w:bottom w:val="single" w:sz="4" w:space="0" w:color="000000"/>
              <w:right w:val="single" w:sz="4" w:space="0" w:color="000000"/>
            </w:tcBorders>
          </w:tcPr>
          <w:p w:rsidR="00587D4B" w:rsidRPr="00173D2C" w:rsidRDefault="00587D4B" w:rsidP="00591B96">
            <w:pPr>
              <w:jc w:val="center"/>
              <w:rPr>
                <w:rFonts w:cstheme="minorHAnsi"/>
                <w:b/>
              </w:rPr>
            </w:pPr>
            <w:r w:rsidRPr="00173D2C">
              <w:rPr>
                <w:rFonts w:cstheme="minorHAnsi"/>
                <w:b/>
              </w:rPr>
              <w:t>Nil</w:t>
            </w:r>
          </w:p>
        </w:tc>
        <w:tc>
          <w:tcPr>
            <w:tcW w:w="1251" w:type="dxa"/>
            <w:tcBorders>
              <w:top w:val="single" w:sz="4" w:space="0" w:color="000000"/>
              <w:left w:val="single" w:sz="4" w:space="0" w:color="000000"/>
              <w:bottom w:val="single" w:sz="4" w:space="0" w:color="000000"/>
              <w:right w:val="single" w:sz="4" w:space="0" w:color="000000"/>
            </w:tcBorders>
          </w:tcPr>
          <w:p w:rsidR="00587D4B" w:rsidRPr="00173D2C" w:rsidRDefault="00587D4B" w:rsidP="00591B96">
            <w:pPr>
              <w:jc w:val="center"/>
              <w:rPr>
                <w:rFonts w:cstheme="minorHAnsi"/>
                <w:b/>
              </w:rPr>
            </w:pPr>
            <w:r w:rsidRPr="00173D2C">
              <w:rPr>
                <w:rFonts w:cstheme="minorHAnsi"/>
                <w:b/>
              </w:rPr>
              <w:t>Nil</w:t>
            </w:r>
          </w:p>
        </w:tc>
        <w:tc>
          <w:tcPr>
            <w:tcW w:w="1365" w:type="dxa"/>
            <w:tcBorders>
              <w:top w:val="single" w:sz="4" w:space="0" w:color="000000"/>
              <w:left w:val="single" w:sz="4" w:space="0" w:color="000000"/>
              <w:bottom w:val="single" w:sz="4" w:space="0" w:color="000000"/>
              <w:right w:val="single" w:sz="4" w:space="0" w:color="000000"/>
            </w:tcBorders>
          </w:tcPr>
          <w:p w:rsidR="00587D4B" w:rsidRPr="00173D2C" w:rsidRDefault="00587D4B" w:rsidP="00591B96">
            <w:pPr>
              <w:jc w:val="center"/>
              <w:rPr>
                <w:rFonts w:cstheme="minorHAnsi"/>
                <w:b/>
              </w:rPr>
            </w:pPr>
            <w:r w:rsidRPr="00173D2C">
              <w:rPr>
                <w:rFonts w:cstheme="minorHAnsi"/>
                <w:b/>
              </w:rPr>
              <w:t>02</w:t>
            </w:r>
          </w:p>
        </w:tc>
        <w:tc>
          <w:tcPr>
            <w:tcW w:w="2559" w:type="dxa"/>
            <w:gridSpan w:val="3"/>
            <w:tcBorders>
              <w:top w:val="single" w:sz="4" w:space="0" w:color="000000"/>
              <w:left w:val="single" w:sz="4" w:space="0" w:color="000000"/>
              <w:bottom w:val="single" w:sz="4" w:space="0" w:color="000000"/>
              <w:right w:val="single" w:sz="4" w:space="0" w:color="000000"/>
            </w:tcBorders>
          </w:tcPr>
          <w:p w:rsidR="00587D4B" w:rsidRPr="00173D2C" w:rsidRDefault="00587D4B" w:rsidP="00591B96">
            <w:pPr>
              <w:jc w:val="center"/>
              <w:rPr>
                <w:rFonts w:cstheme="minorHAnsi"/>
                <w:b/>
              </w:rPr>
            </w:pPr>
            <w:r w:rsidRPr="00173D2C">
              <w:rPr>
                <w:rFonts w:cstheme="minorHAnsi"/>
                <w:b/>
              </w:rPr>
              <w:t>20 Marks</w:t>
            </w:r>
          </w:p>
        </w:tc>
        <w:tc>
          <w:tcPr>
            <w:tcW w:w="2539" w:type="dxa"/>
            <w:tcBorders>
              <w:top w:val="single" w:sz="4" w:space="0" w:color="000000"/>
              <w:left w:val="single" w:sz="4" w:space="0" w:color="000000"/>
              <w:bottom w:val="single" w:sz="4" w:space="0" w:color="000000"/>
              <w:right w:val="single" w:sz="4" w:space="0" w:color="000000"/>
            </w:tcBorders>
          </w:tcPr>
          <w:p w:rsidR="00587D4B" w:rsidRPr="00173D2C" w:rsidRDefault="00587D4B" w:rsidP="00591B96">
            <w:pPr>
              <w:jc w:val="center"/>
              <w:rPr>
                <w:rFonts w:cstheme="minorHAnsi"/>
                <w:b/>
              </w:rPr>
            </w:pPr>
            <w:r w:rsidRPr="00173D2C">
              <w:rPr>
                <w:rFonts w:cstheme="minorHAnsi"/>
                <w:b/>
              </w:rPr>
              <w:t>30 Marks</w:t>
            </w:r>
          </w:p>
        </w:tc>
      </w:tr>
      <w:tr w:rsidR="00587D4B" w:rsidRPr="00173D2C" w:rsidTr="00980047">
        <w:trPr>
          <w:trHeight w:val="2023"/>
        </w:trPr>
        <w:tc>
          <w:tcPr>
            <w:tcW w:w="10195" w:type="dxa"/>
            <w:gridSpan w:val="8"/>
            <w:tcBorders>
              <w:top w:val="single" w:sz="4" w:space="0" w:color="000000"/>
              <w:left w:val="single" w:sz="4" w:space="0" w:color="000000"/>
              <w:bottom w:val="single" w:sz="4" w:space="0" w:color="000000"/>
              <w:right w:val="single" w:sz="4" w:space="0" w:color="000000"/>
            </w:tcBorders>
          </w:tcPr>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6"/>
              <w:gridCol w:w="2664"/>
              <w:gridCol w:w="3568"/>
            </w:tblGrid>
            <w:tr w:rsidR="00587D4B" w:rsidRPr="00173D2C" w:rsidTr="00980047">
              <w:trPr>
                <w:trHeight w:val="671"/>
                <w:jc w:val="center"/>
              </w:trPr>
              <w:tc>
                <w:tcPr>
                  <w:tcW w:w="10148" w:type="dxa"/>
                  <w:gridSpan w:val="3"/>
                  <w:shd w:val="clear" w:color="auto" w:fill="auto"/>
                </w:tcPr>
                <w:p w:rsidR="00587D4B" w:rsidRPr="00173D2C" w:rsidRDefault="00587D4B" w:rsidP="00591B96">
                  <w:pPr>
                    <w:jc w:val="center"/>
                    <w:rPr>
                      <w:rFonts w:cstheme="minorHAnsi"/>
                      <w:b/>
                    </w:rPr>
                  </w:pPr>
                  <w:r w:rsidRPr="00173D2C">
                    <w:rPr>
                      <w:rFonts w:cstheme="minorHAnsi"/>
                      <w:b/>
                    </w:rPr>
                    <w:t>Internal Component</w:t>
                  </w:r>
                </w:p>
              </w:tc>
            </w:tr>
            <w:tr w:rsidR="00587D4B" w:rsidRPr="00173D2C" w:rsidTr="00980047">
              <w:trPr>
                <w:trHeight w:val="651"/>
                <w:jc w:val="center"/>
              </w:trPr>
              <w:tc>
                <w:tcPr>
                  <w:tcW w:w="3916" w:type="dxa"/>
                  <w:shd w:val="clear" w:color="auto" w:fill="auto"/>
                </w:tcPr>
                <w:p w:rsidR="00587D4B" w:rsidRPr="00173D2C" w:rsidRDefault="00587D4B" w:rsidP="00591B96">
                  <w:pPr>
                    <w:jc w:val="center"/>
                    <w:rPr>
                      <w:rFonts w:cstheme="minorHAnsi"/>
                      <w:b/>
                    </w:rPr>
                  </w:pPr>
                  <w:r w:rsidRPr="00173D2C">
                    <w:rPr>
                      <w:rFonts w:cstheme="minorHAnsi"/>
                      <w:b/>
                    </w:rPr>
                    <w:t>Class Test (Duration 20 minutes)</w:t>
                  </w:r>
                </w:p>
              </w:tc>
              <w:tc>
                <w:tcPr>
                  <w:tcW w:w="2664" w:type="dxa"/>
                  <w:shd w:val="clear" w:color="auto" w:fill="auto"/>
                </w:tcPr>
                <w:p w:rsidR="00587D4B" w:rsidRPr="00173D2C" w:rsidRDefault="00587D4B" w:rsidP="00591B96">
                  <w:pPr>
                    <w:jc w:val="center"/>
                    <w:rPr>
                      <w:rFonts w:cstheme="minorHAnsi"/>
                      <w:b/>
                    </w:rPr>
                  </w:pPr>
                  <w:r w:rsidRPr="00173D2C">
                    <w:rPr>
                      <w:rFonts w:cstheme="minorHAnsi"/>
                      <w:b/>
                    </w:rPr>
                    <w:t>Projects / Assignments</w:t>
                  </w:r>
                </w:p>
              </w:tc>
              <w:tc>
                <w:tcPr>
                  <w:tcW w:w="3567" w:type="dxa"/>
                  <w:shd w:val="clear" w:color="auto" w:fill="auto"/>
                </w:tcPr>
                <w:p w:rsidR="00587D4B" w:rsidRPr="00173D2C" w:rsidRDefault="00587D4B" w:rsidP="00591B96">
                  <w:pPr>
                    <w:jc w:val="center"/>
                    <w:rPr>
                      <w:rFonts w:cstheme="minorHAnsi"/>
                      <w:b/>
                    </w:rPr>
                  </w:pPr>
                  <w:r w:rsidRPr="00173D2C">
                    <w:rPr>
                      <w:rFonts w:cstheme="minorHAnsi"/>
                      <w:b/>
                    </w:rPr>
                    <w:t>Class Participation</w:t>
                  </w:r>
                </w:p>
              </w:tc>
            </w:tr>
            <w:tr w:rsidR="00587D4B" w:rsidRPr="00173D2C" w:rsidTr="00980047">
              <w:trPr>
                <w:trHeight w:val="651"/>
                <w:jc w:val="center"/>
              </w:trPr>
              <w:tc>
                <w:tcPr>
                  <w:tcW w:w="3916" w:type="dxa"/>
                  <w:shd w:val="clear" w:color="auto" w:fill="auto"/>
                </w:tcPr>
                <w:p w:rsidR="00587D4B" w:rsidRPr="00173D2C" w:rsidRDefault="00587D4B" w:rsidP="00591B96">
                  <w:pPr>
                    <w:jc w:val="center"/>
                    <w:rPr>
                      <w:rFonts w:cstheme="minorHAnsi"/>
                      <w:b/>
                    </w:rPr>
                  </w:pPr>
                  <w:r w:rsidRPr="00173D2C">
                    <w:rPr>
                      <w:rFonts w:cstheme="minorHAnsi"/>
                      <w:b/>
                    </w:rPr>
                    <w:t>10 Marks</w:t>
                  </w:r>
                </w:p>
              </w:tc>
              <w:tc>
                <w:tcPr>
                  <w:tcW w:w="2664" w:type="dxa"/>
                  <w:shd w:val="clear" w:color="auto" w:fill="auto"/>
                </w:tcPr>
                <w:p w:rsidR="00587D4B" w:rsidRPr="00173D2C" w:rsidRDefault="00587D4B" w:rsidP="00591B96">
                  <w:pPr>
                    <w:jc w:val="center"/>
                    <w:rPr>
                      <w:rFonts w:cstheme="minorHAnsi"/>
                      <w:b/>
                    </w:rPr>
                  </w:pPr>
                  <w:r w:rsidRPr="00173D2C">
                    <w:rPr>
                      <w:rFonts w:cstheme="minorHAnsi"/>
                      <w:b/>
                    </w:rPr>
                    <w:t>10 Marks</w:t>
                  </w:r>
                </w:p>
              </w:tc>
              <w:tc>
                <w:tcPr>
                  <w:tcW w:w="3567" w:type="dxa"/>
                  <w:shd w:val="clear" w:color="auto" w:fill="auto"/>
                </w:tcPr>
                <w:p w:rsidR="00587D4B" w:rsidRPr="00173D2C" w:rsidRDefault="00587D4B" w:rsidP="00591B96">
                  <w:pPr>
                    <w:jc w:val="center"/>
                    <w:rPr>
                      <w:rFonts w:cstheme="minorHAnsi"/>
                    </w:rPr>
                  </w:pPr>
                  <w:r w:rsidRPr="00173D2C">
                    <w:rPr>
                      <w:rFonts w:cstheme="minorHAnsi"/>
                    </w:rPr>
                    <w:t>NIL</w:t>
                  </w:r>
                </w:p>
              </w:tc>
            </w:tr>
          </w:tbl>
          <w:p w:rsidR="00587D4B" w:rsidRPr="00173D2C" w:rsidRDefault="00587D4B" w:rsidP="00591B96">
            <w:pPr>
              <w:jc w:val="both"/>
              <w:rPr>
                <w:rFonts w:cstheme="minorHAnsi"/>
                <w:b/>
                <w:bCs/>
              </w:rPr>
            </w:pPr>
          </w:p>
        </w:tc>
      </w:tr>
      <w:tr w:rsidR="00587D4B" w:rsidRPr="00173D2C" w:rsidTr="00980047">
        <w:trPr>
          <w:trHeight w:val="1333"/>
        </w:trPr>
        <w:tc>
          <w:tcPr>
            <w:tcW w:w="10195" w:type="dxa"/>
            <w:gridSpan w:val="8"/>
            <w:tcBorders>
              <w:top w:val="single" w:sz="4" w:space="0" w:color="000000"/>
              <w:left w:val="single" w:sz="4" w:space="0" w:color="000000"/>
              <w:bottom w:val="single" w:sz="4" w:space="0" w:color="000000"/>
              <w:right w:val="single" w:sz="4" w:space="0" w:color="000000"/>
            </w:tcBorders>
          </w:tcPr>
          <w:p w:rsidR="00587D4B" w:rsidRPr="00173D2C" w:rsidRDefault="00587D4B" w:rsidP="00591B96">
            <w:pPr>
              <w:autoSpaceDE w:val="0"/>
              <w:autoSpaceDN w:val="0"/>
              <w:adjustRightInd w:val="0"/>
              <w:ind w:left="360"/>
              <w:jc w:val="both"/>
              <w:rPr>
                <w:rFonts w:cstheme="minorHAnsi"/>
                <w:b/>
              </w:rPr>
            </w:pPr>
            <w:r w:rsidRPr="00173D2C">
              <w:rPr>
                <w:rFonts w:cstheme="minorHAnsi"/>
                <w:b/>
              </w:rPr>
              <w:t xml:space="preserve">Learning Objectives : </w:t>
            </w:r>
          </w:p>
          <w:p w:rsidR="00587D4B" w:rsidRPr="00173D2C" w:rsidRDefault="00587D4B" w:rsidP="00587D4B">
            <w:pPr>
              <w:pStyle w:val="ListParagraph"/>
              <w:numPr>
                <w:ilvl w:val="0"/>
                <w:numId w:val="33"/>
              </w:numPr>
              <w:autoSpaceDE w:val="0"/>
              <w:autoSpaceDN w:val="0"/>
              <w:adjustRightInd w:val="0"/>
              <w:jc w:val="both"/>
              <w:rPr>
                <w:rFonts w:asciiTheme="minorHAnsi" w:hAnsiTheme="minorHAnsi" w:cstheme="minorHAnsi"/>
                <w:b/>
              </w:rPr>
            </w:pPr>
            <w:r w:rsidRPr="00173D2C">
              <w:rPr>
                <w:rFonts w:asciiTheme="minorHAnsi" w:hAnsiTheme="minorHAnsi" w:cstheme="minorHAnsi"/>
              </w:rPr>
              <w:t>.To learn templates, charts creation using Excel</w:t>
            </w:r>
          </w:p>
          <w:p w:rsidR="00587D4B" w:rsidRPr="00173D2C" w:rsidRDefault="00587D4B" w:rsidP="00587D4B">
            <w:pPr>
              <w:pStyle w:val="ListParagraph"/>
              <w:numPr>
                <w:ilvl w:val="0"/>
                <w:numId w:val="33"/>
              </w:numPr>
              <w:autoSpaceDE w:val="0"/>
              <w:autoSpaceDN w:val="0"/>
              <w:adjustRightInd w:val="0"/>
              <w:jc w:val="both"/>
              <w:rPr>
                <w:rFonts w:asciiTheme="minorHAnsi" w:hAnsiTheme="minorHAnsi" w:cstheme="minorHAnsi"/>
                <w:b/>
              </w:rPr>
            </w:pPr>
            <w:r w:rsidRPr="00173D2C">
              <w:rPr>
                <w:rFonts w:asciiTheme="minorHAnsi" w:hAnsiTheme="minorHAnsi" w:cstheme="minorHAnsi"/>
              </w:rPr>
              <w:t>To learn Data Analytics using Excel</w:t>
            </w:r>
          </w:p>
          <w:p w:rsidR="00587D4B" w:rsidRPr="00173D2C" w:rsidRDefault="00587D4B" w:rsidP="00587D4B">
            <w:pPr>
              <w:pStyle w:val="ListParagraph"/>
              <w:numPr>
                <w:ilvl w:val="0"/>
                <w:numId w:val="33"/>
              </w:numPr>
              <w:autoSpaceDE w:val="0"/>
              <w:autoSpaceDN w:val="0"/>
              <w:adjustRightInd w:val="0"/>
              <w:jc w:val="both"/>
              <w:rPr>
                <w:rFonts w:asciiTheme="minorHAnsi" w:hAnsiTheme="minorHAnsi" w:cstheme="minorHAnsi"/>
                <w:b/>
              </w:rPr>
            </w:pPr>
            <w:r w:rsidRPr="00173D2C">
              <w:rPr>
                <w:rFonts w:asciiTheme="minorHAnsi" w:hAnsiTheme="minorHAnsi" w:cstheme="minorHAnsi"/>
              </w:rPr>
              <w:t>To learn Simulations using Excel</w:t>
            </w:r>
          </w:p>
        </w:tc>
      </w:tr>
      <w:tr w:rsidR="00587D4B" w:rsidRPr="00173D2C" w:rsidTr="00980047">
        <w:trPr>
          <w:trHeight w:val="145"/>
        </w:trPr>
        <w:tc>
          <w:tcPr>
            <w:tcW w:w="10195" w:type="dxa"/>
            <w:gridSpan w:val="8"/>
            <w:tcBorders>
              <w:top w:val="single" w:sz="4" w:space="0" w:color="000000"/>
              <w:left w:val="single" w:sz="4" w:space="0" w:color="000000"/>
              <w:bottom w:val="single" w:sz="4" w:space="0" w:color="000000"/>
              <w:right w:val="single" w:sz="4" w:space="0" w:color="000000"/>
            </w:tcBorders>
          </w:tcPr>
          <w:p w:rsidR="00587D4B" w:rsidRPr="00173D2C" w:rsidRDefault="00587D4B" w:rsidP="00591B96">
            <w:pPr>
              <w:autoSpaceDE w:val="0"/>
              <w:autoSpaceDN w:val="0"/>
              <w:adjustRightInd w:val="0"/>
              <w:ind w:left="360"/>
              <w:jc w:val="both"/>
              <w:rPr>
                <w:rFonts w:cstheme="minorHAnsi"/>
              </w:rPr>
            </w:pPr>
            <w:r w:rsidRPr="00173D2C">
              <w:rPr>
                <w:rFonts w:cstheme="minorHAnsi"/>
                <w:b/>
              </w:rPr>
              <w:t>Learning Outcomes :</w:t>
            </w:r>
            <w:r w:rsidRPr="00173D2C">
              <w:rPr>
                <w:rFonts w:cstheme="minorHAnsi"/>
              </w:rPr>
              <w:t xml:space="preserve"> </w:t>
            </w:r>
          </w:p>
          <w:p w:rsidR="00587D4B" w:rsidRPr="00173D2C" w:rsidRDefault="00587D4B" w:rsidP="00591B96">
            <w:pPr>
              <w:autoSpaceDE w:val="0"/>
              <w:autoSpaceDN w:val="0"/>
              <w:adjustRightInd w:val="0"/>
              <w:jc w:val="both"/>
              <w:rPr>
                <w:rFonts w:cstheme="minorHAnsi"/>
                <w:b/>
              </w:rPr>
            </w:pPr>
          </w:p>
          <w:p w:rsidR="00587D4B" w:rsidRPr="00173D2C" w:rsidRDefault="00587D4B" w:rsidP="00587D4B">
            <w:pPr>
              <w:pStyle w:val="ListParagraph"/>
              <w:numPr>
                <w:ilvl w:val="0"/>
                <w:numId w:val="34"/>
              </w:numPr>
              <w:autoSpaceDE w:val="0"/>
              <w:autoSpaceDN w:val="0"/>
              <w:adjustRightInd w:val="0"/>
              <w:jc w:val="both"/>
              <w:rPr>
                <w:rFonts w:asciiTheme="minorHAnsi" w:hAnsiTheme="minorHAnsi" w:cstheme="minorHAnsi"/>
                <w:b/>
              </w:rPr>
            </w:pPr>
            <w:r w:rsidRPr="00173D2C">
              <w:rPr>
                <w:rFonts w:asciiTheme="minorHAnsi" w:hAnsiTheme="minorHAnsi" w:cstheme="minorHAnsi"/>
                <w:b/>
              </w:rPr>
              <w:t>Learner would be able to present data in the form of Visuals, Charts and Simulations</w:t>
            </w:r>
          </w:p>
          <w:p w:rsidR="00587D4B" w:rsidRPr="00173D2C" w:rsidRDefault="00587D4B" w:rsidP="00587D4B">
            <w:pPr>
              <w:pStyle w:val="ListParagraph"/>
              <w:numPr>
                <w:ilvl w:val="0"/>
                <w:numId w:val="34"/>
              </w:numPr>
              <w:autoSpaceDE w:val="0"/>
              <w:autoSpaceDN w:val="0"/>
              <w:adjustRightInd w:val="0"/>
              <w:jc w:val="both"/>
              <w:rPr>
                <w:rFonts w:asciiTheme="minorHAnsi" w:hAnsiTheme="minorHAnsi" w:cstheme="minorHAnsi"/>
                <w:b/>
              </w:rPr>
            </w:pPr>
            <w:r w:rsidRPr="00173D2C">
              <w:rPr>
                <w:rFonts w:asciiTheme="minorHAnsi" w:hAnsiTheme="minorHAnsi" w:cstheme="minorHAnsi"/>
                <w:b/>
              </w:rPr>
              <w:t>Decision Making, Risk Analysis using Excel</w:t>
            </w:r>
          </w:p>
          <w:p w:rsidR="00587D4B" w:rsidRPr="00173D2C" w:rsidRDefault="00587D4B" w:rsidP="00591B96">
            <w:pPr>
              <w:autoSpaceDE w:val="0"/>
              <w:autoSpaceDN w:val="0"/>
              <w:adjustRightInd w:val="0"/>
              <w:jc w:val="both"/>
              <w:rPr>
                <w:rFonts w:cstheme="minorHAnsi"/>
                <w:b/>
              </w:rPr>
            </w:pPr>
          </w:p>
        </w:tc>
      </w:tr>
      <w:tr w:rsidR="00587D4B" w:rsidRPr="00173D2C" w:rsidTr="00980047">
        <w:trPr>
          <w:trHeight w:val="559"/>
        </w:trPr>
        <w:tc>
          <w:tcPr>
            <w:tcW w:w="10195" w:type="dxa"/>
            <w:gridSpan w:val="8"/>
            <w:tcBorders>
              <w:top w:val="single" w:sz="4" w:space="0" w:color="000000"/>
              <w:left w:val="single" w:sz="4" w:space="0" w:color="000000"/>
              <w:bottom w:val="single" w:sz="4" w:space="0" w:color="000000"/>
              <w:right w:val="single" w:sz="4" w:space="0" w:color="000000"/>
            </w:tcBorders>
          </w:tcPr>
          <w:p w:rsidR="00587D4B" w:rsidRPr="00173D2C" w:rsidRDefault="00587D4B" w:rsidP="00591B96">
            <w:pPr>
              <w:rPr>
                <w:rFonts w:cstheme="minorHAnsi"/>
                <w:b/>
              </w:rPr>
            </w:pPr>
            <w:r w:rsidRPr="00173D2C">
              <w:rPr>
                <w:rFonts w:cstheme="minorHAnsi"/>
                <w:b/>
              </w:rPr>
              <w:t xml:space="preserve">Pedagogy: </w:t>
            </w:r>
            <w:r w:rsidRPr="00173D2C">
              <w:rPr>
                <w:rFonts w:cstheme="minorHAnsi"/>
              </w:rPr>
              <w:t>Lecture, PowerPoint Presentations,</w:t>
            </w:r>
            <w:r w:rsidRPr="00173D2C">
              <w:rPr>
                <w:rFonts w:cstheme="minorHAnsi"/>
                <w:b/>
              </w:rPr>
              <w:t xml:space="preserve"> </w:t>
            </w:r>
            <w:r w:rsidRPr="00173D2C">
              <w:rPr>
                <w:rFonts w:cstheme="minorHAnsi"/>
              </w:rPr>
              <w:t>Video Clips,</w:t>
            </w:r>
            <w:r w:rsidRPr="00173D2C">
              <w:rPr>
                <w:rFonts w:cstheme="minorHAnsi"/>
                <w:b/>
              </w:rPr>
              <w:t xml:space="preserve"> </w:t>
            </w:r>
            <w:r w:rsidRPr="00173D2C">
              <w:rPr>
                <w:rFonts w:cstheme="minorHAnsi"/>
              </w:rPr>
              <w:t>Case Studies, Role Plays, Group Discussion</w:t>
            </w:r>
          </w:p>
        </w:tc>
      </w:tr>
      <w:tr w:rsidR="00587D4B" w:rsidRPr="00173D2C" w:rsidTr="00980047">
        <w:trPr>
          <w:trHeight w:val="517"/>
        </w:trPr>
        <w:tc>
          <w:tcPr>
            <w:tcW w:w="10195" w:type="dxa"/>
            <w:gridSpan w:val="8"/>
            <w:tcBorders>
              <w:top w:val="single" w:sz="4" w:space="0" w:color="000000"/>
              <w:left w:val="single" w:sz="4" w:space="0" w:color="000000"/>
              <w:bottom w:val="single" w:sz="4" w:space="0" w:color="000000"/>
              <w:right w:val="single" w:sz="4" w:space="0" w:color="000000"/>
            </w:tcBorders>
          </w:tcPr>
          <w:p w:rsidR="00587D4B" w:rsidRPr="00173D2C" w:rsidRDefault="00587D4B" w:rsidP="00591B96">
            <w:pPr>
              <w:pStyle w:val="NoSpacing"/>
              <w:spacing w:line="276" w:lineRule="auto"/>
              <w:rPr>
                <w:rFonts w:asciiTheme="minorHAnsi" w:hAnsiTheme="minorHAnsi" w:cstheme="minorHAnsi"/>
                <w:b/>
                <w:bCs/>
              </w:rPr>
            </w:pPr>
          </w:p>
        </w:tc>
      </w:tr>
    </w:tbl>
    <w:p w:rsidR="00587D4B" w:rsidRPr="00173D2C" w:rsidRDefault="00587D4B" w:rsidP="00587D4B">
      <w:pPr>
        <w:rPr>
          <w:rFonts w:cstheme="minorHAnsi"/>
          <w:b/>
        </w:rPr>
      </w:pPr>
    </w:p>
    <w:p w:rsidR="00587D4B" w:rsidRPr="00173D2C" w:rsidRDefault="00DD3810" w:rsidP="00DD3810">
      <w:pPr>
        <w:rPr>
          <w:rFonts w:cstheme="minorHAnsi"/>
          <w:b/>
        </w:rPr>
      </w:pPr>
      <w:r w:rsidRPr="00173D2C">
        <w:rPr>
          <w:rFonts w:cstheme="minorHAnsi"/>
          <w:b/>
        </w:rPr>
        <w:br w:type="page"/>
      </w:r>
    </w:p>
    <w:p w:rsidR="00587D4B" w:rsidRPr="00173D2C" w:rsidRDefault="00587D4B" w:rsidP="00587D4B">
      <w:pPr>
        <w:rPr>
          <w:rFonts w:cstheme="minorHAnsi"/>
          <w:b/>
        </w:rPr>
      </w:pPr>
    </w:p>
    <w:tbl>
      <w:tblPr>
        <w:tblStyle w:val="TableGrid"/>
        <w:tblW w:w="10485" w:type="dxa"/>
        <w:jc w:val="center"/>
        <w:tblLook w:val="04A0" w:firstRow="1" w:lastRow="0" w:firstColumn="1" w:lastColumn="0" w:noHBand="0" w:noVBand="1"/>
      </w:tblPr>
      <w:tblGrid>
        <w:gridCol w:w="1003"/>
        <w:gridCol w:w="6789"/>
        <w:gridCol w:w="1275"/>
        <w:gridCol w:w="1418"/>
      </w:tblGrid>
      <w:tr w:rsidR="00587D4B" w:rsidRPr="00173D2C" w:rsidTr="00591B96">
        <w:trPr>
          <w:jc w:val="center"/>
        </w:trPr>
        <w:tc>
          <w:tcPr>
            <w:tcW w:w="0" w:type="auto"/>
          </w:tcPr>
          <w:p w:rsidR="00587D4B" w:rsidRPr="00173D2C" w:rsidRDefault="00587D4B" w:rsidP="00591B96">
            <w:pPr>
              <w:jc w:val="center"/>
              <w:rPr>
                <w:rFonts w:cstheme="minorHAnsi"/>
                <w:b/>
              </w:rPr>
            </w:pPr>
          </w:p>
          <w:p w:rsidR="00587D4B" w:rsidRPr="00173D2C" w:rsidRDefault="00587D4B" w:rsidP="00591B96">
            <w:pPr>
              <w:jc w:val="center"/>
              <w:rPr>
                <w:rFonts w:cstheme="minorHAnsi"/>
                <w:b/>
              </w:rPr>
            </w:pPr>
          </w:p>
          <w:p w:rsidR="00587D4B" w:rsidRPr="00173D2C" w:rsidRDefault="00587D4B" w:rsidP="00591B96">
            <w:pPr>
              <w:jc w:val="center"/>
              <w:rPr>
                <w:rFonts w:cstheme="minorHAnsi"/>
                <w:b/>
              </w:rPr>
            </w:pPr>
            <w:r w:rsidRPr="00173D2C">
              <w:rPr>
                <w:rFonts w:cstheme="minorHAnsi"/>
                <w:b/>
              </w:rPr>
              <w:t>Module</w:t>
            </w:r>
          </w:p>
        </w:tc>
        <w:tc>
          <w:tcPr>
            <w:tcW w:w="6789" w:type="dxa"/>
          </w:tcPr>
          <w:p w:rsidR="00587D4B" w:rsidRPr="00173D2C" w:rsidRDefault="00587D4B" w:rsidP="00591B96">
            <w:pPr>
              <w:jc w:val="center"/>
              <w:rPr>
                <w:rFonts w:cstheme="minorHAnsi"/>
                <w:b/>
              </w:rPr>
            </w:pPr>
          </w:p>
          <w:p w:rsidR="00587D4B" w:rsidRPr="00173D2C" w:rsidRDefault="00587D4B" w:rsidP="00591B96">
            <w:pPr>
              <w:jc w:val="center"/>
              <w:rPr>
                <w:rFonts w:cstheme="minorHAnsi"/>
                <w:b/>
              </w:rPr>
            </w:pPr>
          </w:p>
          <w:p w:rsidR="00587D4B" w:rsidRPr="00173D2C" w:rsidRDefault="00587D4B" w:rsidP="00591B96">
            <w:pPr>
              <w:jc w:val="center"/>
              <w:rPr>
                <w:rFonts w:cstheme="minorHAnsi"/>
                <w:b/>
              </w:rPr>
            </w:pPr>
            <w:r w:rsidRPr="00173D2C">
              <w:rPr>
                <w:rFonts w:cstheme="minorHAnsi"/>
                <w:b/>
              </w:rPr>
              <w:t>Module Content</w:t>
            </w:r>
          </w:p>
        </w:tc>
        <w:tc>
          <w:tcPr>
            <w:tcW w:w="1275" w:type="dxa"/>
            <w:vAlign w:val="center"/>
          </w:tcPr>
          <w:p w:rsidR="00587D4B" w:rsidRPr="00173D2C" w:rsidRDefault="00587D4B" w:rsidP="00591B96">
            <w:pPr>
              <w:rPr>
                <w:rFonts w:cstheme="minorHAnsi"/>
                <w:b/>
              </w:rPr>
            </w:pPr>
          </w:p>
          <w:p w:rsidR="00587D4B" w:rsidRPr="00173D2C" w:rsidRDefault="00587D4B" w:rsidP="00591B96">
            <w:pPr>
              <w:jc w:val="center"/>
              <w:rPr>
                <w:rFonts w:cstheme="minorHAnsi"/>
                <w:b/>
              </w:rPr>
            </w:pPr>
            <w:r w:rsidRPr="00173D2C">
              <w:rPr>
                <w:rFonts w:cstheme="minorHAnsi"/>
                <w:b/>
              </w:rPr>
              <w:t>Module Wise Pedagogy Used</w:t>
            </w:r>
          </w:p>
        </w:tc>
        <w:tc>
          <w:tcPr>
            <w:tcW w:w="1418" w:type="dxa"/>
          </w:tcPr>
          <w:p w:rsidR="00587D4B" w:rsidRPr="00173D2C" w:rsidRDefault="00587D4B" w:rsidP="00591B96">
            <w:pPr>
              <w:jc w:val="center"/>
              <w:rPr>
                <w:rFonts w:cstheme="minorHAnsi"/>
                <w:b/>
              </w:rPr>
            </w:pPr>
          </w:p>
          <w:p w:rsidR="00587D4B" w:rsidRPr="00173D2C" w:rsidRDefault="00587D4B" w:rsidP="00591B96">
            <w:pPr>
              <w:jc w:val="center"/>
              <w:rPr>
                <w:rFonts w:cstheme="minorHAnsi"/>
                <w:b/>
              </w:rPr>
            </w:pPr>
            <w:r w:rsidRPr="00173D2C">
              <w:rPr>
                <w:rFonts w:cstheme="minorHAnsi"/>
                <w:b/>
              </w:rPr>
              <w:t>Module Wise</w:t>
            </w:r>
          </w:p>
          <w:p w:rsidR="00587D4B" w:rsidRPr="00173D2C" w:rsidRDefault="00587D4B" w:rsidP="00591B96">
            <w:pPr>
              <w:jc w:val="center"/>
              <w:rPr>
                <w:rFonts w:cstheme="minorHAnsi"/>
                <w:b/>
              </w:rPr>
            </w:pPr>
            <w:r w:rsidRPr="00173D2C">
              <w:rPr>
                <w:rFonts w:cstheme="minorHAnsi"/>
                <w:b/>
              </w:rPr>
              <w:t>Duration</w:t>
            </w:r>
          </w:p>
        </w:tc>
      </w:tr>
      <w:tr w:rsidR="00587D4B" w:rsidRPr="00173D2C" w:rsidTr="00591B96">
        <w:trPr>
          <w:trHeight w:val="598"/>
          <w:jc w:val="center"/>
        </w:trPr>
        <w:tc>
          <w:tcPr>
            <w:tcW w:w="0" w:type="auto"/>
            <w:vAlign w:val="center"/>
          </w:tcPr>
          <w:p w:rsidR="00587D4B" w:rsidRPr="00173D2C" w:rsidRDefault="00587D4B" w:rsidP="00591B96">
            <w:pPr>
              <w:jc w:val="center"/>
              <w:rPr>
                <w:rFonts w:cstheme="minorHAnsi"/>
              </w:rPr>
            </w:pPr>
            <w:r w:rsidRPr="00173D2C">
              <w:rPr>
                <w:rFonts w:cstheme="minorHAnsi"/>
              </w:rPr>
              <w:t>I</w:t>
            </w:r>
          </w:p>
        </w:tc>
        <w:tc>
          <w:tcPr>
            <w:tcW w:w="6789" w:type="dxa"/>
            <w:vAlign w:val="center"/>
          </w:tcPr>
          <w:p w:rsidR="00587D4B" w:rsidRPr="00173D2C" w:rsidRDefault="00587D4B" w:rsidP="00591B96">
            <w:pPr>
              <w:jc w:val="both"/>
              <w:rPr>
                <w:rFonts w:cstheme="minorHAnsi"/>
              </w:rPr>
            </w:pPr>
            <w:r w:rsidRPr="00173D2C">
              <w:rPr>
                <w:rFonts w:cstheme="minorHAnsi"/>
              </w:rPr>
              <w:t>Spreadsheet application (e.g. MS-Excel/openoffice.org) Creating/Saving and editing spreadsheets</w:t>
            </w:r>
          </w:p>
          <w:p w:rsidR="00587D4B" w:rsidRPr="00173D2C" w:rsidRDefault="00587D4B" w:rsidP="00591B96">
            <w:pPr>
              <w:jc w:val="both"/>
              <w:rPr>
                <w:rFonts w:cstheme="minorHAnsi"/>
              </w:rPr>
            </w:pPr>
            <w:r w:rsidRPr="00173D2C">
              <w:rPr>
                <w:rFonts w:cstheme="minorHAnsi"/>
              </w:rPr>
              <w:t>Drawing charts.</w:t>
            </w:r>
          </w:p>
          <w:p w:rsidR="00587D4B" w:rsidRPr="00173D2C" w:rsidRDefault="00587D4B" w:rsidP="00591B96">
            <w:pPr>
              <w:jc w:val="both"/>
              <w:rPr>
                <w:rFonts w:cstheme="minorHAnsi"/>
              </w:rPr>
            </w:pPr>
            <w:r w:rsidRPr="00173D2C">
              <w:rPr>
                <w:rFonts w:cstheme="minorHAnsi"/>
              </w:rPr>
              <w:t xml:space="preserve">Using Basic Functions: text, math &amp; trig, statistical, date &amp; time, database, financial, logical </w:t>
            </w:r>
          </w:p>
          <w:p w:rsidR="00587D4B" w:rsidRPr="00173D2C" w:rsidRDefault="00587D4B" w:rsidP="00591B96">
            <w:pPr>
              <w:jc w:val="both"/>
              <w:rPr>
                <w:rFonts w:cstheme="minorHAnsi"/>
              </w:rPr>
            </w:pPr>
            <w:r w:rsidRPr="00173D2C">
              <w:rPr>
                <w:rFonts w:cstheme="minorHAnsi"/>
              </w:rPr>
              <w:t>Data analysis – sorting data, filtering data (AutoFilter , Advanced Filter), data validation</w:t>
            </w:r>
          </w:p>
          <w:p w:rsidR="00587D4B" w:rsidRPr="00173D2C" w:rsidRDefault="00587D4B" w:rsidP="00591B96">
            <w:pPr>
              <w:jc w:val="both"/>
              <w:rPr>
                <w:rFonts w:cstheme="minorHAnsi"/>
              </w:rPr>
            </w:pPr>
            <w:r w:rsidRPr="00173D2C">
              <w:rPr>
                <w:rFonts w:cstheme="minorHAnsi"/>
              </w:rPr>
              <w:t>FUNCTIONS AND FORMULAS: Understanding Screen Layout - Creating Auto List &amp; Custom List - Entering, Selecting and Editing Data - Understanding References (Relative, Absolute &amp; Mixed) - Working on Various Functions &amp; Formulas - Common Basic Functions - Logical Functions - Text Functions - Date &amp; Time Functions - Lookup &amp; Reference Functions - Mathematical Functions - Conditional Functions - Referring Data from Different Worksheet &amp; Workbook Formula–Auditing -Various Calculation Techniques - Working on Ranges</w:t>
            </w:r>
          </w:p>
        </w:tc>
        <w:tc>
          <w:tcPr>
            <w:tcW w:w="1275" w:type="dxa"/>
            <w:vAlign w:val="center"/>
          </w:tcPr>
          <w:p w:rsidR="00587D4B" w:rsidRPr="00173D2C" w:rsidRDefault="00587D4B" w:rsidP="00591B96">
            <w:pPr>
              <w:jc w:val="center"/>
              <w:rPr>
                <w:rFonts w:cstheme="minorHAnsi"/>
              </w:rPr>
            </w:pPr>
            <w:r w:rsidRPr="00173D2C">
              <w:rPr>
                <w:rFonts w:cstheme="minorHAnsi"/>
              </w:rPr>
              <w:t>Lecture, Case Study , video clips and discussion</w:t>
            </w:r>
          </w:p>
        </w:tc>
        <w:tc>
          <w:tcPr>
            <w:tcW w:w="1418" w:type="dxa"/>
            <w:vAlign w:val="center"/>
          </w:tcPr>
          <w:p w:rsidR="00587D4B" w:rsidRPr="00173D2C" w:rsidRDefault="00587D4B" w:rsidP="00591B96">
            <w:pPr>
              <w:jc w:val="center"/>
              <w:rPr>
                <w:rFonts w:cstheme="minorHAnsi"/>
              </w:rPr>
            </w:pPr>
            <w:r w:rsidRPr="00173D2C">
              <w:rPr>
                <w:rFonts w:cstheme="minorHAnsi"/>
              </w:rPr>
              <w:t>10 Lectures</w:t>
            </w:r>
          </w:p>
        </w:tc>
      </w:tr>
      <w:tr w:rsidR="00587D4B" w:rsidRPr="00173D2C" w:rsidTr="00591B96">
        <w:trPr>
          <w:jc w:val="center"/>
        </w:trPr>
        <w:tc>
          <w:tcPr>
            <w:tcW w:w="0" w:type="auto"/>
            <w:vAlign w:val="center"/>
          </w:tcPr>
          <w:p w:rsidR="00587D4B" w:rsidRPr="00173D2C" w:rsidRDefault="00587D4B" w:rsidP="00591B96">
            <w:pPr>
              <w:jc w:val="center"/>
              <w:rPr>
                <w:rFonts w:cstheme="minorHAnsi"/>
              </w:rPr>
            </w:pPr>
            <w:r w:rsidRPr="00173D2C">
              <w:rPr>
                <w:rFonts w:cstheme="minorHAnsi"/>
              </w:rPr>
              <w:t>II</w:t>
            </w:r>
          </w:p>
        </w:tc>
        <w:tc>
          <w:tcPr>
            <w:tcW w:w="6789" w:type="dxa"/>
            <w:vAlign w:val="center"/>
          </w:tcPr>
          <w:p w:rsidR="00587D4B" w:rsidRPr="00173D2C" w:rsidRDefault="00587D4B" w:rsidP="00591B96">
            <w:pPr>
              <w:jc w:val="both"/>
              <w:rPr>
                <w:rFonts w:cstheme="minorHAnsi"/>
              </w:rPr>
            </w:pPr>
            <w:r w:rsidRPr="00173D2C">
              <w:rPr>
                <w:rFonts w:cstheme="minorHAnsi"/>
              </w:rPr>
              <w:t xml:space="preserve"> PRESENTATION OF DATA: Sorting Techniques - Various Data Filtering Techniques - Formatting Techniques - Conditional Formatting - Number Formatting - Table Formatting - Protecting Sheets &amp; Files - Understanding Various Excel Window Techniques - Viewing Excel Spreadsheet in various Layouts - Advanced Printing Techniques - Templates - Themes</w:t>
            </w:r>
          </w:p>
        </w:tc>
        <w:tc>
          <w:tcPr>
            <w:tcW w:w="1275" w:type="dxa"/>
            <w:vAlign w:val="center"/>
          </w:tcPr>
          <w:p w:rsidR="00587D4B" w:rsidRPr="00173D2C" w:rsidRDefault="00587D4B" w:rsidP="00591B96">
            <w:pPr>
              <w:jc w:val="center"/>
              <w:rPr>
                <w:rFonts w:cstheme="minorHAnsi"/>
              </w:rPr>
            </w:pPr>
            <w:r w:rsidRPr="00173D2C">
              <w:rPr>
                <w:rFonts w:cstheme="minorHAnsi"/>
              </w:rPr>
              <w:t>Lecture , Case Studies</w:t>
            </w:r>
          </w:p>
        </w:tc>
        <w:tc>
          <w:tcPr>
            <w:tcW w:w="1418" w:type="dxa"/>
            <w:vAlign w:val="center"/>
          </w:tcPr>
          <w:p w:rsidR="00587D4B" w:rsidRPr="00173D2C" w:rsidRDefault="00587D4B" w:rsidP="00591B96">
            <w:pPr>
              <w:jc w:val="center"/>
              <w:rPr>
                <w:rFonts w:cstheme="minorHAnsi"/>
              </w:rPr>
            </w:pPr>
            <w:r w:rsidRPr="00173D2C">
              <w:rPr>
                <w:rFonts w:cstheme="minorHAnsi"/>
              </w:rPr>
              <w:t>10 Lectures</w:t>
            </w:r>
          </w:p>
        </w:tc>
      </w:tr>
      <w:tr w:rsidR="00587D4B" w:rsidRPr="00173D2C" w:rsidTr="00591B96">
        <w:trPr>
          <w:jc w:val="center"/>
        </w:trPr>
        <w:tc>
          <w:tcPr>
            <w:tcW w:w="0" w:type="auto"/>
            <w:vAlign w:val="center"/>
          </w:tcPr>
          <w:p w:rsidR="00587D4B" w:rsidRPr="00173D2C" w:rsidRDefault="00587D4B" w:rsidP="00591B96">
            <w:pPr>
              <w:jc w:val="center"/>
              <w:rPr>
                <w:rFonts w:cstheme="minorHAnsi"/>
              </w:rPr>
            </w:pPr>
            <w:r w:rsidRPr="00173D2C">
              <w:rPr>
                <w:rFonts w:cstheme="minorHAnsi"/>
              </w:rPr>
              <w:t>III</w:t>
            </w:r>
          </w:p>
        </w:tc>
        <w:tc>
          <w:tcPr>
            <w:tcW w:w="6789" w:type="dxa"/>
            <w:vAlign w:val="center"/>
          </w:tcPr>
          <w:p w:rsidR="00587D4B" w:rsidRPr="00173D2C" w:rsidRDefault="00587D4B" w:rsidP="00591B96">
            <w:pPr>
              <w:jc w:val="both"/>
              <w:rPr>
                <w:rFonts w:cstheme="minorHAnsi"/>
              </w:rPr>
            </w:pPr>
            <w:r w:rsidRPr="00173D2C">
              <w:rPr>
                <w:rFonts w:cstheme="minorHAnsi"/>
              </w:rPr>
              <w:t>DATA ANALYSIS TOOLS: Data Consolidation - Text to Columns - Flash Fill - Remove Duplicates - Advanced Data Validation Techniques - What-if Analysis - Goal Seek - Data Table - Solver – Scenarios; Working with Tables - Creating Charts - Understanding Sparklines (Line, Column, Win/Loss) - Pivot Tables &amp; Pivot Charts.</w:t>
            </w:r>
          </w:p>
        </w:tc>
        <w:tc>
          <w:tcPr>
            <w:tcW w:w="1275" w:type="dxa"/>
            <w:vAlign w:val="center"/>
          </w:tcPr>
          <w:p w:rsidR="00587D4B" w:rsidRPr="00173D2C" w:rsidRDefault="00587D4B" w:rsidP="00591B96">
            <w:pPr>
              <w:jc w:val="center"/>
              <w:rPr>
                <w:rFonts w:cstheme="minorHAnsi"/>
              </w:rPr>
            </w:pPr>
            <w:r w:rsidRPr="00173D2C">
              <w:rPr>
                <w:rFonts w:cstheme="minorHAnsi"/>
              </w:rPr>
              <w:t>Lecture and Case Studies, Group Discussion</w:t>
            </w:r>
          </w:p>
        </w:tc>
        <w:tc>
          <w:tcPr>
            <w:tcW w:w="1418" w:type="dxa"/>
            <w:vAlign w:val="center"/>
          </w:tcPr>
          <w:p w:rsidR="00587D4B" w:rsidRPr="00173D2C" w:rsidRDefault="00587D4B" w:rsidP="00591B96">
            <w:pPr>
              <w:jc w:val="center"/>
              <w:rPr>
                <w:rFonts w:cstheme="minorHAnsi"/>
              </w:rPr>
            </w:pPr>
            <w:r w:rsidRPr="00173D2C">
              <w:rPr>
                <w:rFonts w:cstheme="minorHAnsi"/>
              </w:rPr>
              <w:t>10 Lectures</w:t>
            </w:r>
          </w:p>
        </w:tc>
      </w:tr>
    </w:tbl>
    <w:p w:rsidR="00587D4B" w:rsidRPr="00173D2C" w:rsidRDefault="00587D4B" w:rsidP="00587D4B">
      <w:pPr>
        <w:rPr>
          <w:rFonts w:cstheme="minorHAnsi"/>
        </w:rPr>
      </w:pPr>
    </w:p>
    <w:p w:rsidR="00587D4B" w:rsidRPr="00173D2C" w:rsidRDefault="00587D4B" w:rsidP="00587D4B">
      <w:pPr>
        <w:rPr>
          <w:rFonts w:cstheme="minorHAnsi"/>
          <w:b/>
        </w:rPr>
      </w:pPr>
      <w:r w:rsidRPr="00173D2C">
        <w:rPr>
          <w:rFonts w:cstheme="minorHAnsi"/>
          <w:b/>
        </w:rPr>
        <w:t>Reference Books</w:t>
      </w:r>
    </w:p>
    <w:p w:rsidR="00587D4B" w:rsidRPr="00173D2C" w:rsidRDefault="00587D4B" w:rsidP="00587D4B">
      <w:pPr>
        <w:rPr>
          <w:rFonts w:cstheme="minorHAnsi"/>
        </w:rPr>
      </w:pPr>
      <w:r w:rsidRPr="00173D2C">
        <w:rPr>
          <w:rFonts w:cstheme="minorHAnsi"/>
        </w:rPr>
        <w:t xml:space="preserve">SUGGESTED READINGS: </w:t>
      </w:r>
    </w:p>
    <w:p w:rsidR="00587D4B" w:rsidRPr="00173D2C" w:rsidRDefault="00587D4B" w:rsidP="00587D4B">
      <w:pPr>
        <w:rPr>
          <w:rFonts w:cstheme="minorHAnsi"/>
        </w:rPr>
      </w:pPr>
      <w:r w:rsidRPr="00173D2C">
        <w:rPr>
          <w:rFonts w:cstheme="minorHAnsi"/>
        </w:rPr>
        <w:t xml:space="preserve">1. Excel 2013 Bible: John </w:t>
      </w:r>
      <w:proofErr w:type="spellStart"/>
      <w:r w:rsidRPr="00173D2C">
        <w:rPr>
          <w:rFonts w:cstheme="minorHAnsi"/>
        </w:rPr>
        <w:t>Walkenbach</w:t>
      </w:r>
      <w:proofErr w:type="spellEnd"/>
      <w:r w:rsidRPr="00173D2C">
        <w:rPr>
          <w:rFonts w:cstheme="minorHAnsi"/>
        </w:rPr>
        <w:t xml:space="preserve">, Wiley. </w:t>
      </w:r>
    </w:p>
    <w:p w:rsidR="00587D4B" w:rsidRPr="00173D2C" w:rsidRDefault="00587D4B" w:rsidP="00587D4B">
      <w:pPr>
        <w:rPr>
          <w:rFonts w:cstheme="minorHAnsi"/>
        </w:rPr>
      </w:pPr>
      <w:r w:rsidRPr="00173D2C">
        <w:rPr>
          <w:rFonts w:cstheme="minorHAnsi"/>
        </w:rPr>
        <w:t xml:space="preserve">2. Excel Data Analysis - </w:t>
      </w:r>
      <w:proofErr w:type="spellStart"/>
      <w:r w:rsidRPr="00173D2C">
        <w:rPr>
          <w:rFonts w:cstheme="minorHAnsi"/>
        </w:rPr>
        <w:t>Modeling</w:t>
      </w:r>
      <w:proofErr w:type="spellEnd"/>
      <w:r w:rsidRPr="00173D2C">
        <w:rPr>
          <w:rFonts w:cstheme="minorHAnsi"/>
        </w:rPr>
        <w:t xml:space="preserve"> and Simulation: Hector Guerrero, Springer. </w:t>
      </w:r>
    </w:p>
    <w:p w:rsidR="00587D4B" w:rsidRPr="00173D2C" w:rsidRDefault="00587D4B" w:rsidP="00587D4B">
      <w:pPr>
        <w:rPr>
          <w:rFonts w:cstheme="minorHAnsi"/>
        </w:rPr>
      </w:pPr>
      <w:r w:rsidRPr="00173D2C">
        <w:rPr>
          <w:rFonts w:cstheme="minorHAnsi"/>
        </w:rPr>
        <w:t xml:space="preserve">3. Excel Functions and Formulas: Bernd </w:t>
      </w:r>
      <w:proofErr w:type="spellStart"/>
      <w:r w:rsidRPr="00173D2C">
        <w:rPr>
          <w:rFonts w:cstheme="minorHAnsi"/>
        </w:rPr>
        <w:t>Held,BPB</w:t>
      </w:r>
      <w:proofErr w:type="spellEnd"/>
      <w:r w:rsidRPr="00173D2C">
        <w:rPr>
          <w:rFonts w:cstheme="minorHAnsi"/>
        </w:rPr>
        <w:t xml:space="preserve"> Publications.</w:t>
      </w:r>
    </w:p>
    <w:p w:rsidR="00587D4B" w:rsidRPr="00173D2C" w:rsidRDefault="00587D4B" w:rsidP="00587D4B">
      <w:pPr>
        <w:rPr>
          <w:rFonts w:cstheme="minorHAnsi"/>
        </w:rPr>
      </w:pPr>
      <w:r w:rsidRPr="00173D2C">
        <w:rPr>
          <w:rFonts w:cstheme="minorHAnsi"/>
        </w:rPr>
        <w:t xml:space="preserve"> 4. Microsoft Excel 2013: Data Analysis and Business </w:t>
      </w:r>
      <w:proofErr w:type="spellStart"/>
      <w:r w:rsidRPr="00173D2C">
        <w:rPr>
          <w:rFonts w:cstheme="minorHAnsi"/>
        </w:rPr>
        <w:t>Modeling</w:t>
      </w:r>
      <w:proofErr w:type="spellEnd"/>
      <w:r w:rsidRPr="00173D2C">
        <w:rPr>
          <w:rFonts w:cstheme="minorHAnsi"/>
        </w:rPr>
        <w:t>: Winston, PHI</w:t>
      </w:r>
    </w:p>
    <w:p w:rsidR="00587D4B" w:rsidRPr="00173D2C" w:rsidRDefault="00587D4B" w:rsidP="00587D4B">
      <w:pPr>
        <w:rPr>
          <w:rFonts w:cstheme="minorHAnsi"/>
          <w:b/>
        </w:rPr>
      </w:pPr>
      <w:r w:rsidRPr="00173D2C">
        <w:rPr>
          <w:rFonts w:cstheme="minorHAnsi"/>
        </w:rPr>
        <w:t xml:space="preserve"> 5. Financial Analysis and </w:t>
      </w:r>
      <w:proofErr w:type="spellStart"/>
      <w:r w:rsidRPr="00173D2C">
        <w:rPr>
          <w:rFonts w:cstheme="minorHAnsi"/>
        </w:rPr>
        <w:t>Modeling</w:t>
      </w:r>
      <w:proofErr w:type="spellEnd"/>
      <w:r w:rsidRPr="00173D2C">
        <w:rPr>
          <w:rFonts w:cstheme="minorHAnsi"/>
        </w:rPr>
        <w:t xml:space="preserve"> using Excel and VBA: Chandan Sengupta, Wiley</w:t>
      </w:r>
    </w:p>
    <w:p w:rsidR="00587D4B" w:rsidRDefault="00587D4B" w:rsidP="00587D4B">
      <w:pPr>
        <w:rPr>
          <w:rFonts w:cstheme="minorHAnsi"/>
          <w:b/>
        </w:rPr>
      </w:pPr>
    </w:p>
    <w:p w:rsidR="00DB74F4" w:rsidRPr="00173D2C" w:rsidRDefault="00DB74F4" w:rsidP="00587D4B">
      <w:pPr>
        <w:rPr>
          <w:rFonts w:cstheme="minorHAnsi"/>
          <w:b/>
        </w:rPr>
      </w:pPr>
      <w:r>
        <w:rPr>
          <w:rFonts w:cstheme="minorHAnsi"/>
          <w:b/>
        </w:rPr>
        <w:t xml:space="preserve">Evaluation Pattern:- </w:t>
      </w:r>
    </w:p>
    <w:p w:rsidR="0052433A" w:rsidRDefault="0052433A" w:rsidP="0052433A">
      <w:pPr>
        <w:rPr>
          <w:rFonts w:asciiTheme="minorHAnsi" w:hAnsiTheme="minorHAnsi" w:cstheme="minorHAnsi"/>
          <w:b/>
          <w:bCs/>
        </w:rPr>
      </w:pPr>
      <w:r w:rsidRPr="00392C2D">
        <w:rPr>
          <w:rFonts w:asciiTheme="minorHAnsi" w:hAnsiTheme="minorHAnsi" w:cstheme="minorHAnsi"/>
          <w:b/>
          <w:bCs/>
        </w:rPr>
        <w:t xml:space="preserve">Evaluation Pattern:- </w:t>
      </w:r>
    </w:p>
    <w:p w:rsidR="0052433A" w:rsidRPr="0052433A" w:rsidRDefault="0052433A" w:rsidP="0052433A">
      <w:pPr>
        <w:rPr>
          <w:rFonts w:asciiTheme="minorHAnsi" w:hAnsiTheme="minorHAnsi" w:cstheme="minorHAnsi"/>
          <w:b/>
          <w:bCs/>
        </w:rPr>
      </w:pPr>
    </w:p>
    <w:tbl>
      <w:tblPr>
        <w:tblW w:w="9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8"/>
        <w:gridCol w:w="1221"/>
        <w:gridCol w:w="1956"/>
        <w:gridCol w:w="2300"/>
        <w:gridCol w:w="3538"/>
      </w:tblGrid>
      <w:tr w:rsidR="0052433A" w:rsidRPr="00392C2D" w:rsidTr="00591B96">
        <w:trPr>
          <w:trHeight w:val="630"/>
        </w:trPr>
        <w:tc>
          <w:tcPr>
            <w:tcW w:w="908"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Total Marks</w:t>
            </w:r>
            <w:r w:rsidRPr="00392C2D">
              <w:rPr>
                <w:rStyle w:val="eop"/>
                <w:rFonts w:asciiTheme="minorHAnsi" w:hAnsiTheme="minorHAnsi" w:cstheme="minorHAnsi"/>
              </w:rPr>
              <w:t> </w:t>
            </w:r>
          </w:p>
        </w:tc>
        <w:tc>
          <w:tcPr>
            <w:tcW w:w="1195"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External Component</w:t>
            </w:r>
            <w:r w:rsidRPr="00392C2D">
              <w:rPr>
                <w:rStyle w:val="eop"/>
                <w:rFonts w:asciiTheme="minorHAnsi" w:hAnsiTheme="minorHAnsi" w:cstheme="minorHAnsi"/>
              </w:rPr>
              <w:t> </w:t>
            </w:r>
          </w:p>
        </w:tc>
        <w:tc>
          <w:tcPr>
            <w:tcW w:w="1960"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Internal Component [ICA]</w:t>
            </w:r>
            <w:r w:rsidRPr="00392C2D">
              <w:rPr>
                <w:rStyle w:val="eop"/>
                <w:rFonts w:asciiTheme="minorHAnsi" w:hAnsiTheme="minorHAnsi" w:cstheme="minorHAnsi"/>
              </w:rPr>
              <w:t> </w:t>
            </w:r>
          </w:p>
        </w:tc>
        <w:tc>
          <w:tcPr>
            <w:tcW w:w="5860" w:type="dxa"/>
            <w:gridSpan w:val="2"/>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Internal test: Assignment [ICA Component Breakup]</w:t>
            </w:r>
            <w:r w:rsidRPr="00392C2D">
              <w:rPr>
                <w:rStyle w:val="eop"/>
                <w:rFonts w:asciiTheme="minorHAnsi" w:hAnsiTheme="minorHAnsi" w:cstheme="minorHAnsi"/>
              </w:rPr>
              <w:t> </w:t>
            </w:r>
          </w:p>
        </w:tc>
      </w:tr>
      <w:tr w:rsidR="0052433A" w:rsidRPr="00392C2D" w:rsidTr="00591B96">
        <w:trPr>
          <w:trHeight w:val="330"/>
        </w:trPr>
        <w:tc>
          <w:tcPr>
            <w:tcW w:w="908"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jc w:val="center"/>
              <w:textAlignment w:val="baseline"/>
              <w:rPr>
                <w:rFonts w:asciiTheme="minorHAnsi" w:hAnsiTheme="minorHAnsi" w:cstheme="minorHAnsi"/>
              </w:rPr>
            </w:pPr>
            <w:r w:rsidRPr="00392C2D">
              <w:rPr>
                <w:rStyle w:val="normaltextrun"/>
                <w:rFonts w:asciiTheme="minorHAnsi" w:hAnsiTheme="minorHAnsi" w:cstheme="minorHAnsi"/>
              </w:rPr>
              <w:t>50 Theory</w:t>
            </w:r>
          </w:p>
        </w:tc>
        <w:tc>
          <w:tcPr>
            <w:tcW w:w="1195"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jc w:val="center"/>
              <w:textAlignment w:val="baseline"/>
              <w:rPr>
                <w:rFonts w:asciiTheme="minorHAnsi" w:hAnsiTheme="minorHAnsi" w:cstheme="minorHAnsi"/>
              </w:rPr>
            </w:pPr>
            <w:r w:rsidRPr="00392C2D">
              <w:rPr>
                <w:rStyle w:val="normaltextrun"/>
                <w:rFonts w:asciiTheme="minorHAnsi" w:hAnsiTheme="minorHAnsi" w:cstheme="minorHAnsi"/>
              </w:rPr>
              <w:t>30</w:t>
            </w:r>
          </w:p>
        </w:tc>
        <w:tc>
          <w:tcPr>
            <w:tcW w:w="1960"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jc w:val="center"/>
              <w:textAlignment w:val="baseline"/>
              <w:rPr>
                <w:rFonts w:asciiTheme="minorHAnsi" w:hAnsiTheme="minorHAnsi" w:cstheme="minorHAnsi"/>
              </w:rPr>
            </w:pPr>
            <w:r w:rsidRPr="00392C2D">
              <w:rPr>
                <w:rStyle w:val="normaltextrun"/>
                <w:rFonts w:asciiTheme="minorHAnsi" w:hAnsiTheme="minorHAnsi" w:cstheme="minorHAnsi"/>
              </w:rPr>
              <w:t>20</w:t>
            </w:r>
          </w:p>
        </w:tc>
        <w:tc>
          <w:tcPr>
            <w:tcW w:w="2308"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jc w:val="center"/>
              <w:textAlignment w:val="baseline"/>
              <w:rPr>
                <w:rFonts w:asciiTheme="minorHAnsi" w:hAnsiTheme="minorHAnsi" w:cstheme="minorHAnsi"/>
              </w:rPr>
            </w:pPr>
            <w:r w:rsidRPr="00392C2D">
              <w:rPr>
                <w:rStyle w:val="normaltextrun"/>
                <w:rFonts w:asciiTheme="minorHAnsi" w:hAnsiTheme="minorHAnsi" w:cstheme="minorHAnsi"/>
              </w:rPr>
              <w:t>10</w:t>
            </w:r>
          </w:p>
        </w:tc>
        <w:tc>
          <w:tcPr>
            <w:tcW w:w="3552"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jc w:val="center"/>
              <w:textAlignment w:val="baseline"/>
              <w:rPr>
                <w:rFonts w:asciiTheme="minorHAnsi" w:hAnsiTheme="minorHAnsi" w:cstheme="minorHAnsi"/>
              </w:rPr>
            </w:pPr>
            <w:r w:rsidRPr="00392C2D">
              <w:rPr>
                <w:rStyle w:val="normaltextrun"/>
                <w:rFonts w:asciiTheme="minorHAnsi" w:hAnsiTheme="minorHAnsi" w:cstheme="minorHAnsi"/>
              </w:rPr>
              <w:t>10</w:t>
            </w:r>
          </w:p>
        </w:tc>
      </w:tr>
      <w:tr w:rsidR="0052433A" w:rsidRPr="00392C2D" w:rsidTr="00591B96">
        <w:trPr>
          <w:trHeight w:val="476"/>
        </w:trPr>
        <w:tc>
          <w:tcPr>
            <w:tcW w:w="9923" w:type="dxa"/>
            <w:gridSpan w:val="5"/>
            <w:vMerge w:val="restart"/>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lastRenderedPageBreak/>
              <w:t>1] For 50 Marks-ICA Test Component-2 test of 10 marks, Average of the 2.</w:t>
            </w:r>
            <w:r w:rsidRPr="00392C2D">
              <w:rPr>
                <w:rStyle w:val="scxw136571054"/>
                <w:rFonts w:asciiTheme="minorHAnsi" w:hAnsiTheme="minorHAnsi" w:cstheme="minorHAnsi"/>
              </w:rPr>
              <w:t> </w:t>
            </w:r>
          </w:p>
        </w:tc>
      </w:tr>
      <w:tr w:rsidR="0052433A" w:rsidRPr="00392C2D" w:rsidTr="00591B96">
        <w:trPr>
          <w:trHeight w:val="476"/>
        </w:trPr>
        <w:tc>
          <w:tcPr>
            <w:tcW w:w="9923" w:type="dxa"/>
            <w:gridSpan w:val="5"/>
            <w:vMerge/>
            <w:tcBorders>
              <w:top w:val="single" w:sz="6" w:space="0" w:color="auto"/>
              <w:left w:val="single" w:sz="6" w:space="0" w:color="auto"/>
              <w:bottom w:val="single" w:sz="6" w:space="0" w:color="auto"/>
              <w:right w:val="single" w:sz="6" w:space="0" w:color="auto"/>
            </w:tcBorders>
            <w:vAlign w:val="center"/>
            <w:hideMark/>
          </w:tcPr>
          <w:p w:rsidR="0052433A" w:rsidRPr="00392C2D" w:rsidRDefault="0052433A" w:rsidP="00591B96">
            <w:pPr>
              <w:rPr>
                <w:rFonts w:asciiTheme="minorHAnsi" w:hAnsiTheme="minorHAnsi" w:cstheme="minorHAnsi"/>
              </w:rPr>
            </w:pPr>
          </w:p>
        </w:tc>
      </w:tr>
    </w:tbl>
    <w:p w:rsidR="0052433A" w:rsidRPr="00392C2D" w:rsidRDefault="0052433A" w:rsidP="0052433A">
      <w:pPr>
        <w:pStyle w:val="paragraph"/>
        <w:shd w:val="clear" w:color="auto" w:fill="FFFFFF"/>
        <w:spacing w:before="0" w:beforeAutospacing="0" w:after="0" w:afterAutospacing="0"/>
        <w:textAlignment w:val="baseline"/>
        <w:rPr>
          <w:rFonts w:asciiTheme="minorHAnsi" w:hAnsiTheme="minorHAnsi" w:cstheme="minorHAnsi"/>
        </w:rPr>
      </w:pPr>
      <w:r w:rsidRPr="00392C2D">
        <w:rPr>
          <w:rStyle w:val="eop"/>
          <w:rFonts w:asciiTheme="minorHAnsi" w:hAnsiTheme="minorHAnsi" w:cstheme="minorHAnsi"/>
          <w:color w:val="242424"/>
        </w:rPr>
        <w:t> </w:t>
      </w:r>
      <w:r w:rsidRPr="00392C2D">
        <w:rPr>
          <w:rStyle w:val="eop"/>
          <w:rFonts w:asciiTheme="minorHAnsi" w:hAnsiTheme="minorHAnsi" w:cstheme="minorHAnsi"/>
        </w:rPr>
        <w:t> </w:t>
      </w:r>
    </w:p>
    <w:p w:rsidR="0052433A" w:rsidRPr="00392C2D" w:rsidRDefault="0052433A" w:rsidP="0052433A">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b/>
          <w:bCs/>
        </w:rPr>
        <w:t xml:space="preserve">External Component Paper Pattern </w:t>
      </w:r>
    </w:p>
    <w:tbl>
      <w:tblPr>
        <w:tblW w:w="8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
        <w:gridCol w:w="5152"/>
        <w:gridCol w:w="1275"/>
        <w:gridCol w:w="1276"/>
      </w:tblGrid>
      <w:tr w:rsidR="0052433A" w:rsidRPr="00392C2D" w:rsidTr="00591B96">
        <w:trPr>
          <w:trHeight w:val="585"/>
        </w:trPr>
        <w:tc>
          <w:tcPr>
            <w:tcW w:w="936"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b/>
                <w:bCs/>
              </w:rPr>
              <w:t>Question No.</w:t>
            </w:r>
            <w:r w:rsidRPr="00392C2D">
              <w:rPr>
                <w:rStyle w:val="eop"/>
                <w:rFonts w:asciiTheme="minorHAnsi" w:hAnsiTheme="minorHAnsi" w:cstheme="minorHAnsi"/>
              </w:rPr>
              <w:t> </w:t>
            </w:r>
          </w:p>
        </w:tc>
        <w:tc>
          <w:tcPr>
            <w:tcW w:w="5152"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b/>
                <w:bCs/>
              </w:rPr>
              <w:t>Description</w:t>
            </w:r>
            <w:r w:rsidRPr="00392C2D">
              <w:rPr>
                <w:rStyle w:val="eop"/>
                <w:rFonts w:asciiTheme="minorHAnsi" w:hAnsiTheme="minorHAnsi" w:cstheme="minorHAns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b/>
                <w:bCs/>
              </w:rPr>
              <w:t>Marks</w:t>
            </w:r>
            <w:r w:rsidRPr="00392C2D">
              <w:rPr>
                <w:rStyle w:val="eop"/>
                <w:rFonts w:asciiTheme="minorHAnsi" w:hAnsiTheme="minorHAnsi" w:cstheme="minorHAns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b/>
                <w:bCs/>
              </w:rPr>
              <w:t>Total marks</w:t>
            </w:r>
            <w:r w:rsidRPr="00392C2D">
              <w:rPr>
                <w:rStyle w:val="eop"/>
                <w:rFonts w:asciiTheme="minorHAnsi" w:hAnsiTheme="minorHAnsi" w:cstheme="minorHAnsi"/>
              </w:rPr>
              <w:t> </w:t>
            </w:r>
          </w:p>
        </w:tc>
      </w:tr>
      <w:tr w:rsidR="0052433A" w:rsidRPr="00392C2D" w:rsidTr="00591B96">
        <w:trPr>
          <w:trHeight w:val="405"/>
        </w:trPr>
        <w:tc>
          <w:tcPr>
            <w:tcW w:w="936"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Que 1</w:t>
            </w:r>
            <w:r w:rsidRPr="00392C2D">
              <w:rPr>
                <w:rStyle w:val="eop"/>
                <w:rFonts w:asciiTheme="minorHAnsi" w:hAnsiTheme="minorHAnsi" w:cstheme="minorHAnsi"/>
              </w:rPr>
              <w:t> </w:t>
            </w:r>
          </w:p>
        </w:tc>
        <w:tc>
          <w:tcPr>
            <w:tcW w:w="5152"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Answer the following Questions: (CLO 1) Any 2/3</w:t>
            </w:r>
            <w:r w:rsidRPr="00392C2D">
              <w:rPr>
                <w:rStyle w:val="eop"/>
                <w:rFonts w:asciiTheme="minorHAnsi" w:hAnsiTheme="minorHAnsi" w:cstheme="minorHAns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05x2</w:t>
            </w:r>
            <w:r w:rsidRPr="00392C2D">
              <w:rPr>
                <w:rStyle w:val="eop"/>
                <w:rFonts w:asciiTheme="minorHAnsi" w:hAnsiTheme="minorHAnsi" w:cstheme="minorHAns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10</w:t>
            </w:r>
            <w:r w:rsidRPr="00392C2D">
              <w:rPr>
                <w:rStyle w:val="eop"/>
                <w:rFonts w:asciiTheme="minorHAnsi" w:hAnsiTheme="minorHAnsi" w:cstheme="minorHAnsi"/>
              </w:rPr>
              <w:t> </w:t>
            </w:r>
          </w:p>
        </w:tc>
      </w:tr>
      <w:tr w:rsidR="0052433A" w:rsidRPr="00392C2D" w:rsidTr="00591B96">
        <w:trPr>
          <w:trHeight w:val="360"/>
        </w:trPr>
        <w:tc>
          <w:tcPr>
            <w:tcW w:w="936"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Que 2</w:t>
            </w:r>
            <w:r w:rsidRPr="00392C2D">
              <w:rPr>
                <w:rStyle w:val="eop"/>
                <w:rFonts w:asciiTheme="minorHAnsi" w:hAnsiTheme="minorHAnsi" w:cstheme="minorHAnsi"/>
              </w:rPr>
              <w:t> </w:t>
            </w:r>
          </w:p>
        </w:tc>
        <w:tc>
          <w:tcPr>
            <w:tcW w:w="5152"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Answer the following Questions: (CLO 2) Any 2/3 </w:t>
            </w:r>
            <w:r w:rsidRPr="00392C2D">
              <w:rPr>
                <w:rStyle w:val="eop"/>
                <w:rFonts w:asciiTheme="minorHAnsi" w:hAnsiTheme="minorHAnsi" w:cstheme="minorHAns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05x2</w:t>
            </w:r>
            <w:r w:rsidRPr="00392C2D">
              <w:rPr>
                <w:rStyle w:val="eop"/>
                <w:rFonts w:asciiTheme="minorHAnsi" w:hAnsiTheme="minorHAnsi" w:cstheme="minorHAns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10</w:t>
            </w:r>
            <w:r w:rsidRPr="00392C2D">
              <w:rPr>
                <w:rStyle w:val="eop"/>
                <w:rFonts w:asciiTheme="minorHAnsi" w:hAnsiTheme="minorHAnsi" w:cstheme="minorHAnsi"/>
              </w:rPr>
              <w:t> </w:t>
            </w:r>
          </w:p>
        </w:tc>
      </w:tr>
      <w:tr w:rsidR="0052433A" w:rsidRPr="00392C2D" w:rsidTr="00591B96">
        <w:trPr>
          <w:trHeight w:val="405"/>
        </w:trPr>
        <w:tc>
          <w:tcPr>
            <w:tcW w:w="936"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Que 3</w:t>
            </w:r>
            <w:r w:rsidRPr="00392C2D">
              <w:rPr>
                <w:rStyle w:val="eop"/>
                <w:rFonts w:asciiTheme="minorHAnsi" w:hAnsiTheme="minorHAnsi" w:cstheme="minorHAnsi"/>
              </w:rPr>
              <w:t> </w:t>
            </w:r>
          </w:p>
        </w:tc>
        <w:tc>
          <w:tcPr>
            <w:tcW w:w="5152"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Answer the following Questions: (CLO 3) Any 2/3</w:t>
            </w:r>
            <w:r w:rsidRPr="00392C2D">
              <w:rPr>
                <w:rStyle w:val="eop"/>
                <w:rFonts w:asciiTheme="minorHAnsi" w:hAnsiTheme="minorHAnsi" w:cstheme="minorHAns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05x2</w:t>
            </w:r>
            <w:r w:rsidRPr="00392C2D">
              <w:rPr>
                <w:rStyle w:val="eop"/>
                <w:rFonts w:asciiTheme="minorHAnsi" w:hAnsiTheme="minorHAnsi" w:cstheme="minorHAns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10</w:t>
            </w:r>
            <w:r w:rsidRPr="00392C2D">
              <w:rPr>
                <w:rStyle w:val="eop"/>
                <w:rFonts w:asciiTheme="minorHAnsi" w:hAnsiTheme="minorHAnsi" w:cstheme="minorHAnsi"/>
              </w:rPr>
              <w:t> </w:t>
            </w:r>
          </w:p>
        </w:tc>
      </w:tr>
      <w:tr w:rsidR="0052433A" w:rsidRPr="00392C2D" w:rsidTr="00591B96">
        <w:trPr>
          <w:trHeight w:val="300"/>
        </w:trPr>
        <w:tc>
          <w:tcPr>
            <w:tcW w:w="936"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 </w:t>
            </w:r>
            <w:r w:rsidRPr="00392C2D">
              <w:rPr>
                <w:rStyle w:val="eop"/>
                <w:rFonts w:asciiTheme="minorHAnsi" w:hAnsiTheme="minorHAnsi" w:cstheme="minorHAnsi"/>
              </w:rPr>
              <w:t> </w:t>
            </w:r>
          </w:p>
        </w:tc>
        <w:tc>
          <w:tcPr>
            <w:tcW w:w="5152"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rPr>
              <w:t> </w:t>
            </w:r>
            <w:r w:rsidRPr="00392C2D">
              <w:rPr>
                <w:rStyle w:val="eop"/>
                <w:rFonts w:asciiTheme="minorHAnsi" w:hAnsiTheme="minorHAnsi" w:cstheme="minorHAns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b/>
                <w:bCs/>
              </w:rPr>
              <w:t>Total Marks</w:t>
            </w:r>
            <w:r w:rsidRPr="00392C2D">
              <w:rPr>
                <w:rStyle w:val="eop"/>
                <w:rFonts w:asciiTheme="minorHAnsi" w:hAnsiTheme="minorHAnsi" w:cstheme="minorHAns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52433A" w:rsidRPr="00392C2D" w:rsidRDefault="0052433A" w:rsidP="00591B96">
            <w:pPr>
              <w:pStyle w:val="paragraph"/>
              <w:spacing w:before="0" w:beforeAutospacing="0" w:after="0" w:afterAutospacing="0"/>
              <w:textAlignment w:val="baseline"/>
              <w:rPr>
                <w:rFonts w:asciiTheme="minorHAnsi" w:hAnsiTheme="minorHAnsi" w:cstheme="minorHAnsi"/>
              </w:rPr>
            </w:pPr>
            <w:r w:rsidRPr="00392C2D">
              <w:rPr>
                <w:rStyle w:val="normaltextrun"/>
                <w:rFonts w:asciiTheme="minorHAnsi" w:hAnsiTheme="minorHAnsi" w:cstheme="minorHAnsi"/>
                <w:b/>
                <w:bCs/>
              </w:rPr>
              <w:t>30</w:t>
            </w:r>
            <w:r w:rsidRPr="00392C2D">
              <w:rPr>
                <w:rStyle w:val="eop"/>
                <w:rFonts w:asciiTheme="minorHAnsi" w:hAnsiTheme="minorHAnsi" w:cstheme="minorHAnsi"/>
              </w:rPr>
              <w:t> </w:t>
            </w:r>
          </w:p>
        </w:tc>
      </w:tr>
    </w:tbl>
    <w:p w:rsidR="0052433A" w:rsidRDefault="0052433A" w:rsidP="005243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87D4B" w:rsidRPr="00173D2C" w:rsidRDefault="00587D4B" w:rsidP="00587D4B">
      <w:pPr>
        <w:pStyle w:val="BodyText"/>
        <w:tabs>
          <w:tab w:val="left" w:pos="6601"/>
        </w:tabs>
        <w:spacing w:before="158"/>
        <w:ind w:left="120"/>
        <w:rPr>
          <w:rFonts w:asciiTheme="minorHAnsi" w:hAnsiTheme="minorHAnsi" w:cstheme="minorHAnsi"/>
        </w:rPr>
      </w:pPr>
    </w:p>
    <w:p w:rsidR="00587D4B" w:rsidRPr="00173D2C" w:rsidRDefault="00587D4B" w:rsidP="00587D4B">
      <w:pPr>
        <w:pStyle w:val="BodyText"/>
        <w:tabs>
          <w:tab w:val="left" w:pos="6601"/>
        </w:tabs>
        <w:spacing w:before="158"/>
        <w:ind w:left="120"/>
        <w:rPr>
          <w:rFonts w:asciiTheme="minorHAnsi" w:hAnsiTheme="minorHAnsi" w:cstheme="minorHAnsi"/>
        </w:rPr>
      </w:pPr>
      <w:r w:rsidRPr="00173D2C">
        <w:rPr>
          <w:rFonts w:asciiTheme="minorHAnsi" w:hAnsiTheme="minorHAnsi" w:cstheme="minorHAnsi"/>
        </w:rPr>
        <w:t>Prepared</w:t>
      </w:r>
      <w:r w:rsidRPr="00173D2C">
        <w:rPr>
          <w:rFonts w:asciiTheme="minorHAnsi" w:hAnsiTheme="minorHAnsi" w:cstheme="minorHAnsi"/>
          <w:spacing w:val="-2"/>
        </w:rPr>
        <w:t xml:space="preserve"> </w:t>
      </w:r>
      <w:r w:rsidRPr="00173D2C">
        <w:rPr>
          <w:rFonts w:asciiTheme="minorHAnsi" w:hAnsiTheme="minorHAnsi" w:cstheme="minorHAnsi"/>
        </w:rPr>
        <w:t>by</w:t>
      </w:r>
      <w:r w:rsidRPr="00173D2C">
        <w:rPr>
          <w:rFonts w:asciiTheme="minorHAnsi" w:hAnsiTheme="minorHAnsi" w:cstheme="minorHAnsi"/>
        </w:rPr>
        <w:tab/>
        <w:t>Approved</w:t>
      </w:r>
      <w:r w:rsidRPr="00173D2C">
        <w:rPr>
          <w:rFonts w:asciiTheme="minorHAnsi" w:hAnsiTheme="minorHAnsi" w:cstheme="minorHAnsi"/>
          <w:spacing w:val="-1"/>
        </w:rPr>
        <w:t xml:space="preserve"> </w:t>
      </w:r>
      <w:r w:rsidRPr="00173D2C">
        <w:rPr>
          <w:rFonts w:asciiTheme="minorHAnsi" w:hAnsiTheme="minorHAnsi" w:cstheme="minorHAnsi"/>
        </w:rPr>
        <w:t>by</w:t>
      </w:r>
    </w:p>
    <w:p w:rsidR="001C3374" w:rsidRPr="00173D2C" w:rsidRDefault="001C3374">
      <w:pPr>
        <w:rPr>
          <w:rFonts w:cstheme="minorHAnsi"/>
          <w:b/>
          <w:bCs/>
        </w:rPr>
      </w:pPr>
      <w:r w:rsidRPr="00173D2C">
        <w:rPr>
          <w:rFonts w:cstheme="minorHAnsi"/>
          <w:b/>
          <w:bCs/>
        </w:rPr>
        <w:br w:type="page"/>
      </w:r>
    </w:p>
    <w:tbl>
      <w:tblPr>
        <w:tblW w:w="1106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40"/>
        <w:gridCol w:w="425"/>
        <w:gridCol w:w="1612"/>
        <w:gridCol w:w="896"/>
        <w:gridCol w:w="1522"/>
        <w:gridCol w:w="1717"/>
        <w:gridCol w:w="879"/>
        <w:gridCol w:w="1291"/>
        <w:gridCol w:w="1675"/>
        <w:gridCol w:w="11"/>
      </w:tblGrid>
      <w:tr w:rsidR="001C3374" w:rsidRPr="00173D2C" w:rsidTr="00591B96">
        <w:trPr>
          <w:trHeight w:val="144"/>
          <w:jc w:val="center"/>
        </w:trPr>
        <w:tc>
          <w:tcPr>
            <w:tcW w:w="7212" w:type="dxa"/>
            <w:gridSpan w:val="6"/>
            <w:tcBorders>
              <w:top w:val="single" w:sz="4" w:space="0" w:color="auto"/>
              <w:left w:val="single" w:sz="4" w:space="0" w:color="auto"/>
              <w:bottom w:val="single" w:sz="4" w:space="0" w:color="auto"/>
              <w:right w:val="single" w:sz="4" w:space="0" w:color="auto"/>
            </w:tcBorders>
          </w:tcPr>
          <w:p w:rsidR="001C3374" w:rsidRPr="00173D2C" w:rsidRDefault="001C3374" w:rsidP="00591B96">
            <w:pPr>
              <w:rPr>
                <w:rFonts w:cstheme="minorHAnsi"/>
                <w:b/>
              </w:rPr>
            </w:pPr>
            <w:r w:rsidRPr="00173D2C">
              <w:rPr>
                <w:rFonts w:cstheme="minorHAnsi"/>
                <w:b/>
              </w:rPr>
              <w:lastRenderedPageBreak/>
              <w:t xml:space="preserve">Program: </w:t>
            </w:r>
            <w:r w:rsidR="00DB74F4" w:rsidRPr="00173D2C">
              <w:rPr>
                <w:rFonts w:cstheme="minorHAnsi"/>
                <w:b/>
                <w:bCs/>
                <w:color w:val="000000"/>
                <w:lang w:eastAsia="en-IN"/>
              </w:rPr>
              <w:t>B</w:t>
            </w:r>
            <w:r w:rsidR="00DB74F4">
              <w:rPr>
                <w:rFonts w:cstheme="minorHAnsi"/>
                <w:b/>
                <w:bCs/>
                <w:color w:val="000000"/>
                <w:lang w:eastAsia="en-IN"/>
              </w:rPr>
              <w:t xml:space="preserve">achelor of Commerce </w:t>
            </w:r>
            <w:r w:rsidR="00DB74F4" w:rsidRPr="00173D2C">
              <w:rPr>
                <w:rFonts w:cstheme="minorHAnsi"/>
                <w:b/>
                <w:bCs/>
                <w:color w:val="000000"/>
                <w:lang w:eastAsia="en-IN"/>
              </w:rPr>
              <w:t>(Financial Market) (2023-24) </w:t>
            </w:r>
            <w:r w:rsidR="00DB74F4" w:rsidRPr="00173D2C">
              <w:rPr>
                <w:rFonts w:cstheme="minorHAnsi"/>
                <w:color w:val="000000"/>
                <w:lang w:eastAsia="en-IN"/>
              </w:rPr>
              <w:t> </w:t>
            </w:r>
          </w:p>
        </w:tc>
        <w:tc>
          <w:tcPr>
            <w:tcW w:w="3856" w:type="dxa"/>
            <w:gridSpan w:val="4"/>
            <w:tcBorders>
              <w:top w:val="single" w:sz="4" w:space="0" w:color="auto"/>
              <w:left w:val="single" w:sz="4" w:space="0" w:color="auto"/>
              <w:bottom w:val="single" w:sz="4" w:space="0" w:color="auto"/>
              <w:right w:val="single" w:sz="4" w:space="0" w:color="auto"/>
            </w:tcBorders>
            <w:hideMark/>
          </w:tcPr>
          <w:p w:rsidR="001C3374" w:rsidRPr="00173D2C" w:rsidRDefault="001C3374" w:rsidP="00591B96">
            <w:pPr>
              <w:rPr>
                <w:rFonts w:cstheme="minorHAnsi"/>
              </w:rPr>
            </w:pPr>
            <w:r w:rsidRPr="00173D2C">
              <w:rPr>
                <w:rFonts w:cstheme="minorHAnsi"/>
                <w:b/>
                <w:color w:val="000000" w:themeColor="text1"/>
              </w:rPr>
              <w:t>Semester: I</w:t>
            </w:r>
          </w:p>
        </w:tc>
      </w:tr>
      <w:tr w:rsidR="001C3374" w:rsidRPr="00173D2C" w:rsidTr="00591B96">
        <w:trPr>
          <w:trHeight w:val="144"/>
          <w:jc w:val="center"/>
        </w:trPr>
        <w:tc>
          <w:tcPr>
            <w:tcW w:w="7212" w:type="dxa"/>
            <w:gridSpan w:val="6"/>
            <w:tcBorders>
              <w:top w:val="single" w:sz="4" w:space="0" w:color="auto"/>
              <w:left w:val="single" w:sz="4" w:space="0" w:color="auto"/>
              <w:bottom w:val="single" w:sz="4" w:space="0" w:color="auto"/>
              <w:right w:val="single" w:sz="4" w:space="0" w:color="auto"/>
            </w:tcBorders>
            <w:hideMark/>
          </w:tcPr>
          <w:p w:rsidR="001C3374" w:rsidRPr="00173D2C" w:rsidRDefault="001C3374" w:rsidP="00591B96">
            <w:pPr>
              <w:ind w:left="900" w:hanging="900"/>
              <w:rPr>
                <w:rFonts w:cstheme="minorHAnsi"/>
                <w:b/>
              </w:rPr>
            </w:pPr>
            <w:r w:rsidRPr="00173D2C">
              <w:rPr>
                <w:rFonts w:cstheme="minorHAnsi"/>
                <w:b/>
              </w:rPr>
              <w:t xml:space="preserve">Course: </w:t>
            </w:r>
            <w:r w:rsidRPr="00173D2C">
              <w:rPr>
                <w:rFonts w:cstheme="minorHAnsi"/>
              </w:rPr>
              <w:t>MARKETING OF FINANCIAL SERVICES - I</w:t>
            </w:r>
          </w:p>
        </w:tc>
        <w:tc>
          <w:tcPr>
            <w:tcW w:w="3856" w:type="dxa"/>
            <w:gridSpan w:val="4"/>
            <w:tcBorders>
              <w:top w:val="single" w:sz="4" w:space="0" w:color="auto"/>
              <w:left w:val="single" w:sz="4" w:space="0" w:color="auto"/>
              <w:bottom w:val="single" w:sz="4" w:space="0" w:color="auto"/>
              <w:right w:val="single" w:sz="4" w:space="0" w:color="auto"/>
            </w:tcBorders>
          </w:tcPr>
          <w:p w:rsidR="001C3374" w:rsidRPr="00173D2C" w:rsidRDefault="001C3374" w:rsidP="00591B96">
            <w:pPr>
              <w:jc w:val="both"/>
              <w:rPr>
                <w:rFonts w:cstheme="minorHAnsi"/>
                <w:b/>
              </w:rPr>
            </w:pPr>
            <w:r w:rsidRPr="00173D2C">
              <w:rPr>
                <w:rFonts w:cstheme="minorHAnsi"/>
                <w:b/>
              </w:rPr>
              <w:t xml:space="preserve">Course Code: </w:t>
            </w:r>
          </w:p>
          <w:p w:rsidR="001C3374" w:rsidRPr="00173D2C" w:rsidRDefault="001C3374" w:rsidP="00591B96">
            <w:pPr>
              <w:jc w:val="both"/>
              <w:rPr>
                <w:rFonts w:cstheme="minorHAnsi"/>
                <w:b/>
              </w:rPr>
            </w:pPr>
          </w:p>
        </w:tc>
      </w:tr>
      <w:tr w:rsidR="001C3374" w:rsidRPr="00173D2C" w:rsidTr="00591B96">
        <w:trPr>
          <w:trHeight w:val="588"/>
          <w:jc w:val="center"/>
        </w:trPr>
        <w:tc>
          <w:tcPr>
            <w:tcW w:w="5495" w:type="dxa"/>
            <w:gridSpan w:val="5"/>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1C3374" w:rsidRPr="00173D2C" w:rsidRDefault="001C3374" w:rsidP="00591B96">
            <w:pPr>
              <w:jc w:val="center"/>
              <w:rPr>
                <w:rFonts w:cstheme="minorHAnsi"/>
                <w:b/>
              </w:rPr>
            </w:pPr>
            <w:r w:rsidRPr="00173D2C">
              <w:rPr>
                <w:rFonts w:cstheme="minorHAnsi"/>
                <w:b/>
              </w:rPr>
              <w:t>Teaching Scheme</w:t>
            </w:r>
          </w:p>
        </w:tc>
        <w:tc>
          <w:tcPr>
            <w:tcW w:w="55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3374" w:rsidRPr="00173D2C" w:rsidRDefault="001C3374" w:rsidP="00591B96">
            <w:pPr>
              <w:jc w:val="center"/>
              <w:rPr>
                <w:rFonts w:cstheme="minorHAnsi"/>
                <w:b/>
              </w:rPr>
            </w:pPr>
            <w:r w:rsidRPr="00173D2C">
              <w:rPr>
                <w:rFonts w:cstheme="minorHAnsi"/>
                <w:b/>
              </w:rPr>
              <w:t>Evaluation Scheme</w:t>
            </w:r>
          </w:p>
        </w:tc>
      </w:tr>
      <w:tr w:rsidR="001C3374" w:rsidRPr="00173D2C" w:rsidTr="00591B96">
        <w:trPr>
          <w:trHeight w:val="678"/>
          <w:jc w:val="center"/>
        </w:trPr>
        <w:tc>
          <w:tcPr>
            <w:tcW w:w="1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3374" w:rsidRPr="00173D2C" w:rsidRDefault="001C3374" w:rsidP="00591B96">
            <w:pPr>
              <w:jc w:val="center"/>
              <w:rPr>
                <w:rFonts w:cstheme="minorHAnsi"/>
                <w:b/>
              </w:rPr>
            </w:pPr>
            <w:r w:rsidRPr="00173D2C">
              <w:rPr>
                <w:rFonts w:cstheme="minorHAnsi"/>
                <w:b/>
              </w:rPr>
              <w:t>Lecture</w:t>
            </w:r>
          </w:p>
          <w:p w:rsidR="001C3374" w:rsidRPr="00173D2C" w:rsidRDefault="001C3374" w:rsidP="00591B96">
            <w:pPr>
              <w:jc w:val="center"/>
              <w:rPr>
                <w:rFonts w:cstheme="minorHAnsi"/>
                <w:b/>
              </w:rPr>
            </w:pPr>
            <w:r w:rsidRPr="00173D2C">
              <w:rPr>
                <w:rFonts w:cstheme="minorHAnsi"/>
                <w:b/>
              </w:rPr>
              <w:t>(Hours per week)</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3374" w:rsidRPr="00173D2C" w:rsidRDefault="001C3374" w:rsidP="00591B96">
            <w:pPr>
              <w:jc w:val="center"/>
              <w:rPr>
                <w:rFonts w:cstheme="minorHAnsi"/>
                <w:b/>
                <w:bCs/>
              </w:rPr>
            </w:pPr>
            <w:r w:rsidRPr="00173D2C">
              <w:rPr>
                <w:rFonts w:cstheme="minorHAnsi"/>
                <w:b/>
                <w:bCs/>
              </w:rPr>
              <w:t>Practical (Hours per week)</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3374" w:rsidRPr="00173D2C" w:rsidRDefault="001C3374" w:rsidP="00591B96">
            <w:pPr>
              <w:jc w:val="center"/>
              <w:rPr>
                <w:rFonts w:cstheme="minorHAnsi"/>
                <w:b/>
              </w:rPr>
            </w:pPr>
            <w:r w:rsidRPr="00173D2C">
              <w:rPr>
                <w:rFonts w:cstheme="minorHAnsi"/>
                <w:b/>
              </w:rPr>
              <w:t>Tutorial (Hours per week)</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3374" w:rsidRPr="00173D2C" w:rsidRDefault="001C3374" w:rsidP="00591B96">
            <w:pPr>
              <w:jc w:val="center"/>
              <w:rPr>
                <w:rFonts w:cstheme="minorHAnsi"/>
                <w:b/>
              </w:rPr>
            </w:pPr>
            <w:r w:rsidRPr="00173D2C">
              <w:rPr>
                <w:rFonts w:cstheme="minorHAnsi"/>
                <w:b/>
              </w:rPr>
              <w:t>Credit</w:t>
            </w:r>
          </w:p>
        </w:tc>
        <w:tc>
          <w:tcPr>
            <w:tcW w:w="2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3374" w:rsidRPr="00173D2C" w:rsidRDefault="001C3374" w:rsidP="00591B96">
            <w:pPr>
              <w:jc w:val="center"/>
              <w:rPr>
                <w:rFonts w:cstheme="minorHAnsi"/>
                <w:b/>
              </w:rPr>
            </w:pPr>
            <w:r w:rsidRPr="00173D2C">
              <w:rPr>
                <w:rFonts w:cstheme="minorHAnsi"/>
                <w:b/>
              </w:rPr>
              <w:t>Continuous Assessment (CA)</w:t>
            </w:r>
          </w:p>
          <w:p w:rsidR="001C3374" w:rsidRPr="00173D2C" w:rsidRDefault="001C3374" w:rsidP="00591B96">
            <w:pPr>
              <w:jc w:val="center"/>
              <w:rPr>
                <w:rFonts w:cstheme="minorHAnsi"/>
                <w:b/>
              </w:rPr>
            </w:pPr>
            <w:r w:rsidRPr="00173D2C">
              <w:rPr>
                <w:rFonts w:cstheme="minorHAnsi"/>
                <w:b/>
              </w:rPr>
              <w:t>(Marks - 2</w:t>
            </w:r>
            <w:r w:rsidR="007151DE">
              <w:rPr>
                <w:rFonts w:cstheme="minorHAnsi"/>
                <w:b/>
              </w:rPr>
              <w:t>0</w:t>
            </w:r>
            <w:r w:rsidRPr="00173D2C">
              <w:rPr>
                <w:rFonts w:cstheme="minorHAnsi"/>
                <w:b/>
              </w:rPr>
              <w:t>)</w:t>
            </w:r>
          </w:p>
        </w:tc>
        <w:tc>
          <w:tcPr>
            <w:tcW w:w="2977" w:type="dxa"/>
            <w:gridSpan w:val="3"/>
            <w:tcBorders>
              <w:top w:val="single" w:sz="4" w:space="0" w:color="000000" w:themeColor="text1"/>
              <w:left w:val="single" w:sz="4" w:space="0" w:color="000000" w:themeColor="text1"/>
              <w:right w:val="single" w:sz="4" w:space="0" w:color="000000" w:themeColor="text1"/>
            </w:tcBorders>
            <w:vAlign w:val="center"/>
            <w:hideMark/>
          </w:tcPr>
          <w:p w:rsidR="001C3374" w:rsidRPr="00173D2C" w:rsidRDefault="001C3374" w:rsidP="00591B96">
            <w:pPr>
              <w:jc w:val="center"/>
              <w:rPr>
                <w:rFonts w:cstheme="minorHAnsi"/>
                <w:b/>
              </w:rPr>
            </w:pPr>
            <w:r w:rsidRPr="00173D2C">
              <w:rPr>
                <w:rFonts w:cstheme="minorHAnsi"/>
                <w:b/>
              </w:rPr>
              <w:t>Semester End Examinations (SEE)</w:t>
            </w:r>
          </w:p>
          <w:p w:rsidR="001C3374" w:rsidRPr="00173D2C" w:rsidRDefault="001C3374" w:rsidP="00591B96">
            <w:pPr>
              <w:jc w:val="center"/>
              <w:rPr>
                <w:rFonts w:cstheme="minorHAnsi"/>
                <w:b/>
              </w:rPr>
            </w:pPr>
            <w:r w:rsidRPr="00173D2C">
              <w:rPr>
                <w:rFonts w:cstheme="minorHAnsi"/>
                <w:b/>
              </w:rPr>
              <w:t xml:space="preserve">(Marks- </w:t>
            </w:r>
            <w:r w:rsidR="007151DE">
              <w:rPr>
                <w:rFonts w:cstheme="minorHAnsi"/>
                <w:b/>
              </w:rPr>
              <w:t>30</w:t>
            </w:r>
            <w:r w:rsidRPr="00173D2C">
              <w:rPr>
                <w:rFonts w:cstheme="minorHAnsi"/>
                <w:b/>
              </w:rPr>
              <w:t xml:space="preserve">                          in Question Paper)</w:t>
            </w:r>
          </w:p>
        </w:tc>
      </w:tr>
      <w:tr w:rsidR="001C3374" w:rsidRPr="00173D2C" w:rsidTr="00591B96">
        <w:trPr>
          <w:trHeight w:val="144"/>
          <w:jc w:val="center"/>
        </w:trPr>
        <w:tc>
          <w:tcPr>
            <w:tcW w:w="1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374" w:rsidRPr="00173D2C" w:rsidRDefault="001C3374" w:rsidP="00591B96">
            <w:pPr>
              <w:jc w:val="center"/>
              <w:rPr>
                <w:rFonts w:cstheme="minorHAnsi"/>
              </w:rPr>
            </w:pPr>
            <w:r w:rsidRPr="00173D2C">
              <w:rPr>
                <w:rFonts w:cstheme="minorHAnsi"/>
              </w:rPr>
              <w:t>2</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3374" w:rsidRPr="00173D2C" w:rsidRDefault="001C3374" w:rsidP="00591B96">
            <w:pPr>
              <w:jc w:val="center"/>
              <w:rPr>
                <w:rFonts w:cstheme="minorHAnsi"/>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3374" w:rsidRPr="00173D2C" w:rsidRDefault="001C3374" w:rsidP="00591B96">
            <w:pPr>
              <w:jc w:val="center"/>
              <w:rPr>
                <w:rFonts w:cstheme="minorHAnsi"/>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374" w:rsidRPr="00173D2C" w:rsidRDefault="001C3374" w:rsidP="00591B96">
            <w:pPr>
              <w:jc w:val="center"/>
              <w:rPr>
                <w:rFonts w:cstheme="minorHAnsi"/>
              </w:rPr>
            </w:pPr>
            <w:r w:rsidRPr="00173D2C">
              <w:rPr>
                <w:rFonts w:cstheme="minorHAnsi"/>
              </w:rPr>
              <w:t>2</w:t>
            </w:r>
          </w:p>
        </w:tc>
        <w:tc>
          <w:tcPr>
            <w:tcW w:w="2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374" w:rsidRPr="00173D2C" w:rsidRDefault="001C3374" w:rsidP="00591B96">
            <w:pPr>
              <w:jc w:val="center"/>
              <w:rPr>
                <w:rFonts w:cstheme="minorHAnsi"/>
              </w:rPr>
            </w:pPr>
            <w:r w:rsidRPr="00173D2C">
              <w:rPr>
                <w:rFonts w:cstheme="minorHAnsi"/>
              </w:rPr>
              <w:t>2</w:t>
            </w:r>
            <w:r w:rsidR="007151DE">
              <w:rPr>
                <w:rFonts w:cstheme="minorHAnsi"/>
              </w:rPr>
              <w:t>0</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374" w:rsidRPr="00173D2C" w:rsidRDefault="007151DE" w:rsidP="00591B96">
            <w:pPr>
              <w:jc w:val="center"/>
              <w:rPr>
                <w:rFonts w:cstheme="minorHAnsi"/>
              </w:rPr>
            </w:pPr>
            <w:r>
              <w:rPr>
                <w:rFonts w:cstheme="minorHAnsi"/>
              </w:rPr>
              <w:t>30</w:t>
            </w:r>
          </w:p>
        </w:tc>
      </w:tr>
      <w:tr w:rsidR="001C3374" w:rsidRPr="00173D2C" w:rsidTr="00591B96">
        <w:trPr>
          <w:trHeight w:val="144"/>
          <w:jc w:val="center"/>
        </w:trPr>
        <w:tc>
          <w:tcPr>
            <w:tcW w:w="11068"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374" w:rsidRPr="00173D2C" w:rsidRDefault="001C3374" w:rsidP="00591B96">
            <w:pPr>
              <w:jc w:val="both"/>
              <w:rPr>
                <w:rFonts w:cstheme="minorHAnsi"/>
                <w:b/>
              </w:rPr>
            </w:pPr>
            <w:r w:rsidRPr="00173D2C">
              <w:rPr>
                <w:rFonts w:cstheme="minorHAnsi"/>
                <w:b/>
              </w:rPr>
              <w:t>Learning Objectives:</w:t>
            </w:r>
          </w:p>
          <w:p w:rsidR="001C3374" w:rsidRPr="00173D2C" w:rsidRDefault="001C3374" w:rsidP="001C3374">
            <w:pPr>
              <w:pStyle w:val="ListParagraph"/>
              <w:numPr>
                <w:ilvl w:val="0"/>
                <w:numId w:val="49"/>
              </w:numPr>
              <w:jc w:val="both"/>
              <w:rPr>
                <w:rFonts w:asciiTheme="minorHAnsi" w:hAnsiTheme="minorHAnsi" w:cstheme="minorHAnsi"/>
              </w:rPr>
            </w:pPr>
            <w:r w:rsidRPr="00173D2C">
              <w:rPr>
                <w:rFonts w:asciiTheme="minorHAnsi" w:hAnsiTheme="minorHAnsi" w:cstheme="minorHAnsi"/>
              </w:rPr>
              <w:t xml:space="preserve">To understand different financial services </w:t>
            </w:r>
          </w:p>
          <w:p w:rsidR="001C3374" w:rsidRPr="00173D2C" w:rsidRDefault="001C3374" w:rsidP="001C3374">
            <w:pPr>
              <w:pStyle w:val="ListParagraph"/>
              <w:numPr>
                <w:ilvl w:val="0"/>
                <w:numId w:val="49"/>
              </w:numPr>
              <w:jc w:val="both"/>
              <w:rPr>
                <w:rFonts w:asciiTheme="minorHAnsi" w:hAnsiTheme="minorHAnsi" w:cstheme="minorHAnsi"/>
              </w:rPr>
            </w:pPr>
            <w:r w:rsidRPr="00173D2C">
              <w:rPr>
                <w:rFonts w:asciiTheme="minorHAnsi" w:hAnsiTheme="minorHAnsi" w:cstheme="minorHAnsi"/>
              </w:rPr>
              <w:t>To understand different aspects of service marketing and crucial role of employees of service provider</w:t>
            </w:r>
          </w:p>
          <w:p w:rsidR="001C3374" w:rsidRPr="00173D2C" w:rsidRDefault="001C3374" w:rsidP="00591B96">
            <w:pPr>
              <w:ind w:left="360"/>
              <w:jc w:val="both"/>
              <w:rPr>
                <w:rFonts w:cstheme="minorHAnsi"/>
              </w:rPr>
            </w:pPr>
          </w:p>
        </w:tc>
      </w:tr>
      <w:tr w:rsidR="001C3374" w:rsidRPr="00173D2C" w:rsidTr="00591B96">
        <w:trPr>
          <w:trHeight w:val="144"/>
          <w:jc w:val="center"/>
        </w:trPr>
        <w:tc>
          <w:tcPr>
            <w:tcW w:w="11068" w:type="dxa"/>
            <w:gridSpan w:val="10"/>
            <w:tcBorders>
              <w:top w:val="single" w:sz="4" w:space="0" w:color="000000" w:themeColor="text1"/>
              <w:left w:val="single" w:sz="4" w:space="0" w:color="000000" w:themeColor="text1"/>
              <w:bottom w:val="single" w:sz="4" w:space="0" w:color="auto"/>
              <w:right w:val="single" w:sz="4" w:space="0" w:color="000000" w:themeColor="text1"/>
            </w:tcBorders>
          </w:tcPr>
          <w:p w:rsidR="001C3374" w:rsidRPr="00173D2C" w:rsidRDefault="001C3374" w:rsidP="00591B96">
            <w:pPr>
              <w:jc w:val="both"/>
              <w:rPr>
                <w:rFonts w:cstheme="minorHAnsi"/>
                <w:b/>
              </w:rPr>
            </w:pPr>
            <w:r w:rsidRPr="00173D2C">
              <w:rPr>
                <w:rFonts w:cstheme="minorHAnsi"/>
                <w:b/>
              </w:rPr>
              <w:t xml:space="preserve">Course Outcomes: </w:t>
            </w:r>
          </w:p>
          <w:p w:rsidR="001C3374" w:rsidRPr="00173D2C" w:rsidRDefault="001C3374" w:rsidP="00591B96">
            <w:pPr>
              <w:jc w:val="both"/>
              <w:rPr>
                <w:rFonts w:cstheme="minorHAnsi"/>
              </w:rPr>
            </w:pPr>
            <w:r w:rsidRPr="00173D2C">
              <w:rPr>
                <w:rFonts w:cstheme="minorHAnsi"/>
              </w:rPr>
              <w:t>After completion of the course, learners would be able to:</w:t>
            </w:r>
          </w:p>
          <w:p w:rsidR="001C3374" w:rsidRPr="00173D2C" w:rsidRDefault="001C3374" w:rsidP="001C3374">
            <w:pPr>
              <w:pStyle w:val="ListParagraph"/>
              <w:numPr>
                <w:ilvl w:val="0"/>
                <w:numId w:val="49"/>
              </w:numPr>
              <w:rPr>
                <w:rFonts w:asciiTheme="minorHAnsi" w:hAnsiTheme="minorHAnsi" w:cstheme="minorHAnsi"/>
              </w:rPr>
            </w:pPr>
            <w:r w:rsidRPr="00173D2C">
              <w:rPr>
                <w:rFonts w:asciiTheme="minorHAnsi" w:hAnsiTheme="minorHAnsi" w:cstheme="minorHAnsi"/>
              </w:rPr>
              <w:t>Learner will understand different associations and criteria related to service marketing</w:t>
            </w:r>
          </w:p>
          <w:p w:rsidR="001C3374" w:rsidRPr="00173D2C" w:rsidRDefault="001C3374" w:rsidP="001C3374">
            <w:pPr>
              <w:pStyle w:val="ListParagraph"/>
              <w:numPr>
                <w:ilvl w:val="0"/>
                <w:numId w:val="49"/>
              </w:numPr>
              <w:rPr>
                <w:rFonts w:asciiTheme="minorHAnsi" w:hAnsiTheme="minorHAnsi" w:cstheme="minorHAnsi"/>
              </w:rPr>
            </w:pPr>
            <w:r w:rsidRPr="00173D2C">
              <w:rPr>
                <w:rFonts w:asciiTheme="minorHAnsi" w:hAnsiTheme="minorHAnsi" w:cstheme="minorHAnsi"/>
              </w:rPr>
              <w:t>Learner will learn particulars related to marketing of financial services</w:t>
            </w:r>
          </w:p>
          <w:p w:rsidR="001C3374" w:rsidRPr="00173D2C" w:rsidRDefault="001C3374" w:rsidP="00591B96">
            <w:pPr>
              <w:pStyle w:val="ListParagraph"/>
              <w:ind w:left="707"/>
              <w:rPr>
                <w:rFonts w:asciiTheme="minorHAnsi" w:eastAsia="Times New Roman" w:hAnsiTheme="minorHAnsi" w:cstheme="minorHAnsi"/>
              </w:rPr>
            </w:pPr>
          </w:p>
          <w:p w:rsidR="001C3374" w:rsidRPr="00173D2C" w:rsidRDefault="001C3374" w:rsidP="00591B96">
            <w:pPr>
              <w:pStyle w:val="ListParagraph"/>
              <w:ind w:left="707"/>
              <w:rPr>
                <w:rFonts w:asciiTheme="minorHAnsi" w:eastAsia="Times New Roman" w:hAnsiTheme="minorHAnsi" w:cstheme="minorHAnsi"/>
              </w:rPr>
            </w:pPr>
          </w:p>
          <w:p w:rsidR="001C3374" w:rsidRPr="00173D2C" w:rsidRDefault="001C3374" w:rsidP="00591B96">
            <w:pPr>
              <w:pStyle w:val="ListParagraph"/>
              <w:ind w:left="707"/>
              <w:rPr>
                <w:rFonts w:asciiTheme="minorHAnsi" w:eastAsia="Times New Roman" w:hAnsiTheme="minorHAnsi" w:cstheme="minorHAnsi"/>
              </w:rPr>
            </w:pPr>
          </w:p>
          <w:p w:rsidR="001C3374" w:rsidRPr="00173D2C" w:rsidRDefault="001C3374" w:rsidP="00591B96">
            <w:pPr>
              <w:pStyle w:val="ListParagraph"/>
              <w:ind w:left="707"/>
              <w:rPr>
                <w:rFonts w:asciiTheme="minorHAnsi" w:eastAsia="Times New Roman" w:hAnsiTheme="minorHAnsi" w:cstheme="minorHAnsi"/>
              </w:rPr>
            </w:pPr>
          </w:p>
          <w:p w:rsidR="001C3374" w:rsidRPr="00173D2C" w:rsidRDefault="001C3374" w:rsidP="00591B96">
            <w:pPr>
              <w:pStyle w:val="ListParagraph"/>
              <w:ind w:left="707"/>
              <w:rPr>
                <w:rFonts w:asciiTheme="minorHAnsi" w:eastAsia="Times New Roman" w:hAnsiTheme="minorHAnsi" w:cstheme="minorHAnsi"/>
              </w:rPr>
            </w:pPr>
          </w:p>
          <w:p w:rsidR="001C3374" w:rsidRPr="00173D2C" w:rsidRDefault="001C3374" w:rsidP="00591B96">
            <w:pPr>
              <w:pStyle w:val="ListParagraph"/>
              <w:ind w:left="707"/>
              <w:rPr>
                <w:rFonts w:asciiTheme="minorHAnsi" w:eastAsia="Times New Roman" w:hAnsiTheme="minorHAnsi" w:cstheme="minorHAnsi"/>
              </w:rPr>
            </w:pPr>
          </w:p>
        </w:tc>
      </w:tr>
      <w:tr w:rsidR="001C3374" w:rsidRPr="00173D2C" w:rsidTr="00591B96">
        <w:trPr>
          <w:trHeight w:val="144"/>
          <w:jc w:val="center"/>
        </w:trPr>
        <w:tc>
          <w:tcPr>
            <w:tcW w:w="11068" w:type="dxa"/>
            <w:gridSpan w:val="10"/>
            <w:tcBorders>
              <w:top w:val="single" w:sz="4" w:space="0" w:color="000000" w:themeColor="text1"/>
              <w:left w:val="single" w:sz="4" w:space="0" w:color="000000" w:themeColor="text1"/>
              <w:bottom w:val="single" w:sz="4" w:space="0" w:color="auto"/>
              <w:right w:val="single" w:sz="4" w:space="0" w:color="000000" w:themeColor="text1"/>
            </w:tcBorders>
          </w:tcPr>
          <w:p w:rsidR="001C3374" w:rsidRPr="00173D2C" w:rsidRDefault="001C3374" w:rsidP="00591B96">
            <w:pPr>
              <w:jc w:val="both"/>
              <w:rPr>
                <w:rFonts w:cstheme="minorHAnsi"/>
                <w:b/>
              </w:rPr>
            </w:pPr>
          </w:p>
        </w:tc>
      </w:tr>
      <w:tr w:rsidR="001C3374" w:rsidRPr="00173D2C" w:rsidTr="00591B96">
        <w:trPr>
          <w:trHeight w:val="422"/>
          <w:jc w:val="center"/>
        </w:trPr>
        <w:tc>
          <w:tcPr>
            <w:tcW w:w="11068" w:type="dxa"/>
            <w:gridSpan w:val="10"/>
            <w:tcBorders>
              <w:top w:val="single" w:sz="4" w:space="0" w:color="auto"/>
              <w:left w:val="single" w:sz="4" w:space="0" w:color="000000" w:themeColor="text1"/>
              <w:bottom w:val="single" w:sz="4" w:space="0" w:color="000000" w:themeColor="text1"/>
              <w:right w:val="single" w:sz="4" w:space="0" w:color="000000" w:themeColor="text1"/>
            </w:tcBorders>
          </w:tcPr>
          <w:p w:rsidR="001C3374" w:rsidRPr="00173D2C" w:rsidRDefault="001C3374" w:rsidP="00591B96">
            <w:pPr>
              <w:jc w:val="both"/>
              <w:rPr>
                <w:rFonts w:cstheme="minorHAnsi"/>
                <w:b/>
              </w:rPr>
            </w:pPr>
            <w:r w:rsidRPr="00173D2C">
              <w:rPr>
                <w:rFonts w:cstheme="minorHAnsi"/>
                <w:b/>
              </w:rPr>
              <w:t>Outline of Syllabus: (per session plan)</w:t>
            </w:r>
          </w:p>
          <w:p w:rsidR="001C3374" w:rsidRPr="00173D2C" w:rsidRDefault="001C3374" w:rsidP="00591B96">
            <w:pPr>
              <w:jc w:val="both"/>
              <w:rPr>
                <w:rFonts w:cstheme="minorHAnsi"/>
                <w:b/>
              </w:rPr>
            </w:pPr>
          </w:p>
        </w:tc>
      </w:tr>
      <w:tr w:rsidR="001C3374" w:rsidRPr="00173D2C" w:rsidTr="00591B96">
        <w:trPr>
          <w:gridAfter w:val="1"/>
          <w:wAfter w:w="11" w:type="dxa"/>
          <w:trHeight w:val="255"/>
          <w:jc w:val="center"/>
        </w:trPr>
        <w:tc>
          <w:tcPr>
            <w:tcW w:w="104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C3374" w:rsidRPr="00173D2C" w:rsidRDefault="001C3374" w:rsidP="00591B96">
            <w:pPr>
              <w:jc w:val="center"/>
              <w:rPr>
                <w:rFonts w:cstheme="minorHAnsi"/>
                <w:b/>
              </w:rPr>
            </w:pPr>
            <w:r w:rsidRPr="00173D2C">
              <w:rPr>
                <w:rFonts w:cstheme="minorHAnsi"/>
                <w:b/>
              </w:rPr>
              <w:t>Module</w:t>
            </w:r>
          </w:p>
        </w:tc>
        <w:tc>
          <w:tcPr>
            <w:tcW w:w="8342" w:type="dxa"/>
            <w:gridSpan w:val="7"/>
            <w:tcBorders>
              <w:top w:val="single" w:sz="4" w:space="0" w:color="000000" w:themeColor="text1"/>
              <w:left w:val="single" w:sz="4" w:space="0" w:color="000000" w:themeColor="text1"/>
              <w:bottom w:val="single" w:sz="4" w:space="0" w:color="auto"/>
              <w:right w:val="single" w:sz="4" w:space="0" w:color="000000" w:themeColor="text1"/>
            </w:tcBorders>
          </w:tcPr>
          <w:p w:rsidR="001C3374" w:rsidRPr="00173D2C" w:rsidRDefault="001C3374" w:rsidP="00591B96">
            <w:pPr>
              <w:ind w:left="72"/>
              <w:jc w:val="both"/>
              <w:rPr>
                <w:rFonts w:cstheme="minorHAnsi"/>
                <w:b/>
              </w:rPr>
            </w:pPr>
            <w:r w:rsidRPr="00173D2C">
              <w:rPr>
                <w:rFonts w:cstheme="minorHAnsi"/>
                <w:b/>
              </w:rPr>
              <w:t>Description</w:t>
            </w:r>
          </w:p>
        </w:tc>
        <w:tc>
          <w:tcPr>
            <w:tcW w:w="1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C3374" w:rsidRPr="00173D2C" w:rsidRDefault="001C3374" w:rsidP="00591B96">
            <w:pPr>
              <w:jc w:val="center"/>
              <w:rPr>
                <w:rFonts w:cstheme="minorHAnsi"/>
                <w:b/>
              </w:rPr>
            </w:pPr>
            <w:r w:rsidRPr="00173D2C">
              <w:rPr>
                <w:rFonts w:cstheme="minorHAnsi"/>
                <w:b/>
              </w:rPr>
              <w:t>No of Hours</w:t>
            </w:r>
          </w:p>
        </w:tc>
      </w:tr>
      <w:tr w:rsidR="001C3374" w:rsidRPr="00173D2C" w:rsidTr="00591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After w:val="1"/>
          <w:wAfter w:w="11" w:type="dxa"/>
          <w:trHeight w:val="250"/>
          <w:jc w:val="center"/>
        </w:trPr>
        <w:tc>
          <w:tcPr>
            <w:tcW w:w="1040" w:type="dxa"/>
            <w:tcBorders>
              <w:top w:val="single" w:sz="4" w:space="0" w:color="auto"/>
              <w:left w:val="single" w:sz="4" w:space="0" w:color="auto"/>
              <w:bottom w:val="single" w:sz="4" w:space="0" w:color="auto"/>
              <w:right w:val="single" w:sz="4" w:space="0" w:color="auto"/>
            </w:tcBorders>
            <w:shd w:val="clear" w:color="auto" w:fill="auto"/>
          </w:tcPr>
          <w:p w:rsidR="001C3374" w:rsidRPr="00173D2C" w:rsidRDefault="001C3374" w:rsidP="00591B96">
            <w:pPr>
              <w:jc w:val="center"/>
              <w:rPr>
                <w:rFonts w:cstheme="minorHAnsi"/>
                <w:bCs/>
                <w:color w:val="000000"/>
              </w:rPr>
            </w:pPr>
            <w:r w:rsidRPr="00173D2C">
              <w:rPr>
                <w:rFonts w:cstheme="minorHAnsi"/>
                <w:bCs/>
              </w:rPr>
              <w:t>1</w:t>
            </w:r>
          </w:p>
        </w:tc>
        <w:tc>
          <w:tcPr>
            <w:tcW w:w="8342" w:type="dxa"/>
            <w:gridSpan w:val="7"/>
            <w:tcBorders>
              <w:top w:val="single" w:sz="4" w:space="0" w:color="auto"/>
              <w:left w:val="single" w:sz="4" w:space="0" w:color="auto"/>
              <w:bottom w:val="single" w:sz="4" w:space="0" w:color="auto"/>
              <w:right w:val="single" w:sz="4" w:space="0" w:color="auto"/>
            </w:tcBorders>
          </w:tcPr>
          <w:p w:rsidR="001C3374" w:rsidRPr="00173D2C" w:rsidRDefault="001C3374" w:rsidP="00591B96">
            <w:pPr>
              <w:rPr>
                <w:rFonts w:cstheme="minorHAnsi"/>
                <w:bCs/>
              </w:rPr>
            </w:pPr>
            <w:r w:rsidRPr="00173D2C">
              <w:rPr>
                <w:rFonts w:cstheme="minorHAnsi"/>
                <w:bCs/>
              </w:rPr>
              <w:t>Foundation of services marketing</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1C3374" w:rsidRPr="00173D2C" w:rsidRDefault="001C3374" w:rsidP="00591B96">
            <w:pPr>
              <w:jc w:val="center"/>
              <w:rPr>
                <w:rFonts w:cstheme="minorHAnsi"/>
              </w:rPr>
            </w:pPr>
            <w:r w:rsidRPr="00173D2C">
              <w:rPr>
                <w:rFonts w:cstheme="minorHAnsi"/>
              </w:rPr>
              <w:t>15</w:t>
            </w:r>
          </w:p>
        </w:tc>
      </w:tr>
      <w:tr w:rsidR="001C3374" w:rsidRPr="00173D2C" w:rsidTr="00591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After w:val="1"/>
          <w:wAfter w:w="11" w:type="dxa"/>
          <w:trHeight w:val="268"/>
          <w:jc w:val="center"/>
        </w:trPr>
        <w:tc>
          <w:tcPr>
            <w:tcW w:w="1040" w:type="dxa"/>
            <w:tcBorders>
              <w:top w:val="single" w:sz="4" w:space="0" w:color="auto"/>
              <w:left w:val="single" w:sz="4" w:space="0" w:color="auto"/>
              <w:bottom w:val="single" w:sz="4" w:space="0" w:color="auto"/>
              <w:right w:val="single" w:sz="4" w:space="0" w:color="auto"/>
            </w:tcBorders>
            <w:shd w:val="clear" w:color="auto" w:fill="auto"/>
          </w:tcPr>
          <w:p w:rsidR="001C3374" w:rsidRPr="00173D2C" w:rsidRDefault="001C3374" w:rsidP="00591B96">
            <w:pPr>
              <w:jc w:val="center"/>
              <w:rPr>
                <w:rFonts w:cstheme="minorHAnsi"/>
                <w:bCs/>
                <w:color w:val="000000"/>
              </w:rPr>
            </w:pPr>
            <w:r w:rsidRPr="00173D2C">
              <w:rPr>
                <w:rFonts w:cstheme="minorHAnsi"/>
                <w:bCs/>
              </w:rPr>
              <w:t>2</w:t>
            </w:r>
          </w:p>
        </w:tc>
        <w:tc>
          <w:tcPr>
            <w:tcW w:w="8342" w:type="dxa"/>
            <w:gridSpan w:val="7"/>
            <w:tcBorders>
              <w:top w:val="single" w:sz="4" w:space="0" w:color="auto"/>
              <w:left w:val="single" w:sz="4" w:space="0" w:color="auto"/>
              <w:bottom w:val="single" w:sz="4" w:space="0" w:color="auto"/>
              <w:right w:val="single" w:sz="4" w:space="0" w:color="auto"/>
            </w:tcBorders>
          </w:tcPr>
          <w:p w:rsidR="001C3374" w:rsidRPr="00173D2C" w:rsidRDefault="001C3374" w:rsidP="00591B96">
            <w:pPr>
              <w:rPr>
                <w:rFonts w:cstheme="minorHAnsi"/>
                <w:bCs/>
                <w:color w:val="000000"/>
              </w:rPr>
            </w:pPr>
            <w:r w:rsidRPr="00173D2C">
              <w:rPr>
                <w:rFonts w:cstheme="minorHAnsi"/>
                <w:bCs/>
              </w:rPr>
              <w:t>Services Market Segmentation</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1C3374" w:rsidRPr="00173D2C" w:rsidRDefault="001C3374" w:rsidP="00591B96">
            <w:pPr>
              <w:jc w:val="center"/>
              <w:rPr>
                <w:rFonts w:cstheme="minorHAnsi"/>
              </w:rPr>
            </w:pPr>
            <w:r w:rsidRPr="00173D2C">
              <w:rPr>
                <w:rFonts w:cstheme="minorHAnsi"/>
              </w:rPr>
              <w:t>15</w:t>
            </w:r>
          </w:p>
        </w:tc>
      </w:tr>
      <w:tr w:rsidR="001C3374" w:rsidRPr="00173D2C" w:rsidTr="00591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After w:val="1"/>
          <w:wAfter w:w="11" w:type="dxa"/>
          <w:trHeight w:val="208"/>
          <w:jc w:val="center"/>
        </w:trPr>
        <w:tc>
          <w:tcPr>
            <w:tcW w:w="1040" w:type="dxa"/>
            <w:tcBorders>
              <w:top w:val="single" w:sz="4" w:space="0" w:color="auto"/>
              <w:left w:val="single" w:sz="4" w:space="0" w:color="auto"/>
              <w:bottom w:val="single" w:sz="4" w:space="0" w:color="auto"/>
              <w:right w:val="single" w:sz="4" w:space="0" w:color="auto"/>
            </w:tcBorders>
            <w:shd w:val="clear" w:color="auto" w:fill="auto"/>
          </w:tcPr>
          <w:p w:rsidR="001C3374" w:rsidRPr="00173D2C" w:rsidRDefault="001C3374" w:rsidP="00591B96">
            <w:pPr>
              <w:jc w:val="center"/>
              <w:rPr>
                <w:rFonts w:cstheme="minorHAnsi"/>
                <w:b/>
              </w:rPr>
            </w:pPr>
          </w:p>
        </w:tc>
        <w:tc>
          <w:tcPr>
            <w:tcW w:w="8342" w:type="dxa"/>
            <w:gridSpan w:val="7"/>
            <w:tcBorders>
              <w:top w:val="single" w:sz="4" w:space="0" w:color="auto"/>
              <w:left w:val="single" w:sz="4" w:space="0" w:color="auto"/>
              <w:bottom w:val="single" w:sz="4" w:space="0" w:color="auto"/>
              <w:right w:val="single" w:sz="4" w:space="0" w:color="auto"/>
            </w:tcBorders>
          </w:tcPr>
          <w:p w:rsidR="001C3374" w:rsidRPr="00173D2C" w:rsidRDefault="001C3374" w:rsidP="00591B96">
            <w:pPr>
              <w:jc w:val="both"/>
              <w:rPr>
                <w:rFonts w:cstheme="minorHAnsi"/>
                <w:b/>
              </w:rPr>
            </w:pPr>
            <w:r w:rsidRPr="00173D2C">
              <w:rPr>
                <w:rFonts w:cstheme="minorHAnsi"/>
                <w:b/>
              </w:rPr>
              <w:t>Total</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1C3374" w:rsidRPr="00173D2C" w:rsidRDefault="001C3374" w:rsidP="00591B96">
            <w:pPr>
              <w:jc w:val="center"/>
              <w:rPr>
                <w:rFonts w:cstheme="minorHAnsi"/>
                <w:b/>
              </w:rPr>
            </w:pPr>
            <w:r w:rsidRPr="00173D2C">
              <w:rPr>
                <w:rFonts w:cstheme="minorHAnsi"/>
                <w:b/>
              </w:rPr>
              <w:t>30</w:t>
            </w:r>
          </w:p>
        </w:tc>
      </w:tr>
    </w:tbl>
    <w:p w:rsidR="001C3374" w:rsidRPr="00173D2C" w:rsidRDefault="001C3374" w:rsidP="001C3374">
      <w:pPr>
        <w:rPr>
          <w:rFonts w:cstheme="minorHAnsi"/>
        </w:rPr>
      </w:pPr>
    </w:p>
    <w:p w:rsidR="001C3374" w:rsidRPr="00173D2C" w:rsidRDefault="001C3374" w:rsidP="001C3374">
      <w:pPr>
        <w:rPr>
          <w:rFonts w:cstheme="minorHAnsi"/>
        </w:rPr>
      </w:pPr>
      <w:r w:rsidRPr="00173D2C">
        <w:rPr>
          <w:rFonts w:cstheme="minorHAnsi"/>
        </w:rPr>
        <w:br w:type="page"/>
      </w:r>
    </w:p>
    <w:tbl>
      <w:tblPr>
        <w:tblpPr w:leftFromText="180" w:rightFromText="180" w:vertAnchor="page" w:horzAnchor="margin" w:tblpXSpec="center" w:tblpY="2221"/>
        <w:tblW w:w="9784" w:type="dxa"/>
        <w:tblLayout w:type="fixed"/>
        <w:tblCellMar>
          <w:left w:w="0" w:type="dxa"/>
          <w:right w:w="0" w:type="dxa"/>
        </w:tblCellMar>
        <w:tblLook w:val="04A0" w:firstRow="1" w:lastRow="0" w:firstColumn="1" w:lastColumn="0" w:noHBand="0" w:noVBand="1"/>
      </w:tblPr>
      <w:tblGrid>
        <w:gridCol w:w="1404"/>
        <w:gridCol w:w="6226"/>
        <w:gridCol w:w="2154"/>
      </w:tblGrid>
      <w:tr w:rsidR="001C3374" w:rsidRPr="00173D2C" w:rsidTr="00591B96">
        <w:trPr>
          <w:trHeight w:val="376"/>
        </w:trPr>
        <w:tc>
          <w:tcPr>
            <w:tcW w:w="14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rsidR="001C3374" w:rsidRPr="00173D2C" w:rsidRDefault="001C3374" w:rsidP="00591B96">
            <w:pPr>
              <w:rPr>
                <w:rFonts w:cstheme="minorHAnsi"/>
              </w:rPr>
            </w:pPr>
            <w:r w:rsidRPr="00173D2C">
              <w:rPr>
                <w:rFonts w:cstheme="minorHAnsi"/>
                <w:b/>
              </w:rPr>
              <w:lastRenderedPageBreak/>
              <w:t>Unit</w:t>
            </w:r>
          </w:p>
        </w:tc>
        <w:tc>
          <w:tcPr>
            <w:tcW w:w="62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rsidR="001C3374" w:rsidRPr="00173D2C" w:rsidRDefault="001C3374" w:rsidP="00591B96">
            <w:pPr>
              <w:rPr>
                <w:rFonts w:cstheme="minorHAnsi"/>
              </w:rPr>
            </w:pPr>
            <w:r w:rsidRPr="00173D2C">
              <w:rPr>
                <w:rFonts w:cstheme="minorHAnsi"/>
                <w:b/>
              </w:rPr>
              <w:t>Topic</w:t>
            </w:r>
          </w:p>
        </w:tc>
        <w:tc>
          <w:tcPr>
            <w:tcW w:w="21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C3374" w:rsidRPr="00173D2C" w:rsidRDefault="001C3374" w:rsidP="00591B96">
            <w:pPr>
              <w:jc w:val="center"/>
              <w:rPr>
                <w:rFonts w:cstheme="minorHAnsi"/>
                <w:b/>
              </w:rPr>
            </w:pPr>
            <w:r w:rsidRPr="00173D2C">
              <w:rPr>
                <w:rFonts w:cstheme="minorHAnsi"/>
                <w:b/>
              </w:rPr>
              <w:t>No. of Hours/</w:t>
            </w:r>
            <w:r w:rsidRPr="00173D2C">
              <w:rPr>
                <w:rFonts w:cstheme="minorHAnsi"/>
                <w:b/>
                <w:bCs/>
              </w:rPr>
              <w:t>Credits</w:t>
            </w:r>
          </w:p>
          <w:p w:rsidR="001C3374" w:rsidRPr="00173D2C" w:rsidRDefault="001C3374" w:rsidP="00591B96">
            <w:pPr>
              <w:jc w:val="center"/>
              <w:rPr>
                <w:rFonts w:cstheme="minorHAnsi"/>
                <w:b/>
              </w:rPr>
            </w:pPr>
          </w:p>
        </w:tc>
      </w:tr>
      <w:tr w:rsidR="001C3374" w:rsidRPr="00173D2C" w:rsidTr="00591B96">
        <w:trPr>
          <w:trHeight w:val="376"/>
        </w:trPr>
        <w:tc>
          <w:tcPr>
            <w:tcW w:w="14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rsidR="001C3374" w:rsidRPr="00173D2C" w:rsidRDefault="001C3374" w:rsidP="00591B96">
            <w:pPr>
              <w:rPr>
                <w:rFonts w:cstheme="minorHAnsi"/>
                <w:b/>
              </w:rPr>
            </w:pPr>
            <w:r w:rsidRPr="00173D2C">
              <w:rPr>
                <w:rFonts w:cstheme="minorHAnsi"/>
                <w:b/>
              </w:rPr>
              <w:t xml:space="preserve">Module 1 </w:t>
            </w:r>
          </w:p>
        </w:tc>
        <w:tc>
          <w:tcPr>
            <w:tcW w:w="62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rsidR="001C3374" w:rsidRPr="00173D2C" w:rsidRDefault="001C3374" w:rsidP="00591B96">
            <w:pPr>
              <w:rPr>
                <w:rFonts w:cstheme="minorHAnsi"/>
                <w:b/>
              </w:rPr>
            </w:pPr>
            <w:r w:rsidRPr="00173D2C">
              <w:rPr>
                <w:rFonts w:cstheme="minorHAnsi"/>
                <w:b/>
              </w:rPr>
              <w:t>Foundation of services marketing</w:t>
            </w:r>
          </w:p>
        </w:tc>
        <w:tc>
          <w:tcPr>
            <w:tcW w:w="21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C3374" w:rsidRPr="00173D2C" w:rsidRDefault="001C3374" w:rsidP="00591B96">
            <w:pPr>
              <w:jc w:val="center"/>
              <w:rPr>
                <w:rFonts w:cstheme="minorHAnsi"/>
                <w:b/>
              </w:rPr>
            </w:pPr>
          </w:p>
        </w:tc>
      </w:tr>
      <w:tr w:rsidR="001C3374" w:rsidRPr="00173D2C" w:rsidTr="00591B96">
        <w:trPr>
          <w:trHeight w:val="376"/>
        </w:trPr>
        <w:tc>
          <w:tcPr>
            <w:tcW w:w="14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rsidR="001C3374" w:rsidRPr="00173D2C" w:rsidRDefault="001C3374" w:rsidP="00591B96">
            <w:pPr>
              <w:jc w:val="center"/>
              <w:rPr>
                <w:rFonts w:cstheme="minorHAnsi"/>
              </w:rPr>
            </w:pPr>
          </w:p>
        </w:tc>
        <w:tc>
          <w:tcPr>
            <w:tcW w:w="62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rsidR="001C3374" w:rsidRPr="00173D2C" w:rsidRDefault="001C3374" w:rsidP="00591B96">
            <w:pPr>
              <w:spacing w:after="5" w:line="250" w:lineRule="auto"/>
              <w:ind w:right="321"/>
              <w:jc w:val="both"/>
              <w:rPr>
                <w:rFonts w:cstheme="minorHAnsi"/>
              </w:rPr>
            </w:pPr>
            <w:r w:rsidRPr="00173D2C">
              <w:rPr>
                <w:rFonts w:cstheme="minorHAnsi"/>
              </w:rPr>
              <w:t xml:space="preserve">Foundation of services marketing – Introduction – The services concept – Service Industry – Nature of Service, Characteristics of Services, Classification of Services – Importance of Services Marketing – The Growth in Services – Global and Indian Scenario, Retail Financial Services: Investment Services – Insurance Services, Credit Services – Dimensions and drivers, Institutional Financial Service, Distinctive Characteristics of Services _ Four I’s of Services – Intangibility, Inconsistency, Inseparability and Inventory, Managing Service Encounters. </w:t>
            </w:r>
          </w:p>
        </w:tc>
        <w:tc>
          <w:tcPr>
            <w:tcW w:w="21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C3374" w:rsidRPr="00173D2C" w:rsidRDefault="001C3374" w:rsidP="00591B96">
            <w:pPr>
              <w:autoSpaceDE w:val="0"/>
              <w:autoSpaceDN w:val="0"/>
              <w:adjustRightInd w:val="0"/>
              <w:jc w:val="center"/>
              <w:rPr>
                <w:rFonts w:cstheme="minorHAnsi"/>
              </w:rPr>
            </w:pPr>
            <w:r w:rsidRPr="00173D2C">
              <w:rPr>
                <w:rFonts w:cstheme="minorHAnsi"/>
              </w:rPr>
              <w:t>15</w:t>
            </w:r>
          </w:p>
        </w:tc>
      </w:tr>
      <w:tr w:rsidR="001C3374" w:rsidRPr="00173D2C" w:rsidTr="00591B96">
        <w:trPr>
          <w:trHeight w:val="361"/>
        </w:trPr>
        <w:tc>
          <w:tcPr>
            <w:tcW w:w="14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rsidR="001C3374" w:rsidRPr="00173D2C" w:rsidRDefault="001C3374" w:rsidP="00591B96">
            <w:pPr>
              <w:rPr>
                <w:rFonts w:cstheme="minorHAnsi"/>
                <w:b/>
              </w:rPr>
            </w:pPr>
            <w:r w:rsidRPr="00173D2C">
              <w:rPr>
                <w:rFonts w:cstheme="minorHAnsi"/>
                <w:b/>
              </w:rPr>
              <w:t>Module 2</w:t>
            </w:r>
          </w:p>
        </w:tc>
        <w:tc>
          <w:tcPr>
            <w:tcW w:w="62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rsidR="001C3374" w:rsidRPr="00173D2C" w:rsidRDefault="001C3374" w:rsidP="00591B96">
            <w:pPr>
              <w:rPr>
                <w:rFonts w:cstheme="minorHAnsi"/>
                <w:b/>
              </w:rPr>
            </w:pPr>
            <w:r w:rsidRPr="00173D2C">
              <w:rPr>
                <w:rFonts w:cstheme="minorHAnsi"/>
                <w:b/>
              </w:rPr>
              <w:t>Services Market Segmentation</w:t>
            </w:r>
          </w:p>
        </w:tc>
        <w:tc>
          <w:tcPr>
            <w:tcW w:w="21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C3374" w:rsidRPr="00173D2C" w:rsidRDefault="001C3374" w:rsidP="00591B96">
            <w:pPr>
              <w:autoSpaceDE w:val="0"/>
              <w:autoSpaceDN w:val="0"/>
              <w:adjustRightInd w:val="0"/>
              <w:jc w:val="center"/>
              <w:rPr>
                <w:rFonts w:cstheme="minorHAnsi"/>
                <w:b/>
              </w:rPr>
            </w:pPr>
          </w:p>
        </w:tc>
      </w:tr>
      <w:tr w:rsidR="001C3374" w:rsidRPr="00173D2C" w:rsidTr="00591B96">
        <w:trPr>
          <w:trHeight w:val="550"/>
        </w:trPr>
        <w:tc>
          <w:tcPr>
            <w:tcW w:w="14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rsidR="001C3374" w:rsidRPr="00173D2C" w:rsidRDefault="001C3374" w:rsidP="00591B96">
            <w:pPr>
              <w:jc w:val="center"/>
              <w:rPr>
                <w:rFonts w:cstheme="minorHAnsi"/>
              </w:rPr>
            </w:pPr>
          </w:p>
        </w:tc>
        <w:tc>
          <w:tcPr>
            <w:tcW w:w="62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rsidR="001C3374" w:rsidRPr="00173D2C" w:rsidRDefault="001C3374" w:rsidP="00591B96">
            <w:pPr>
              <w:autoSpaceDE w:val="0"/>
              <w:autoSpaceDN w:val="0"/>
              <w:adjustRightInd w:val="0"/>
              <w:ind w:left="21" w:hanging="21"/>
              <w:jc w:val="both"/>
              <w:rPr>
                <w:rFonts w:cstheme="minorHAnsi"/>
              </w:rPr>
            </w:pPr>
            <w:r w:rsidRPr="00173D2C">
              <w:rPr>
                <w:rFonts w:cstheme="minorHAnsi"/>
              </w:rPr>
              <w:t>Services Market Segmentation – Positioning and Differentiation of Services, Promotion and Communication – Designing and Managing Service Processes, Constructing and Service Environment – Managing People for Service Advantage – Service Quality and Productivity – Customer Relationship Management Customer Loyalty.</w:t>
            </w:r>
          </w:p>
          <w:p w:rsidR="001C3374" w:rsidRPr="00173D2C" w:rsidRDefault="001C3374" w:rsidP="00591B96">
            <w:pPr>
              <w:autoSpaceDE w:val="0"/>
              <w:autoSpaceDN w:val="0"/>
              <w:adjustRightInd w:val="0"/>
              <w:ind w:left="21" w:hanging="21"/>
              <w:jc w:val="both"/>
              <w:rPr>
                <w:rFonts w:cstheme="minorHAnsi"/>
              </w:rPr>
            </w:pPr>
          </w:p>
          <w:p w:rsidR="001C3374" w:rsidRPr="00173D2C" w:rsidRDefault="001C3374" w:rsidP="00591B96">
            <w:pPr>
              <w:autoSpaceDE w:val="0"/>
              <w:autoSpaceDN w:val="0"/>
              <w:adjustRightInd w:val="0"/>
              <w:ind w:left="21" w:hanging="21"/>
              <w:jc w:val="both"/>
              <w:rPr>
                <w:rFonts w:cstheme="minorHAnsi"/>
              </w:rPr>
            </w:pPr>
            <w:r w:rsidRPr="00173D2C">
              <w:rPr>
                <w:rFonts w:cstheme="minorHAnsi"/>
              </w:rPr>
              <w:t>Case studies and examples related to financial services</w:t>
            </w:r>
          </w:p>
        </w:tc>
        <w:tc>
          <w:tcPr>
            <w:tcW w:w="21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C3374" w:rsidRPr="00173D2C" w:rsidRDefault="001C3374" w:rsidP="00591B96">
            <w:pPr>
              <w:jc w:val="center"/>
              <w:rPr>
                <w:rFonts w:cstheme="minorHAnsi"/>
              </w:rPr>
            </w:pPr>
            <w:r w:rsidRPr="00173D2C">
              <w:rPr>
                <w:rFonts w:cstheme="minorHAnsi"/>
              </w:rPr>
              <w:t>15</w:t>
            </w:r>
          </w:p>
        </w:tc>
      </w:tr>
    </w:tbl>
    <w:p w:rsidR="001C3374" w:rsidRPr="00173D2C" w:rsidRDefault="001C3374" w:rsidP="001C3374">
      <w:pPr>
        <w:pStyle w:val="ListParagraph"/>
        <w:spacing w:line="360" w:lineRule="auto"/>
        <w:jc w:val="both"/>
        <w:rPr>
          <w:rFonts w:asciiTheme="minorHAnsi" w:eastAsia="Times New Roman" w:hAnsiTheme="minorHAnsi" w:cstheme="minorHAnsi"/>
          <w:b/>
        </w:rPr>
      </w:pPr>
    </w:p>
    <w:p w:rsidR="001C3374" w:rsidRPr="00173D2C" w:rsidRDefault="001C3374" w:rsidP="001C3374">
      <w:pPr>
        <w:pStyle w:val="ListParagraph"/>
        <w:spacing w:line="360" w:lineRule="auto"/>
        <w:jc w:val="both"/>
        <w:rPr>
          <w:rFonts w:asciiTheme="minorHAnsi" w:eastAsia="Times New Roman" w:hAnsiTheme="minorHAnsi" w:cstheme="minorHAnsi"/>
          <w:b/>
        </w:rPr>
      </w:pPr>
    </w:p>
    <w:p w:rsidR="001C3374" w:rsidRPr="00173D2C" w:rsidRDefault="001C3374" w:rsidP="001C3374">
      <w:pPr>
        <w:pStyle w:val="ListParagraph"/>
        <w:spacing w:line="360" w:lineRule="auto"/>
        <w:jc w:val="both"/>
        <w:rPr>
          <w:rFonts w:asciiTheme="minorHAnsi" w:eastAsia="Times New Roman" w:hAnsiTheme="minorHAnsi" w:cstheme="minorHAnsi"/>
          <w:b/>
        </w:rPr>
      </w:pPr>
    </w:p>
    <w:p w:rsidR="001C3374" w:rsidRPr="00173D2C" w:rsidRDefault="001C3374" w:rsidP="001C3374">
      <w:pPr>
        <w:spacing w:line="360" w:lineRule="auto"/>
        <w:jc w:val="both"/>
        <w:rPr>
          <w:rFonts w:cstheme="minorHAnsi"/>
          <w:b/>
        </w:rPr>
      </w:pPr>
      <w:r w:rsidRPr="00173D2C">
        <w:rPr>
          <w:rFonts w:cstheme="minorHAnsi"/>
          <w:b/>
        </w:rPr>
        <w:t>Suggested Readings</w:t>
      </w:r>
    </w:p>
    <w:p w:rsidR="001C3374" w:rsidRPr="00173D2C" w:rsidRDefault="001C3374" w:rsidP="001C3374">
      <w:pPr>
        <w:pStyle w:val="ListParagraph"/>
        <w:numPr>
          <w:ilvl w:val="0"/>
          <w:numId w:val="50"/>
        </w:numPr>
        <w:rPr>
          <w:rFonts w:asciiTheme="minorHAnsi" w:eastAsia="Times New Roman" w:hAnsiTheme="minorHAnsi" w:cstheme="minorHAnsi"/>
          <w:lang w:bidi="hi-IN"/>
        </w:rPr>
      </w:pPr>
      <w:r w:rsidRPr="00173D2C">
        <w:rPr>
          <w:rFonts w:asciiTheme="minorHAnsi" w:eastAsia="Times New Roman" w:hAnsiTheme="minorHAnsi" w:cstheme="minorHAnsi"/>
          <w:lang w:bidi="hi-IN"/>
        </w:rPr>
        <w:t xml:space="preserve">Financial Services by Gordon and </w:t>
      </w:r>
      <w:proofErr w:type="spellStart"/>
      <w:r w:rsidRPr="00173D2C">
        <w:rPr>
          <w:rFonts w:asciiTheme="minorHAnsi" w:eastAsia="Times New Roman" w:hAnsiTheme="minorHAnsi" w:cstheme="minorHAnsi"/>
          <w:lang w:bidi="hi-IN"/>
        </w:rPr>
        <w:t>Natrajan</w:t>
      </w:r>
      <w:proofErr w:type="spellEnd"/>
    </w:p>
    <w:p w:rsidR="001C3374" w:rsidRPr="00173D2C" w:rsidRDefault="001C3374" w:rsidP="001C3374">
      <w:pPr>
        <w:pStyle w:val="ListParagraph"/>
        <w:numPr>
          <w:ilvl w:val="0"/>
          <w:numId w:val="50"/>
        </w:numPr>
        <w:rPr>
          <w:rFonts w:asciiTheme="minorHAnsi" w:eastAsia="Times New Roman" w:hAnsiTheme="minorHAnsi" w:cstheme="minorHAnsi"/>
          <w:lang w:bidi="hi-IN"/>
        </w:rPr>
      </w:pPr>
      <w:r w:rsidRPr="00173D2C">
        <w:rPr>
          <w:rFonts w:asciiTheme="minorHAnsi" w:eastAsia="Times New Roman" w:hAnsiTheme="minorHAnsi" w:cstheme="minorHAnsi"/>
          <w:lang w:bidi="hi-IN"/>
        </w:rPr>
        <w:t xml:space="preserve">Marketing Management </w:t>
      </w:r>
      <w:proofErr w:type="spellStart"/>
      <w:r w:rsidRPr="00173D2C">
        <w:rPr>
          <w:rFonts w:asciiTheme="minorHAnsi" w:eastAsia="Times New Roman" w:hAnsiTheme="minorHAnsi" w:cstheme="minorHAnsi"/>
          <w:lang w:bidi="hi-IN"/>
        </w:rPr>
        <w:t>Dr.</w:t>
      </w:r>
      <w:proofErr w:type="spellEnd"/>
      <w:r w:rsidRPr="00173D2C">
        <w:rPr>
          <w:rFonts w:asciiTheme="minorHAnsi" w:eastAsia="Times New Roman" w:hAnsiTheme="minorHAnsi" w:cstheme="minorHAnsi"/>
          <w:lang w:bidi="hi-IN"/>
        </w:rPr>
        <w:t xml:space="preserve"> Amit Kumar</w:t>
      </w:r>
    </w:p>
    <w:p w:rsidR="001C3374" w:rsidRPr="00173D2C" w:rsidRDefault="001C3374" w:rsidP="001C3374">
      <w:pPr>
        <w:pStyle w:val="ListParagraph"/>
        <w:numPr>
          <w:ilvl w:val="0"/>
          <w:numId w:val="50"/>
        </w:numPr>
        <w:rPr>
          <w:rFonts w:asciiTheme="minorHAnsi" w:eastAsia="Times New Roman" w:hAnsiTheme="minorHAnsi" w:cstheme="minorHAnsi"/>
          <w:lang w:bidi="hi-IN"/>
        </w:rPr>
      </w:pPr>
      <w:r w:rsidRPr="00173D2C">
        <w:rPr>
          <w:rFonts w:asciiTheme="minorHAnsi" w:hAnsiTheme="minorHAnsi" w:cstheme="minorHAnsi"/>
        </w:rPr>
        <w:t xml:space="preserve">Marketing Financial Services: Christine </w:t>
      </w:r>
      <w:proofErr w:type="spellStart"/>
      <w:r w:rsidRPr="00173D2C">
        <w:rPr>
          <w:rFonts w:asciiTheme="minorHAnsi" w:hAnsiTheme="minorHAnsi" w:cstheme="minorHAnsi"/>
        </w:rPr>
        <w:t>Ennew</w:t>
      </w:r>
      <w:proofErr w:type="spellEnd"/>
      <w:r w:rsidRPr="00173D2C">
        <w:rPr>
          <w:rFonts w:asciiTheme="minorHAnsi" w:hAnsiTheme="minorHAnsi" w:cstheme="minorHAnsi"/>
        </w:rPr>
        <w:t>, Trevor Watkins Mike Wright: Routledge</w:t>
      </w:r>
    </w:p>
    <w:p w:rsidR="001C3374" w:rsidRPr="00173D2C" w:rsidRDefault="001C3374" w:rsidP="001C3374">
      <w:pPr>
        <w:rPr>
          <w:rFonts w:cstheme="minorHAnsi"/>
        </w:rPr>
      </w:pPr>
    </w:p>
    <w:p w:rsidR="006C2505" w:rsidRDefault="006C2505">
      <w:pPr>
        <w:spacing w:after="160" w:line="259" w:lineRule="auto"/>
        <w:rPr>
          <w:rFonts w:cstheme="minorHAnsi"/>
          <w:b/>
          <w:bCs/>
        </w:rPr>
      </w:pPr>
      <w:r>
        <w:rPr>
          <w:rFonts w:cstheme="minorHAnsi"/>
          <w:b/>
          <w:bCs/>
        </w:rPr>
        <w:br w:type="page"/>
      </w:r>
    </w:p>
    <w:p w:rsidR="00C77DFA" w:rsidRDefault="00C77DFA">
      <w:pPr>
        <w:rPr>
          <w:rFonts w:cstheme="minorHAnsi"/>
          <w:b/>
          <w:bCs/>
        </w:rPr>
      </w:pPr>
      <w:r>
        <w:rPr>
          <w:rFonts w:cstheme="minorHAnsi"/>
          <w:b/>
          <w:bCs/>
        </w:rPr>
        <w:lastRenderedPageBreak/>
        <w:t xml:space="preserve">Evaluation Pattern:- </w:t>
      </w:r>
    </w:p>
    <w:p w:rsidR="006C2505" w:rsidRDefault="006C2505" w:rsidP="006C2505">
      <w:pPr>
        <w:pStyle w:val="paragraph"/>
        <w:spacing w:before="0" w:beforeAutospacing="0" w:after="0" w:afterAutospacing="0"/>
        <w:ind w:left="284" w:hanging="284"/>
        <w:textAlignment w:val="baseline"/>
        <w:rPr>
          <w:rStyle w:val="normaltextrun"/>
          <w:rFonts w:asciiTheme="minorHAnsi" w:hAnsiTheme="minorHAnsi" w:cstheme="minorHAnsi"/>
          <w:b/>
          <w:bCs/>
        </w:rPr>
      </w:pPr>
    </w:p>
    <w:p w:rsidR="006C2505" w:rsidRPr="002F41F9" w:rsidRDefault="006C2505" w:rsidP="006C2505">
      <w:pPr>
        <w:pStyle w:val="paragraph"/>
        <w:spacing w:before="0" w:beforeAutospacing="0" w:after="0" w:afterAutospacing="0"/>
        <w:ind w:left="284" w:hanging="284"/>
        <w:textAlignment w:val="baseline"/>
        <w:rPr>
          <w:rFonts w:asciiTheme="minorHAnsi" w:hAnsiTheme="minorHAnsi" w:cstheme="minorHAnsi"/>
        </w:rPr>
      </w:pPr>
      <w:r w:rsidRPr="002F41F9">
        <w:rPr>
          <w:rStyle w:val="normaltextrun"/>
          <w:rFonts w:asciiTheme="minorHAnsi" w:hAnsiTheme="minorHAnsi" w:cstheme="minorHAnsi"/>
          <w:b/>
          <w:bCs/>
        </w:rPr>
        <w:t>Details of Internal Continuous Assessment (ICA)</w:t>
      </w:r>
      <w:r w:rsidRPr="002F41F9">
        <w:rPr>
          <w:rStyle w:val="eop"/>
          <w:rFonts w:asciiTheme="minorHAnsi" w:hAnsiTheme="minorHAnsi" w:cstheme="minorHAnsi"/>
        </w:rPr>
        <w:t> </w:t>
      </w:r>
    </w:p>
    <w:p w:rsidR="006C2505" w:rsidRPr="002F41F9" w:rsidRDefault="006C2505" w:rsidP="006C2505">
      <w:pPr>
        <w:pStyle w:val="paragraph"/>
        <w:spacing w:before="0" w:beforeAutospacing="0" w:after="0" w:afterAutospacing="0"/>
        <w:textAlignment w:val="baseline"/>
        <w:rPr>
          <w:rStyle w:val="normaltextrun"/>
          <w:rFonts w:asciiTheme="minorHAnsi" w:hAnsiTheme="minorHAnsi" w:cstheme="minorHAnsi"/>
          <w:b/>
          <w:bCs/>
        </w:rPr>
      </w:pPr>
      <w:r w:rsidRPr="002F41F9">
        <w:rPr>
          <w:rStyle w:val="normaltextrun"/>
          <w:rFonts w:asciiTheme="minorHAnsi" w:hAnsiTheme="minorHAnsi" w:cstheme="minorHAnsi"/>
          <w:b/>
          <w:bCs/>
        </w:rPr>
        <w:t>Internal Test Marks : 10 marks</w:t>
      </w:r>
    </w:p>
    <w:p w:rsidR="006C2505" w:rsidRPr="002F41F9" w:rsidRDefault="006C2505" w:rsidP="006C2505">
      <w:pPr>
        <w:textAlignment w:val="baseline"/>
        <w:rPr>
          <w:rFonts w:asciiTheme="minorHAnsi" w:hAnsiTheme="minorHAnsi" w:cstheme="minorHAnsi"/>
          <w:b/>
          <w:bCs/>
        </w:rPr>
      </w:pPr>
      <w:r w:rsidRPr="002F41F9">
        <w:rPr>
          <w:rStyle w:val="normaltextrun"/>
          <w:rFonts w:asciiTheme="minorHAnsi" w:hAnsiTheme="minorHAnsi" w:cstheme="minorHAnsi"/>
          <w:b/>
          <w:bCs/>
        </w:rPr>
        <w:t>Assignment: - 10 marks        </w:t>
      </w:r>
      <w:r w:rsidRPr="002F41F9">
        <w:rPr>
          <w:rStyle w:val="eop"/>
          <w:rFonts w:asciiTheme="minorHAnsi" w:hAnsiTheme="minorHAnsi" w:cstheme="minorHAnsi"/>
        </w:rPr>
        <w:t> </w:t>
      </w:r>
      <w:r w:rsidRPr="002F41F9">
        <w:rPr>
          <w:rFonts w:asciiTheme="minorHAnsi" w:hAnsiTheme="minorHAnsi" w:cstheme="minorHAnsi"/>
          <w:b/>
          <w:bCs/>
        </w:rPr>
        <w:t xml:space="preserve"> </w:t>
      </w:r>
    </w:p>
    <w:p w:rsidR="006C2505" w:rsidRPr="002F41F9" w:rsidRDefault="006C2505" w:rsidP="006C2505">
      <w:pPr>
        <w:textAlignment w:val="baseline"/>
        <w:rPr>
          <w:rFonts w:asciiTheme="minorHAnsi" w:hAnsiTheme="minorHAnsi" w:cstheme="minorHAnsi"/>
          <w:b/>
          <w:bCs/>
        </w:rPr>
      </w:pPr>
    </w:p>
    <w:p w:rsidR="006C2505" w:rsidRPr="002F41F9" w:rsidRDefault="006C2505" w:rsidP="006C2505">
      <w:pPr>
        <w:textAlignment w:val="baseline"/>
        <w:rPr>
          <w:rFonts w:asciiTheme="minorHAnsi" w:hAnsiTheme="minorHAnsi" w:cstheme="minorHAnsi"/>
          <w:b/>
          <w:bCs/>
        </w:rPr>
      </w:pPr>
    </w:p>
    <w:p w:rsidR="006C2505" w:rsidRPr="00146C26" w:rsidRDefault="006C2505" w:rsidP="006C2505">
      <w:pPr>
        <w:textAlignment w:val="baseline"/>
        <w:rPr>
          <w:rFonts w:asciiTheme="minorHAnsi" w:hAnsiTheme="minorHAnsi" w:cstheme="minorHAnsi"/>
        </w:rPr>
      </w:pPr>
      <w:r w:rsidRPr="00146C26">
        <w:rPr>
          <w:rFonts w:asciiTheme="minorHAnsi" w:hAnsiTheme="minorHAnsi" w:cstheme="minorHAnsi"/>
          <w:b/>
          <w:bCs/>
        </w:rPr>
        <w:t>SEMESTER END ASSESSMENT: 30 MARKS                         DURATION: 1 HOUR</w:t>
      </w:r>
      <w:r w:rsidRPr="00146C26">
        <w:rPr>
          <w:rFonts w:asciiTheme="minorHAnsi" w:hAnsiTheme="minorHAnsi" w:cstheme="minorHAnsi"/>
        </w:rPr>
        <w:t>  </w:t>
      </w:r>
    </w:p>
    <w:p w:rsidR="006C2505" w:rsidRPr="00146C26" w:rsidRDefault="006C2505" w:rsidP="006C2505">
      <w:pPr>
        <w:ind w:firstLine="2160"/>
        <w:textAlignment w:val="baseline"/>
        <w:rPr>
          <w:rFonts w:asciiTheme="minorHAnsi" w:hAnsiTheme="minorHAnsi" w:cstheme="minorHAnsi"/>
        </w:rPr>
      </w:pPr>
      <w:r w:rsidRPr="00146C26">
        <w:rPr>
          <w:rFonts w:asciiTheme="minorHAnsi" w:hAnsiTheme="minorHAnsi" w:cstheme="minorHAnsi"/>
          <w:b/>
          <w:bCs/>
        </w:rPr>
        <w:t xml:space="preserve">   </w:t>
      </w:r>
      <w:r w:rsidRPr="00146C26">
        <w:rPr>
          <w:rFonts w:asciiTheme="minorHAnsi" w:hAnsiTheme="minorHAnsi" w:cstheme="minorHAnsi"/>
        </w:rPr>
        <w:tab/>
      </w:r>
      <w:r w:rsidRPr="00146C26">
        <w:rPr>
          <w:rFonts w:asciiTheme="minorHAnsi" w:hAnsiTheme="minorHAnsi" w:cstheme="minorHAnsi"/>
        </w:rPr>
        <w:tab/>
        <w:t> </w:t>
      </w:r>
    </w:p>
    <w:p w:rsidR="006C2505" w:rsidRPr="00146C26" w:rsidRDefault="006C2505" w:rsidP="006C2505">
      <w:pPr>
        <w:ind w:left="1080"/>
        <w:jc w:val="center"/>
        <w:textAlignment w:val="baseline"/>
        <w:rPr>
          <w:rFonts w:asciiTheme="minorHAnsi" w:hAnsiTheme="minorHAnsi" w:cstheme="minorHAnsi"/>
          <w:b/>
          <w:bCs/>
        </w:rPr>
      </w:pPr>
      <w:r w:rsidRPr="00146C26">
        <w:rPr>
          <w:rFonts w:asciiTheme="minorHAnsi" w:hAnsiTheme="minorHAnsi" w:cstheme="minorHAnsi"/>
          <w:b/>
          <w:bCs/>
          <w:color w:val="000000"/>
          <w:u w:val="single"/>
        </w:rPr>
        <w:t>Question Paper Pattern for Theory Subjects  (Semester –end Examination</w:t>
      </w:r>
      <w:r w:rsidRPr="00146C26">
        <w:rPr>
          <w:rFonts w:asciiTheme="minorHAnsi" w:hAnsiTheme="minorHAnsi" w:cstheme="minorHAnsi"/>
          <w:b/>
          <w:bCs/>
          <w:color w:val="000000"/>
        </w:rPr>
        <w:t>) </w:t>
      </w:r>
    </w:p>
    <w:p w:rsidR="006C2505" w:rsidRPr="00146C26" w:rsidRDefault="006C2505" w:rsidP="006C2505">
      <w:pPr>
        <w:jc w:val="center"/>
        <w:textAlignment w:val="baseline"/>
        <w:rPr>
          <w:rFonts w:asciiTheme="minorHAnsi" w:hAnsiTheme="minorHAnsi" w:cstheme="minorHAnsi"/>
        </w:rPr>
      </w:pPr>
      <w:r w:rsidRPr="00146C26">
        <w:rPr>
          <w:rFonts w:asciiTheme="minorHAnsi" w:hAnsiTheme="minorHAnsi" w:cstheme="minorHAnsi"/>
        </w:rPr>
        <w:t> </w:t>
      </w:r>
    </w:p>
    <w:p w:rsidR="006C2505" w:rsidRPr="00146C26" w:rsidRDefault="006C2505" w:rsidP="006C2505">
      <w:pPr>
        <w:ind w:right="6405"/>
        <w:textAlignment w:val="baseline"/>
        <w:rPr>
          <w:rFonts w:asciiTheme="minorHAnsi" w:hAnsiTheme="minorHAnsi" w:cstheme="minorHAnsi"/>
        </w:rPr>
      </w:pPr>
      <w:r w:rsidRPr="00146C26">
        <w:rPr>
          <w:rFonts w:asciiTheme="minorHAnsi" w:hAnsiTheme="minorHAnsi" w:cstheme="minorHAnsi"/>
          <w:lang w:val="en-US"/>
        </w:rPr>
        <w:t>All questions are compulsory</w:t>
      </w:r>
      <w:r w:rsidRPr="00146C26">
        <w:rPr>
          <w:rFonts w:asciiTheme="minorHAnsi" w:hAnsiTheme="minorHAnsi" w:cstheme="minorHAnsi"/>
        </w:rPr>
        <w:t> </w:t>
      </w:r>
    </w:p>
    <w:tbl>
      <w:tblPr>
        <w:tblW w:w="697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4978"/>
        <w:gridCol w:w="1418"/>
      </w:tblGrid>
      <w:tr w:rsidR="006C2505" w:rsidRPr="00146C26" w:rsidTr="00591B96">
        <w:trPr>
          <w:trHeight w:val="270"/>
        </w:trPr>
        <w:tc>
          <w:tcPr>
            <w:tcW w:w="579" w:type="dxa"/>
            <w:tcBorders>
              <w:top w:val="single" w:sz="6" w:space="0" w:color="000000"/>
              <w:left w:val="single" w:sz="6" w:space="0" w:color="000000"/>
              <w:bottom w:val="single" w:sz="6" w:space="0" w:color="000000"/>
              <w:right w:val="single" w:sz="6" w:space="0" w:color="000000"/>
            </w:tcBorders>
            <w:shd w:val="clear" w:color="auto" w:fill="auto"/>
            <w:hideMark/>
          </w:tcPr>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lang w:val="en-US"/>
              </w:rPr>
              <w:t>Q. No.</w:t>
            </w:r>
            <w:r w:rsidRPr="00146C26">
              <w:rPr>
                <w:rFonts w:asciiTheme="minorHAnsi" w:hAnsiTheme="minorHAnsi" w:cstheme="minorHAnsi"/>
              </w:rPr>
              <w:t> </w:t>
            </w:r>
          </w:p>
        </w:tc>
        <w:tc>
          <w:tcPr>
            <w:tcW w:w="4978" w:type="dxa"/>
            <w:tcBorders>
              <w:top w:val="single" w:sz="6" w:space="0" w:color="000000"/>
              <w:left w:val="single" w:sz="6" w:space="0" w:color="000000"/>
              <w:bottom w:val="single" w:sz="6" w:space="0" w:color="000000"/>
              <w:right w:val="single" w:sz="6" w:space="0" w:color="000000"/>
            </w:tcBorders>
            <w:shd w:val="clear" w:color="auto" w:fill="auto"/>
            <w:hideMark/>
          </w:tcPr>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lang w:val="en-US"/>
              </w:rPr>
              <w:t>Particulars</w:t>
            </w:r>
            <w:r w:rsidRPr="00146C26">
              <w:rPr>
                <w:rFonts w:asciiTheme="minorHAnsi" w:hAnsiTheme="minorHAnsi" w:cstheme="minorHAnsi"/>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lang w:val="en-US"/>
              </w:rPr>
              <w:t>Marks</w:t>
            </w:r>
            <w:r w:rsidRPr="00146C26">
              <w:rPr>
                <w:rFonts w:asciiTheme="minorHAnsi" w:hAnsiTheme="minorHAnsi" w:cstheme="minorHAnsi"/>
              </w:rPr>
              <w:t> </w:t>
            </w:r>
          </w:p>
        </w:tc>
      </w:tr>
      <w:tr w:rsidR="006C2505" w:rsidRPr="00146C26" w:rsidTr="00591B96">
        <w:trPr>
          <w:trHeight w:val="1095"/>
        </w:trPr>
        <w:tc>
          <w:tcPr>
            <w:tcW w:w="579" w:type="dxa"/>
            <w:tcBorders>
              <w:top w:val="single" w:sz="6" w:space="0" w:color="000000"/>
              <w:left w:val="single" w:sz="6" w:space="0" w:color="000000"/>
              <w:bottom w:val="single" w:sz="6" w:space="0" w:color="000000"/>
              <w:right w:val="single" w:sz="6" w:space="0" w:color="000000"/>
            </w:tcBorders>
            <w:shd w:val="clear" w:color="auto" w:fill="auto"/>
            <w:hideMark/>
          </w:tcPr>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lang w:val="en-US"/>
              </w:rPr>
              <w:t>Q.1.</w:t>
            </w:r>
            <w:r w:rsidRPr="00146C26">
              <w:rPr>
                <w:rFonts w:asciiTheme="minorHAnsi" w:hAnsiTheme="minorHAnsi" w:cstheme="minorHAnsi"/>
              </w:rPr>
              <w:t> </w:t>
            </w:r>
          </w:p>
        </w:tc>
        <w:tc>
          <w:tcPr>
            <w:tcW w:w="4978" w:type="dxa"/>
            <w:tcBorders>
              <w:top w:val="single" w:sz="6" w:space="0" w:color="000000"/>
              <w:left w:val="single" w:sz="6" w:space="0" w:color="000000"/>
              <w:bottom w:val="single" w:sz="6" w:space="0" w:color="000000"/>
              <w:right w:val="single" w:sz="6" w:space="0" w:color="000000"/>
            </w:tcBorders>
            <w:shd w:val="clear" w:color="auto" w:fill="auto"/>
            <w:hideMark/>
          </w:tcPr>
          <w:p w:rsidR="006C2505" w:rsidRPr="00146C26" w:rsidRDefault="006C2505" w:rsidP="00591B96">
            <w:pPr>
              <w:numPr>
                <w:ilvl w:val="0"/>
                <w:numId w:val="74"/>
              </w:numPr>
              <w:ind w:left="447" w:hanging="283"/>
              <w:textAlignment w:val="baseline"/>
              <w:rPr>
                <w:rFonts w:asciiTheme="minorHAnsi" w:hAnsiTheme="minorHAnsi" w:cstheme="minorHAnsi"/>
              </w:rPr>
            </w:pPr>
            <w:r w:rsidRPr="00146C26">
              <w:rPr>
                <w:rFonts w:asciiTheme="minorHAnsi" w:hAnsiTheme="minorHAnsi" w:cstheme="minorHAnsi"/>
                <w:lang w:val="en-US"/>
              </w:rPr>
              <w:t>Answer in brief</w:t>
            </w:r>
            <w:r w:rsidRPr="00146C26">
              <w:rPr>
                <w:rFonts w:asciiTheme="minorHAnsi" w:hAnsiTheme="minorHAnsi" w:cstheme="minorHAnsi"/>
              </w:rPr>
              <w:t> </w:t>
            </w:r>
          </w:p>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lang w:val="en-US"/>
              </w:rPr>
              <w:t>OR</w:t>
            </w:r>
            <w:r w:rsidRPr="00146C26">
              <w:rPr>
                <w:rFonts w:asciiTheme="minorHAnsi" w:hAnsiTheme="minorHAnsi" w:cstheme="minorHAnsi"/>
              </w:rPr>
              <w:t> </w:t>
            </w:r>
          </w:p>
          <w:p w:rsidR="006C2505" w:rsidRPr="00146C26" w:rsidRDefault="006C2505" w:rsidP="00591B96">
            <w:pPr>
              <w:tabs>
                <w:tab w:val="left" w:pos="306"/>
                <w:tab w:val="left" w:pos="589"/>
              </w:tabs>
              <w:ind w:left="164" w:hanging="59"/>
              <w:textAlignment w:val="baseline"/>
              <w:rPr>
                <w:rFonts w:asciiTheme="minorHAnsi" w:hAnsiTheme="minorHAnsi" w:cstheme="minorHAnsi"/>
              </w:rPr>
            </w:pPr>
            <w:r w:rsidRPr="00146C26">
              <w:rPr>
                <w:rFonts w:asciiTheme="minorHAnsi" w:hAnsiTheme="minorHAnsi" w:cstheme="minorHAnsi"/>
                <w:lang w:val="en-US"/>
              </w:rPr>
              <w:t> B)    Answer in brief</w:t>
            </w:r>
            <w:r w:rsidRPr="00146C26">
              <w:rPr>
                <w:rFonts w:asciiTheme="minorHAnsi" w:hAnsiTheme="minorHAnsi" w:cstheme="minorHAnsi"/>
              </w:rPr>
              <w:t> </w:t>
            </w:r>
          </w:p>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lang w:val="en-US"/>
              </w:rPr>
              <w:t> 8</w:t>
            </w:r>
            <w:r w:rsidRPr="00146C26">
              <w:rPr>
                <w:rFonts w:asciiTheme="minorHAnsi" w:hAnsiTheme="minorHAnsi" w:cstheme="minorHAnsi"/>
              </w:rPr>
              <w:t> </w:t>
            </w:r>
          </w:p>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lang w:val="en-US"/>
              </w:rPr>
              <w:t> </w:t>
            </w:r>
            <w:r w:rsidRPr="00146C26">
              <w:rPr>
                <w:rFonts w:asciiTheme="minorHAnsi" w:hAnsiTheme="minorHAnsi" w:cstheme="minorHAnsi"/>
              </w:rPr>
              <w:t> </w:t>
            </w:r>
          </w:p>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lang w:val="en-US"/>
              </w:rPr>
              <w:t> </w:t>
            </w:r>
            <w:r w:rsidRPr="00146C26">
              <w:rPr>
                <w:rFonts w:asciiTheme="minorHAnsi" w:hAnsiTheme="minorHAnsi" w:cstheme="minorHAnsi"/>
              </w:rPr>
              <w:t> </w:t>
            </w:r>
          </w:p>
        </w:tc>
      </w:tr>
      <w:tr w:rsidR="006C2505" w:rsidRPr="00146C26" w:rsidTr="00591B96">
        <w:trPr>
          <w:trHeight w:val="1095"/>
        </w:trPr>
        <w:tc>
          <w:tcPr>
            <w:tcW w:w="579" w:type="dxa"/>
            <w:tcBorders>
              <w:top w:val="single" w:sz="6" w:space="0" w:color="000000"/>
              <w:left w:val="single" w:sz="6" w:space="0" w:color="000000"/>
              <w:bottom w:val="single" w:sz="6" w:space="0" w:color="000000"/>
              <w:right w:val="single" w:sz="6" w:space="0" w:color="000000"/>
            </w:tcBorders>
            <w:shd w:val="clear" w:color="auto" w:fill="auto"/>
            <w:hideMark/>
          </w:tcPr>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lang w:val="en-US"/>
              </w:rPr>
              <w:t>Q.2.</w:t>
            </w:r>
            <w:r w:rsidRPr="00146C26">
              <w:rPr>
                <w:rFonts w:asciiTheme="minorHAnsi" w:hAnsiTheme="minorHAnsi" w:cstheme="minorHAnsi"/>
              </w:rPr>
              <w:t> </w:t>
            </w:r>
          </w:p>
        </w:tc>
        <w:tc>
          <w:tcPr>
            <w:tcW w:w="4978" w:type="dxa"/>
            <w:tcBorders>
              <w:top w:val="single" w:sz="6" w:space="0" w:color="000000"/>
              <w:left w:val="single" w:sz="6" w:space="0" w:color="000000"/>
              <w:bottom w:val="single" w:sz="6" w:space="0" w:color="000000"/>
              <w:right w:val="single" w:sz="6" w:space="0" w:color="000000"/>
            </w:tcBorders>
            <w:shd w:val="clear" w:color="auto" w:fill="auto"/>
            <w:hideMark/>
          </w:tcPr>
          <w:p w:rsidR="006C2505" w:rsidRPr="00146C26" w:rsidRDefault="006C2505" w:rsidP="00591B96">
            <w:pPr>
              <w:numPr>
                <w:ilvl w:val="0"/>
                <w:numId w:val="75"/>
              </w:numPr>
              <w:ind w:left="164" w:firstLine="0"/>
              <w:textAlignment w:val="baseline"/>
              <w:rPr>
                <w:rFonts w:asciiTheme="minorHAnsi" w:hAnsiTheme="minorHAnsi" w:cstheme="minorHAnsi"/>
              </w:rPr>
            </w:pPr>
            <w:r w:rsidRPr="00146C26">
              <w:rPr>
                <w:rFonts w:asciiTheme="minorHAnsi" w:hAnsiTheme="minorHAnsi" w:cstheme="minorHAnsi"/>
                <w:lang w:val="en-US"/>
              </w:rPr>
              <w:t>Answer in brief</w:t>
            </w:r>
            <w:r w:rsidRPr="00146C26">
              <w:rPr>
                <w:rFonts w:asciiTheme="minorHAnsi" w:hAnsiTheme="minorHAnsi" w:cstheme="minorHAnsi"/>
              </w:rPr>
              <w:t> </w:t>
            </w:r>
          </w:p>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lang w:val="en-US"/>
              </w:rPr>
              <w:t>OR</w:t>
            </w:r>
            <w:r w:rsidRPr="00146C26">
              <w:rPr>
                <w:rFonts w:asciiTheme="minorHAnsi" w:hAnsiTheme="minorHAnsi" w:cstheme="minorHAnsi"/>
              </w:rPr>
              <w:t> </w:t>
            </w:r>
          </w:p>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lang w:val="en-US"/>
              </w:rPr>
              <w:t>      B)    Answer in brief</w:t>
            </w:r>
            <w:r w:rsidRPr="00146C26">
              <w:rPr>
                <w:rFonts w:asciiTheme="minorHAnsi" w:hAnsiTheme="minorHAnsi" w:cstheme="minorHAnsi"/>
              </w:rPr>
              <w:t> </w:t>
            </w:r>
          </w:p>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lang w:val="en-US"/>
              </w:rPr>
              <w:t> 8</w:t>
            </w:r>
            <w:r w:rsidRPr="00146C26">
              <w:rPr>
                <w:rFonts w:asciiTheme="minorHAnsi" w:hAnsiTheme="minorHAnsi" w:cstheme="minorHAnsi"/>
              </w:rPr>
              <w:t> </w:t>
            </w:r>
          </w:p>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lang w:val="en-US"/>
              </w:rPr>
              <w:t> </w:t>
            </w:r>
            <w:r w:rsidRPr="00146C26">
              <w:rPr>
                <w:rFonts w:asciiTheme="minorHAnsi" w:hAnsiTheme="minorHAnsi" w:cstheme="minorHAnsi"/>
              </w:rPr>
              <w:t> </w:t>
            </w:r>
          </w:p>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lang w:val="en-US"/>
              </w:rPr>
              <w:t> </w:t>
            </w:r>
            <w:r w:rsidRPr="00146C26">
              <w:rPr>
                <w:rFonts w:asciiTheme="minorHAnsi" w:hAnsiTheme="minorHAnsi" w:cstheme="minorHAnsi"/>
              </w:rPr>
              <w:t> </w:t>
            </w:r>
          </w:p>
        </w:tc>
      </w:tr>
      <w:tr w:rsidR="006C2505" w:rsidRPr="00146C26" w:rsidTr="00591B96">
        <w:trPr>
          <w:trHeight w:val="1095"/>
        </w:trPr>
        <w:tc>
          <w:tcPr>
            <w:tcW w:w="579" w:type="dxa"/>
            <w:tcBorders>
              <w:top w:val="single" w:sz="6" w:space="0" w:color="000000"/>
              <w:left w:val="single" w:sz="6" w:space="0" w:color="000000"/>
              <w:bottom w:val="single" w:sz="6" w:space="0" w:color="000000"/>
              <w:right w:val="single" w:sz="6" w:space="0" w:color="000000"/>
            </w:tcBorders>
            <w:shd w:val="clear" w:color="auto" w:fill="auto"/>
            <w:hideMark/>
          </w:tcPr>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lang w:val="en-US"/>
              </w:rPr>
              <w:t>Q.3.</w:t>
            </w:r>
            <w:r w:rsidRPr="00146C26">
              <w:rPr>
                <w:rFonts w:asciiTheme="minorHAnsi" w:hAnsiTheme="minorHAnsi" w:cstheme="minorHAnsi"/>
              </w:rPr>
              <w:t> </w:t>
            </w:r>
          </w:p>
        </w:tc>
        <w:tc>
          <w:tcPr>
            <w:tcW w:w="4978" w:type="dxa"/>
            <w:tcBorders>
              <w:top w:val="single" w:sz="6" w:space="0" w:color="000000"/>
              <w:left w:val="single" w:sz="6" w:space="0" w:color="000000"/>
              <w:bottom w:val="single" w:sz="6" w:space="0" w:color="000000"/>
              <w:right w:val="single" w:sz="6" w:space="0" w:color="000000"/>
            </w:tcBorders>
            <w:shd w:val="clear" w:color="auto" w:fill="auto"/>
            <w:hideMark/>
          </w:tcPr>
          <w:p w:rsidR="006C2505" w:rsidRPr="00146C26" w:rsidRDefault="006C2505" w:rsidP="00591B96">
            <w:pPr>
              <w:numPr>
                <w:ilvl w:val="0"/>
                <w:numId w:val="76"/>
              </w:numPr>
              <w:ind w:left="1080" w:hanging="916"/>
              <w:textAlignment w:val="baseline"/>
              <w:rPr>
                <w:rFonts w:asciiTheme="minorHAnsi" w:hAnsiTheme="minorHAnsi" w:cstheme="minorHAnsi"/>
              </w:rPr>
            </w:pPr>
            <w:r w:rsidRPr="00146C26">
              <w:rPr>
                <w:rFonts w:asciiTheme="minorHAnsi" w:hAnsiTheme="minorHAnsi" w:cstheme="minorHAnsi"/>
                <w:lang w:val="en-US"/>
              </w:rPr>
              <w:t>Answer in brief</w:t>
            </w:r>
            <w:r w:rsidRPr="00146C26">
              <w:rPr>
                <w:rFonts w:asciiTheme="minorHAnsi" w:hAnsiTheme="minorHAnsi" w:cstheme="minorHAnsi"/>
              </w:rPr>
              <w:t> </w:t>
            </w:r>
          </w:p>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lang w:val="en-US"/>
              </w:rPr>
              <w:t>OR</w:t>
            </w:r>
            <w:r w:rsidRPr="00146C26">
              <w:rPr>
                <w:rFonts w:asciiTheme="minorHAnsi" w:hAnsiTheme="minorHAnsi" w:cstheme="minorHAnsi"/>
              </w:rPr>
              <w:t> </w:t>
            </w:r>
          </w:p>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lang w:val="en-US"/>
              </w:rPr>
              <w:t>      B)    Answer in brief</w:t>
            </w:r>
            <w:r w:rsidRPr="00146C26">
              <w:rPr>
                <w:rFonts w:asciiTheme="minorHAnsi" w:hAnsiTheme="minorHAnsi" w:cstheme="minorHAnsi"/>
              </w:rPr>
              <w:t> </w:t>
            </w:r>
          </w:p>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lang w:val="en-US"/>
              </w:rPr>
              <w:t> 8</w:t>
            </w:r>
            <w:r w:rsidRPr="00146C26">
              <w:rPr>
                <w:rFonts w:asciiTheme="minorHAnsi" w:hAnsiTheme="minorHAnsi" w:cstheme="minorHAnsi"/>
              </w:rPr>
              <w:t> </w:t>
            </w:r>
          </w:p>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lang w:val="en-US"/>
              </w:rPr>
              <w:t> </w:t>
            </w:r>
            <w:r w:rsidRPr="00146C26">
              <w:rPr>
                <w:rFonts w:asciiTheme="minorHAnsi" w:hAnsiTheme="minorHAnsi" w:cstheme="minorHAnsi"/>
              </w:rPr>
              <w:t> </w:t>
            </w:r>
          </w:p>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lang w:val="en-US"/>
              </w:rPr>
              <w:t> </w:t>
            </w:r>
            <w:r w:rsidRPr="00146C26">
              <w:rPr>
                <w:rFonts w:asciiTheme="minorHAnsi" w:hAnsiTheme="minorHAnsi" w:cstheme="minorHAnsi"/>
              </w:rPr>
              <w:t> </w:t>
            </w:r>
          </w:p>
        </w:tc>
      </w:tr>
      <w:tr w:rsidR="006C2505" w:rsidRPr="00146C26" w:rsidTr="00591B96">
        <w:trPr>
          <w:trHeight w:val="555"/>
        </w:trPr>
        <w:tc>
          <w:tcPr>
            <w:tcW w:w="579" w:type="dxa"/>
            <w:tcBorders>
              <w:top w:val="single" w:sz="6" w:space="0" w:color="000000"/>
              <w:left w:val="single" w:sz="6" w:space="0" w:color="000000"/>
              <w:bottom w:val="single" w:sz="6" w:space="0" w:color="000000"/>
              <w:right w:val="single" w:sz="6" w:space="0" w:color="000000"/>
            </w:tcBorders>
            <w:shd w:val="clear" w:color="auto" w:fill="auto"/>
            <w:hideMark/>
          </w:tcPr>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lang w:val="en-US"/>
              </w:rPr>
              <w:t>Q.4.</w:t>
            </w:r>
            <w:r w:rsidRPr="00146C26">
              <w:rPr>
                <w:rFonts w:asciiTheme="minorHAnsi" w:hAnsiTheme="minorHAnsi" w:cstheme="minorHAnsi"/>
              </w:rPr>
              <w:t> </w:t>
            </w:r>
          </w:p>
        </w:tc>
        <w:tc>
          <w:tcPr>
            <w:tcW w:w="4978" w:type="dxa"/>
            <w:tcBorders>
              <w:top w:val="single" w:sz="6" w:space="0" w:color="000000"/>
              <w:left w:val="single" w:sz="6" w:space="0" w:color="000000"/>
              <w:bottom w:val="single" w:sz="6" w:space="0" w:color="000000"/>
              <w:right w:val="single" w:sz="6" w:space="0" w:color="000000"/>
            </w:tcBorders>
            <w:shd w:val="clear" w:color="auto" w:fill="auto"/>
            <w:hideMark/>
          </w:tcPr>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lang w:val="en-US"/>
              </w:rPr>
              <w:t>Read the following Case Study and answer the questions that follow.</w:t>
            </w:r>
            <w:r w:rsidRPr="00146C26">
              <w:rPr>
                <w:rFonts w:asciiTheme="minorHAnsi" w:hAnsiTheme="minorHAnsi" w:cstheme="minorHAnsi"/>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6C2505" w:rsidRPr="00146C26" w:rsidRDefault="006C2505" w:rsidP="00591B96">
            <w:pPr>
              <w:ind w:left="105"/>
              <w:textAlignment w:val="baseline"/>
              <w:rPr>
                <w:rFonts w:asciiTheme="minorHAnsi" w:hAnsiTheme="minorHAnsi" w:cstheme="minorHAnsi"/>
              </w:rPr>
            </w:pPr>
            <w:r w:rsidRPr="00146C26">
              <w:rPr>
                <w:rFonts w:asciiTheme="minorHAnsi" w:hAnsiTheme="minorHAnsi" w:cstheme="minorHAnsi"/>
                <w:lang w:val="en-US"/>
              </w:rPr>
              <w:t> 6</w:t>
            </w:r>
            <w:r w:rsidRPr="00146C26">
              <w:rPr>
                <w:rFonts w:asciiTheme="minorHAnsi" w:hAnsiTheme="minorHAnsi" w:cstheme="minorHAnsi"/>
              </w:rPr>
              <w:t> </w:t>
            </w:r>
          </w:p>
        </w:tc>
      </w:tr>
    </w:tbl>
    <w:p w:rsidR="006C2505" w:rsidRPr="00173D2C" w:rsidRDefault="006C2505" w:rsidP="006C2505">
      <w:pPr>
        <w:rPr>
          <w:rFonts w:cstheme="minorHAnsi"/>
        </w:rPr>
      </w:pPr>
    </w:p>
    <w:p w:rsidR="001C3374" w:rsidRDefault="001C3374">
      <w:pPr>
        <w:rPr>
          <w:rFonts w:cstheme="minorHAnsi"/>
          <w:b/>
          <w:bCs/>
        </w:rPr>
      </w:pPr>
      <w:r w:rsidRPr="00173D2C">
        <w:rPr>
          <w:rFonts w:cstheme="minorHAnsi"/>
          <w:b/>
          <w:bCs/>
        </w:rPr>
        <w:br w:type="page"/>
      </w:r>
    </w:p>
    <w:p w:rsidR="006C2505" w:rsidRPr="00173D2C" w:rsidRDefault="006C2505">
      <w:pPr>
        <w:rPr>
          <w:rFonts w:cstheme="minorHAnsi"/>
          <w:b/>
          <w:bCs/>
        </w:rPr>
      </w:pPr>
    </w:p>
    <w:tbl>
      <w:tblPr>
        <w:tblW w:w="111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
        <w:gridCol w:w="1098"/>
        <w:gridCol w:w="102"/>
        <w:gridCol w:w="1114"/>
        <w:gridCol w:w="497"/>
        <w:gridCol w:w="1122"/>
        <w:gridCol w:w="1559"/>
        <w:gridCol w:w="1456"/>
        <w:gridCol w:w="879"/>
        <w:gridCol w:w="717"/>
        <w:gridCol w:w="575"/>
        <w:gridCol w:w="1579"/>
        <w:gridCol w:w="414"/>
      </w:tblGrid>
      <w:tr w:rsidR="001C3374" w:rsidRPr="00173D2C" w:rsidTr="001C3374">
        <w:trPr>
          <w:trHeight w:val="275"/>
        </w:trPr>
        <w:tc>
          <w:tcPr>
            <w:tcW w:w="6985" w:type="dxa"/>
            <w:gridSpan w:val="8"/>
          </w:tcPr>
          <w:p w:rsidR="001C3374" w:rsidRPr="00173D2C" w:rsidRDefault="001C3374" w:rsidP="00591B96">
            <w:pPr>
              <w:pStyle w:val="TableParagraph"/>
              <w:spacing w:line="256" w:lineRule="exact"/>
              <w:rPr>
                <w:rFonts w:asciiTheme="minorHAnsi" w:hAnsiTheme="minorHAnsi" w:cstheme="minorHAnsi"/>
                <w:b/>
              </w:rPr>
            </w:pPr>
            <w:r w:rsidRPr="00173D2C">
              <w:rPr>
                <w:rFonts w:asciiTheme="minorHAnsi" w:hAnsiTheme="minorHAnsi" w:cstheme="minorHAnsi"/>
                <w:b/>
              </w:rPr>
              <w:t>Program:</w:t>
            </w:r>
            <w:r w:rsidRPr="00173D2C">
              <w:rPr>
                <w:rFonts w:asciiTheme="minorHAnsi" w:hAnsiTheme="minorHAnsi" w:cstheme="minorHAnsi"/>
                <w:b/>
                <w:spacing w:val="-1"/>
              </w:rPr>
              <w:t xml:space="preserve"> </w:t>
            </w:r>
            <w:r w:rsidR="00C77DFA" w:rsidRPr="00173D2C">
              <w:rPr>
                <w:rFonts w:cstheme="minorHAnsi"/>
                <w:b/>
                <w:bCs/>
                <w:color w:val="000000"/>
                <w:lang w:eastAsia="en-IN"/>
              </w:rPr>
              <w:t>B</w:t>
            </w:r>
            <w:r w:rsidR="00C77DFA">
              <w:rPr>
                <w:rFonts w:cstheme="minorHAnsi"/>
                <w:b/>
                <w:bCs/>
                <w:color w:val="000000"/>
                <w:lang w:eastAsia="en-IN"/>
              </w:rPr>
              <w:t xml:space="preserve">achelor of Commerce </w:t>
            </w:r>
            <w:r w:rsidR="00C77DFA" w:rsidRPr="00173D2C">
              <w:rPr>
                <w:rFonts w:cstheme="minorHAnsi"/>
                <w:b/>
                <w:bCs/>
                <w:color w:val="000000"/>
                <w:lang w:eastAsia="en-IN"/>
              </w:rPr>
              <w:t>(Financial Market) (2023-24) </w:t>
            </w:r>
            <w:r w:rsidR="00C77DFA" w:rsidRPr="00173D2C">
              <w:rPr>
                <w:rFonts w:cstheme="minorHAnsi"/>
                <w:color w:val="000000"/>
                <w:lang w:eastAsia="en-IN"/>
              </w:rPr>
              <w:t> </w:t>
            </w:r>
          </w:p>
        </w:tc>
        <w:tc>
          <w:tcPr>
            <w:tcW w:w="4164" w:type="dxa"/>
            <w:gridSpan w:val="5"/>
          </w:tcPr>
          <w:p w:rsidR="001C3374" w:rsidRPr="00173D2C" w:rsidRDefault="001C3374" w:rsidP="00591B96">
            <w:pPr>
              <w:pStyle w:val="TableParagraph"/>
              <w:spacing w:line="251" w:lineRule="exact"/>
              <w:ind w:left="106"/>
              <w:rPr>
                <w:rFonts w:asciiTheme="minorHAnsi" w:hAnsiTheme="minorHAnsi" w:cstheme="minorHAnsi"/>
                <w:b/>
              </w:rPr>
            </w:pPr>
            <w:r w:rsidRPr="00173D2C">
              <w:rPr>
                <w:rFonts w:asciiTheme="minorHAnsi" w:hAnsiTheme="minorHAnsi" w:cstheme="minorHAnsi"/>
                <w:b/>
              </w:rPr>
              <w:t>Semester:</w:t>
            </w:r>
            <w:r w:rsidRPr="00173D2C">
              <w:rPr>
                <w:rFonts w:asciiTheme="minorHAnsi" w:hAnsiTheme="minorHAnsi" w:cstheme="minorHAnsi"/>
                <w:b/>
                <w:spacing w:val="-1"/>
              </w:rPr>
              <w:t xml:space="preserve"> </w:t>
            </w:r>
            <w:r w:rsidRPr="00173D2C">
              <w:rPr>
                <w:rFonts w:asciiTheme="minorHAnsi" w:hAnsiTheme="minorHAnsi" w:cstheme="minorHAnsi"/>
                <w:b/>
              </w:rPr>
              <w:t>I</w:t>
            </w:r>
          </w:p>
        </w:tc>
      </w:tr>
      <w:tr w:rsidR="001C3374" w:rsidRPr="00173D2C" w:rsidTr="001C3374">
        <w:trPr>
          <w:trHeight w:val="275"/>
        </w:trPr>
        <w:tc>
          <w:tcPr>
            <w:tcW w:w="6985" w:type="dxa"/>
            <w:gridSpan w:val="8"/>
          </w:tcPr>
          <w:p w:rsidR="001C3374" w:rsidRPr="00173D2C" w:rsidRDefault="001C3374" w:rsidP="00591B96">
            <w:pPr>
              <w:pStyle w:val="TableParagraph"/>
              <w:spacing w:line="256" w:lineRule="exact"/>
              <w:rPr>
                <w:rFonts w:asciiTheme="minorHAnsi" w:hAnsiTheme="minorHAnsi" w:cstheme="minorHAnsi"/>
                <w:b/>
                <w:bCs/>
              </w:rPr>
            </w:pPr>
            <w:r w:rsidRPr="00173D2C">
              <w:rPr>
                <w:rFonts w:asciiTheme="minorHAnsi" w:hAnsiTheme="minorHAnsi" w:cstheme="minorHAnsi"/>
                <w:b/>
              </w:rPr>
              <w:t>Course:</w:t>
            </w:r>
            <w:r w:rsidRPr="00173D2C">
              <w:rPr>
                <w:rFonts w:asciiTheme="minorHAnsi" w:hAnsiTheme="minorHAnsi" w:cstheme="minorHAnsi"/>
                <w:b/>
                <w:spacing w:val="-3"/>
              </w:rPr>
              <w:t xml:space="preserve"> </w:t>
            </w:r>
            <w:r w:rsidRPr="00173D2C">
              <w:rPr>
                <w:rFonts w:asciiTheme="minorHAnsi" w:hAnsiTheme="minorHAnsi" w:cstheme="minorHAnsi"/>
                <w:b/>
                <w:bCs/>
              </w:rPr>
              <w:t xml:space="preserve">Presentations </w:t>
            </w:r>
            <w:proofErr w:type="gramStart"/>
            <w:r w:rsidRPr="00173D2C">
              <w:rPr>
                <w:rFonts w:asciiTheme="minorHAnsi" w:hAnsiTheme="minorHAnsi" w:cstheme="minorHAnsi"/>
                <w:b/>
                <w:bCs/>
              </w:rPr>
              <w:t>And</w:t>
            </w:r>
            <w:proofErr w:type="gramEnd"/>
            <w:r w:rsidRPr="00173D2C">
              <w:rPr>
                <w:rFonts w:asciiTheme="minorHAnsi" w:hAnsiTheme="minorHAnsi" w:cstheme="minorHAnsi"/>
                <w:b/>
                <w:bCs/>
              </w:rPr>
              <w:t xml:space="preserve"> Communication Techniques</w:t>
            </w:r>
          </w:p>
          <w:p w:rsidR="001C3374" w:rsidRPr="00173D2C" w:rsidRDefault="001C3374" w:rsidP="00591B96">
            <w:pPr>
              <w:pStyle w:val="TableParagraph"/>
              <w:spacing w:line="256" w:lineRule="exact"/>
              <w:rPr>
                <w:rFonts w:asciiTheme="minorHAnsi" w:hAnsiTheme="minorHAnsi" w:cstheme="minorHAnsi"/>
                <w:b/>
              </w:rPr>
            </w:pPr>
          </w:p>
        </w:tc>
        <w:tc>
          <w:tcPr>
            <w:tcW w:w="4164" w:type="dxa"/>
            <w:gridSpan w:val="5"/>
          </w:tcPr>
          <w:p w:rsidR="001C3374" w:rsidRPr="00173D2C" w:rsidRDefault="001C3374" w:rsidP="001C3374">
            <w:pPr>
              <w:pStyle w:val="Default"/>
              <w:rPr>
                <w:rFonts w:asciiTheme="minorHAnsi" w:hAnsiTheme="minorHAnsi" w:cstheme="minorHAnsi"/>
                <w:b/>
                <w:bCs/>
              </w:rPr>
            </w:pPr>
            <w:r w:rsidRPr="00173D2C">
              <w:rPr>
                <w:rFonts w:asciiTheme="minorHAnsi" w:hAnsiTheme="minorHAnsi" w:cstheme="minorHAnsi"/>
                <w:b/>
              </w:rPr>
              <w:t>Course</w:t>
            </w:r>
            <w:r w:rsidRPr="00173D2C">
              <w:rPr>
                <w:rFonts w:asciiTheme="minorHAnsi" w:hAnsiTheme="minorHAnsi" w:cstheme="minorHAnsi"/>
                <w:b/>
                <w:spacing w:val="-3"/>
              </w:rPr>
              <w:t xml:space="preserve"> </w:t>
            </w:r>
            <w:r w:rsidRPr="00173D2C">
              <w:rPr>
                <w:rFonts w:asciiTheme="minorHAnsi" w:hAnsiTheme="minorHAnsi" w:cstheme="minorHAnsi"/>
                <w:b/>
              </w:rPr>
              <w:t>Code:</w:t>
            </w:r>
            <w:r w:rsidRPr="00173D2C">
              <w:rPr>
                <w:rFonts w:asciiTheme="minorHAnsi" w:hAnsiTheme="minorHAnsi" w:cstheme="minorHAnsi"/>
                <w:b/>
                <w:spacing w:val="-2"/>
              </w:rPr>
              <w:t xml:space="preserve"> </w:t>
            </w:r>
          </w:p>
        </w:tc>
      </w:tr>
      <w:tr w:rsidR="001C3374" w:rsidRPr="00173D2C" w:rsidTr="001C3374">
        <w:trPr>
          <w:trHeight w:val="587"/>
        </w:trPr>
        <w:tc>
          <w:tcPr>
            <w:tcW w:w="5529" w:type="dxa"/>
            <w:gridSpan w:val="7"/>
          </w:tcPr>
          <w:p w:rsidR="001C3374" w:rsidRPr="00173D2C" w:rsidRDefault="001C3374" w:rsidP="00591B96">
            <w:pPr>
              <w:pStyle w:val="TableParagraph"/>
              <w:spacing w:before="155"/>
              <w:ind w:left="1764"/>
              <w:rPr>
                <w:rFonts w:asciiTheme="minorHAnsi" w:hAnsiTheme="minorHAnsi" w:cstheme="minorHAnsi"/>
                <w:b/>
              </w:rPr>
            </w:pPr>
            <w:r w:rsidRPr="00173D2C">
              <w:rPr>
                <w:rFonts w:asciiTheme="minorHAnsi" w:hAnsiTheme="minorHAnsi" w:cstheme="minorHAnsi"/>
                <w:b/>
              </w:rPr>
              <w:t>Teaching</w:t>
            </w:r>
            <w:r w:rsidRPr="00173D2C">
              <w:rPr>
                <w:rFonts w:asciiTheme="minorHAnsi" w:hAnsiTheme="minorHAnsi" w:cstheme="minorHAnsi"/>
                <w:b/>
                <w:spacing w:val="-1"/>
              </w:rPr>
              <w:t xml:space="preserve"> </w:t>
            </w:r>
            <w:r w:rsidRPr="00173D2C">
              <w:rPr>
                <w:rFonts w:asciiTheme="minorHAnsi" w:hAnsiTheme="minorHAnsi" w:cstheme="minorHAnsi"/>
                <w:b/>
              </w:rPr>
              <w:t>Scheme</w:t>
            </w:r>
          </w:p>
        </w:tc>
        <w:tc>
          <w:tcPr>
            <w:tcW w:w="5620" w:type="dxa"/>
            <w:gridSpan w:val="6"/>
          </w:tcPr>
          <w:p w:rsidR="001C3374" w:rsidRPr="00173D2C" w:rsidRDefault="001C3374" w:rsidP="00591B96">
            <w:pPr>
              <w:pStyle w:val="TableParagraph"/>
              <w:spacing w:before="155"/>
              <w:ind w:left="1801"/>
              <w:rPr>
                <w:rFonts w:asciiTheme="minorHAnsi" w:hAnsiTheme="minorHAnsi" w:cstheme="minorHAnsi"/>
                <w:b/>
              </w:rPr>
            </w:pPr>
            <w:r w:rsidRPr="00173D2C">
              <w:rPr>
                <w:rFonts w:asciiTheme="minorHAnsi" w:hAnsiTheme="minorHAnsi" w:cstheme="minorHAnsi"/>
                <w:b/>
              </w:rPr>
              <w:t>Evaluation</w:t>
            </w:r>
            <w:r w:rsidRPr="00173D2C">
              <w:rPr>
                <w:rFonts w:asciiTheme="minorHAnsi" w:hAnsiTheme="minorHAnsi" w:cstheme="minorHAnsi"/>
                <w:b/>
                <w:spacing w:val="-3"/>
              </w:rPr>
              <w:t xml:space="preserve"> </w:t>
            </w:r>
            <w:r w:rsidRPr="00173D2C">
              <w:rPr>
                <w:rFonts w:asciiTheme="minorHAnsi" w:hAnsiTheme="minorHAnsi" w:cstheme="minorHAnsi"/>
                <w:b/>
              </w:rPr>
              <w:t>Scheme</w:t>
            </w:r>
          </w:p>
        </w:tc>
      </w:tr>
      <w:tr w:rsidR="001C3374" w:rsidRPr="00173D2C" w:rsidTr="001C3374">
        <w:trPr>
          <w:trHeight w:val="1242"/>
        </w:trPr>
        <w:tc>
          <w:tcPr>
            <w:tcW w:w="1237" w:type="dxa"/>
            <w:gridSpan w:val="3"/>
          </w:tcPr>
          <w:p w:rsidR="001C3374" w:rsidRPr="00173D2C" w:rsidRDefault="001C3374" w:rsidP="00591B96">
            <w:pPr>
              <w:pStyle w:val="TableParagraph"/>
              <w:rPr>
                <w:rFonts w:asciiTheme="minorHAnsi" w:hAnsiTheme="minorHAnsi" w:cstheme="minorHAnsi"/>
              </w:rPr>
            </w:pPr>
          </w:p>
          <w:p w:rsidR="001C3374" w:rsidRPr="00173D2C" w:rsidRDefault="001C3374" w:rsidP="00591B96">
            <w:pPr>
              <w:pStyle w:val="TableParagraph"/>
              <w:ind w:left="175" w:right="167" w:hanging="1"/>
              <w:jc w:val="center"/>
              <w:rPr>
                <w:rFonts w:asciiTheme="minorHAnsi" w:hAnsiTheme="minorHAnsi" w:cstheme="minorHAnsi"/>
                <w:b/>
              </w:rPr>
            </w:pPr>
            <w:r w:rsidRPr="00173D2C">
              <w:rPr>
                <w:rFonts w:asciiTheme="minorHAnsi" w:hAnsiTheme="minorHAnsi" w:cstheme="minorHAnsi"/>
                <w:b/>
              </w:rPr>
              <w:t>Lecture</w:t>
            </w:r>
            <w:r w:rsidRPr="00173D2C">
              <w:rPr>
                <w:rFonts w:asciiTheme="minorHAnsi" w:hAnsiTheme="minorHAnsi" w:cstheme="minorHAnsi"/>
                <w:b/>
                <w:spacing w:val="1"/>
              </w:rPr>
              <w:t xml:space="preserve"> </w:t>
            </w:r>
            <w:r w:rsidRPr="00173D2C">
              <w:rPr>
                <w:rFonts w:asciiTheme="minorHAnsi" w:hAnsiTheme="minorHAnsi" w:cstheme="minorHAnsi"/>
                <w:b/>
                <w:spacing w:val="-1"/>
              </w:rPr>
              <w:t xml:space="preserve">(Hours </w:t>
            </w:r>
            <w:r w:rsidRPr="00173D2C">
              <w:rPr>
                <w:rFonts w:asciiTheme="minorHAnsi" w:hAnsiTheme="minorHAnsi" w:cstheme="minorHAnsi"/>
                <w:b/>
              </w:rPr>
              <w:t>per</w:t>
            </w:r>
            <w:r w:rsidRPr="00173D2C">
              <w:rPr>
                <w:rFonts w:asciiTheme="minorHAnsi" w:hAnsiTheme="minorHAnsi" w:cstheme="minorHAnsi"/>
                <w:b/>
                <w:spacing w:val="-47"/>
              </w:rPr>
              <w:t xml:space="preserve"> </w:t>
            </w:r>
            <w:r w:rsidRPr="00173D2C">
              <w:rPr>
                <w:rFonts w:asciiTheme="minorHAnsi" w:hAnsiTheme="minorHAnsi" w:cstheme="minorHAnsi"/>
                <w:b/>
              </w:rPr>
              <w:t>week)</w:t>
            </w:r>
          </w:p>
        </w:tc>
        <w:tc>
          <w:tcPr>
            <w:tcW w:w="1611" w:type="dxa"/>
            <w:gridSpan w:val="2"/>
          </w:tcPr>
          <w:p w:rsidR="001C3374" w:rsidRPr="00173D2C" w:rsidRDefault="001C3374" w:rsidP="00591B96">
            <w:pPr>
              <w:pStyle w:val="TableParagraph"/>
              <w:spacing w:before="10"/>
              <w:rPr>
                <w:rFonts w:asciiTheme="minorHAnsi" w:hAnsiTheme="minorHAnsi" w:cstheme="minorHAnsi"/>
              </w:rPr>
            </w:pPr>
          </w:p>
          <w:p w:rsidR="001C3374" w:rsidRPr="00173D2C" w:rsidRDefault="001C3374" w:rsidP="00591B96">
            <w:pPr>
              <w:pStyle w:val="TableParagraph"/>
              <w:spacing w:before="1"/>
              <w:ind w:left="330" w:right="319"/>
              <w:jc w:val="center"/>
              <w:rPr>
                <w:rFonts w:asciiTheme="minorHAnsi" w:hAnsiTheme="minorHAnsi" w:cstheme="minorHAnsi"/>
                <w:b/>
              </w:rPr>
            </w:pPr>
            <w:r w:rsidRPr="00173D2C">
              <w:rPr>
                <w:rFonts w:asciiTheme="minorHAnsi" w:hAnsiTheme="minorHAnsi" w:cstheme="minorHAnsi"/>
                <w:b/>
              </w:rPr>
              <w:t>Practical</w:t>
            </w:r>
            <w:r w:rsidRPr="00173D2C">
              <w:rPr>
                <w:rFonts w:asciiTheme="minorHAnsi" w:hAnsiTheme="minorHAnsi" w:cstheme="minorHAnsi"/>
                <w:b/>
                <w:spacing w:val="-57"/>
              </w:rPr>
              <w:t xml:space="preserve"> </w:t>
            </w:r>
            <w:r w:rsidRPr="00173D2C">
              <w:rPr>
                <w:rFonts w:asciiTheme="minorHAnsi" w:hAnsiTheme="minorHAnsi" w:cstheme="minorHAnsi"/>
                <w:b/>
                <w:spacing w:val="-1"/>
              </w:rPr>
              <w:t xml:space="preserve">(Hours </w:t>
            </w:r>
            <w:r w:rsidRPr="00173D2C">
              <w:rPr>
                <w:rFonts w:asciiTheme="minorHAnsi" w:hAnsiTheme="minorHAnsi" w:cstheme="minorHAnsi"/>
                <w:b/>
              </w:rPr>
              <w:t>per</w:t>
            </w:r>
            <w:r w:rsidRPr="00173D2C">
              <w:rPr>
                <w:rFonts w:asciiTheme="minorHAnsi" w:hAnsiTheme="minorHAnsi" w:cstheme="minorHAnsi"/>
                <w:b/>
                <w:spacing w:val="-47"/>
              </w:rPr>
              <w:t xml:space="preserve"> </w:t>
            </w:r>
            <w:r w:rsidRPr="00173D2C">
              <w:rPr>
                <w:rFonts w:asciiTheme="minorHAnsi" w:hAnsiTheme="minorHAnsi" w:cstheme="minorHAnsi"/>
                <w:b/>
              </w:rPr>
              <w:t>week)</w:t>
            </w:r>
          </w:p>
        </w:tc>
        <w:tc>
          <w:tcPr>
            <w:tcW w:w="1122" w:type="dxa"/>
          </w:tcPr>
          <w:p w:rsidR="001C3374" w:rsidRPr="00173D2C" w:rsidRDefault="001C3374" w:rsidP="00591B96">
            <w:pPr>
              <w:pStyle w:val="TableParagraph"/>
              <w:ind w:left="112" w:right="107"/>
              <w:jc w:val="center"/>
              <w:rPr>
                <w:rFonts w:asciiTheme="minorHAnsi" w:hAnsiTheme="minorHAnsi" w:cstheme="minorHAnsi"/>
                <w:b/>
              </w:rPr>
            </w:pPr>
            <w:proofErr w:type="spellStart"/>
            <w:r w:rsidRPr="00173D2C">
              <w:rPr>
                <w:rFonts w:asciiTheme="minorHAnsi" w:hAnsiTheme="minorHAnsi" w:cstheme="minorHAnsi"/>
                <w:b/>
              </w:rPr>
              <w:t>Tutori</w:t>
            </w:r>
            <w:proofErr w:type="spellEnd"/>
            <w:r w:rsidRPr="00173D2C">
              <w:rPr>
                <w:rFonts w:asciiTheme="minorHAnsi" w:hAnsiTheme="minorHAnsi" w:cstheme="minorHAnsi"/>
                <w:b/>
                <w:spacing w:val="-58"/>
              </w:rPr>
              <w:t xml:space="preserve"> </w:t>
            </w:r>
            <w:r w:rsidRPr="00173D2C">
              <w:rPr>
                <w:rFonts w:asciiTheme="minorHAnsi" w:hAnsiTheme="minorHAnsi" w:cstheme="minorHAnsi"/>
                <w:b/>
              </w:rPr>
              <w:t>al</w:t>
            </w:r>
            <w:r w:rsidRPr="00173D2C">
              <w:rPr>
                <w:rFonts w:asciiTheme="minorHAnsi" w:hAnsiTheme="minorHAnsi" w:cstheme="minorHAnsi"/>
                <w:b/>
                <w:spacing w:val="1"/>
              </w:rPr>
              <w:t xml:space="preserve"> </w:t>
            </w:r>
            <w:r w:rsidRPr="00173D2C">
              <w:rPr>
                <w:rFonts w:asciiTheme="minorHAnsi" w:hAnsiTheme="minorHAnsi" w:cstheme="minorHAnsi"/>
                <w:b/>
              </w:rPr>
              <w:t>(Hours</w:t>
            </w:r>
          </w:p>
          <w:p w:rsidR="001C3374" w:rsidRPr="00173D2C" w:rsidRDefault="001C3374" w:rsidP="00591B96">
            <w:pPr>
              <w:pStyle w:val="TableParagraph"/>
              <w:spacing w:line="230" w:lineRule="atLeast"/>
              <w:ind w:left="196" w:right="189" w:hanging="2"/>
              <w:jc w:val="center"/>
              <w:rPr>
                <w:rFonts w:asciiTheme="minorHAnsi" w:hAnsiTheme="minorHAnsi" w:cstheme="minorHAnsi"/>
                <w:b/>
              </w:rPr>
            </w:pPr>
            <w:r w:rsidRPr="00173D2C">
              <w:rPr>
                <w:rFonts w:asciiTheme="minorHAnsi" w:hAnsiTheme="minorHAnsi" w:cstheme="minorHAnsi"/>
                <w:b/>
              </w:rPr>
              <w:t>per</w:t>
            </w:r>
            <w:r w:rsidRPr="00173D2C">
              <w:rPr>
                <w:rFonts w:asciiTheme="minorHAnsi" w:hAnsiTheme="minorHAnsi" w:cstheme="minorHAnsi"/>
                <w:b/>
                <w:spacing w:val="1"/>
              </w:rPr>
              <w:t xml:space="preserve"> </w:t>
            </w:r>
            <w:r w:rsidRPr="00173D2C">
              <w:rPr>
                <w:rFonts w:asciiTheme="minorHAnsi" w:hAnsiTheme="minorHAnsi" w:cstheme="minorHAnsi"/>
                <w:b/>
              </w:rPr>
              <w:t>week)</w:t>
            </w:r>
          </w:p>
        </w:tc>
        <w:tc>
          <w:tcPr>
            <w:tcW w:w="1559" w:type="dxa"/>
          </w:tcPr>
          <w:p w:rsidR="001C3374" w:rsidRPr="00173D2C" w:rsidRDefault="001C3374" w:rsidP="00591B96">
            <w:pPr>
              <w:pStyle w:val="TableParagraph"/>
              <w:rPr>
                <w:rFonts w:asciiTheme="minorHAnsi" w:hAnsiTheme="minorHAnsi" w:cstheme="minorHAnsi"/>
              </w:rPr>
            </w:pPr>
          </w:p>
          <w:p w:rsidR="001C3374" w:rsidRPr="00173D2C" w:rsidRDefault="001C3374" w:rsidP="00591B96">
            <w:pPr>
              <w:pStyle w:val="TableParagraph"/>
              <w:spacing w:before="182"/>
              <w:ind w:left="405" w:right="400"/>
              <w:jc w:val="center"/>
              <w:rPr>
                <w:rFonts w:asciiTheme="minorHAnsi" w:hAnsiTheme="minorHAnsi" w:cstheme="minorHAnsi"/>
                <w:b/>
              </w:rPr>
            </w:pPr>
            <w:r w:rsidRPr="00173D2C">
              <w:rPr>
                <w:rFonts w:asciiTheme="minorHAnsi" w:hAnsiTheme="minorHAnsi" w:cstheme="minorHAnsi"/>
                <w:b/>
              </w:rPr>
              <w:t>Credit</w:t>
            </w:r>
          </w:p>
        </w:tc>
        <w:tc>
          <w:tcPr>
            <w:tcW w:w="2335" w:type="dxa"/>
            <w:gridSpan w:val="2"/>
          </w:tcPr>
          <w:p w:rsidR="001C3374" w:rsidRPr="00173D2C" w:rsidRDefault="001C3374" w:rsidP="00591B96">
            <w:pPr>
              <w:pStyle w:val="TableParagraph"/>
              <w:spacing w:before="205"/>
              <w:ind w:left="426" w:right="420" w:firstLine="3"/>
              <w:jc w:val="center"/>
              <w:rPr>
                <w:rFonts w:asciiTheme="minorHAnsi" w:hAnsiTheme="minorHAnsi" w:cstheme="minorHAnsi"/>
                <w:b/>
              </w:rPr>
            </w:pPr>
            <w:r w:rsidRPr="00173D2C">
              <w:rPr>
                <w:rFonts w:asciiTheme="minorHAnsi" w:hAnsiTheme="minorHAnsi" w:cstheme="minorHAnsi"/>
                <w:b/>
              </w:rPr>
              <w:t>Continuous</w:t>
            </w:r>
            <w:r w:rsidRPr="00173D2C">
              <w:rPr>
                <w:rFonts w:asciiTheme="minorHAnsi" w:hAnsiTheme="minorHAnsi" w:cstheme="minorHAnsi"/>
                <w:b/>
                <w:spacing w:val="1"/>
              </w:rPr>
              <w:t xml:space="preserve"> </w:t>
            </w:r>
            <w:r w:rsidRPr="00173D2C">
              <w:rPr>
                <w:rFonts w:asciiTheme="minorHAnsi" w:hAnsiTheme="minorHAnsi" w:cstheme="minorHAnsi"/>
                <w:b/>
              </w:rPr>
              <w:t>Assessment</w:t>
            </w:r>
            <w:r w:rsidRPr="00173D2C">
              <w:rPr>
                <w:rFonts w:asciiTheme="minorHAnsi" w:hAnsiTheme="minorHAnsi" w:cstheme="minorHAnsi"/>
                <w:b/>
                <w:spacing w:val="-15"/>
              </w:rPr>
              <w:t xml:space="preserve"> </w:t>
            </w:r>
            <w:r w:rsidRPr="00173D2C">
              <w:rPr>
                <w:rFonts w:asciiTheme="minorHAnsi" w:hAnsiTheme="minorHAnsi" w:cstheme="minorHAnsi"/>
                <w:b/>
              </w:rPr>
              <w:t>(CA)</w:t>
            </w:r>
            <w:r w:rsidRPr="00173D2C">
              <w:rPr>
                <w:rFonts w:asciiTheme="minorHAnsi" w:hAnsiTheme="minorHAnsi" w:cstheme="minorHAnsi"/>
                <w:b/>
                <w:spacing w:val="-57"/>
              </w:rPr>
              <w:t xml:space="preserve"> </w:t>
            </w:r>
            <w:r w:rsidRPr="00173D2C">
              <w:rPr>
                <w:rFonts w:asciiTheme="minorHAnsi" w:hAnsiTheme="minorHAnsi" w:cstheme="minorHAnsi"/>
                <w:b/>
              </w:rPr>
              <w:t>(Marks</w:t>
            </w:r>
            <w:r w:rsidRPr="00173D2C">
              <w:rPr>
                <w:rFonts w:asciiTheme="minorHAnsi" w:hAnsiTheme="minorHAnsi" w:cstheme="minorHAnsi"/>
                <w:b/>
                <w:spacing w:val="-1"/>
              </w:rPr>
              <w:t xml:space="preserve"> </w:t>
            </w:r>
            <w:r w:rsidRPr="00173D2C">
              <w:rPr>
                <w:rFonts w:asciiTheme="minorHAnsi" w:hAnsiTheme="minorHAnsi" w:cstheme="minorHAnsi"/>
                <w:b/>
              </w:rPr>
              <w:t>-</w:t>
            </w:r>
            <w:r w:rsidRPr="00173D2C">
              <w:rPr>
                <w:rFonts w:asciiTheme="minorHAnsi" w:hAnsiTheme="minorHAnsi" w:cstheme="minorHAnsi"/>
                <w:b/>
                <w:spacing w:val="-1"/>
              </w:rPr>
              <w:t xml:space="preserve"> </w:t>
            </w:r>
            <w:r w:rsidRPr="00173D2C">
              <w:rPr>
                <w:rFonts w:asciiTheme="minorHAnsi" w:hAnsiTheme="minorHAnsi" w:cstheme="minorHAnsi"/>
                <w:b/>
              </w:rPr>
              <w:t>20)</w:t>
            </w:r>
          </w:p>
        </w:tc>
        <w:tc>
          <w:tcPr>
            <w:tcW w:w="3285" w:type="dxa"/>
            <w:gridSpan w:val="4"/>
          </w:tcPr>
          <w:p w:rsidR="001C3374" w:rsidRPr="00173D2C" w:rsidRDefault="001C3374" w:rsidP="00591B96">
            <w:pPr>
              <w:pStyle w:val="TableParagraph"/>
              <w:spacing w:before="68"/>
              <w:ind w:left="441" w:right="435" w:hanging="2"/>
              <w:jc w:val="center"/>
              <w:rPr>
                <w:rFonts w:asciiTheme="minorHAnsi" w:hAnsiTheme="minorHAnsi" w:cstheme="minorHAnsi"/>
                <w:b/>
              </w:rPr>
            </w:pPr>
            <w:r w:rsidRPr="00173D2C">
              <w:rPr>
                <w:rFonts w:asciiTheme="minorHAnsi" w:hAnsiTheme="minorHAnsi" w:cstheme="minorHAnsi"/>
                <w:b/>
              </w:rPr>
              <w:t>Semester End</w:t>
            </w:r>
            <w:r w:rsidRPr="00173D2C">
              <w:rPr>
                <w:rFonts w:asciiTheme="minorHAnsi" w:hAnsiTheme="minorHAnsi" w:cstheme="minorHAnsi"/>
                <w:b/>
                <w:spacing w:val="1"/>
              </w:rPr>
              <w:t xml:space="preserve"> </w:t>
            </w:r>
            <w:r w:rsidRPr="00173D2C">
              <w:rPr>
                <w:rFonts w:asciiTheme="minorHAnsi" w:hAnsiTheme="minorHAnsi" w:cstheme="minorHAnsi"/>
                <w:b/>
              </w:rPr>
              <w:t>Examinations (SEE)</w:t>
            </w:r>
            <w:r w:rsidRPr="00173D2C">
              <w:rPr>
                <w:rFonts w:asciiTheme="minorHAnsi" w:hAnsiTheme="minorHAnsi" w:cstheme="minorHAnsi"/>
                <w:b/>
                <w:spacing w:val="-57"/>
              </w:rPr>
              <w:t xml:space="preserve"> </w:t>
            </w:r>
            <w:r w:rsidRPr="00173D2C">
              <w:rPr>
                <w:rFonts w:asciiTheme="minorHAnsi" w:hAnsiTheme="minorHAnsi" w:cstheme="minorHAnsi"/>
                <w:b/>
              </w:rPr>
              <w:t>(Marks-</w:t>
            </w:r>
            <w:r w:rsidRPr="00173D2C">
              <w:rPr>
                <w:rFonts w:asciiTheme="minorHAnsi" w:hAnsiTheme="minorHAnsi" w:cstheme="minorHAnsi"/>
                <w:b/>
                <w:spacing w:val="-2"/>
              </w:rPr>
              <w:t xml:space="preserve"> </w:t>
            </w:r>
            <w:r w:rsidRPr="00173D2C">
              <w:rPr>
                <w:rFonts w:asciiTheme="minorHAnsi" w:hAnsiTheme="minorHAnsi" w:cstheme="minorHAnsi"/>
                <w:b/>
              </w:rPr>
              <w:t>30</w:t>
            </w:r>
          </w:p>
          <w:p w:rsidR="001C3374" w:rsidRPr="00173D2C" w:rsidRDefault="001C3374" w:rsidP="00591B96">
            <w:pPr>
              <w:pStyle w:val="TableParagraph"/>
              <w:ind w:left="639" w:right="638"/>
              <w:jc w:val="center"/>
              <w:rPr>
                <w:rFonts w:asciiTheme="minorHAnsi" w:hAnsiTheme="minorHAnsi" w:cstheme="minorHAnsi"/>
                <w:b/>
              </w:rPr>
            </w:pPr>
            <w:r w:rsidRPr="00173D2C">
              <w:rPr>
                <w:rFonts w:asciiTheme="minorHAnsi" w:hAnsiTheme="minorHAnsi" w:cstheme="minorHAnsi"/>
                <w:b/>
              </w:rPr>
              <w:t>in</w:t>
            </w:r>
            <w:r w:rsidRPr="00173D2C">
              <w:rPr>
                <w:rFonts w:asciiTheme="minorHAnsi" w:hAnsiTheme="minorHAnsi" w:cstheme="minorHAnsi"/>
                <w:b/>
                <w:spacing w:val="-1"/>
              </w:rPr>
              <w:t xml:space="preserve"> </w:t>
            </w:r>
            <w:r w:rsidRPr="00173D2C">
              <w:rPr>
                <w:rFonts w:asciiTheme="minorHAnsi" w:hAnsiTheme="minorHAnsi" w:cstheme="minorHAnsi"/>
                <w:b/>
              </w:rPr>
              <w:t>Question</w:t>
            </w:r>
            <w:r w:rsidRPr="00173D2C">
              <w:rPr>
                <w:rFonts w:asciiTheme="minorHAnsi" w:hAnsiTheme="minorHAnsi" w:cstheme="minorHAnsi"/>
                <w:b/>
                <w:spacing w:val="-3"/>
              </w:rPr>
              <w:t xml:space="preserve"> </w:t>
            </w:r>
            <w:r w:rsidRPr="00173D2C">
              <w:rPr>
                <w:rFonts w:asciiTheme="minorHAnsi" w:hAnsiTheme="minorHAnsi" w:cstheme="minorHAnsi"/>
                <w:b/>
              </w:rPr>
              <w:t>Paper)</w:t>
            </w:r>
          </w:p>
        </w:tc>
      </w:tr>
      <w:tr w:rsidR="001C3374" w:rsidRPr="00173D2C" w:rsidTr="001C3374">
        <w:trPr>
          <w:trHeight w:val="275"/>
        </w:trPr>
        <w:tc>
          <w:tcPr>
            <w:tcW w:w="1237" w:type="dxa"/>
            <w:gridSpan w:val="3"/>
          </w:tcPr>
          <w:p w:rsidR="001C3374" w:rsidRPr="00173D2C" w:rsidRDefault="001C3374" w:rsidP="00591B96">
            <w:pPr>
              <w:pStyle w:val="TableParagraph"/>
              <w:spacing w:line="256" w:lineRule="exact"/>
              <w:ind w:left="4"/>
              <w:jc w:val="center"/>
              <w:rPr>
                <w:rFonts w:asciiTheme="minorHAnsi" w:hAnsiTheme="minorHAnsi" w:cstheme="minorHAnsi"/>
              </w:rPr>
            </w:pPr>
            <w:r w:rsidRPr="00173D2C">
              <w:rPr>
                <w:rFonts w:asciiTheme="minorHAnsi" w:hAnsiTheme="minorHAnsi" w:cstheme="minorHAnsi"/>
              </w:rPr>
              <w:t>2</w:t>
            </w:r>
          </w:p>
        </w:tc>
        <w:tc>
          <w:tcPr>
            <w:tcW w:w="1611" w:type="dxa"/>
            <w:gridSpan w:val="2"/>
          </w:tcPr>
          <w:p w:rsidR="001C3374" w:rsidRPr="00173D2C" w:rsidRDefault="001C3374" w:rsidP="00591B96">
            <w:pPr>
              <w:pStyle w:val="TableParagraph"/>
              <w:spacing w:line="256" w:lineRule="exact"/>
              <w:ind w:left="8"/>
              <w:jc w:val="center"/>
              <w:rPr>
                <w:rFonts w:asciiTheme="minorHAnsi" w:hAnsiTheme="minorHAnsi" w:cstheme="minorHAnsi"/>
              </w:rPr>
            </w:pPr>
            <w:r w:rsidRPr="00173D2C">
              <w:rPr>
                <w:rFonts w:asciiTheme="minorHAnsi" w:hAnsiTheme="minorHAnsi" w:cstheme="minorHAnsi"/>
                <w:w w:val="99"/>
              </w:rPr>
              <w:t>-</w:t>
            </w:r>
          </w:p>
        </w:tc>
        <w:tc>
          <w:tcPr>
            <w:tcW w:w="1122" w:type="dxa"/>
          </w:tcPr>
          <w:p w:rsidR="001C3374" w:rsidRPr="00173D2C" w:rsidRDefault="001C3374" w:rsidP="00591B96">
            <w:pPr>
              <w:pStyle w:val="TableParagraph"/>
              <w:spacing w:line="256" w:lineRule="exact"/>
              <w:ind w:left="6"/>
              <w:jc w:val="center"/>
              <w:rPr>
                <w:rFonts w:asciiTheme="minorHAnsi" w:hAnsiTheme="minorHAnsi" w:cstheme="minorHAnsi"/>
              </w:rPr>
            </w:pPr>
            <w:r w:rsidRPr="00173D2C">
              <w:rPr>
                <w:rFonts w:asciiTheme="minorHAnsi" w:hAnsiTheme="minorHAnsi" w:cstheme="minorHAnsi"/>
                <w:w w:val="99"/>
              </w:rPr>
              <w:t>-</w:t>
            </w:r>
          </w:p>
        </w:tc>
        <w:tc>
          <w:tcPr>
            <w:tcW w:w="1559" w:type="dxa"/>
          </w:tcPr>
          <w:p w:rsidR="001C3374" w:rsidRPr="00173D2C" w:rsidRDefault="001C3374" w:rsidP="00591B96">
            <w:pPr>
              <w:pStyle w:val="TableParagraph"/>
              <w:spacing w:line="256" w:lineRule="exact"/>
              <w:ind w:left="7"/>
              <w:jc w:val="center"/>
              <w:rPr>
                <w:rFonts w:asciiTheme="minorHAnsi" w:hAnsiTheme="minorHAnsi" w:cstheme="minorHAnsi"/>
              </w:rPr>
            </w:pPr>
            <w:r w:rsidRPr="00173D2C">
              <w:rPr>
                <w:rFonts w:asciiTheme="minorHAnsi" w:hAnsiTheme="minorHAnsi" w:cstheme="minorHAnsi"/>
              </w:rPr>
              <w:t>2</w:t>
            </w:r>
          </w:p>
        </w:tc>
        <w:tc>
          <w:tcPr>
            <w:tcW w:w="2335" w:type="dxa"/>
            <w:gridSpan w:val="2"/>
          </w:tcPr>
          <w:p w:rsidR="001C3374" w:rsidRPr="00173D2C" w:rsidRDefault="001C3374" w:rsidP="001C3374">
            <w:pPr>
              <w:pStyle w:val="TableParagraph"/>
              <w:spacing w:line="256" w:lineRule="exact"/>
              <w:ind w:right="1149"/>
              <w:rPr>
                <w:rFonts w:asciiTheme="minorHAnsi" w:hAnsiTheme="minorHAnsi" w:cstheme="minorHAnsi"/>
              </w:rPr>
            </w:pPr>
            <w:r w:rsidRPr="00173D2C">
              <w:rPr>
                <w:rFonts w:asciiTheme="minorHAnsi" w:hAnsiTheme="minorHAnsi" w:cstheme="minorHAnsi"/>
              </w:rPr>
              <w:t>20</w:t>
            </w:r>
          </w:p>
        </w:tc>
        <w:tc>
          <w:tcPr>
            <w:tcW w:w="3285" w:type="dxa"/>
            <w:gridSpan w:val="4"/>
          </w:tcPr>
          <w:p w:rsidR="001C3374" w:rsidRPr="00173D2C" w:rsidRDefault="001C3374" w:rsidP="00591B96">
            <w:pPr>
              <w:pStyle w:val="TableParagraph"/>
              <w:spacing w:line="256" w:lineRule="exact"/>
              <w:ind w:left="639" w:right="635"/>
              <w:jc w:val="center"/>
              <w:rPr>
                <w:rFonts w:asciiTheme="minorHAnsi" w:hAnsiTheme="minorHAnsi" w:cstheme="minorHAnsi"/>
              </w:rPr>
            </w:pPr>
            <w:r w:rsidRPr="00173D2C">
              <w:rPr>
                <w:rFonts w:asciiTheme="minorHAnsi" w:hAnsiTheme="minorHAnsi" w:cstheme="minorHAnsi"/>
              </w:rPr>
              <w:t>30</w:t>
            </w:r>
          </w:p>
        </w:tc>
      </w:tr>
      <w:tr w:rsidR="001C3374" w:rsidRPr="00173D2C" w:rsidTr="001C3374">
        <w:trPr>
          <w:trHeight w:val="377"/>
        </w:trPr>
        <w:tc>
          <w:tcPr>
            <w:tcW w:w="11149" w:type="dxa"/>
            <w:gridSpan w:val="13"/>
          </w:tcPr>
          <w:p w:rsidR="001C3374" w:rsidRPr="00173D2C" w:rsidRDefault="001C3374" w:rsidP="00591B96">
            <w:pPr>
              <w:pStyle w:val="TableParagraph"/>
              <w:spacing w:line="276" w:lineRule="exact"/>
              <w:rPr>
                <w:rFonts w:asciiTheme="minorHAnsi" w:hAnsiTheme="minorHAnsi" w:cstheme="minorHAnsi"/>
                <w:b/>
              </w:rPr>
            </w:pPr>
            <w:r w:rsidRPr="00173D2C">
              <w:rPr>
                <w:rFonts w:asciiTheme="minorHAnsi" w:hAnsiTheme="minorHAnsi" w:cstheme="minorHAnsi"/>
                <w:b/>
              </w:rPr>
              <w:t>Learning</w:t>
            </w:r>
            <w:r w:rsidRPr="00173D2C">
              <w:rPr>
                <w:rFonts w:asciiTheme="minorHAnsi" w:hAnsiTheme="minorHAnsi" w:cstheme="minorHAnsi"/>
                <w:b/>
                <w:spacing w:val="-3"/>
              </w:rPr>
              <w:t xml:space="preserve"> </w:t>
            </w:r>
            <w:r w:rsidRPr="00173D2C">
              <w:rPr>
                <w:rFonts w:asciiTheme="minorHAnsi" w:hAnsiTheme="minorHAnsi" w:cstheme="minorHAnsi"/>
                <w:b/>
              </w:rPr>
              <w:t>Objectives:</w:t>
            </w:r>
          </w:p>
        </w:tc>
      </w:tr>
      <w:tr w:rsidR="001C3374" w:rsidRPr="00173D2C" w:rsidTr="001C3374">
        <w:trPr>
          <w:trHeight w:val="2370"/>
        </w:trPr>
        <w:tc>
          <w:tcPr>
            <w:tcW w:w="11149" w:type="dxa"/>
            <w:gridSpan w:val="13"/>
          </w:tcPr>
          <w:p w:rsidR="001C3374" w:rsidRPr="00173D2C" w:rsidRDefault="001C3374" w:rsidP="00591B96">
            <w:pPr>
              <w:pStyle w:val="Default"/>
              <w:rPr>
                <w:rFonts w:asciiTheme="minorHAnsi" w:hAnsiTheme="minorHAnsi" w:cstheme="minorHAnsi"/>
              </w:rPr>
            </w:pPr>
            <w:r w:rsidRPr="00173D2C">
              <w:rPr>
                <w:rFonts w:asciiTheme="minorHAnsi" w:hAnsiTheme="minorHAnsi" w:cstheme="minorHAnsi"/>
              </w:rPr>
              <w:t xml:space="preserve">1. To familiarize the learner with the methods of communication for effective functioning in an </w:t>
            </w:r>
            <w:proofErr w:type="spellStart"/>
            <w:r w:rsidRPr="00173D2C">
              <w:rPr>
                <w:rFonts w:asciiTheme="minorHAnsi" w:hAnsiTheme="minorHAnsi" w:cstheme="minorHAnsi"/>
              </w:rPr>
              <w:t>organisation</w:t>
            </w:r>
            <w:proofErr w:type="spellEnd"/>
            <w:r w:rsidRPr="00173D2C">
              <w:rPr>
                <w:rFonts w:asciiTheme="minorHAnsi" w:hAnsiTheme="minorHAnsi" w:cstheme="minorHAnsi"/>
              </w:rPr>
              <w:t xml:space="preserve">. </w:t>
            </w:r>
          </w:p>
          <w:p w:rsidR="001C3374" w:rsidRPr="00173D2C" w:rsidRDefault="001C3374" w:rsidP="00591B96">
            <w:pPr>
              <w:pStyle w:val="Default"/>
              <w:rPr>
                <w:rFonts w:asciiTheme="minorHAnsi" w:hAnsiTheme="minorHAnsi" w:cstheme="minorHAnsi"/>
              </w:rPr>
            </w:pPr>
            <w:r w:rsidRPr="00173D2C">
              <w:rPr>
                <w:rFonts w:asciiTheme="minorHAnsi" w:hAnsiTheme="minorHAnsi" w:cstheme="minorHAnsi"/>
              </w:rPr>
              <w:t>2.To help the learner understand the significance of effective communication in the corporate world</w:t>
            </w:r>
          </w:p>
          <w:p w:rsidR="001C3374" w:rsidRPr="00173D2C" w:rsidRDefault="001C3374" w:rsidP="00591B96">
            <w:pPr>
              <w:pStyle w:val="Default"/>
              <w:rPr>
                <w:rFonts w:asciiTheme="minorHAnsi" w:hAnsiTheme="minorHAnsi" w:cstheme="minorHAnsi"/>
              </w:rPr>
            </w:pPr>
            <w:r w:rsidRPr="00173D2C">
              <w:rPr>
                <w:rFonts w:asciiTheme="minorHAnsi" w:hAnsiTheme="minorHAnsi" w:cstheme="minorHAnsi"/>
              </w:rPr>
              <w:t>3.To acquaint the learner with rapidly changing communication technology</w:t>
            </w:r>
          </w:p>
          <w:p w:rsidR="001C3374" w:rsidRPr="00173D2C" w:rsidRDefault="001C3374" w:rsidP="00591B96">
            <w:pPr>
              <w:pStyle w:val="Default"/>
              <w:rPr>
                <w:rFonts w:asciiTheme="minorHAnsi" w:hAnsiTheme="minorHAnsi" w:cstheme="minorHAnsi"/>
              </w:rPr>
            </w:pPr>
            <w:r w:rsidRPr="00173D2C">
              <w:rPr>
                <w:rFonts w:asciiTheme="minorHAnsi" w:hAnsiTheme="minorHAnsi" w:cstheme="minorHAnsi"/>
              </w:rPr>
              <w:t>4.To facilitate development of the learner’s soft skills required for successful professional life</w:t>
            </w:r>
          </w:p>
          <w:p w:rsidR="001C3374" w:rsidRPr="00173D2C" w:rsidRDefault="001C3374" w:rsidP="00591B96">
            <w:pPr>
              <w:pStyle w:val="Default"/>
              <w:rPr>
                <w:rFonts w:asciiTheme="minorHAnsi" w:hAnsiTheme="minorHAnsi" w:cstheme="minorHAnsi"/>
                <w:b/>
                <w:bCs/>
              </w:rPr>
            </w:pPr>
          </w:p>
        </w:tc>
      </w:tr>
      <w:tr w:rsidR="001C3374" w:rsidRPr="00173D2C" w:rsidTr="001C3374">
        <w:trPr>
          <w:trHeight w:val="100"/>
        </w:trPr>
        <w:tc>
          <w:tcPr>
            <w:tcW w:w="11149" w:type="dxa"/>
            <w:gridSpan w:val="13"/>
          </w:tcPr>
          <w:p w:rsidR="001C3374" w:rsidRPr="00173D2C" w:rsidRDefault="001C3374" w:rsidP="00591B96">
            <w:pPr>
              <w:pStyle w:val="TableParagraph"/>
              <w:rPr>
                <w:rFonts w:asciiTheme="minorHAnsi" w:hAnsiTheme="minorHAnsi" w:cstheme="minorHAnsi"/>
              </w:rPr>
            </w:pPr>
          </w:p>
        </w:tc>
      </w:tr>
      <w:tr w:rsidR="001C3374" w:rsidRPr="00173D2C" w:rsidTr="001C3374">
        <w:trPr>
          <w:trHeight w:val="3313"/>
        </w:trPr>
        <w:tc>
          <w:tcPr>
            <w:tcW w:w="11149" w:type="dxa"/>
            <w:gridSpan w:val="13"/>
          </w:tcPr>
          <w:p w:rsidR="001C3374" w:rsidRPr="00173D2C" w:rsidRDefault="001C3374" w:rsidP="001C3374">
            <w:pPr>
              <w:pStyle w:val="TableParagraph"/>
              <w:spacing w:line="275" w:lineRule="exact"/>
              <w:rPr>
                <w:rFonts w:asciiTheme="minorHAnsi" w:hAnsiTheme="minorHAnsi" w:cstheme="minorHAnsi"/>
                <w:b/>
              </w:rPr>
            </w:pPr>
            <w:r w:rsidRPr="00173D2C">
              <w:rPr>
                <w:rFonts w:asciiTheme="minorHAnsi" w:hAnsiTheme="minorHAnsi" w:cstheme="minorHAnsi"/>
                <w:b/>
              </w:rPr>
              <w:t>Course</w:t>
            </w:r>
            <w:r w:rsidRPr="00173D2C">
              <w:rPr>
                <w:rFonts w:asciiTheme="minorHAnsi" w:hAnsiTheme="minorHAnsi" w:cstheme="minorHAnsi"/>
                <w:b/>
                <w:spacing w:val="-2"/>
              </w:rPr>
              <w:t xml:space="preserve"> </w:t>
            </w:r>
            <w:r w:rsidRPr="00173D2C">
              <w:rPr>
                <w:rFonts w:asciiTheme="minorHAnsi" w:hAnsiTheme="minorHAnsi" w:cstheme="minorHAnsi"/>
                <w:b/>
              </w:rPr>
              <w:t>Outcomes:</w:t>
            </w:r>
          </w:p>
          <w:p w:rsidR="001C3374" w:rsidRPr="00173D2C" w:rsidRDefault="001C3374" w:rsidP="001C3374">
            <w:pPr>
              <w:pStyle w:val="TableParagraph"/>
              <w:rPr>
                <w:rFonts w:asciiTheme="minorHAnsi" w:hAnsiTheme="minorHAnsi" w:cstheme="minorHAnsi"/>
              </w:rPr>
            </w:pPr>
            <w:r w:rsidRPr="00173D2C">
              <w:rPr>
                <w:rFonts w:asciiTheme="minorHAnsi" w:hAnsiTheme="minorHAnsi" w:cstheme="minorHAnsi"/>
              </w:rPr>
              <w:t>After</w:t>
            </w:r>
            <w:r w:rsidRPr="00173D2C">
              <w:rPr>
                <w:rFonts w:asciiTheme="minorHAnsi" w:hAnsiTheme="minorHAnsi" w:cstheme="minorHAnsi"/>
                <w:spacing w:val="-3"/>
              </w:rPr>
              <w:t xml:space="preserve"> </w:t>
            </w:r>
            <w:r w:rsidRPr="00173D2C">
              <w:rPr>
                <w:rFonts w:asciiTheme="minorHAnsi" w:hAnsiTheme="minorHAnsi" w:cstheme="minorHAnsi"/>
              </w:rPr>
              <w:t>completion</w:t>
            </w:r>
            <w:r w:rsidRPr="00173D2C">
              <w:rPr>
                <w:rFonts w:asciiTheme="minorHAnsi" w:hAnsiTheme="minorHAnsi" w:cstheme="minorHAnsi"/>
                <w:spacing w:val="-1"/>
              </w:rPr>
              <w:t xml:space="preserve"> </w:t>
            </w:r>
            <w:r w:rsidRPr="00173D2C">
              <w:rPr>
                <w:rFonts w:asciiTheme="minorHAnsi" w:hAnsiTheme="minorHAnsi" w:cstheme="minorHAnsi"/>
              </w:rPr>
              <w:t>of</w:t>
            </w:r>
            <w:r w:rsidRPr="00173D2C">
              <w:rPr>
                <w:rFonts w:asciiTheme="minorHAnsi" w:hAnsiTheme="minorHAnsi" w:cstheme="minorHAnsi"/>
                <w:spacing w:val="-1"/>
              </w:rPr>
              <w:t xml:space="preserve"> </w:t>
            </w:r>
            <w:r w:rsidRPr="00173D2C">
              <w:rPr>
                <w:rFonts w:asciiTheme="minorHAnsi" w:hAnsiTheme="minorHAnsi" w:cstheme="minorHAnsi"/>
              </w:rPr>
              <w:t>the course,</w:t>
            </w:r>
            <w:r w:rsidRPr="00173D2C">
              <w:rPr>
                <w:rFonts w:asciiTheme="minorHAnsi" w:hAnsiTheme="minorHAnsi" w:cstheme="minorHAnsi"/>
                <w:spacing w:val="2"/>
              </w:rPr>
              <w:t xml:space="preserve"> </w:t>
            </w:r>
            <w:r w:rsidRPr="00173D2C">
              <w:rPr>
                <w:rFonts w:asciiTheme="minorHAnsi" w:hAnsiTheme="minorHAnsi" w:cstheme="minorHAnsi"/>
              </w:rPr>
              <w:t>learners</w:t>
            </w:r>
            <w:r w:rsidRPr="00173D2C">
              <w:rPr>
                <w:rFonts w:asciiTheme="minorHAnsi" w:hAnsiTheme="minorHAnsi" w:cstheme="minorHAnsi"/>
                <w:spacing w:val="-2"/>
              </w:rPr>
              <w:t xml:space="preserve"> </w:t>
            </w:r>
            <w:r w:rsidRPr="00173D2C">
              <w:rPr>
                <w:rFonts w:asciiTheme="minorHAnsi" w:hAnsiTheme="minorHAnsi" w:cstheme="minorHAnsi"/>
              </w:rPr>
              <w:t>would</w:t>
            </w:r>
            <w:r w:rsidRPr="00173D2C">
              <w:rPr>
                <w:rFonts w:asciiTheme="minorHAnsi" w:hAnsiTheme="minorHAnsi" w:cstheme="minorHAnsi"/>
                <w:spacing w:val="-1"/>
              </w:rPr>
              <w:t xml:space="preserve"> </w:t>
            </w:r>
            <w:r w:rsidRPr="00173D2C">
              <w:rPr>
                <w:rFonts w:asciiTheme="minorHAnsi" w:hAnsiTheme="minorHAnsi" w:cstheme="minorHAnsi"/>
              </w:rPr>
              <w:t>be</w:t>
            </w:r>
            <w:r w:rsidRPr="00173D2C">
              <w:rPr>
                <w:rFonts w:asciiTheme="minorHAnsi" w:hAnsiTheme="minorHAnsi" w:cstheme="minorHAnsi"/>
                <w:spacing w:val="1"/>
              </w:rPr>
              <w:t xml:space="preserve"> </w:t>
            </w:r>
            <w:r w:rsidRPr="00173D2C">
              <w:rPr>
                <w:rFonts w:asciiTheme="minorHAnsi" w:hAnsiTheme="minorHAnsi" w:cstheme="minorHAnsi"/>
              </w:rPr>
              <w:t>able</w:t>
            </w:r>
            <w:r w:rsidRPr="00173D2C">
              <w:rPr>
                <w:rFonts w:asciiTheme="minorHAnsi" w:hAnsiTheme="minorHAnsi" w:cstheme="minorHAnsi"/>
                <w:spacing w:val="-1"/>
              </w:rPr>
              <w:t xml:space="preserve"> </w:t>
            </w:r>
            <w:r w:rsidRPr="00173D2C">
              <w:rPr>
                <w:rFonts w:asciiTheme="minorHAnsi" w:hAnsiTheme="minorHAnsi" w:cstheme="minorHAnsi"/>
              </w:rPr>
              <w:t>to:</w:t>
            </w:r>
          </w:p>
          <w:p w:rsidR="001C3374" w:rsidRPr="00173D2C" w:rsidRDefault="001C3374" w:rsidP="001C3374">
            <w:pPr>
              <w:pStyle w:val="TableParagraph"/>
              <w:tabs>
                <w:tab w:val="left" w:pos="426"/>
              </w:tabs>
              <w:spacing w:line="276" w:lineRule="auto"/>
              <w:ind w:left="1190" w:right="393" w:hanging="993"/>
              <w:jc w:val="both"/>
              <w:rPr>
                <w:rFonts w:asciiTheme="minorHAnsi" w:hAnsiTheme="minorHAnsi" w:cstheme="minorHAnsi"/>
                <w:color w:val="000000" w:themeColor="text1"/>
              </w:rPr>
            </w:pPr>
            <w:r w:rsidRPr="00173D2C">
              <w:rPr>
                <w:rFonts w:asciiTheme="minorHAnsi" w:hAnsiTheme="minorHAnsi" w:cstheme="minorHAnsi"/>
                <w:b/>
              </w:rPr>
              <w:t xml:space="preserve">CO1:      </w:t>
            </w:r>
            <w:r w:rsidRPr="00173D2C">
              <w:rPr>
                <w:rFonts w:asciiTheme="minorHAnsi" w:hAnsiTheme="minorHAnsi" w:cstheme="minorHAnsi"/>
              </w:rPr>
              <w:t>E</w:t>
            </w:r>
            <w:r w:rsidRPr="00173D2C">
              <w:rPr>
                <w:rFonts w:asciiTheme="minorHAnsi" w:hAnsiTheme="minorHAnsi" w:cstheme="minorHAnsi"/>
                <w:color w:val="000000" w:themeColor="text1"/>
              </w:rPr>
              <w:t xml:space="preserve">nhance   his/her </w:t>
            </w:r>
            <w:proofErr w:type="gramStart"/>
            <w:r w:rsidRPr="00173D2C">
              <w:rPr>
                <w:rFonts w:asciiTheme="minorHAnsi" w:hAnsiTheme="minorHAnsi" w:cstheme="minorHAnsi"/>
                <w:color w:val="000000" w:themeColor="text1"/>
              </w:rPr>
              <w:t>communication  skills</w:t>
            </w:r>
            <w:proofErr w:type="gramEnd"/>
            <w:r w:rsidRPr="00173D2C">
              <w:rPr>
                <w:rFonts w:asciiTheme="minorHAnsi" w:hAnsiTheme="minorHAnsi" w:cstheme="minorHAnsi"/>
                <w:color w:val="000000" w:themeColor="text1"/>
              </w:rPr>
              <w:t xml:space="preserve">  to  meet  the  challenges  of  the  professional  world  and  achieve  success  in his/her  professional  goals  and  contribute  to  the  growth  of  the  organization  he/she  is  employed with</w:t>
            </w:r>
          </w:p>
          <w:p w:rsidR="001C3374" w:rsidRPr="00173D2C" w:rsidRDefault="001C3374" w:rsidP="001C3374">
            <w:pPr>
              <w:pStyle w:val="TableParagraph"/>
              <w:spacing w:line="276" w:lineRule="auto"/>
              <w:ind w:left="1190" w:right="393" w:hanging="993"/>
              <w:rPr>
                <w:rFonts w:asciiTheme="minorHAnsi" w:hAnsiTheme="minorHAnsi" w:cstheme="minorHAnsi"/>
                <w:spacing w:val="1"/>
              </w:rPr>
            </w:pPr>
            <w:r w:rsidRPr="00173D2C">
              <w:rPr>
                <w:rFonts w:asciiTheme="minorHAnsi" w:hAnsiTheme="minorHAnsi" w:cstheme="minorHAnsi"/>
                <w:b/>
              </w:rPr>
              <w:t>CO2:</w:t>
            </w:r>
            <w:r w:rsidRPr="00173D2C">
              <w:rPr>
                <w:rFonts w:asciiTheme="minorHAnsi" w:hAnsiTheme="minorHAnsi" w:cstheme="minorHAnsi"/>
                <w:b/>
              </w:rPr>
              <w:tab/>
            </w:r>
            <w:r w:rsidRPr="00173D2C">
              <w:rPr>
                <w:rFonts w:asciiTheme="minorHAnsi" w:hAnsiTheme="minorHAnsi" w:cstheme="minorHAnsi"/>
              </w:rPr>
              <w:t>Demonstrate</w:t>
            </w:r>
            <w:r w:rsidRPr="00173D2C">
              <w:rPr>
                <w:rFonts w:asciiTheme="minorHAnsi" w:hAnsiTheme="minorHAnsi" w:cstheme="minorHAnsi"/>
                <w:spacing w:val="-1"/>
              </w:rPr>
              <w:t xml:space="preserve"> </w:t>
            </w:r>
            <w:r w:rsidRPr="00173D2C">
              <w:rPr>
                <w:rFonts w:asciiTheme="minorHAnsi" w:hAnsiTheme="minorHAnsi" w:cstheme="minorHAnsi"/>
              </w:rPr>
              <w:t>effective presentation skills effective for employability.</w:t>
            </w:r>
          </w:p>
          <w:p w:rsidR="001C3374" w:rsidRPr="00173D2C" w:rsidRDefault="001C3374" w:rsidP="001C3374">
            <w:pPr>
              <w:pStyle w:val="TableParagraph"/>
              <w:tabs>
                <w:tab w:val="left" w:pos="1200"/>
              </w:tabs>
              <w:spacing w:line="276" w:lineRule="auto"/>
              <w:ind w:left="1200" w:right="293" w:hanging="985"/>
              <w:rPr>
                <w:rFonts w:asciiTheme="minorHAnsi" w:hAnsiTheme="minorHAnsi" w:cstheme="minorHAnsi"/>
              </w:rPr>
            </w:pPr>
            <w:r w:rsidRPr="00173D2C">
              <w:rPr>
                <w:rFonts w:asciiTheme="minorHAnsi" w:hAnsiTheme="minorHAnsi" w:cstheme="minorHAnsi"/>
                <w:b/>
              </w:rPr>
              <w:t>CO3:</w:t>
            </w:r>
            <w:r w:rsidRPr="00173D2C">
              <w:rPr>
                <w:rFonts w:asciiTheme="minorHAnsi" w:hAnsiTheme="minorHAnsi" w:cstheme="minorHAnsi"/>
                <w:b/>
              </w:rPr>
              <w:tab/>
            </w:r>
            <w:r w:rsidRPr="00173D2C">
              <w:rPr>
                <w:rFonts w:asciiTheme="minorHAnsi" w:hAnsiTheme="minorHAnsi" w:cstheme="minorHAnsi"/>
              </w:rPr>
              <w:t>Analyze</w:t>
            </w:r>
            <w:r w:rsidRPr="00173D2C">
              <w:rPr>
                <w:rFonts w:asciiTheme="minorHAnsi" w:hAnsiTheme="minorHAnsi" w:cstheme="minorHAnsi"/>
                <w:spacing w:val="-1"/>
              </w:rPr>
              <w:t xml:space="preserve"> </w:t>
            </w:r>
            <w:r w:rsidRPr="00173D2C">
              <w:rPr>
                <w:rFonts w:asciiTheme="minorHAnsi" w:hAnsiTheme="minorHAnsi" w:cstheme="minorHAnsi"/>
              </w:rPr>
              <w:t>the different scenarios where communication is made between individuals or group of people and identify the barriers in communication and how to overcome them</w:t>
            </w:r>
          </w:p>
          <w:p w:rsidR="001C3374" w:rsidRPr="00173D2C" w:rsidRDefault="001C3374" w:rsidP="001C3374">
            <w:pPr>
              <w:pStyle w:val="TableParagraph"/>
              <w:tabs>
                <w:tab w:val="left" w:pos="1200"/>
              </w:tabs>
              <w:ind w:left="215"/>
              <w:rPr>
                <w:rFonts w:asciiTheme="minorHAnsi" w:hAnsiTheme="minorHAnsi" w:cstheme="minorHAnsi"/>
              </w:rPr>
            </w:pPr>
            <w:r w:rsidRPr="00173D2C">
              <w:rPr>
                <w:rFonts w:asciiTheme="minorHAnsi" w:hAnsiTheme="minorHAnsi" w:cstheme="minorHAnsi"/>
                <w:b/>
              </w:rPr>
              <w:t>CO4:</w:t>
            </w:r>
            <w:r w:rsidRPr="00173D2C">
              <w:rPr>
                <w:rFonts w:asciiTheme="minorHAnsi" w:hAnsiTheme="minorHAnsi" w:cstheme="minorHAnsi"/>
                <w:b/>
              </w:rPr>
              <w:tab/>
            </w:r>
            <w:r w:rsidRPr="00173D2C">
              <w:rPr>
                <w:rFonts w:asciiTheme="minorHAnsi" w:hAnsiTheme="minorHAnsi" w:cstheme="minorHAnsi"/>
              </w:rPr>
              <w:t>Develop written communication skills of email/letter writing.</w:t>
            </w:r>
          </w:p>
        </w:tc>
      </w:tr>
      <w:tr w:rsidR="001C3374" w:rsidRPr="00173D2C" w:rsidTr="001C3374">
        <w:trPr>
          <w:trHeight w:val="551"/>
        </w:trPr>
        <w:tc>
          <w:tcPr>
            <w:tcW w:w="11149" w:type="dxa"/>
            <w:gridSpan w:val="13"/>
          </w:tcPr>
          <w:p w:rsidR="001C3374" w:rsidRPr="00173D2C" w:rsidRDefault="001C3374" w:rsidP="00591B96">
            <w:pPr>
              <w:pStyle w:val="TableParagraph"/>
              <w:spacing w:line="275" w:lineRule="exact"/>
              <w:rPr>
                <w:rFonts w:asciiTheme="minorHAnsi" w:hAnsiTheme="minorHAnsi" w:cstheme="minorHAnsi"/>
                <w:b/>
              </w:rPr>
            </w:pPr>
            <w:r w:rsidRPr="00173D2C">
              <w:rPr>
                <w:rFonts w:asciiTheme="minorHAnsi" w:hAnsiTheme="minorHAnsi" w:cstheme="minorHAnsi"/>
                <w:b/>
              </w:rPr>
              <w:t>Outline</w:t>
            </w:r>
            <w:r w:rsidRPr="00173D2C">
              <w:rPr>
                <w:rFonts w:asciiTheme="minorHAnsi" w:hAnsiTheme="minorHAnsi" w:cstheme="minorHAnsi"/>
                <w:b/>
                <w:spacing w:val="-1"/>
              </w:rPr>
              <w:t xml:space="preserve"> </w:t>
            </w:r>
            <w:r w:rsidRPr="00173D2C">
              <w:rPr>
                <w:rFonts w:asciiTheme="minorHAnsi" w:hAnsiTheme="minorHAnsi" w:cstheme="minorHAnsi"/>
                <w:b/>
              </w:rPr>
              <w:t>of</w:t>
            </w:r>
            <w:r w:rsidRPr="00173D2C">
              <w:rPr>
                <w:rFonts w:asciiTheme="minorHAnsi" w:hAnsiTheme="minorHAnsi" w:cstheme="minorHAnsi"/>
                <w:b/>
                <w:spacing w:val="-1"/>
              </w:rPr>
              <w:t xml:space="preserve"> </w:t>
            </w:r>
            <w:r w:rsidRPr="00173D2C">
              <w:rPr>
                <w:rFonts w:asciiTheme="minorHAnsi" w:hAnsiTheme="minorHAnsi" w:cstheme="minorHAnsi"/>
                <w:b/>
              </w:rPr>
              <w:t>Syllabus:</w:t>
            </w:r>
            <w:r w:rsidRPr="00173D2C">
              <w:rPr>
                <w:rFonts w:asciiTheme="minorHAnsi" w:hAnsiTheme="minorHAnsi" w:cstheme="minorHAnsi"/>
                <w:b/>
                <w:spacing w:val="-1"/>
              </w:rPr>
              <w:t xml:space="preserve"> </w:t>
            </w:r>
            <w:r w:rsidRPr="00173D2C">
              <w:rPr>
                <w:rFonts w:asciiTheme="minorHAnsi" w:hAnsiTheme="minorHAnsi" w:cstheme="minorHAnsi"/>
                <w:b/>
              </w:rPr>
              <w:t>(per</w:t>
            </w:r>
            <w:r w:rsidRPr="00173D2C">
              <w:rPr>
                <w:rFonts w:asciiTheme="minorHAnsi" w:hAnsiTheme="minorHAnsi" w:cstheme="minorHAnsi"/>
                <w:b/>
                <w:spacing w:val="-1"/>
              </w:rPr>
              <w:t xml:space="preserve"> </w:t>
            </w:r>
            <w:r w:rsidRPr="00173D2C">
              <w:rPr>
                <w:rFonts w:asciiTheme="minorHAnsi" w:hAnsiTheme="minorHAnsi" w:cstheme="minorHAnsi"/>
                <w:b/>
              </w:rPr>
              <w:t>session</w:t>
            </w:r>
            <w:r w:rsidRPr="00173D2C">
              <w:rPr>
                <w:rFonts w:asciiTheme="minorHAnsi" w:hAnsiTheme="minorHAnsi" w:cstheme="minorHAnsi"/>
                <w:b/>
                <w:spacing w:val="-1"/>
              </w:rPr>
              <w:t xml:space="preserve"> </w:t>
            </w:r>
            <w:r w:rsidRPr="00173D2C">
              <w:rPr>
                <w:rFonts w:asciiTheme="minorHAnsi" w:hAnsiTheme="minorHAnsi" w:cstheme="minorHAnsi"/>
                <w:b/>
              </w:rPr>
              <w:t>plan)</w:t>
            </w:r>
          </w:p>
        </w:tc>
      </w:tr>
      <w:tr w:rsidR="001C3374" w:rsidRPr="00173D2C" w:rsidTr="001C3374">
        <w:trPr>
          <w:trHeight w:val="275"/>
        </w:trPr>
        <w:tc>
          <w:tcPr>
            <w:tcW w:w="1135" w:type="dxa"/>
            <w:gridSpan w:val="2"/>
          </w:tcPr>
          <w:p w:rsidR="001C3374" w:rsidRPr="00173D2C" w:rsidRDefault="001C3374" w:rsidP="00591B96">
            <w:pPr>
              <w:pStyle w:val="TableParagraph"/>
              <w:spacing w:line="256" w:lineRule="exact"/>
              <w:ind w:left="123" w:right="115"/>
              <w:jc w:val="center"/>
              <w:rPr>
                <w:rFonts w:asciiTheme="minorHAnsi" w:hAnsiTheme="minorHAnsi" w:cstheme="minorHAnsi"/>
                <w:b/>
              </w:rPr>
            </w:pPr>
            <w:r w:rsidRPr="00173D2C">
              <w:rPr>
                <w:rFonts w:asciiTheme="minorHAnsi" w:hAnsiTheme="minorHAnsi" w:cstheme="minorHAnsi"/>
                <w:b/>
              </w:rPr>
              <w:t>Module</w:t>
            </w:r>
          </w:p>
        </w:tc>
        <w:tc>
          <w:tcPr>
            <w:tcW w:w="8021" w:type="dxa"/>
            <w:gridSpan w:val="9"/>
          </w:tcPr>
          <w:p w:rsidR="001C3374" w:rsidRPr="00173D2C" w:rsidRDefault="001C3374" w:rsidP="00591B96">
            <w:pPr>
              <w:pStyle w:val="TableParagraph"/>
              <w:spacing w:line="256" w:lineRule="exact"/>
              <w:ind w:left="179"/>
              <w:rPr>
                <w:rFonts w:asciiTheme="minorHAnsi" w:hAnsiTheme="minorHAnsi" w:cstheme="minorHAnsi"/>
                <w:b/>
              </w:rPr>
            </w:pPr>
            <w:r w:rsidRPr="00173D2C">
              <w:rPr>
                <w:rFonts w:asciiTheme="minorHAnsi" w:hAnsiTheme="minorHAnsi" w:cstheme="minorHAnsi"/>
                <w:b/>
              </w:rPr>
              <w:t>Description</w:t>
            </w:r>
          </w:p>
        </w:tc>
        <w:tc>
          <w:tcPr>
            <w:tcW w:w="1993" w:type="dxa"/>
            <w:gridSpan w:val="2"/>
          </w:tcPr>
          <w:p w:rsidR="001C3374" w:rsidRPr="00173D2C" w:rsidRDefault="001C3374" w:rsidP="00591B96">
            <w:pPr>
              <w:pStyle w:val="TableParagraph"/>
              <w:spacing w:line="256" w:lineRule="exact"/>
              <w:ind w:left="190" w:right="194"/>
              <w:jc w:val="center"/>
              <w:rPr>
                <w:rFonts w:asciiTheme="minorHAnsi" w:hAnsiTheme="minorHAnsi" w:cstheme="minorHAnsi"/>
                <w:b/>
              </w:rPr>
            </w:pPr>
            <w:r w:rsidRPr="00173D2C">
              <w:rPr>
                <w:rFonts w:asciiTheme="minorHAnsi" w:hAnsiTheme="minorHAnsi" w:cstheme="minorHAnsi"/>
                <w:b/>
              </w:rPr>
              <w:t>No</w:t>
            </w:r>
            <w:r w:rsidRPr="00173D2C">
              <w:rPr>
                <w:rFonts w:asciiTheme="minorHAnsi" w:hAnsiTheme="minorHAnsi" w:cstheme="minorHAnsi"/>
                <w:b/>
                <w:spacing w:val="-1"/>
              </w:rPr>
              <w:t xml:space="preserve"> </w:t>
            </w:r>
            <w:r w:rsidRPr="00173D2C">
              <w:rPr>
                <w:rFonts w:asciiTheme="minorHAnsi" w:hAnsiTheme="minorHAnsi" w:cstheme="minorHAnsi"/>
                <w:b/>
              </w:rPr>
              <w:t>of</w:t>
            </w:r>
            <w:r w:rsidRPr="00173D2C">
              <w:rPr>
                <w:rFonts w:asciiTheme="minorHAnsi" w:hAnsiTheme="minorHAnsi" w:cstheme="minorHAnsi"/>
                <w:b/>
                <w:spacing w:val="-2"/>
              </w:rPr>
              <w:t xml:space="preserve"> </w:t>
            </w:r>
            <w:r w:rsidRPr="00173D2C">
              <w:rPr>
                <w:rFonts w:asciiTheme="minorHAnsi" w:hAnsiTheme="minorHAnsi" w:cstheme="minorHAnsi"/>
                <w:b/>
              </w:rPr>
              <w:t>Hours</w:t>
            </w:r>
          </w:p>
        </w:tc>
      </w:tr>
      <w:tr w:rsidR="001C3374" w:rsidRPr="00173D2C" w:rsidTr="001C3374">
        <w:trPr>
          <w:trHeight w:val="386"/>
        </w:trPr>
        <w:tc>
          <w:tcPr>
            <w:tcW w:w="1135" w:type="dxa"/>
            <w:gridSpan w:val="2"/>
          </w:tcPr>
          <w:p w:rsidR="001C3374" w:rsidRPr="00173D2C" w:rsidRDefault="001C3374" w:rsidP="00591B96">
            <w:pPr>
              <w:pStyle w:val="TableParagraph"/>
              <w:spacing w:before="54"/>
              <w:ind w:left="8"/>
              <w:jc w:val="center"/>
              <w:rPr>
                <w:rFonts w:asciiTheme="minorHAnsi" w:hAnsiTheme="minorHAnsi" w:cstheme="minorHAnsi"/>
                <w:b/>
              </w:rPr>
            </w:pPr>
            <w:r w:rsidRPr="00173D2C">
              <w:rPr>
                <w:rFonts w:asciiTheme="minorHAnsi" w:hAnsiTheme="minorHAnsi" w:cstheme="minorHAnsi"/>
                <w:b/>
              </w:rPr>
              <w:t>1</w:t>
            </w:r>
          </w:p>
        </w:tc>
        <w:tc>
          <w:tcPr>
            <w:tcW w:w="8021" w:type="dxa"/>
            <w:gridSpan w:val="9"/>
          </w:tcPr>
          <w:p w:rsidR="001C3374" w:rsidRPr="00173D2C" w:rsidRDefault="001C3374" w:rsidP="00591B96">
            <w:pPr>
              <w:pStyle w:val="TableParagraph"/>
              <w:spacing w:before="54"/>
              <w:ind w:left="54"/>
              <w:rPr>
                <w:rFonts w:asciiTheme="minorHAnsi" w:hAnsiTheme="minorHAnsi" w:cstheme="minorHAnsi"/>
                <w:b/>
              </w:rPr>
            </w:pPr>
            <w:r w:rsidRPr="00173D2C">
              <w:rPr>
                <w:rFonts w:asciiTheme="minorHAnsi" w:hAnsiTheme="minorHAnsi" w:cstheme="minorHAnsi"/>
                <w:b/>
              </w:rPr>
              <w:t>Theory of Communication and Methods of Communication</w:t>
            </w:r>
          </w:p>
        </w:tc>
        <w:tc>
          <w:tcPr>
            <w:tcW w:w="1993" w:type="dxa"/>
            <w:gridSpan w:val="2"/>
          </w:tcPr>
          <w:p w:rsidR="001C3374" w:rsidRPr="00173D2C" w:rsidRDefault="001C3374" w:rsidP="00591B96">
            <w:pPr>
              <w:pStyle w:val="TableParagraph"/>
              <w:spacing w:before="54"/>
              <w:ind w:left="190" w:right="193"/>
              <w:jc w:val="center"/>
              <w:rPr>
                <w:rFonts w:asciiTheme="minorHAnsi" w:hAnsiTheme="minorHAnsi" w:cstheme="minorHAnsi"/>
                <w:b/>
              </w:rPr>
            </w:pPr>
            <w:r w:rsidRPr="00173D2C">
              <w:rPr>
                <w:rFonts w:asciiTheme="minorHAnsi" w:hAnsiTheme="minorHAnsi" w:cstheme="minorHAnsi"/>
                <w:b/>
              </w:rPr>
              <w:t>05</w:t>
            </w:r>
          </w:p>
        </w:tc>
      </w:tr>
      <w:tr w:rsidR="001C3374" w:rsidRPr="00173D2C" w:rsidTr="001C3374">
        <w:trPr>
          <w:trHeight w:val="385"/>
        </w:trPr>
        <w:tc>
          <w:tcPr>
            <w:tcW w:w="1135" w:type="dxa"/>
            <w:gridSpan w:val="2"/>
          </w:tcPr>
          <w:p w:rsidR="001C3374" w:rsidRPr="00173D2C" w:rsidRDefault="001C3374" w:rsidP="00591B96">
            <w:pPr>
              <w:pStyle w:val="TableParagraph"/>
              <w:spacing w:before="54"/>
              <w:ind w:left="8"/>
              <w:jc w:val="center"/>
              <w:rPr>
                <w:rFonts w:asciiTheme="minorHAnsi" w:hAnsiTheme="minorHAnsi" w:cstheme="minorHAnsi"/>
                <w:b/>
              </w:rPr>
            </w:pPr>
            <w:r w:rsidRPr="00173D2C">
              <w:rPr>
                <w:rFonts w:asciiTheme="minorHAnsi" w:hAnsiTheme="minorHAnsi" w:cstheme="minorHAnsi"/>
                <w:b/>
              </w:rPr>
              <w:t>2</w:t>
            </w:r>
          </w:p>
        </w:tc>
        <w:tc>
          <w:tcPr>
            <w:tcW w:w="8021" w:type="dxa"/>
            <w:gridSpan w:val="9"/>
          </w:tcPr>
          <w:p w:rsidR="001C3374" w:rsidRPr="00173D2C" w:rsidRDefault="001C3374" w:rsidP="00591B96">
            <w:pPr>
              <w:pStyle w:val="TableParagraph"/>
              <w:spacing w:before="54"/>
              <w:ind w:left="54"/>
              <w:rPr>
                <w:rFonts w:asciiTheme="minorHAnsi" w:hAnsiTheme="minorHAnsi" w:cstheme="minorHAnsi"/>
                <w:b/>
              </w:rPr>
            </w:pPr>
            <w:r w:rsidRPr="00173D2C">
              <w:rPr>
                <w:rFonts w:asciiTheme="minorHAnsi" w:hAnsiTheme="minorHAnsi" w:cstheme="minorHAnsi"/>
                <w:b/>
              </w:rPr>
              <w:t xml:space="preserve">Problems in Communication/ Barriers to Communication &amp; </w:t>
            </w:r>
            <w:r w:rsidRPr="00173D2C">
              <w:rPr>
                <w:rFonts w:asciiTheme="minorHAnsi" w:hAnsiTheme="minorHAnsi" w:cstheme="minorHAnsi"/>
                <w:b/>
                <w:bCs/>
              </w:rPr>
              <w:t>Listening skills</w:t>
            </w:r>
          </w:p>
        </w:tc>
        <w:tc>
          <w:tcPr>
            <w:tcW w:w="1993" w:type="dxa"/>
            <w:gridSpan w:val="2"/>
          </w:tcPr>
          <w:p w:rsidR="001C3374" w:rsidRPr="00173D2C" w:rsidRDefault="001C3374" w:rsidP="00591B96">
            <w:pPr>
              <w:pStyle w:val="TableParagraph"/>
              <w:spacing w:before="54"/>
              <w:ind w:left="190" w:right="193"/>
              <w:jc w:val="center"/>
              <w:rPr>
                <w:rFonts w:asciiTheme="minorHAnsi" w:hAnsiTheme="minorHAnsi" w:cstheme="minorHAnsi"/>
                <w:b/>
              </w:rPr>
            </w:pPr>
            <w:r w:rsidRPr="00173D2C">
              <w:rPr>
                <w:rFonts w:asciiTheme="minorHAnsi" w:hAnsiTheme="minorHAnsi" w:cstheme="minorHAnsi"/>
                <w:b/>
              </w:rPr>
              <w:t>04</w:t>
            </w:r>
          </w:p>
        </w:tc>
      </w:tr>
      <w:tr w:rsidR="001C3374" w:rsidRPr="00173D2C" w:rsidTr="001C3374">
        <w:trPr>
          <w:trHeight w:val="386"/>
        </w:trPr>
        <w:tc>
          <w:tcPr>
            <w:tcW w:w="1135" w:type="dxa"/>
            <w:gridSpan w:val="2"/>
          </w:tcPr>
          <w:p w:rsidR="001C3374" w:rsidRPr="00173D2C" w:rsidRDefault="001C3374" w:rsidP="00591B96">
            <w:pPr>
              <w:pStyle w:val="TableParagraph"/>
              <w:spacing w:before="54"/>
              <w:ind w:left="8"/>
              <w:jc w:val="center"/>
              <w:rPr>
                <w:rFonts w:asciiTheme="minorHAnsi" w:hAnsiTheme="minorHAnsi" w:cstheme="minorHAnsi"/>
                <w:b/>
              </w:rPr>
            </w:pPr>
            <w:r w:rsidRPr="00173D2C">
              <w:rPr>
                <w:rFonts w:asciiTheme="minorHAnsi" w:hAnsiTheme="minorHAnsi" w:cstheme="minorHAnsi"/>
                <w:b/>
              </w:rPr>
              <w:t>3</w:t>
            </w:r>
          </w:p>
        </w:tc>
        <w:tc>
          <w:tcPr>
            <w:tcW w:w="8021" w:type="dxa"/>
            <w:gridSpan w:val="9"/>
          </w:tcPr>
          <w:p w:rsidR="001C3374" w:rsidRPr="00173D2C" w:rsidRDefault="001C3374" w:rsidP="00591B96">
            <w:pPr>
              <w:pStyle w:val="TableParagraph"/>
              <w:spacing w:before="54"/>
              <w:ind w:left="54"/>
              <w:rPr>
                <w:rFonts w:asciiTheme="minorHAnsi" w:hAnsiTheme="minorHAnsi" w:cstheme="minorHAnsi"/>
                <w:b/>
              </w:rPr>
            </w:pPr>
            <w:r w:rsidRPr="00173D2C">
              <w:rPr>
                <w:rFonts w:asciiTheme="minorHAnsi" w:hAnsiTheme="minorHAnsi" w:cstheme="minorHAnsi"/>
                <w:b/>
                <w:bCs/>
              </w:rPr>
              <w:t>Personnel Correspondence</w:t>
            </w:r>
          </w:p>
        </w:tc>
        <w:tc>
          <w:tcPr>
            <w:tcW w:w="1993" w:type="dxa"/>
            <w:gridSpan w:val="2"/>
          </w:tcPr>
          <w:p w:rsidR="001C3374" w:rsidRPr="00173D2C" w:rsidRDefault="001C3374" w:rsidP="00591B96">
            <w:pPr>
              <w:pStyle w:val="TableParagraph"/>
              <w:spacing w:before="54"/>
              <w:ind w:left="190" w:right="193"/>
              <w:jc w:val="center"/>
              <w:rPr>
                <w:rFonts w:asciiTheme="minorHAnsi" w:hAnsiTheme="minorHAnsi" w:cstheme="minorHAnsi"/>
                <w:b/>
              </w:rPr>
            </w:pPr>
            <w:r w:rsidRPr="00173D2C">
              <w:rPr>
                <w:rFonts w:asciiTheme="minorHAnsi" w:hAnsiTheme="minorHAnsi" w:cstheme="minorHAnsi"/>
                <w:b/>
              </w:rPr>
              <w:t>04</w:t>
            </w:r>
          </w:p>
        </w:tc>
      </w:tr>
      <w:tr w:rsidR="001C3374" w:rsidRPr="00173D2C" w:rsidTr="001C3374">
        <w:trPr>
          <w:trHeight w:val="386"/>
        </w:trPr>
        <w:tc>
          <w:tcPr>
            <w:tcW w:w="1135" w:type="dxa"/>
            <w:gridSpan w:val="2"/>
          </w:tcPr>
          <w:p w:rsidR="001C3374" w:rsidRPr="00173D2C" w:rsidRDefault="001C3374" w:rsidP="00591B96">
            <w:pPr>
              <w:pStyle w:val="TableParagraph"/>
              <w:spacing w:before="54"/>
              <w:ind w:left="8"/>
              <w:jc w:val="center"/>
              <w:rPr>
                <w:rFonts w:asciiTheme="minorHAnsi" w:hAnsiTheme="minorHAnsi" w:cstheme="minorHAnsi"/>
                <w:b/>
              </w:rPr>
            </w:pPr>
            <w:r w:rsidRPr="00173D2C">
              <w:rPr>
                <w:rFonts w:asciiTheme="minorHAnsi" w:hAnsiTheme="minorHAnsi" w:cstheme="minorHAnsi"/>
                <w:b/>
              </w:rPr>
              <w:t>4</w:t>
            </w:r>
          </w:p>
        </w:tc>
        <w:tc>
          <w:tcPr>
            <w:tcW w:w="8021" w:type="dxa"/>
            <w:gridSpan w:val="9"/>
          </w:tcPr>
          <w:p w:rsidR="001C3374" w:rsidRPr="00173D2C" w:rsidRDefault="001C3374" w:rsidP="00591B96">
            <w:pPr>
              <w:pStyle w:val="TableParagraph"/>
              <w:spacing w:before="54"/>
              <w:ind w:left="54"/>
              <w:rPr>
                <w:rFonts w:asciiTheme="minorHAnsi" w:hAnsiTheme="minorHAnsi" w:cstheme="minorHAnsi"/>
                <w:b/>
              </w:rPr>
            </w:pPr>
            <w:r w:rsidRPr="00173D2C">
              <w:rPr>
                <w:rFonts w:asciiTheme="minorHAnsi" w:hAnsiTheme="minorHAnsi" w:cstheme="minorHAnsi"/>
                <w:b/>
                <w:bCs/>
              </w:rPr>
              <w:t>Language and Writing Skills</w:t>
            </w:r>
          </w:p>
        </w:tc>
        <w:tc>
          <w:tcPr>
            <w:tcW w:w="1993" w:type="dxa"/>
            <w:gridSpan w:val="2"/>
          </w:tcPr>
          <w:p w:rsidR="001C3374" w:rsidRPr="00173D2C" w:rsidRDefault="001C3374" w:rsidP="00591B96">
            <w:pPr>
              <w:pStyle w:val="TableParagraph"/>
              <w:spacing w:before="54"/>
              <w:ind w:left="190" w:right="193"/>
              <w:jc w:val="center"/>
              <w:rPr>
                <w:rFonts w:asciiTheme="minorHAnsi" w:hAnsiTheme="minorHAnsi" w:cstheme="minorHAnsi"/>
                <w:b/>
              </w:rPr>
            </w:pPr>
            <w:r w:rsidRPr="00173D2C">
              <w:rPr>
                <w:rFonts w:asciiTheme="minorHAnsi" w:hAnsiTheme="minorHAnsi" w:cstheme="minorHAnsi"/>
                <w:b/>
              </w:rPr>
              <w:t>02</w:t>
            </w:r>
          </w:p>
        </w:tc>
      </w:tr>
      <w:tr w:rsidR="001C3374" w:rsidRPr="00173D2C" w:rsidTr="001C3374">
        <w:trPr>
          <w:trHeight w:val="386"/>
        </w:trPr>
        <w:tc>
          <w:tcPr>
            <w:tcW w:w="1135" w:type="dxa"/>
            <w:gridSpan w:val="2"/>
          </w:tcPr>
          <w:p w:rsidR="001C3374" w:rsidRPr="00173D2C" w:rsidRDefault="001C3374" w:rsidP="00591B96">
            <w:pPr>
              <w:pStyle w:val="TableParagraph"/>
              <w:jc w:val="center"/>
              <w:rPr>
                <w:rFonts w:asciiTheme="minorHAnsi" w:hAnsiTheme="minorHAnsi" w:cstheme="minorHAnsi"/>
                <w:b/>
                <w:bCs/>
              </w:rPr>
            </w:pPr>
            <w:r w:rsidRPr="00173D2C">
              <w:rPr>
                <w:rFonts w:asciiTheme="minorHAnsi" w:hAnsiTheme="minorHAnsi" w:cstheme="minorHAnsi"/>
                <w:b/>
                <w:bCs/>
              </w:rPr>
              <w:t>5</w:t>
            </w:r>
          </w:p>
        </w:tc>
        <w:tc>
          <w:tcPr>
            <w:tcW w:w="8021" w:type="dxa"/>
            <w:gridSpan w:val="9"/>
          </w:tcPr>
          <w:p w:rsidR="001C3374" w:rsidRPr="00173D2C" w:rsidRDefault="001C3374" w:rsidP="00591B96">
            <w:pPr>
              <w:pStyle w:val="TableParagraph"/>
              <w:spacing w:before="54"/>
              <w:ind w:left="54"/>
              <w:rPr>
                <w:rFonts w:asciiTheme="minorHAnsi" w:hAnsiTheme="minorHAnsi" w:cstheme="minorHAnsi"/>
                <w:b/>
                <w:u w:val="single"/>
              </w:rPr>
            </w:pPr>
            <w:r w:rsidRPr="00173D2C">
              <w:rPr>
                <w:rFonts w:asciiTheme="minorHAnsi" w:hAnsiTheme="minorHAnsi" w:cstheme="minorHAnsi"/>
                <w:b/>
                <w:u w:val="single"/>
              </w:rPr>
              <w:t>Activity based learning</w:t>
            </w:r>
          </w:p>
          <w:p w:rsidR="001C3374" w:rsidRPr="00173D2C" w:rsidRDefault="001C3374" w:rsidP="00591B96">
            <w:pPr>
              <w:pStyle w:val="TableParagraph"/>
              <w:spacing w:before="54"/>
              <w:ind w:left="54"/>
              <w:rPr>
                <w:rFonts w:asciiTheme="minorHAnsi" w:hAnsiTheme="minorHAnsi" w:cstheme="minorHAnsi"/>
                <w:b/>
              </w:rPr>
            </w:pPr>
            <w:r w:rsidRPr="00173D2C">
              <w:rPr>
                <w:rFonts w:asciiTheme="minorHAnsi" w:hAnsiTheme="minorHAnsi" w:cstheme="minorHAnsi"/>
                <w:b/>
              </w:rPr>
              <w:t>Presentations</w:t>
            </w:r>
          </w:p>
          <w:p w:rsidR="001C3374" w:rsidRPr="00173D2C" w:rsidRDefault="001C3374" w:rsidP="00591B96">
            <w:pPr>
              <w:pStyle w:val="TableParagraph"/>
              <w:spacing w:before="54"/>
              <w:ind w:left="54"/>
              <w:rPr>
                <w:rFonts w:asciiTheme="minorHAnsi" w:hAnsiTheme="minorHAnsi" w:cstheme="minorHAnsi"/>
                <w:b/>
              </w:rPr>
            </w:pPr>
            <w:r w:rsidRPr="00173D2C">
              <w:rPr>
                <w:rFonts w:asciiTheme="minorHAnsi" w:hAnsiTheme="minorHAnsi" w:cstheme="minorHAnsi"/>
                <w:b/>
              </w:rPr>
              <w:t>Developing Listening/Writing skills</w:t>
            </w:r>
          </w:p>
        </w:tc>
        <w:tc>
          <w:tcPr>
            <w:tcW w:w="1993" w:type="dxa"/>
            <w:gridSpan w:val="2"/>
          </w:tcPr>
          <w:p w:rsidR="001C3374" w:rsidRPr="00173D2C" w:rsidRDefault="001C3374" w:rsidP="00591B96">
            <w:pPr>
              <w:pStyle w:val="TableParagraph"/>
              <w:spacing w:before="54"/>
              <w:ind w:left="190" w:right="194"/>
              <w:jc w:val="center"/>
              <w:rPr>
                <w:rFonts w:asciiTheme="minorHAnsi" w:hAnsiTheme="minorHAnsi" w:cstheme="minorHAnsi"/>
                <w:b/>
                <w:bCs/>
              </w:rPr>
            </w:pPr>
            <w:r w:rsidRPr="00173D2C">
              <w:rPr>
                <w:rFonts w:asciiTheme="minorHAnsi" w:hAnsiTheme="minorHAnsi" w:cstheme="minorHAnsi"/>
                <w:b/>
                <w:bCs/>
              </w:rPr>
              <w:t xml:space="preserve">15 </w:t>
            </w:r>
          </w:p>
        </w:tc>
      </w:tr>
      <w:tr w:rsidR="001C3374" w:rsidRPr="00173D2C" w:rsidTr="001C3374">
        <w:trPr>
          <w:trHeight w:val="386"/>
        </w:trPr>
        <w:tc>
          <w:tcPr>
            <w:tcW w:w="1135" w:type="dxa"/>
            <w:gridSpan w:val="2"/>
          </w:tcPr>
          <w:p w:rsidR="001C3374" w:rsidRPr="00173D2C" w:rsidRDefault="001C3374" w:rsidP="00591B96">
            <w:pPr>
              <w:pStyle w:val="TableParagraph"/>
              <w:rPr>
                <w:rFonts w:asciiTheme="minorHAnsi" w:hAnsiTheme="minorHAnsi" w:cstheme="minorHAnsi"/>
              </w:rPr>
            </w:pPr>
          </w:p>
        </w:tc>
        <w:tc>
          <w:tcPr>
            <w:tcW w:w="8021" w:type="dxa"/>
            <w:gridSpan w:val="9"/>
          </w:tcPr>
          <w:p w:rsidR="001C3374" w:rsidRPr="00173D2C" w:rsidRDefault="001C3374" w:rsidP="00591B96">
            <w:pPr>
              <w:pStyle w:val="TableParagraph"/>
              <w:spacing w:before="54"/>
              <w:ind w:left="54"/>
              <w:jc w:val="right"/>
              <w:rPr>
                <w:rFonts w:asciiTheme="minorHAnsi" w:hAnsiTheme="minorHAnsi" w:cstheme="minorHAnsi"/>
                <w:b/>
              </w:rPr>
            </w:pPr>
            <w:r w:rsidRPr="00173D2C">
              <w:rPr>
                <w:rFonts w:asciiTheme="minorHAnsi" w:hAnsiTheme="minorHAnsi" w:cstheme="minorHAnsi"/>
                <w:b/>
              </w:rPr>
              <w:t xml:space="preserve">TOTAL </w:t>
            </w:r>
          </w:p>
        </w:tc>
        <w:tc>
          <w:tcPr>
            <w:tcW w:w="1993" w:type="dxa"/>
            <w:gridSpan w:val="2"/>
          </w:tcPr>
          <w:p w:rsidR="001C3374" w:rsidRPr="00173D2C" w:rsidRDefault="001C3374" w:rsidP="00591B96">
            <w:pPr>
              <w:pStyle w:val="TableParagraph"/>
              <w:spacing w:before="54"/>
              <w:ind w:left="190" w:right="194"/>
              <w:jc w:val="center"/>
              <w:rPr>
                <w:rFonts w:asciiTheme="minorHAnsi" w:hAnsiTheme="minorHAnsi" w:cstheme="minorHAnsi"/>
                <w:b/>
                <w:bCs/>
              </w:rPr>
            </w:pPr>
            <w:r w:rsidRPr="00173D2C">
              <w:rPr>
                <w:rFonts w:asciiTheme="minorHAnsi" w:hAnsiTheme="minorHAnsi" w:cstheme="minorHAnsi"/>
                <w:b/>
                <w:bCs/>
              </w:rPr>
              <w:t>30</w:t>
            </w:r>
          </w:p>
        </w:tc>
      </w:tr>
      <w:tr w:rsidR="001C3374" w:rsidRPr="00173D2C" w:rsidTr="001C3374">
        <w:trPr>
          <w:trHeight w:val="386"/>
        </w:trPr>
        <w:tc>
          <w:tcPr>
            <w:tcW w:w="1135" w:type="dxa"/>
            <w:gridSpan w:val="2"/>
          </w:tcPr>
          <w:p w:rsidR="001C3374" w:rsidRPr="00173D2C" w:rsidRDefault="001C3374" w:rsidP="00591B96">
            <w:pPr>
              <w:pStyle w:val="TableParagraph"/>
              <w:rPr>
                <w:rFonts w:asciiTheme="minorHAnsi" w:hAnsiTheme="minorHAnsi" w:cstheme="minorHAnsi"/>
              </w:rPr>
            </w:pPr>
          </w:p>
        </w:tc>
        <w:tc>
          <w:tcPr>
            <w:tcW w:w="8021" w:type="dxa"/>
            <w:gridSpan w:val="9"/>
          </w:tcPr>
          <w:p w:rsidR="001C3374" w:rsidRPr="00173D2C" w:rsidRDefault="001C3374" w:rsidP="00591B96">
            <w:pPr>
              <w:pStyle w:val="TableParagraph"/>
              <w:spacing w:before="54"/>
              <w:ind w:left="54"/>
              <w:rPr>
                <w:rFonts w:asciiTheme="minorHAnsi" w:hAnsiTheme="minorHAnsi" w:cstheme="minorHAnsi"/>
                <w:b/>
              </w:rPr>
            </w:pPr>
            <w:r w:rsidRPr="00173D2C">
              <w:rPr>
                <w:rFonts w:asciiTheme="minorHAnsi" w:hAnsiTheme="minorHAnsi" w:cstheme="minorHAnsi"/>
                <w:b/>
              </w:rPr>
              <w:t>The course will be taught through theory and case studies</w:t>
            </w:r>
          </w:p>
        </w:tc>
        <w:tc>
          <w:tcPr>
            <w:tcW w:w="1993" w:type="dxa"/>
            <w:gridSpan w:val="2"/>
          </w:tcPr>
          <w:p w:rsidR="001C3374" w:rsidRPr="00173D2C" w:rsidRDefault="001C3374" w:rsidP="00591B96">
            <w:pPr>
              <w:pStyle w:val="TableParagraph"/>
              <w:spacing w:before="54"/>
              <w:ind w:left="190" w:right="194"/>
              <w:jc w:val="center"/>
              <w:rPr>
                <w:rFonts w:asciiTheme="minorHAnsi" w:hAnsiTheme="minorHAnsi" w:cstheme="minorHAnsi"/>
                <w:b/>
                <w:bCs/>
              </w:rPr>
            </w:pPr>
          </w:p>
        </w:tc>
      </w:tr>
      <w:tr w:rsidR="001C3374" w:rsidRPr="00173D2C" w:rsidTr="00591B9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37" w:type="dxa"/>
          <w:wAfter w:w="414" w:type="dxa"/>
          <w:trHeight w:val="971"/>
        </w:trPr>
        <w:tc>
          <w:tcPr>
            <w:tcW w:w="2314" w:type="dxa"/>
            <w:gridSpan w:val="3"/>
          </w:tcPr>
          <w:p w:rsidR="001C3374" w:rsidRPr="00173D2C" w:rsidRDefault="001C3374" w:rsidP="00591B96">
            <w:pPr>
              <w:pStyle w:val="TableParagraph"/>
              <w:spacing w:before="70"/>
              <w:ind w:left="146"/>
              <w:jc w:val="center"/>
              <w:rPr>
                <w:rFonts w:asciiTheme="minorHAnsi" w:hAnsiTheme="minorHAnsi" w:cstheme="minorHAnsi"/>
                <w:b/>
              </w:rPr>
            </w:pPr>
            <w:r w:rsidRPr="00173D2C">
              <w:rPr>
                <w:rFonts w:asciiTheme="minorHAnsi" w:hAnsiTheme="minorHAnsi" w:cstheme="minorHAnsi"/>
              </w:rPr>
              <w:br w:type="page"/>
            </w:r>
            <w:r w:rsidRPr="00173D2C">
              <w:rPr>
                <w:rFonts w:asciiTheme="minorHAnsi" w:hAnsiTheme="minorHAnsi" w:cstheme="minorHAnsi"/>
                <w:b/>
              </w:rPr>
              <w:t>Module</w:t>
            </w:r>
          </w:p>
        </w:tc>
        <w:tc>
          <w:tcPr>
            <w:tcW w:w="6230" w:type="dxa"/>
            <w:gridSpan w:val="6"/>
          </w:tcPr>
          <w:p w:rsidR="001C3374" w:rsidRPr="00173D2C" w:rsidRDefault="001C3374" w:rsidP="00591B96">
            <w:pPr>
              <w:pStyle w:val="TableParagraph"/>
              <w:spacing w:before="70"/>
              <w:ind w:left="145"/>
              <w:jc w:val="center"/>
              <w:rPr>
                <w:rFonts w:asciiTheme="minorHAnsi" w:hAnsiTheme="minorHAnsi" w:cstheme="minorHAnsi"/>
                <w:b/>
              </w:rPr>
            </w:pPr>
            <w:r w:rsidRPr="00173D2C">
              <w:rPr>
                <w:rFonts w:asciiTheme="minorHAnsi" w:hAnsiTheme="minorHAnsi" w:cstheme="minorHAnsi"/>
                <w:b/>
              </w:rPr>
              <w:t>Topic</w:t>
            </w:r>
          </w:p>
        </w:tc>
        <w:tc>
          <w:tcPr>
            <w:tcW w:w="2154" w:type="dxa"/>
            <w:gridSpan w:val="2"/>
          </w:tcPr>
          <w:p w:rsidR="001C3374" w:rsidRPr="00173D2C" w:rsidRDefault="001C3374" w:rsidP="00591B96">
            <w:pPr>
              <w:pStyle w:val="TableParagraph"/>
              <w:spacing w:before="70"/>
              <w:ind w:left="342" w:right="305" w:firstLine="427"/>
              <w:rPr>
                <w:rFonts w:asciiTheme="minorHAnsi" w:hAnsiTheme="minorHAnsi" w:cstheme="minorHAnsi"/>
                <w:b/>
              </w:rPr>
            </w:pPr>
            <w:r w:rsidRPr="00173D2C">
              <w:rPr>
                <w:rFonts w:asciiTheme="minorHAnsi" w:hAnsiTheme="minorHAnsi" w:cstheme="minorHAnsi"/>
                <w:b/>
              </w:rPr>
              <w:t>No. of</w:t>
            </w:r>
            <w:r w:rsidRPr="00173D2C">
              <w:rPr>
                <w:rFonts w:asciiTheme="minorHAnsi" w:hAnsiTheme="minorHAnsi" w:cstheme="minorHAnsi"/>
                <w:b/>
                <w:spacing w:val="1"/>
              </w:rPr>
              <w:t xml:space="preserve"> </w:t>
            </w:r>
            <w:r w:rsidRPr="00173D2C">
              <w:rPr>
                <w:rFonts w:asciiTheme="minorHAnsi" w:hAnsiTheme="minorHAnsi" w:cstheme="minorHAnsi"/>
                <w:b/>
              </w:rPr>
              <w:t>Hours/Credits</w:t>
            </w:r>
          </w:p>
        </w:tc>
      </w:tr>
      <w:tr w:rsidR="001C3374" w:rsidRPr="00173D2C" w:rsidTr="00591B9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37" w:type="dxa"/>
          <w:wAfter w:w="414" w:type="dxa"/>
          <w:trHeight w:val="1927"/>
        </w:trPr>
        <w:tc>
          <w:tcPr>
            <w:tcW w:w="2314" w:type="dxa"/>
            <w:gridSpan w:val="3"/>
          </w:tcPr>
          <w:p w:rsidR="001C3374" w:rsidRPr="00173D2C" w:rsidRDefault="001C3374" w:rsidP="00591B96">
            <w:pPr>
              <w:pStyle w:val="TableParagraph"/>
              <w:spacing w:before="73"/>
              <w:ind w:left="146"/>
              <w:jc w:val="center"/>
              <w:rPr>
                <w:rFonts w:asciiTheme="minorHAnsi" w:hAnsiTheme="minorHAnsi" w:cstheme="minorHAnsi"/>
                <w:b/>
              </w:rPr>
            </w:pPr>
            <w:r w:rsidRPr="00173D2C">
              <w:rPr>
                <w:rFonts w:asciiTheme="minorHAnsi" w:hAnsiTheme="minorHAnsi" w:cstheme="minorHAnsi"/>
                <w:b/>
              </w:rPr>
              <w:t>Module</w:t>
            </w:r>
            <w:r w:rsidRPr="00173D2C">
              <w:rPr>
                <w:rFonts w:asciiTheme="minorHAnsi" w:hAnsiTheme="minorHAnsi" w:cstheme="minorHAnsi"/>
                <w:b/>
                <w:spacing w:val="-1"/>
              </w:rPr>
              <w:t xml:space="preserve"> </w:t>
            </w:r>
            <w:r w:rsidRPr="00173D2C">
              <w:rPr>
                <w:rFonts w:asciiTheme="minorHAnsi" w:hAnsiTheme="minorHAnsi" w:cstheme="minorHAnsi"/>
                <w:b/>
              </w:rPr>
              <w:t>1</w:t>
            </w:r>
          </w:p>
        </w:tc>
        <w:tc>
          <w:tcPr>
            <w:tcW w:w="6230" w:type="dxa"/>
            <w:gridSpan w:val="6"/>
          </w:tcPr>
          <w:p w:rsidR="001C3374" w:rsidRPr="00173D2C" w:rsidRDefault="001C3374" w:rsidP="00591B96">
            <w:pPr>
              <w:pStyle w:val="Default"/>
              <w:rPr>
                <w:rFonts w:asciiTheme="minorHAnsi" w:hAnsiTheme="minorHAnsi" w:cstheme="minorHAnsi"/>
              </w:rPr>
            </w:pPr>
            <w:r w:rsidRPr="00173D2C">
              <w:rPr>
                <w:rFonts w:asciiTheme="minorHAnsi" w:hAnsiTheme="minorHAnsi" w:cstheme="minorHAnsi"/>
                <w:b/>
                <w:bCs/>
              </w:rPr>
              <w:t xml:space="preserve">Theory of Communication: </w:t>
            </w:r>
          </w:p>
          <w:p w:rsidR="001C3374" w:rsidRPr="00173D2C" w:rsidRDefault="001C3374" w:rsidP="00591B96">
            <w:pPr>
              <w:pStyle w:val="Default"/>
              <w:rPr>
                <w:rFonts w:asciiTheme="minorHAnsi" w:hAnsiTheme="minorHAnsi" w:cstheme="minorHAnsi"/>
              </w:rPr>
            </w:pPr>
            <w:r w:rsidRPr="00173D2C">
              <w:rPr>
                <w:rFonts w:asciiTheme="minorHAnsi" w:hAnsiTheme="minorHAnsi" w:cstheme="minorHAnsi"/>
              </w:rPr>
              <w:t>Concept of Communication:</w:t>
            </w:r>
            <w:r w:rsidRPr="00173D2C">
              <w:rPr>
                <w:rFonts w:asciiTheme="minorHAnsi" w:hAnsiTheme="minorHAnsi" w:cstheme="minorHAnsi"/>
                <w:i/>
                <w:iCs/>
              </w:rPr>
              <w:t xml:space="preserve"> </w:t>
            </w:r>
            <w:r w:rsidRPr="00173D2C">
              <w:rPr>
                <w:rFonts w:asciiTheme="minorHAnsi" w:hAnsiTheme="minorHAnsi" w:cstheme="minorHAnsi"/>
              </w:rPr>
              <w:t xml:space="preserve">Models of Communication – Linear / Interactive/ Transactional/; Shannon and Weaver. Meaning, Definition, Process, Need, Feedback; Emergence of Communication as a key concept in the Corporate and Global world </w:t>
            </w:r>
          </w:p>
          <w:p w:rsidR="001C3374" w:rsidRPr="00173D2C" w:rsidRDefault="001C3374" w:rsidP="00591B96">
            <w:pPr>
              <w:pStyle w:val="Default"/>
              <w:rPr>
                <w:rFonts w:asciiTheme="minorHAnsi" w:hAnsiTheme="minorHAnsi" w:cstheme="minorHAnsi"/>
                <w:b/>
                <w:bCs/>
              </w:rPr>
            </w:pPr>
            <w:r w:rsidRPr="00173D2C">
              <w:rPr>
                <w:rFonts w:asciiTheme="minorHAnsi" w:hAnsiTheme="minorHAnsi" w:cstheme="minorHAnsi"/>
                <w:b/>
                <w:bCs/>
              </w:rPr>
              <w:t xml:space="preserve">Methods of Communication: </w:t>
            </w:r>
          </w:p>
          <w:p w:rsidR="001C3374" w:rsidRPr="00173D2C" w:rsidRDefault="001C3374" w:rsidP="00591B96">
            <w:pPr>
              <w:pStyle w:val="Default"/>
              <w:rPr>
                <w:rFonts w:asciiTheme="minorHAnsi" w:hAnsiTheme="minorHAnsi" w:cstheme="minorHAnsi"/>
              </w:rPr>
            </w:pPr>
            <w:r w:rsidRPr="00173D2C">
              <w:rPr>
                <w:rFonts w:asciiTheme="minorHAnsi" w:hAnsiTheme="minorHAnsi" w:cstheme="minorHAnsi"/>
              </w:rPr>
              <w:t>Verbal and Non-Verbal</w:t>
            </w:r>
          </w:p>
        </w:tc>
        <w:tc>
          <w:tcPr>
            <w:tcW w:w="2154" w:type="dxa"/>
            <w:gridSpan w:val="2"/>
          </w:tcPr>
          <w:p w:rsidR="001C3374" w:rsidRPr="00173D2C" w:rsidRDefault="001C3374" w:rsidP="00591B96">
            <w:pPr>
              <w:pStyle w:val="TableParagraph"/>
              <w:spacing w:before="73"/>
              <w:ind w:left="630"/>
              <w:rPr>
                <w:rFonts w:asciiTheme="minorHAnsi" w:hAnsiTheme="minorHAnsi" w:cstheme="minorHAnsi"/>
                <w:b/>
                <w:bCs/>
              </w:rPr>
            </w:pPr>
            <w:r w:rsidRPr="00173D2C">
              <w:rPr>
                <w:rFonts w:asciiTheme="minorHAnsi" w:hAnsiTheme="minorHAnsi" w:cstheme="minorHAnsi"/>
                <w:b/>
                <w:bCs/>
              </w:rPr>
              <w:t>05</w:t>
            </w:r>
            <w:r w:rsidRPr="00173D2C">
              <w:rPr>
                <w:rFonts w:asciiTheme="minorHAnsi" w:hAnsiTheme="minorHAnsi" w:cstheme="minorHAnsi"/>
                <w:b/>
                <w:bCs/>
                <w:spacing w:val="-1"/>
              </w:rPr>
              <w:t xml:space="preserve"> </w:t>
            </w:r>
            <w:r w:rsidRPr="00173D2C">
              <w:rPr>
                <w:rFonts w:asciiTheme="minorHAnsi" w:hAnsiTheme="minorHAnsi" w:cstheme="minorHAnsi"/>
                <w:b/>
                <w:bCs/>
              </w:rPr>
              <w:t>hours</w:t>
            </w:r>
          </w:p>
          <w:p w:rsidR="001C3374" w:rsidRPr="00173D2C" w:rsidRDefault="001C3374" w:rsidP="00591B96">
            <w:pPr>
              <w:pStyle w:val="TableParagraph"/>
              <w:ind w:left="685"/>
              <w:rPr>
                <w:rFonts w:asciiTheme="minorHAnsi" w:hAnsiTheme="minorHAnsi" w:cstheme="minorHAnsi"/>
                <w:b/>
              </w:rPr>
            </w:pPr>
          </w:p>
        </w:tc>
      </w:tr>
      <w:tr w:rsidR="001C3374" w:rsidRPr="00173D2C" w:rsidTr="00591B9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37" w:type="dxa"/>
          <w:wAfter w:w="414" w:type="dxa"/>
          <w:trHeight w:val="1720"/>
        </w:trPr>
        <w:tc>
          <w:tcPr>
            <w:tcW w:w="2314" w:type="dxa"/>
            <w:gridSpan w:val="3"/>
          </w:tcPr>
          <w:p w:rsidR="001C3374" w:rsidRPr="00173D2C" w:rsidRDefault="001C3374" w:rsidP="00591B96">
            <w:pPr>
              <w:pStyle w:val="TableParagraph"/>
              <w:spacing w:before="70"/>
              <w:ind w:left="146"/>
              <w:jc w:val="center"/>
              <w:rPr>
                <w:rFonts w:asciiTheme="minorHAnsi" w:hAnsiTheme="minorHAnsi" w:cstheme="minorHAnsi"/>
                <w:b/>
              </w:rPr>
            </w:pPr>
            <w:r w:rsidRPr="00173D2C">
              <w:rPr>
                <w:rFonts w:asciiTheme="minorHAnsi" w:hAnsiTheme="minorHAnsi" w:cstheme="minorHAnsi"/>
                <w:b/>
              </w:rPr>
              <w:t>Module</w:t>
            </w:r>
            <w:r w:rsidRPr="00173D2C">
              <w:rPr>
                <w:rFonts w:asciiTheme="minorHAnsi" w:hAnsiTheme="minorHAnsi" w:cstheme="minorHAnsi"/>
                <w:b/>
                <w:spacing w:val="59"/>
              </w:rPr>
              <w:t xml:space="preserve"> </w:t>
            </w:r>
            <w:r w:rsidRPr="00173D2C">
              <w:rPr>
                <w:rFonts w:asciiTheme="minorHAnsi" w:hAnsiTheme="minorHAnsi" w:cstheme="minorHAnsi"/>
                <w:b/>
              </w:rPr>
              <w:t>2</w:t>
            </w:r>
          </w:p>
        </w:tc>
        <w:tc>
          <w:tcPr>
            <w:tcW w:w="6230" w:type="dxa"/>
            <w:gridSpan w:val="6"/>
          </w:tcPr>
          <w:p w:rsidR="001C3374" w:rsidRPr="00173D2C" w:rsidRDefault="001C3374" w:rsidP="00591B96">
            <w:pPr>
              <w:pStyle w:val="Default"/>
              <w:rPr>
                <w:rFonts w:asciiTheme="minorHAnsi" w:hAnsiTheme="minorHAnsi" w:cstheme="minorHAnsi"/>
              </w:rPr>
            </w:pPr>
            <w:r w:rsidRPr="00173D2C">
              <w:rPr>
                <w:rFonts w:asciiTheme="minorHAnsi" w:hAnsiTheme="minorHAnsi" w:cstheme="minorHAnsi"/>
                <w:b/>
                <w:bCs/>
              </w:rPr>
              <w:t>Problems in Communication/ Barriers to Communication:</w:t>
            </w:r>
            <w:r w:rsidRPr="00173D2C">
              <w:rPr>
                <w:rFonts w:asciiTheme="minorHAnsi" w:hAnsiTheme="minorHAnsi" w:cstheme="minorHAnsi"/>
              </w:rPr>
              <w:t xml:space="preserve"> Physical or Environmental, Semantic or Language, Socio-Cultural and Psychological Barriers; Ways to Overcome these Barriers</w:t>
            </w:r>
          </w:p>
          <w:p w:rsidR="001C3374" w:rsidRPr="00173D2C" w:rsidRDefault="001C3374" w:rsidP="00591B96">
            <w:pPr>
              <w:pStyle w:val="Default"/>
              <w:rPr>
                <w:rFonts w:asciiTheme="minorHAnsi" w:hAnsiTheme="minorHAnsi" w:cstheme="minorHAnsi"/>
              </w:rPr>
            </w:pPr>
            <w:r w:rsidRPr="00173D2C">
              <w:rPr>
                <w:rFonts w:asciiTheme="minorHAnsi" w:hAnsiTheme="minorHAnsi" w:cstheme="minorHAnsi"/>
                <w:b/>
                <w:bCs/>
              </w:rPr>
              <w:t>Listening</w:t>
            </w:r>
            <w:r w:rsidRPr="00173D2C">
              <w:rPr>
                <w:rFonts w:asciiTheme="minorHAnsi" w:hAnsiTheme="minorHAnsi" w:cstheme="minorHAnsi"/>
              </w:rPr>
              <w:t xml:space="preserve">: Importance of Listening Skills; Obstacles to Listening; Cultivating Effective Listening Skills </w:t>
            </w:r>
          </w:p>
        </w:tc>
        <w:tc>
          <w:tcPr>
            <w:tcW w:w="2154" w:type="dxa"/>
            <w:gridSpan w:val="2"/>
          </w:tcPr>
          <w:p w:rsidR="001C3374" w:rsidRPr="00173D2C" w:rsidRDefault="001C3374" w:rsidP="00591B96">
            <w:pPr>
              <w:pStyle w:val="TableParagraph"/>
              <w:spacing w:before="70"/>
              <w:ind w:left="630"/>
              <w:rPr>
                <w:rFonts w:asciiTheme="minorHAnsi" w:hAnsiTheme="minorHAnsi" w:cstheme="minorHAnsi"/>
                <w:b/>
                <w:bCs/>
              </w:rPr>
            </w:pPr>
            <w:r w:rsidRPr="00173D2C">
              <w:rPr>
                <w:rFonts w:asciiTheme="minorHAnsi" w:hAnsiTheme="minorHAnsi" w:cstheme="minorHAnsi"/>
                <w:b/>
                <w:bCs/>
              </w:rPr>
              <w:t>04</w:t>
            </w:r>
            <w:r w:rsidRPr="00173D2C">
              <w:rPr>
                <w:rFonts w:asciiTheme="minorHAnsi" w:hAnsiTheme="minorHAnsi" w:cstheme="minorHAnsi"/>
                <w:b/>
                <w:bCs/>
                <w:spacing w:val="-1"/>
              </w:rPr>
              <w:t xml:space="preserve"> </w:t>
            </w:r>
            <w:r w:rsidRPr="00173D2C">
              <w:rPr>
                <w:rFonts w:asciiTheme="minorHAnsi" w:hAnsiTheme="minorHAnsi" w:cstheme="minorHAnsi"/>
                <w:b/>
                <w:bCs/>
              </w:rPr>
              <w:t>hours</w:t>
            </w:r>
          </w:p>
          <w:p w:rsidR="001C3374" w:rsidRPr="00173D2C" w:rsidRDefault="001C3374" w:rsidP="00591B96">
            <w:pPr>
              <w:pStyle w:val="TableParagraph"/>
              <w:ind w:left="685"/>
              <w:rPr>
                <w:rFonts w:asciiTheme="minorHAnsi" w:hAnsiTheme="minorHAnsi" w:cstheme="minorHAnsi"/>
                <w:b/>
              </w:rPr>
            </w:pPr>
          </w:p>
        </w:tc>
      </w:tr>
      <w:tr w:rsidR="001C3374" w:rsidRPr="00173D2C" w:rsidTr="00591B9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37" w:type="dxa"/>
          <w:wAfter w:w="414" w:type="dxa"/>
          <w:trHeight w:val="551"/>
        </w:trPr>
        <w:tc>
          <w:tcPr>
            <w:tcW w:w="2314" w:type="dxa"/>
            <w:gridSpan w:val="3"/>
          </w:tcPr>
          <w:p w:rsidR="001C3374" w:rsidRPr="00173D2C" w:rsidRDefault="001C3374" w:rsidP="00591B96">
            <w:pPr>
              <w:pStyle w:val="TableParagraph"/>
              <w:spacing w:before="70"/>
              <w:ind w:left="146"/>
              <w:jc w:val="center"/>
              <w:rPr>
                <w:rFonts w:asciiTheme="minorHAnsi" w:hAnsiTheme="minorHAnsi" w:cstheme="minorHAnsi"/>
                <w:b/>
              </w:rPr>
            </w:pPr>
            <w:r w:rsidRPr="00173D2C">
              <w:rPr>
                <w:rFonts w:asciiTheme="minorHAnsi" w:hAnsiTheme="minorHAnsi" w:cstheme="minorHAnsi"/>
                <w:b/>
              </w:rPr>
              <w:t>Module 3</w:t>
            </w:r>
          </w:p>
        </w:tc>
        <w:tc>
          <w:tcPr>
            <w:tcW w:w="6230" w:type="dxa"/>
            <w:gridSpan w:val="6"/>
          </w:tcPr>
          <w:p w:rsidR="001C3374" w:rsidRPr="00173D2C" w:rsidRDefault="001C3374" w:rsidP="00591B96">
            <w:pPr>
              <w:pStyle w:val="Default"/>
              <w:rPr>
                <w:rFonts w:asciiTheme="minorHAnsi" w:hAnsiTheme="minorHAnsi" w:cstheme="minorHAnsi"/>
                <w:b/>
                <w:bCs/>
              </w:rPr>
            </w:pPr>
            <w:r w:rsidRPr="00173D2C">
              <w:rPr>
                <w:rFonts w:asciiTheme="minorHAnsi" w:hAnsiTheme="minorHAnsi" w:cstheme="minorHAnsi"/>
                <w:b/>
                <w:bCs/>
              </w:rPr>
              <w:t xml:space="preserve">Personnel Correspondence: </w:t>
            </w:r>
          </w:p>
          <w:p w:rsidR="001C3374" w:rsidRPr="00173D2C" w:rsidRDefault="001C3374" w:rsidP="00591B96">
            <w:pPr>
              <w:pStyle w:val="Default"/>
              <w:rPr>
                <w:rFonts w:asciiTheme="minorHAnsi" w:hAnsiTheme="minorHAnsi" w:cstheme="minorHAnsi"/>
              </w:rPr>
            </w:pPr>
            <w:r w:rsidRPr="00173D2C">
              <w:rPr>
                <w:rFonts w:asciiTheme="minorHAnsi" w:hAnsiTheme="minorHAnsi" w:cstheme="minorHAnsi"/>
              </w:rPr>
              <w:t>Job Application and Resume</w:t>
            </w:r>
          </w:p>
          <w:p w:rsidR="001C3374" w:rsidRPr="00173D2C" w:rsidRDefault="001C3374" w:rsidP="00591B96">
            <w:pPr>
              <w:pStyle w:val="Default"/>
              <w:rPr>
                <w:rFonts w:asciiTheme="minorHAnsi" w:hAnsiTheme="minorHAnsi" w:cstheme="minorHAnsi"/>
                <w:b/>
                <w:bCs/>
              </w:rPr>
            </w:pPr>
          </w:p>
        </w:tc>
        <w:tc>
          <w:tcPr>
            <w:tcW w:w="2154" w:type="dxa"/>
            <w:gridSpan w:val="2"/>
          </w:tcPr>
          <w:p w:rsidR="001C3374" w:rsidRPr="00173D2C" w:rsidRDefault="001C3374" w:rsidP="00591B96">
            <w:pPr>
              <w:pStyle w:val="TableParagraph"/>
              <w:spacing w:before="70"/>
              <w:ind w:left="630"/>
              <w:rPr>
                <w:rFonts w:asciiTheme="minorHAnsi" w:hAnsiTheme="minorHAnsi" w:cstheme="minorHAnsi"/>
                <w:b/>
                <w:bCs/>
              </w:rPr>
            </w:pPr>
            <w:r w:rsidRPr="00173D2C">
              <w:rPr>
                <w:rFonts w:asciiTheme="minorHAnsi" w:hAnsiTheme="minorHAnsi" w:cstheme="minorHAnsi"/>
                <w:b/>
                <w:bCs/>
              </w:rPr>
              <w:t>04</w:t>
            </w:r>
            <w:r w:rsidRPr="00173D2C">
              <w:rPr>
                <w:rFonts w:asciiTheme="minorHAnsi" w:hAnsiTheme="minorHAnsi" w:cstheme="minorHAnsi"/>
                <w:b/>
                <w:bCs/>
                <w:spacing w:val="-1"/>
              </w:rPr>
              <w:t xml:space="preserve"> </w:t>
            </w:r>
            <w:r w:rsidRPr="00173D2C">
              <w:rPr>
                <w:rFonts w:asciiTheme="minorHAnsi" w:hAnsiTheme="minorHAnsi" w:cstheme="minorHAnsi"/>
                <w:b/>
                <w:bCs/>
              </w:rPr>
              <w:t>hours</w:t>
            </w:r>
          </w:p>
          <w:p w:rsidR="001C3374" w:rsidRPr="00173D2C" w:rsidRDefault="001C3374" w:rsidP="00591B96">
            <w:pPr>
              <w:pStyle w:val="TableParagraph"/>
              <w:spacing w:before="70"/>
              <w:ind w:left="630"/>
              <w:rPr>
                <w:rFonts w:asciiTheme="minorHAnsi" w:hAnsiTheme="minorHAnsi" w:cstheme="minorHAnsi"/>
                <w:b/>
                <w:bCs/>
              </w:rPr>
            </w:pPr>
          </w:p>
        </w:tc>
      </w:tr>
      <w:tr w:rsidR="001C3374" w:rsidRPr="00173D2C" w:rsidTr="00591B9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37" w:type="dxa"/>
          <w:wAfter w:w="414" w:type="dxa"/>
          <w:trHeight w:val="797"/>
        </w:trPr>
        <w:tc>
          <w:tcPr>
            <w:tcW w:w="2314" w:type="dxa"/>
            <w:gridSpan w:val="3"/>
          </w:tcPr>
          <w:p w:rsidR="001C3374" w:rsidRPr="00173D2C" w:rsidRDefault="001C3374" w:rsidP="00591B96">
            <w:pPr>
              <w:pStyle w:val="TableParagraph"/>
              <w:spacing w:before="70"/>
              <w:ind w:left="146"/>
              <w:jc w:val="center"/>
              <w:rPr>
                <w:rFonts w:asciiTheme="minorHAnsi" w:hAnsiTheme="minorHAnsi" w:cstheme="minorHAnsi"/>
                <w:b/>
              </w:rPr>
            </w:pPr>
            <w:r w:rsidRPr="00173D2C">
              <w:rPr>
                <w:rFonts w:asciiTheme="minorHAnsi" w:hAnsiTheme="minorHAnsi" w:cstheme="minorHAnsi"/>
                <w:b/>
              </w:rPr>
              <w:t>Module 4</w:t>
            </w:r>
          </w:p>
        </w:tc>
        <w:tc>
          <w:tcPr>
            <w:tcW w:w="6230" w:type="dxa"/>
            <w:gridSpan w:val="6"/>
          </w:tcPr>
          <w:p w:rsidR="001C3374" w:rsidRPr="00173D2C" w:rsidRDefault="001C3374" w:rsidP="00591B96">
            <w:pPr>
              <w:pStyle w:val="Default"/>
              <w:rPr>
                <w:rFonts w:asciiTheme="minorHAnsi" w:eastAsia="Times New Roman" w:hAnsiTheme="minorHAnsi" w:cstheme="minorHAnsi"/>
                <w:b/>
                <w:bCs/>
                <w:color w:val="000000" w:themeColor="text1"/>
              </w:rPr>
            </w:pPr>
            <w:r w:rsidRPr="00173D2C">
              <w:rPr>
                <w:rFonts w:asciiTheme="minorHAnsi" w:eastAsia="Times New Roman" w:hAnsiTheme="minorHAnsi" w:cstheme="minorHAnsi"/>
                <w:b/>
                <w:bCs/>
                <w:color w:val="000000" w:themeColor="text1"/>
              </w:rPr>
              <w:t>Language and Writing Skills:</w:t>
            </w:r>
          </w:p>
          <w:p w:rsidR="001C3374" w:rsidRPr="00173D2C" w:rsidRDefault="001C3374" w:rsidP="00591B96">
            <w:pPr>
              <w:pStyle w:val="Default"/>
              <w:rPr>
                <w:rFonts w:asciiTheme="minorHAnsi" w:hAnsiTheme="minorHAnsi" w:cstheme="minorHAnsi"/>
                <w:b/>
                <w:bCs/>
              </w:rPr>
            </w:pPr>
            <w:r w:rsidRPr="00173D2C">
              <w:rPr>
                <w:rFonts w:asciiTheme="minorHAnsi" w:eastAsia="Times New Roman" w:hAnsiTheme="minorHAnsi" w:cstheme="minorHAnsi"/>
                <w:color w:val="000000" w:themeColor="text1"/>
              </w:rPr>
              <w:t>Email etiquette</w:t>
            </w:r>
          </w:p>
        </w:tc>
        <w:tc>
          <w:tcPr>
            <w:tcW w:w="2154" w:type="dxa"/>
            <w:gridSpan w:val="2"/>
          </w:tcPr>
          <w:p w:rsidR="001C3374" w:rsidRPr="00173D2C" w:rsidRDefault="001C3374" w:rsidP="00591B96">
            <w:pPr>
              <w:pStyle w:val="TableParagraph"/>
              <w:spacing w:before="70"/>
              <w:ind w:left="630"/>
              <w:rPr>
                <w:rFonts w:asciiTheme="minorHAnsi" w:hAnsiTheme="minorHAnsi" w:cstheme="minorHAnsi"/>
                <w:b/>
                <w:bCs/>
              </w:rPr>
            </w:pPr>
            <w:r w:rsidRPr="00173D2C">
              <w:rPr>
                <w:rFonts w:asciiTheme="minorHAnsi" w:hAnsiTheme="minorHAnsi" w:cstheme="minorHAnsi"/>
                <w:b/>
                <w:bCs/>
              </w:rPr>
              <w:t>02</w:t>
            </w:r>
            <w:r w:rsidRPr="00173D2C">
              <w:rPr>
                <w:rFonts w:asciiTheme="minorHAnsi" w:hAnsiTheme="minorHAnsi" w:cstheme="minorHAnsi"/>
                <w:b/>
                <w:bCs/>
                <w:spacing w:val="-1"/>
              </w:rPr>
              <w:t xml:space="preserve"> </w:t>
            </w:r>
            <w:r w:rsidRPr="00173D2C">
              <w:rPr>
                <w:rFonts w:asciiTheme="minorHAnsi" w:hAnsiTheme="minorHAnsi" w:cstheme="minorHAnsi"/>
                <w:b/>
                <w:bCs/>
              </w:rPr>
              <w:t>hours</w:t>
            </w:r>
          </w:p>
          <w:p w:rsidR="001C3374" w:rsidRPr="00173D2C" w:rsidRDefault="001C3374" w:rsidP="00591B96">
            <w:pPr>
              <w:pStyle w:val="TableParagraph"/>
              <w:spacing w:before="70"/>
              <w:ind w:left="630"/>
              <w:rPr>
                <w:rFonts w:asciiTheme="minorHAnsi" w:hAnsiTheme="minorHAnsi" w:cstheme="minorHAnsi"/>
                <w:b/>
                <w:bCs/>
              </w:rPr>
            </w:pPr>
          </w:p>
        </w:tc>
      </w:tr>
      <w:tr w:rsidR="001C3374" w:rsidRPr="00173D2C" w:rsidTr="00591B9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37" w:type="dxa"/>
          <w:wAfter w:w="414" w:type="dxa"/>
          <w:trHeight w:val="822"/>
        </w:trPr>
        <w:tc>
          <w:tcPr>
            <w:tcW w:w="2314" w:type="dxa"/>
            <w:gridSpan w:val="3"/>
          </w:tcPr>
          <w:p w:rsidR="001C3374" w:rsidRPr="00173D2C" w:rsidRDefault="001C3374" w:rsidP="00591B96">
            <w:pPr>
              <w:pStyle w:val="TableParagraph"/>
              <w:spacing w:before="70"/>
              <w:ind w:left="146"/>
              <w:jc w:val="center"/>
              <w:rPr>
                <w:rFonts w:asciiTheme="minorHAnsi" w:hAnsiTheme="minorHAnsi" w:cstheme="minorHAnsi"/>
                <w:b/>
              </w:rPr>
            </w:pPr>
            <w:r w:rsidRPr="00173D2C">
              <w:rPr>
                <w:rFonts w:asciiTheme="minorHAnsi" w:hAnsiTheme="minorHAnsi" w:cstheme="minorHAnsi"/>
                <w:b/>
              </w:rPr>
              <w:t>Module 5</w:t>
            </w:r>
          </w:p>
        </w:tc>
        <w:tc>
          <w:tcPr>
            <w:tcW w:w="6230" w:type="dxa"/>
            <w:gridSpan w:val="6"/>
          </w:tcPr>
          <w:p w:rsidR="001C3374" w:rsidRPr="00173D2C" w:rsidRDefault="001C3374" w:rsidP="00591B96">
            <w:pPr>
              <w:pStyle w:val="TableParagraph"/>
              <w:spacing w:before="54"/>
              <w:ind w:left="54"/>
              <w:rPr>
                <w:rFonts w:asciiTheme="minorHAnsi" w:hAnsiTheme="minorHAnsi" w:cstheme="minorHAnsi"/>
                <w:b/>
                <w:u w:val="single"/>
              </w:rPr>
            </w:pPr>
            <w:r w:rsidRPr="00173D2C">
              <w:rPr>
                <w:rFonts w:asciiTheme="minorHAnsi" w:hAnsiTheme="minorHAnsi" w:cstheme="minorHAnsi"/>
                <w:b/>
                <w:u w:val="single"/>
              </w:rPr>
              <w:t>Activity based learning</w:t>
            </w:r>
          </w:p>
          <w:p w:rsidR="001C3374" w:rsidRPr="00173D2C" w:rsidRDefault="001C3374" w:rsidP="00591B96">
            <w:pPr>
              <w:pStyle w:val="TableParagraph"/>
              <w:spacing w:before="54"/>
              <w:ind w:left="54"/>
              <w:rPr>
                <w:rFonts w:asciiTheme="minorHAnsi" w:hAnsiTheme="minorHAnsi" w:cstheme="minorHAnsi"/>
                <w:b/>
              </w:rPr>
            </w:pPr>
            <w:r w:rsidRPr="00173D2C">
              <w:rPr>
                <w:rFonts w:asciiTheme="minorHAnsi" w:hAnsiTheme="minorHAnsi" w:cstheme="minorHAnsi"/>
                <w:b/>
              </w:rPr>
              <w:t>Presentations</w:t>
            </w:r>
          </w:p>
          <w:p w:rsidR="001C3374" w:rsidRPr="00173D2C" w:rsidRDefault="001C3374" w:rsidP="00591B96">
            <w:pPr>
              <w:pStyle w:val="Default"/>
              <w:rPr>
                <w:rFonts w:asciiTheme="minorHAnsi" w:eastAsia="Times New Roman" w:hAnsiTheme="minorHAnsi" w:cstheme="minorHAnsi"/>
                <w:b/>
                <w:bCs/>
                <w:color w:val="000000" w:themeColor="text1"/>
              </w:rPr>
            </w:pPr>
            <w:r w:rsidRPr="00173D2C">
              <w:rPr>
                <w:rFonts w:asciiTheme="minorHAnsi" w:hAnsiTheme="minorHAnsi" w:cstheme="minorHAnsi"/>
                <w:b/>
              </w:rPr>
              <w:t>Developing Listening/Writing skills</w:t>
            </w:r>
          </w:p>
        </w:tc>
        <w:tc>
          <w:tcPr>
            <w:tcW w:w="2154" w:type="dxa"/>
            <w:gridSpan w:val="2"/>
          </w:tcPr>
          <w:p w:rsidR="001C3374" w:rsidRPr="00173D2C" w:rsidRDefault="001C3374" w:rsidP="00591B96">
            <w:pPr>
              <w:pStyle w:val="TableParagraph"/>
              <w:spacing w:before="70"/>
              <w:ind w:left="630"/>
              <w:rPr>
                <w:rFonts w:asciiTheme="minorHAnsi" w:hAnsiTheme="minorHAnsi" w:cstheme="minorHAnsi"/>
                <w:b/>
                <w:bCs/>
              </w:rPr>
            </w:pPr>
            <w:r w:rsidRPr="00173D2C">
              <w:rPr>
                <w:rFonts w:asciiTheme="minorHAnsi" w:hAnsiTheme="minorHAnsi" w:cstheme="minorHAnsi"/>
                <w:b/>
                <w:bCs/>
              </w:rPr>
              <w:t>15 hours</w:t>
            </w:r>
          </w:p>
        </w:tc>
      </w:tr>
    </w:tbl>
    <w:p w:rsidR="00FD41EB" w:rsidRPr="00173D2C" w:rsidRDefault="00FD41EB" w:rsidP="0090177B">
      <w:pPr>
        <w:rPr>
          <w:rFonts w:cstheme="minorHAnsi"/>
          <w:b/>
          <w:bCs/>
        </w:rPr>
      </w:pPr>
    </w:p>
    <w:p w:rsidR="001C3374" w:rsidRPr="00173D2C" w:rsidRDefault="001C3374" w:rsidP="0090177B">
      <w:pPr>
        <w:rPr>
          <w:rFonts w:cstheme="minorHAnsi"/>
          <w:b/>
          <w:bCs/>
        </w:rPr>
      </w:pPr>
    </w:p>
    <w:p w:rsidR="001C3374" w:rsidRPr="00173D2C" w:rsidRDefault="001C3374" w:rsidP="001C3374">
      <w:pPr>
        <w:pStyle w:val="Heading4"/>
        <w:spacing w:before="90"/>
        <w:ind w:left="340"/>
        <w:rPr>
          <w:rFonts w:asciiTheme="minorHAnsi" w:hAnsiTheme="minorHAnsi" w:cstheme="minorHAnsi"/>
          <w:b/>
          <w:bCs/>
          <w:i w:val="0"/>
          <w:iCs w:val="0"/>
          <w:color w:val="auto"/>
        </w:rPr>
      </w:pPr>
      <w:r w:rsidRPr="00173D2C">
        <w:rPr>
          <w:rFonts w:asciiTheme="minorHAnsi" w:hAnsiTheme="minorHAnsi" w:cstheme="minorHAnsi"/>
          <w:b/>
          <w:bCs/>
          <w:i w:val="0"/>
          <w:iCs w:val="0"/>
          <w:color w:val="auto"/>
        </w:rPr>
        <w:t>Evaluation</w:t>
      </w:r>
      <w:r w:rsidRPr="00173D2C">
        <w:rPr>
          <w:rFonts w:asciiTheme="minorHAnsi" w:hAnsiTheme="minorHAnsi" w:cstheme="minorHAnsi"/>
          <w:b/>
          <w:bCs/>
          <w:i w:val="0"/>
          <w:iCs w:val="0"/>
          <w:color w:val="auto"/>
          <w:spacing w:val="-2"/>
        </w:rPr>
        <w:t xml:space="preserve"> </w:t>
      </w:r>
      <w:r w:rsidRPr="00173D2C">
        <w:rPr>
          <w:rFonts w:asciiTheme="minorHAnsi" w:hAnsiTheme="minorHAnsi" w:cstheme="minorHAnsi"/>
          <w:b/>
          <w:bCs/>
          <w:i w:val="0"/>
          <w:iCs w:val="0"/>
          <w:color w:val="auto"/>
        </w:rPr>
        <w:t>Pattern</w:t>
      </w:r>
    </w:p>
    <w:p w:rsidR="001C3374" w:rsidRPr="00173D2C" w:rsidRDefault="001C3374" w:rsidP="001C3374">
      <w:pPr>
        <w:pStyle w:val="BodyText"/>
        <w:spacing w:before="10"/>
        <w:rPr>
          <w:rFonts w:asciiTheme="minorHAnsi" w:hAnsiTheme="minorHAnsi" w:cstheme="minorHAnsi"/>
          <w:b w:val="0"/>
        </w:rPr>
      </w:pPr>
    </w:p>
    <w:p w:rsidR="001C3374" w:rsidRPr="00173D2C" w:rsidRDefault="001C3374" w:rsidP="005000CD">
      <w:pPr>
        <w:pStyle w:val="BodyText"/>
        <w:spacing w:line="360" w:lineRule="auto"/>
        <w:ind w:right="78"/>
        <w:jc w:val="both"/>
        <w:rPr>
          <w:rFonts w:asciiTheme="minorHAnsi" w:hAnsiTheme="minorHAnsi" w:cstheme="minorHAnsi"/>
        </w:rPr>
      </w:pPr>
      <w:r w:rsidRPr="00173D2C">
        <w:rPr>
          <w:rFonts w:asciiTheme="minorHAnsi" w:hAnsiTheme="minorHAnsi" w:cstheme="minorHAnsi"/>
        </w:rPr>
        <w:t>The</w:t>
      </w:r>
      <w:r w:rsidRPr="00173D2C">
        <w:rPr>
          <w:rFonts w:asciiTheme="minorHAnsi" w:hAnsiTheme="minorHAnsi" w:cstheme="minorHAnsi"/>
          <w:spacing w:val="-5"/>
        </w:rPr>
        <w:t xml:space="preserve"> </w:t>
      </w:r>
      <w:r w:rsidRPr="00173D2C">
        <w:rPr>
          <w:rFonts w:asciiTheme="minorHAnsi" w:hAnsiTheme="minorHAnsi" w:cstheme="minorHAnsi"/>
        </w:rPr>
        <w:t>performance</w:t>
      </w:r>
      <w:r w:rsidRPr="00173D2C">
        <w:rPr>
          <w:rFonts w:asciiTheme="minorHAnsi" w:hAnsiTheme="minorHAnsi" w:cstheme="minorHAnsi"/>
          <w:spacing w:val="-5"/>
        </w:rPr>
        <w:t xml:space="preserve"> </w:t>
      </w:r>
      <w:r w:rsidRPr="00173D2C">
        <w:rPr>
          <w:rFonts w:asciiTheme="minorHAnsi" w:hAnsiTheme="minorHAnsi" w:cstheme="minorHAnsi"/>
        </w:rPr>
        <w:t>of</w:t>
      </w:r>
      <w:r w:rsidRPr="00173D2C">
        <w:rPr>
          <w:rFonts w:asciiTheme="minorHAnsi" w:hAnsiTheme="minorHAnsi" w:cstheme="minorHAnsi"/>
          <w:spacing w:val="-5"/>
        </w:rPr>
        <w:t xml:space="preserve"> </w:t>
      </w:r>
      <w:r w:rsidRPr="00173D2C">
        <w:rPr>
          <w:rFonts w:asciiTheme="minorHAnsi" w:hAnsiTheme="minorHAnsi" w:cstheme="minorHAnsi"/>
        </w:rPr>
        <w:t>the</w:t>
      </w:r>
      <w:r w:rsidRPr="00173D2C">
        <w:rPr>
          <w:rFonts w:asciiTheme="minorHAnsi" w:hAnsiTheme="minorHAnsi" w:cstheme="minorHAnsi"/>
          <w:spacing w:val="-3"/>
        </w:rPr>
        <w:t xml:space="preserve"> </w:t>
      </w:r>
      <w:r w:rsidRPr="00173D2C">
        <w:rPr>
          <w:rFonts w:asciiTheme="minorHAnsi" w:hAnsiTheme="minorHAnsi" w:cstheme="minorHAnsi"/>
        </w:rPr>
        <w:t>learner</w:t>
      </w:r>
      <w:r w:rsidRPr="00173D2C">
        <w:rPr>
          <w:rFonts w:asciiTheme="minorHAnsi" w:hAnsiTheme="minorHAnsi" w:cstheme="minorHAnsi"/>
          <w:spacing w:val="-5"/>
        </w:rPr>
        <w:t xml:space="preserve"> </w:t>
      </w:r>
      <w:r w:rsidRPr="00173D2C">
        <w:rPr>
          <w:rFonts w:asciiTheme="minorHAnsi" w:hAnsiTheme="minorHAnsi" w:cstheme="minorHAnsi"/>
        </w:rPr>
        <w:t>will</w:t>
      </w:r>
      <w:r w:rsidRPr="00173D2C">
        <w:rPr>
          <w:rFonts w:asciiTheme="minorHAnsi" w:hAnsiTheme="minorHAnsi" w:cstheme="minorHAnsi"/>
          <w:spacing w:val="-3"/>
        </w:rPr>
        <w:t xml:space="preserve"> </w:t>
      </w:r>
      <w:r w:rsidRPr="00173D2C">
        <w:rPr>
          <w:rFonts w:asciiTheme="minorHAnsi" w:hAnsiTheme="minorHAnsi" w:cstheme="minorHAnsi"/>
        </w:rPr>
        <w:t>be</w:t>
      </w:r>
      <w:r w:rsidRPr="00173D2C">
        <w:rPr>
          <w:rFonts w:asciiTheme="minorHAnsi" w:hAnsiTheme="minorHAnsi" w:cstheme="minorHAnsi"/>
          <w:spacing w:val="-4"/>
        </w:rPr>
        <w:t xml:space="preserve"> </w:t>
      </w:r>
      <w:r w:rsidRPr="00173D2C">
        <w:rPr>
          <w:rFonts w:asciiTheme="minorHAnsi" w:hAnsiTheme="minorHAnsi" w:cstheme="minorHAnsi"/>
        </w:rPr>
        <w:t>evaluated</w:t>
      </w:r>
      <w:r w:rsidRPr="00173D2C">
        <w:rPr>
          <w:rFonts w:asciiTheme="minorHAnsi" w:hAnsiTheme="minorHAnsi" w:cstheme="minorHAnsi"/>
          <w:spacing w:val="-4"/>
        </w:rPr>
        <w:t xml:space="preserve"> for 50 marks </w:t>
      </w:r>
      <w:r w:rsidRPr="00173D2C">
        <w:rPr>
          <w:rFonts w:asciiTheme="minorHAnsi" w:hAnsiTheme="minorHAnsi" w:cstheme="minorHAnsi"/>
        </w:rPr>
        <w:t>in</w:t>
      </w:r>
      <w:r w:rsidRPr="00173D2C">
        <w:rPr>
          <w:rFonts w:asciiTheme="minorHAnsi" w:hAnsiTheme="minorHAnsi" w:cstheme="minorHAnsi"/>
          <w:spacing w:val="-3"/>
        </w:rPr>
        <w:t xml:space="preserve"> </w:t>
      </w:r>
      <w:r w:rsidRPr="00173D2C">
        <w:rPr>
          <w:rFonts w:asciiTheme="minorHAnsi" w:hAnsiTheme="minorHAnsi" w:cstheme="minorHAnsi"/>
        </w:rPr>
        <w:t>two</w:t>
      </w:r>
      <w:r w:rsidRPr="00173D2C">
        <w:rPr>
          <w:rFonts w:asciiTheme="minorHAnsi" w:hAnsiTheme="minorHAnsi" w:cstheme="minorHAnsi"/>
          <w:spacing w:val="-4"/>
        </w:rPr>
        <w:t xml:space="preserve"> </w:t>
      </w:r>
      <w:r w:rsidRPr="00173D2C">
        <w:rPr>
          <w:rFonts w:asciiTheme="minorHAnsi" w:hAnsiTheme="minorHAnsi" w:cstheme="minorHAnsi"/>
        </w:rPr>
        <w:t>components.</w:t>
      </w:r>
      <w:r w:rsidRPr="00173D2C">
        <w:rPr>
          <w:rFonts w:asciiTheme="minorHAnsi" w:hAnsiTheme="minorHAnsi" w:cstheme="minorHAnsi"/>
          <w:spacing w:val="-3"/>
        </w:rPr>
        <w:t xml:space="preserve"> </w:t>
      </w:r>
      <w:r w:rsidRPr="00173D2C">
        <w:rPr>
          <w:rFonts w:asciiTheme="minorHAnsi" w:hAnsiTheme="minorHAnsi" w:cstheme="minorHAnsi"/>
        </w:rPr>
        <w:t>The</w:t>
      </w:r>
      <w:r w:rsidRPr="00173D2C">
        <w:rPr>
          <w:rFonts w:asciiTheme="minorHAnsi" w:hAnsiTheme="minorHAnsi" w:cstheme="minorHAnsi"/>
          <w:spacing w:val="-5"/>
        </w:rPr>
        <w:t xml:space="preserve"> </w:t>
      </w:r>
      <w:r w:rsidRPr="00173D2C">
        <w:rPr>
          <w:rFonts w:asciiTheme="minorHAnsi" w:hAnsiTheme="minorHAnsi" w:cstheme="minorHAnsi"/>
        </w:rPr>
        <w:t>first</w:t>
      </w:r>
      <w:r w:rsidRPr="00173D2C">
        <w:rPr>
          <w:rFonts w:asciiTheme="minorHAnsi" w:hAnsiTheme="minorHAnsi" w:cstheme="minorHAnsi"/>
          <w:spacing w:val="-3"/>
        </w:rPr>
        <w:t xml:space="preserve"> </w:t>
      </w:r>
      <w:r w:rsidRPr="00173D2C">
        <w:rPr>
          <w:rFonts w:asciiTheme="minorHAnsi" w:hAnsiTheme="minorHAnsi" w:cstheme="minorHAnsi"/>
        </w:rPr>
        <w:t>component</w:t>
      </w:r>
      <w:r w:rsidRPr="00173D2C">
        <w:rPr>
          <w:rFonts w:asciiTheme="minorHAnsi" w:hAnsiTheme="minorHAnsi" w:cstheme="minorHAnsi"/>
          <w:spacing w:val="-3"/>
        </w:rPr>
        <w:t xml:space="preserve"> </w:t>
      </w:r>
      <w:r w:rsidRPr="00173D2C">
        <w:rPr>
          <w:rFonts w:asciiTheme="minorHAnsi" w:hAnsiTheme="minorHAnsi" w:cstheme="minorHAnsi"/>
        </w:rPr>
        <w:t xml:space="preserve">will </w:t>
      </w:r>
      <w:r w:rsidRPr="00173D2C">
        <w:rPr>
          <w:rFonts w:asciiTheme="minorHAnsi" w:hAnsiTheme="minorHAnsi" w:cstheme="minorHAnsi"/>
          <w:spacing w:val="-58"/>
        </w:rPr>
        <w:t>be</w:t>
      </w:r>
      <w:r w:rsidRPr="00173D2C">
        <w:rPr>
          <w:rFonts w:asciiTheme="minorHAnsi" w:hAnsiTheme="minorHAnsi" w:cstheme="minorHAnsi"/>
        </w:rPr>
        <w:t xml:space="preserve"> a Continuous Assessment with a weightage of 40% of total marks per course. The second</w:t>
      </w:r>
      <w:r w:rsidRPr="00173D2C">
        <w:rPr>
          <w:rFonts w:asciiTheme="minorHAnsi" w:hAnsiTheme="minorHAnsi" w:cstheme="minorHAnsi"/>
          <w:spacing w:val="1"/>
        </w:rPr>
        <w:t xml:space="preserve"> </w:t>
      </w:r>
      <w:r w:rsidRPr="00173D2C">
        <w:rPr>
          <w:rFonts w:asciiTheme="minorHAnsi" w:hAnsiTheme="minorHAnsi" w:cstheme="minorHAnsi"/>
        </w:rPr>
        <w:t>component will be a Semester end Examination with a weightage of 60% of the total marks</w:t>
      </w:r>
      <w:r w:rsidRPr="00173D2C">
        <w:rPr>
          <w:rFonts w:asciiTheme="minorHAnsi" w:hAnsiTheme="minorHAnsi" w:cstheme="minorHAnsi"/>
          <w:spacing w:val="1"/>
        </w:rPr>
        <w:t xml:space="preserve"> </w:t>
      </w:r>
      <w:r w:rsidRPr="00173D2C">
        <w:rPr>
          <w:rFonts w:asciiTheme="minorHAnsi" w:hAnsiTheme="minorHAnsi" w:cstheme="minorHAnsi"/>
        </w:rPr>
        <w:t>per</w:t>
      </w:r>
      <w:r w:rsidRPr="00173D2C">
        <w:rPr>
          <w:rFonts w:asciiTheme="minorHAnsi" w:hAnsiTheme="minorHAnsi" w:cstheme="minorHAnsi"/>
          <w:spacing w:val="1"/>
        </w:rPr>
        <w:t xml:space="preserve"> </w:t>
      </w:r>
      <w:r w:rsidRPr="00173D2C">
        <w:rPr>
          <w:rFonts w:asciiTheme="minorHAnsi" w:hAnsiTheme="minorHAnsi" w:cstheme="minorHAnsi"/>
        </w:rPr>
        <w:t>course.</w:t>
      </w:r>
      <w:r w:rsidRPr="00173D2C">
        <w:rPr>
          <w:rFonts w:asciiTheme="minorHAnsi" w:hAnsiTheme="minorHAnsi" w:cstheme="minorHAnsi"/>
          <w:spacing w:val="1"/>
        </w:rPr>
        <w:t xml:space="preserve"> </w:t>
      </w:r>
      <w:r w:rsidRPr="00173D2C">
        <w:rPr>
          <w:rFonts w:asciiTheme="minorHAnsi" w:hAnsiTheme="minorHAnsi" w:cstheme="minorHAnsi"/>
        </w:rPr>
        <w:t>The</w:t>
      </w:r>
      <w:r w:rsidRPr="00173D2C">
        <w:rPr>
          <w:rFonts w:asciiTheme="minorHAnsi" w:hAnsiTheme="minorHAnsi" w:cstheme="minorHAnsi"/>
          <w:spacing w:val="1"/>
        </w:rPr>
        <w:t xml:space="preserve"> </w:t>
      </w:r>
      <w:r w:rsidRPr="00173D2C">
        <w:rPr>
          <w:rFonts w:asciiTheme="minorHAnsi" w:hAnsiTheme="minorHAnsi" w:cstheme="minorHAnsi"/>
        </w:rPr>
        <w:t>allocation</w:t>
      </w:r>
      <w:r w:rsidRPr="00173D2C">
        <w:rPr>
          <w:rFonts w:asciiTheme="minorHAnsi" w:hAnsiTheme="minorHAnsi" w:cstheme="minorHAnsi"/>
          <w:spacing w:val="1"/>
        </w:rPr>
        <w:t xml:space="preserve"> </w:t>
      </w:r>
      <w:r w:rsidRPr="00173D2C">
        <w:rPr>
          <w:rFonts w:asciiTheme="minorHAnsi" w:hAnsiTheme="minorHAnsi" w:cstheme="minorHAnsi"/>
        </w:rPr>
        <w:t>of</w:t>
      </w:r>
      <w:r w:rsidRPr="00173D2C">
        <w:rPr>
          <w:rFonts w:asciiTheme="minorHAnsi" w:hAnsiTheme="minorHAnsi" w:cstheme="minorHAnsi"/>
          <w:spacing w:val="1"/>
        </w:rPr>
        <w:t xml:space="preserve"> </w:t>
      </w:r>
      <w:r w:rsidRPr="00173D2C">
        <w:rPr>
          <w:rFonts w:asciiTheme="minorHAnsi" w:hAnsiTheme="minorHAnsi" w:cstheme="minorHAnsi"/>
        </w:rPr>
        <w:t>marks</w:t>
      </w:r>
      <w:r w:rsidRPr="00173D2C">
        <w:rPr>
          <w:rFonts w:asciiTheme="minorHAnsi" w:hAnsiTheme="minorHAnsi" w:cstheme="minorHAnsi"/>
          <w:spacing w:val="1"/>
        </w:rPr>
        <w:t xml:space="preserve"> </w:t>
      </w:r>
      <w:r w:rsidRPr="00173D2C">
        <w:rPr>
          <w:rFonts w:asciiTheme="minorHAnsi" w:hAnsiTheme="minorHAnsi" w:cstheme="minorHAnsi"/>
        </w:rPr>
        <w:t>for</w:t>
      </w:r>
      <w:r w:rsidRPr="00173D2C">
        <w:rPr>
          <w:rFonts w:asciiTheme="minorHAnsi" w:hAnsiTheme="minorHAnsi" w:cstheme="minorHAnsi"/>
          <w:spacing w:val="1"/>
        </w:rPr>
        <w:t xml:space="preserve"> </w:t>
      </w:r>
      <w:r w:rsidRPr="00173D2C">
        <w:rPr>
          <w:rFonts w:asciiTheme="minorHAnsi" w:hAnsiTheme="minorHAnsi" w:cstheme="minorHAnsi"/>
        </w:rPr>
        <w:t>the</w:t>
      </w:r>
      <w:r w:rsidRPr="00173D2C">
        <w:rPr>
          <w:rFonts w:asciiTheme="minorHAnsi" w:hAnsiTheme="minorHAnsi" w:cstheme="minorHAnsi"/>
          <w:spacing w:val="1"/>
        </w:rPr>
        <w:t xml:space="preserve"> </w:t>
      </w:r>
      <w:r w:rsidRPr="00173D2C">
        <w:rPr>
          <w:rFonts w:asciiTheme="minorHAnsi" w:hAnsiTheme="minorHAnsi" w:cstheme="minorHAnsi"/>
        </w:rPr>
        <w:t>Continuous</w:t>
      </w:r>
      <w:r w:rsidRPr="00173D2C">
        <w:rPr>
          <w:rFonts w:asciiTheme="minorHAnsi" w:hAnsiTheme="minorHAnsi" w:cstheme="minorHAnsi"/>
          <w:spacing w:val="1"/>
        </w:rPr>
        <w:t xml:space="preserve"> </w:t>
      </w:r>
      <w:r w:rsidRPr="00173D2C">
        <w:rPr>
          <w:rFonts w:asciiTheme="minorHAnsi" w:hAnsiTheme="minorHAnsi" w:cstheme="minorHAnsi"/>
        </w:rPr>
        <w:t>Assessment</w:t>
      </w:r>
      <w:r w:rsidRPr="00173D2C">
        <w:rPr>
          <w:rFonts w:asciiTheme="minorHAnsi" w:hAnsiTheme="minorHAnsi" w:cstheme="minorHAnsi"/>
          <w:spacing w:val="1"/>
        </w:rPr>
        <w:t xml:space="preserve"> </w:t>
      </w:r>
      <w:r w:rsidRPr="00173D2C">
        <w:rPr>
          <w:rFonts w:asciiTheme="minorHAnsi" w:hAnsiTheme="minorHAnsi" w:cstheme="minorHAnsi"/>
        </w:rPr>
        <w:t>and</w:t>
      </w:r>
      <w:r w:rsidRPr="00173D2C">
        <w:rPr>
          <w:rFonts w:asciiTheme="minorHAnsi" w:hAnsiTheme="minorHAnsi" w:cstheme="minorHAnsi"/>
          <w:spacing w:val="1"/>
        </w:rPr>
        <w:t xml:space="preserve"> </w:t>
      </w:r>
      <w:r w:rsidRPr="00173D2C">
        <w:rPr>
          <w:rFonts w:asciiTheme="minorHAnsi" w:hAnsiTheme="minorHAnsi" w:cstheme="minorHAnsi"/>
        </w:rPr>
        <w:t>Semester</w:t>
      </w:r>
      <w:r w:rsidRPr="00173D2C">
        <w:rPr>
          <w:rFonts w:asciiTheme="minorHAnsi" w:hAnsiTheme="minorHAnsi" w:cstheme="minorHAnsi"/>
          <w:spacing w:val="1"/>
        </w:rPr>
        <w:t xml:space="preserve"> </w:t>
      </w:r>
      <w:r w:rsidRPr="00173D2C">
        <w:rPr>
          <w:rFonts w:asciiTheme="minorHAnsi" w:hAnsiTheme="minorHAnsi" w:cstheme="minorHAnsi"/>
        </w:rPr>
        <w:t>end</w:t>
      </w:r>
      <w:r w:rsidRPr="00173D2C">
        <w:rPr>
          <w:rFonts w:asciiTheme="minorHAnsi" w:hAnsiTheme="minorHAnsi" w:cstheme="minorHAnsi"/>
          <w:spacing w:val="1"/>
        </w:rPr>
        <w:t xml:space="preserve"> </w:t>
      </w:r>
      <w:r w:rsidRPr="00173D2C">
        <w:rPr>
          <w:rFonts w:asciiTheme="minorHAnsi" w:hAnsiTheme="minorHAnsi" w:cstheme="minorHAnsi"/>
        </w:rPr>
        <w:t>Examinations</w:t>
      </w:r>
      <w:r w:rsidRPr="00173D2C">
        <w:rPr>
          <w:rFonts w:asciiTheme="minorHAnsi" w:hAnsiTheme="minorHAnsi" w:cstheme="minorHAnsi"/>
          <w:spacing w:val="-1"/>
        </w:rPr>
        <w:t xml:space="preserve"> </w:t>
      </w:r>
      <w:r w:rsidRPr="00173D2C">
        <w:rPr>
          <w:rFonts w:asciiTheme="minorHAnsi" w:hAnsiTheme="minorHAnsi" w:cstheme="minorHAnsi"/>
        </w:rPr>
        <w:t>is as shown below:</w:t>
      </w:r>
    </w:p>
    <w:p w:rsidR="001C3374" w:rsidRPr="00173D2C" w:rsidRDefault="001C3374" w:rsidP="001C3374">
      <w:pPr>
        <w:pStyle w:val="BodyText"/>
        <w:spacing w:line="276" w:lineRule="auto"/>
        <w:ind w:left="1040" w:right="1057"/>
        <w:jc w:val="both"/>
        <w:rPr>
          <w:rFonts w:asciiTheme="minorHAnsi" w:hAnsiTheme="minorHAnsi" w:cstheme="minorHAnsi"/>
        </w:rPr>
      </w:pPr>
    </w:p>
    <w:p w:rsidR="001C3374" w:rsidRPr="00173D2C" w:rsidRDefault="001C3374" w:rsidP="001C3374">
      <w:pPr>
        <w:pStyle w:val="Heading4"/>
        <w:numPr>
          <w:ilvl w:val="0"/>
          <w:numId w:val="62"/>
        </w:numPr>
        <w:tabs>
          <w:tab w:val="num" w:pos="360"/>
          <w:tab w:val="left" w:pos="1761"/>
        </w:tabs>
        <w:spacing w:line="276" w:lineRule="exact"/>
        <w:ind w:left="0" w:hanging="361"/>
        <w:jc w:val="both"/>
        <w:rPr>
          <w:rFonts w:asciiTheme="minorHAnsi" w:hAnsiTheme="minorHAnsi" w:cstheme="minorHAnsi"/>
          <w:b/>
          <w:bCs/>
          <w:i w:val="0"/>
          <w:iCs w:val="0"/>
          <w:color w:val="auto"/>
        </w:rPr>
      </w:pPr>
      <w:r w:rsidRPr="00173D2C">
        <w:rPr>
          <w:rFonts w:asciiTheme="minorHAnsi" w:hAnsiTheme="minorHAnsi" w:cstheme="minorHAnsi"/>
          <w:b/>
          <w:bCs/>
          <w:i w:val="0"/>
          <w:iCs w:val="0"/>
          <w:color w:val="auto"/>
        </w:rPr>
        <w:t>Details</w:t>
      </w:r>
      <w:r w:rsidRPr="00173D2C">
        <w:rPr>
          <w:rFonts w:asciiTheme="minorHAnsi" w:hAnsiTheme="minorHAnsi" w:cstheme="minorHAnsi"/>
          <w:b/>
          <w:bCs/>
          <w:i w:val="0"/>
          <w:iCs w:val="0"/>
          <w:color w:val="auto"/>
          <w:spacing w:val="-2"/>
        </w:rPr>
        <w:t xml:space="preserve"> </w:t>
      </w:r>
      <w:r w:rsidRPr="00173D2C">
        <w:rPr>
          <w:rFonts w:asciiTheme="minorHAnsi" w:hAnsiTheme="minorHAnsi" w:cstheme="minorHAnsi"/>
          <w:b/>
          <w:bCs/>
          <w:i w:val="0"/>
          <w:iCs w:val="0"/>
          <w:color w:val="auto"/>
        </w:rPr>
        <w:t>of</w:t>
      </w:r>
      <w:r w:rsidRPr="00173D2C">
        <w:rPr>
          <w:rFonts w:asciiTheme="minorHAnsi" w:hAnsiTheme="minorHAnsi" w:cstheme="minorHAnsi"/>
          <w:b/>
          <w:bCs/>
          <w:i w:val="0"/>
          <w:iCs w:val="0"/>
          <w:color w:val="auto"/>
          <w:spacing w:val="-1"/>
        </w:rPr>
        <w:t xml:space="preserve"> </w:t>
      </w:r>
      <w:r w:rsidRPr="00173D2C">
        <w:rPr>
          <w:rFonts w:asciiTheme="minorHAnsi" w:hAnsiTheme="minorHAnsi" w:cstheme="minorHAnsi"/>
          <w:b/>
          <w:bCs/>
          <w:i w:val="0"/>
          <w:iCs w:val="0"/>
          <w:color w:val="auto"/>
        </w:rPr>
        <w:t>Continuous</w:t>
      </w:r>
      <w:r w:rsidRPr="00173D2C">
        <w:rPr>
          <w:rFonts w:asciiTheme="minorHAnsi" w:hAnsiTheme="minorHAnsi" w:cstheme="minorHAnsi"/>
          <w:b/>
          <w:bCs/>
          <w:i w:val="0"/>
          <w:iCs w:val="0"/>
          <w:color w:val="auto"/>
          <w:spacing w:val="-1"/>
        </w:rPr>
        <w:t xml:space="preserve"> </w:t>
      </w:r>
      <w:r w:rsidRPr="00173D2C">
        <w:rPr>
          <w:rFonts w:asciiTheme="minorHAnsi" w:hAnsiTheme="minorHAnsi" w:cstheme="minorHAnsi"/>
          <w:b/>
          <w:bCs/>
          <w:i w:val="0"/>
          <w:iCs w:val="0"/>
          <w:color w:val="auto"/>
        </w:rPr>
        <w:t>Assessment</w:t>
      </w:r>
      <w:r w:rsidRPr="00173D2C">
        <w:rPr>
          <w:rFonts w:asciiTheme="minorHAnsi" w:hAnsiTheme="minorHAnsi" w:cstheme="minorHAnsi"/>
          <w:b/>
          <w:bCs/>
          <w:i w:val="0"/>
          <w:iCs w:val="0"/>
          <w:color w:val="auto"/>
          <w:spacing w:val="-1"/>
        </w:rPr>
        <w:t xml:space="preserve"> </w:t>
      </w:r>
      <w:r w:rsidRPr="00173D2C">
        <w:rPr>
          <w:rFonts w:asciiTheme="minorHAnsi" w:hAnsiTheme="minorHAnsi" w:cstheme="minorHAnsi"/>
          <w:b/>
          <w:bCs/>
          <w:i w:val="0"/>
          <w:iCs w:val="0"/>
          <w:color w:val="auto"/>
        </w:rPr>
        <w:t>(CA)</w:t>
      </w:r>
    </w:p>
    <w:p w:rsidR="001C3374" w:rsidRPr="00173D2C" w:rsidRDefault="001C3374" w:rsidP="001C3374">
      <w:pPr>
        <w:pStyle w:val="BodyText"/>
        <w:spacing w:before="22" w:after="44"/>
        <w:ind w:left="1760"/>
        <w:jc w:val="both"/>
        <w:rPr>
          <w:rFonts w:asciiTheme="minorHAnsi" w:hAnsiTheme="minorHAnsi" w:cstheme="minorHAnsi"/>
        </w:rPr>
      </w:pPr>
      <w:r w:rsidRPr="00173D2C">
        <w:rPr>
          <w:rFonts w:asciiTheme="minorHAnsi" w:hAnsiTheme="minorHAnsi" w:cstheme="minorHAnsi"/>
        </w:rPr>
        <w:t>40%</w:t>
      </w:r>
      <w:r w:rsidRPr="00173D2C">
        <w:rPr>
          <w:rFonts w:asciiTheme="minorHAnsi" w:hAnsiTheme="minorHAnsi" w:cstheme="minorHAnsi"/>
          <w:spacing w:val="-2"/>
        </w:rPr>
        <w:t xml:space="preserve"> </w:t>
      </w:r>
      <w:r w:rsidRPr="00173D2C">
        <w:rPr>
          <w:rFonts w:asciiTheme="minorHAnsi" w:hAnsiTheme="minorHAnsi" w:cstheme="minorHAnsi"/>
        </w:rPr>
        <w:t>of</w:t>
      </w:r>
      <w:r w:rsidRPr="00173D2C">
        <w:rPr>
          <w:rFonts w:asciiTheme="minorHAnsi" w:hAnsiTheme="minorHAnsi" w:cstheme="minorHAnsi"/>
          <w:spacing w:val="-1"/>
        </w:rPr>
        <w:t xml:space="preserve"> </w:t>
      </w:r>
      <w:r w:rsidRPr="00173D2C">
        <w:rPr>
          <w:rFonts w:asciiTheme="minorHAnsi" w:hAnsiTheme="minorHAnsi" w:cstheme="minorHAnsi"/>
        </w:rPr>
        <w:t>the</w:t>
      </w:r>
      <w:r w:rsidRPr="00173D2C">
        <w:rPr>
          <w:rFonts w:asciiTheme="minorHAnsi" w:hAnsiTheme="minorHAnsi" w:cstheme="minorHAnsi"/>
          <w:spacing w:val="-2"/>
        </w:rPr>
        <w:t xml:space="preserve"> </w:t>
      </w:r>
      <w:r w:rsidRPr="00173D2C">
        <w:rPr>
          <w:rFonts w:asciiTheme="minorHAnsi" w:hAnsiTheme="minorHAnsi" w:cstheme="minorHAnsi"/>
        </w:rPr>
        <w:t>total</w:t>
      </w:r>
      <w:r w:rsidRPr="00173D2C">
        <w:rPr>
          <w:rFonts w:asciiTheme="minorHAnsi" w:hAnsiTheme="minorHAnsi" w:cstheme="minorHAnsi"/>
          <w:spacing w:val="-1"/>
        </w:rPr>
        <w:t xml:space="preserve"> </w:t>
      </w:r>
      <w:r w:rsidRPr="00173D2C">
        <w:rPr>
          <w:rFonts w:asciiTheme="minorHAnsi" w:hAnsiTheme="minorHAnsi" w:cstheme="minorHAnsi"/>
        </w:rPr>
        <w:t>marks per</w:t>
      </w:r>
      <w:r w:rsidRPr="00173D2C">
        <w:rPr>
          <w:rFonts w:asciiTheme="minorHAnsi" w:hAnsiTheme="minorHAnsi" w:cstheme="minorHAnsi"/>
          <w:spacing w:val="-1"/>
        </w:rPr>
        <w:t xml:space="preserve"> </w:t>
      </w:r>
      <w:r w:rsidRPr="00173D2C">
        <w:rPr>
          <w:rFonts w:asciiTheme="minorHAnsi" w:hAnsiTheme="minorHAnsi" w:cstheme="minorHAnsi"/>
        </w:rPr>
        <w:t>course:</w:t>
      </w:r>
    </w:p>
    <w:tbl>
      <w:tblPr>
        <w:tblW w:w="9018" w:type="dxa"/>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4923"/>
        <w:gridCol w:w="1272"/>
      </w:tblGrid>
      <w:tr w:rsidR="001C3374" w:rsidRPr="00173D2C" w:rsidTr="00591B96">
        <w:trPr>
          <w:trHeight w:val="276"/>
        </w:trPr>
        <w:tc>
          <w:tcPr>
            <w:tcW w:w="2823" w:type="dxa"/>
          </w:tcPr>
          <w:p w:rsidR="001C3374" w:rsidRPr="00173D2C" w:rsidRDefault="001C3374" w:rsidP="00591B96">
            <w:pPr>
              <w:pStyle w:val="TableParagraph"/>
              <w:spacing w:line="256" w:lineRule="exact"/>
              <w:ind w:left="180" w:right="173"/>
              <w:jc w:val="center"/>
              <w:rPr>
                <w:rFonts w:asciiTheme="minorHAnsi" w:hAnsiTheme="minorHAnsi" w:cstheme="minorHAnsi"/>
                <w:b/>
              </w:rPr>
            </w:pPr>
            <w:r w:rsidRPr="00173D2C">
              <w:rPr>
                <w:rFonts w:asciiTheme="minorHAnsi" w:hAnsiTheme="minorHAnsi" w:cstheme="minorHAnsi"/>
                <w:b/>
              </w:rPr>
              <w:t>Continuous</w:t>
            </w:r>
            <w:r w:rsidRPr="00173D2C">
              <w:rPr>
                <w:rFonts w:asciiTheme="minorHAnsi" w:hAnsiTheme="minorHAnsi" w:cstheme="minorHAnsi"/>
                <w:b/>
                <w:spacing w:val="-1"/>
              </w:rPr>
              <w:t xml:space="preserve"> </w:t>
            </w:r>
            <w:r w:rsidRPr="00173D2C">
              <w:rPr>
                <w:rFonts w:asciiTheme="minorHAnsi" w:hAnsiTheme="minorHAnsi" w:cstheme="minorHAnsi"/>
                <w:b/>
              </w:rPr>
              <w:t>Assessment</w:t>
            </w:r>
          </w:p>
        </w:tc>
        <w:tc>
          <w:tcPr>
            <w:tcW w:w="4923" w:type="dxa"/>
          </w:tcPr>
          <w:p w:rsidR="001C3374" w:rsidRPr="00173D2C" w:rsidRDefault="001C3374" w:rsidP="00591B96">
            <w:pPr>
              <w:pStyle w:val="TableParagraph"/>
              <w:spacing w:line="256" w:lineRule="exact"/>
              <w:ind w:left="2086" w:right="2080"/>
              <w:jc w:val="center"/>
              <w:rPr>
                <w:rFonts w:asciiTheme="minorHAnsi" w:hAnsiTheme="minorHAnsi" w:cstheme="minorHAnsi"/>
                <w:b/>
              </w:rPr>
            </w:pPr>
            <w:r w:rsidRPr="00173D2C">
              <w:rPr>
                <w:rFonts w:asciiTheme="minorHAnsi" w:hAnsiTheme="minorHAnsi" w:cstheme="minorHAnsi"/>
                <w:b/>
              </w:rPr>
              <w:t>Details</w:t>
            </w:r>
          </w:p>
        </w:tc>
        <w:tc>
          <w:tcPr>
            <w:tcW w:w="1272" w:type="dxa"/>
          </w:tcPr>
          <w:p w:rsidR="001C3374" w:rsidRPr="00173D2C" w:rsidRDefault="001C3374" w:rsidP="00591B96">
            <w:pPr>
              <w:pStyle w:val="TableParagraph"/>
              <w:spacing w:line="256" w:lineRule="exact"/>
              <w:ind w:left="171" w:right="164"/>
              <w:jc w:val="center"/>
              <w:rPr>
                <w:rFonts w:asciiTheme="minorHAnsi" w:hAnsiTheme="minorHAnsi" w:cstheme="minorHAnsi"/>
                <w:b/>
              </w:rPr>
            </w:pPr>
            <w:r w:rsidRPr="00173D2C">
              <w:rPr>
                <w:rFonts w:asciiTheme="minorHAnsi" w:hAnsiTheme="minorHAnsi" w:cstheme="minorHAnsi"/>
                <w:b/>
              </w:rPr>
              <w:t>Marks</w:t>
            </w:r>
          </w:p>
        </w:tc>
      </w:tr>
      <w:tr w:rsidR="001C3374" w:rsidRPr="00173D2C" w:rsidTr="00591B96">
        <w:trPr>
          <w:trHeight w:val="551"/>
        </w:trPr>
        <w:tc>
          <w:tcPr>
            <w:tcW w:w="2823" w:type="dxa"/>
          </w:tcPr>
          <w:p w:rsidR="001C3374" w:rsidRPr="00173D2C" w:rsidRDefault="001C3374" w:rsidP="00591B96">
            <w:pPr>
              <w:pStyle w:val="TableParagraph"/>
              <w:spacing w:line="275" w:lineRule="exact"/>
              <w:ind w:left="178" w:right="173"/>
              <w:jc w:val="center"/>
              <w:rPr>
                <w:rFonts w:asciiTheme="minorHAnsi" w:hAnsiTheme="minorHAnsi" w:cstheme="minorHAnsi"/>
                <w:b/>
              </w:rPr>
            </w:pPr>
            <w:r w:rsidRPr="00173D2C">
              <w:rPr>
                <w:rFonts w:asciiTheme="minorHAnsi" w:hAnsiTheme="minorHAnsi" w:cstheme="minorHAnsi"/>
                <w:b/>
              </w:rPr>
              <w:t>Component</w:t>
            </w:r>
            <w:r w:rsidRPr="00173D2C">
              <w:rPr>
                <w:rFonts w:asciiTheme="minorHAnsi" w:hAnsiTheme="minorHAnsi" w:cstheme="minorHAnsi"/>
                <w:b/>
                <w:spacing w:val="-2"/>
              </w:rPr>
              <w:t xml:space="preserve"> </w:t>
            </w:r>
            <w:r w:rsidRPr="00173D2C">
              <w:rPr>
                <w:rFonts w:asciiTheme="minorHAnsi" w:hAnsiTheme="minorHAnsi" w:cstheme="minorHAnsi"/>
                <w:b/>
              </w:rPr>
              <w:t>1</w:t>
            </w:r>
            <w:r w:rsidRPr="00173D2C">
              <w:rPr>
                <w:rFonts w:asciiTheme="minorHAnsi" w:hAnsiTheme="minorHAnsi" w:cstheme="minorHAnsi"/>
                <w:b/>
                <w:spacing w:val="-1"/>
              </w:rPr>
              <w:t xml:space="preserve"> </w:t>
            </w:r>
            <w:r w:rsidRPr="00173D2C">
              <w:rPr>
                <w:rFonts w:asciiTheme="minorHAnsi" w:hAnsiTheme="minorHAnsi" w:cstheme="minorHAnsi"/>
                <w:b/>
              </w:rPr>
              <w:t>(CA-1)</w:t>
            </w:r>
          </w:p>
        </w:tc>
        <w:tc>
          <w:tcPr>
            <w:tcW w:w="4923" w:type="dxa"/>
          </w:tcPr>
          <w:p w:rsidR="001C3374" w:rsidRPr="00173D2C" w:rsidRDefault="001C3374" w:rsidP="00591B96">
            <w:pPr>
              <w:pStyle w:val="TableParagraph"/>
              <w:spacing w:line="275" w:lineRule="exact"/>
              <w:ind w:left="105"/>
              <w:rPr>
                <w:rFonts w:asciiTheme="minorHAnsi" w:hAnsiTheme="minorHAnsi" w:cstheme="minorHAnsi"/>
              </w:rPr>
            </w:pPr>
            <w:r w:rsidRPr="00173D2C">
              <w:rPr>
                <w:rFonts w:asciiTheme="minorHAnsi" w:hAnsiTheme="minorHAnsi" w:cstheme="minorHAnsi"/>
              </w:rPr>
              <w:t>Class Test (MCQ)</w:t>
            </w:r>
          </w:p>
          <w:p w:rsidR="001C3374" w:rsidRPr="00173D2C" w:rsidRDefault="001C3374" w:rsidP="00591B96">
            <w:pPr>
              <w:pStyle w:val="TableParagraph"/>
              <w:spacing w:line="275" w:lineRule="exact"/>
              <w:ind w:left="105"/>
              <w:rPr>
                <w:rFonts w:asciiTheme="minorHAnsi" w:hAnsiTheme="minorHAnsi" w:cstheme="minorHAnsi"/>
              </w:rPr>
            </w:pPr>
            <w:r w:rsidRPr="00173D2C">
              <w:rPr>
                <w:rFonts w:asciiTheme="minorHAnsi" w:hAnsiTheme="minorHAnsi" w:cstheme="minorHAnsi"/>
              </w:rPr>
              <w:t>Mean score of two class tests of 10 marks</w:t>
            </w:r>
          </w:p>
        </w:tc>
        <w:tc>
          <w:tcPr>
            <w:tcW w:w="1272" w:type="dxa"/>
          </w:tcPr>
          <w:p w:rsidR="001C3374" w:rsidRPr="00173D2C" w:rsidRDefault="001C3374" w:rsidP="00591B96">
            <w:pPr>
              <w:pStyle w:val="TableParagraph"/>
              <w:spacing w:line="275" w:lineRule="exact"/>
              <w:ind w:left="171" w:right="164"/>
              <w:jc w:val="center"/>
              <w:rPr>
                <w:rFonts w:asciiTheme="minorHAnsi" w:hAnsiTheme="minorHAnsi" w:cstheme="minorHAnsi"/>
              </w:rPr>
            </w:pPr>
            <w:r w:rsidRPr="00173D2C">
              <w:rPr>
                <w:rFonts w:asciiTheme="minorHAnsi" w:hAnsiTheme="minorHAnsi" w:cstheme="minorHAnsi"/>
              </w:rPr>
              <w:t>10</w:t>
            </w:r>
          </w:p>
        </w:tc>
      </w:tr>
      <w:tr w:rsidR="001C3374" w:rsidRPr="00173D2C" w:rsidTr="00591B96">
        <w:trPr>
          <w:trHeight w:val="275"/>
        </w:trPr>
        <w:tc>
          <w:tcPr>
            <w:tcW w:w="2823" w:type="dxa"/>
          </w:tcPr>
          <w:p w:rsidR="001C3374" w:rsidRPr="00173D2C" w:rsidRDefault="001C3374" w:rsidP="00591B96">
            <w:pPr>
              <w:pStyle w:val="TableParagraph"/>
              <w:spacing w:line="256" w:lineRule="exact"/>
              <w:ind w:left="178" w:right="173"/>
              <w:jc w:val="center"/>
              <w:rPr>
                <w:rFonts w:asciiTheme="minorHAnsi" w:hAnsiTheme="minorHAnsi" w:cstheme="minorHAnsi"/>
                <w:b/>
              </w:rPr>
            </w:pPr>
            <w:r w:rsidRPr="00173D2C">
              <w:rPr>
                <w:rFonts w:asciiTheme="minorHAnsi" w:hAnsiTheme="minorHAnsi" w:cstheme="minorHAnsi"/>
                <w:b/>
              </w:rPr>
              <w:t>Component</w:t>
            </w:r>
            <w:r w:rsidRPr="00173D2C">
              <w:rPr>
                <w:rFonts w:asciiTheme="minorHAnsi" w:hAnsiTheme="minorHAnsi" w:cstheme="minorHAnsi"/>
                <w:b/>
                <w:spacing w:val="-2"/>
              </w:rPr>
              <w:t xml:space="preserve"> </w:t>
            </w:r>
            <w:r w:rsidRPr="00173D2C">
              <w:rPr>
                <w:rFonts w:asciiTheme="minorHAnsi" w:hAnsiTheme="minorHAnsi" w:cstheme="minorHAnsi"/>
                <w:b/>
              </w:rPr>
              <w:t>2</w:t>
            </w:r>
            <w:r w:rsidRPr="00173D2C">
              <w:rPr>
                <w:rFonts w:asciiTheme="minorHAnsi" w:hAnsiTheme="minorHAnsi" w:cstheme="minorHAnsi"/>
                <w:b/>
                <w:spacing w:val="-1"/>
              </w:rPr>
              <w:t xml:space="preserve"> </w:t>
            </w:r>
            <w:r w:rsidRPr="00173D2C">
              <w:rPr>
                <w:rFonts w:asciiTheme="minorHAnsi" w:hAnsiTheme="minorHAnsi" w:cstheme="minorHAnsi"/>
                <w:b/>
              </w:rPr>
              <w:t>(CA-2)</w:t>
            </w:r>
          </w:p>
        </w:tc>
        <w:tc>
          <w:tcPr>
            <w:tcW w:w="4923" w:type="dxa"/>
          </w:tcPr>
          <w:p w:rsidR="001C3374" w:rsidRPr="00173D2C" w:rsidRDefault="001C3374" w:rsidP="00591B96">
            <w:pPr>
              <w:pStyle w:val="TableParagraph"/>
              <w:spacing w:line="256" w:lineRule="exact"/>
              <w:ind w:left="105"/>
              <w:rPr>
                <w:rFonts w:asciiTheme="minorHAnsi" w:hAnsiTheme="minorHAnsi" w:cstheme="minorHAnsi"/>
              </w:rPr>
            </w:pPr>
            <w:r w:rsidRPr="00173D2C">
              <w:rPr>
                <w:rFonts w:asciiTheme="minorHAnsi" w:hAnsiTheme="minorHAnsi" w:cstheme="minorHAnsi"/>
              </w:rPr>
              <w:t xml:space="preserve">Presentations </w:t>
            </w:r>
          </w:p>
        </w:tc>
        <w:tc>
          <w:tcPr>
            <w:tcW w:w="1272" w:type="dxa"/>
          </w:tcPr>
          <w:p w:rsidR="001C3374" w:rsidRPr="00173D2C" w:rsidRDefault="001C3374" w:rsidP="00591B96">
            <w:pPr>
              <w:pStyle w:val="TableParagraph"/>
              <w:spacing w:line="256" w:lineRule="exact"/>
              <w:ind w:left="171" w:right="164"/>
              <w:jc w:val="center"/>
              <w:rPr>
                <w:rFonts w:asciiTheme="minorHAnsi" w:hAnsiTheme="minorHAnsi" w:cstheme="minorHAnsi"/>
              </w:rPr>
            </w:pPr>
            <w:r w:rsidRPr="00173D2C">
              <w:rPr>
                <w:rFonts w:asciiTheme="minorHAnsi" w:hAnsiTheme="minorHAnsi" w:cstheme="minorHAnsi"/>
              </w:rPr>
              <w:t>10</w:t>
            </w:r>
          </w:p>
        </w:tc>
      </w:tr>
    </w:tbl>
    <w:p w:rsidR="001C3374" w:rsidRPr="00173D2C" w:rsidRDefault="001C3374" w:rsidP="001C3374">
      <w:pPr>
        <w:pStyle w:val="Heading4"/>
        <w:numPr>
          <w:ilvl w:val="0"/>
          <w:numId w:val="62"/>
        </w:numPr>
        <w:tabs>
          <w:tab w:val="num" w:pos="360"/>
          <w:tab w:val="left" w:pos="1761"/>
        </w:tabs>
        <w:spacing w:before="229"/>
        <w:ind w:left="0" w:hanging="361"/>
        <w:jc w:val="both"/>
        <w:rPr>
          <w:rFonts w:asciiTheme="minorHAnsi" w:hAnsiTheme="minorHAnsi" w:cstheme="minorHAnsi"/>
          <w:b/>
          <w:bCs/>
          <w:i w:val="0"/>
          <w:iCs w:val="0"/>
          <w:color w:val="auto"/>
        </w:rPr>
      </w:pPr>
      <w:r w:rsidRPr="00173D2C">
        <w:rPr>
          <w:rFonts w:asciiTheme="minorHAnsi" w:hAnsiTheme="minorHAnsi" w:cstheme="minorHAnsi"/>
          <w:b/>
          <w:bCs/>
          <w:i w:val="0"/>
          <w:iCs w:val="0"/>
          <w:color w:val="auto"/>
        </w:rPr>
        <w:lastRenderedPageBreak/>
        <w:t>Details</w:t>
      </w:r>
      <w:r w:rsidRPr="00173D2C">
        <w:rPr>
          <w:rFonts w:asciiTheme="minorHAnsi" w:hAnsiTheme="minorHAnsi" w:cstheme="minorHAnsi"/>
          <w:b/>
          <w:bCs/>
          <w:i w:val="0"/>
          <w:iCs w:val="0"/>
          <w:color w:val="auto"/>
          <w:spacing w:val="-1"/>
        </w:rPr>
        <w:t xml:space="preserve"> </w:t>
      </w:r>
      <w:r w:rsidRPr="00173D2C">
        <w:rPr>
          <w:rFonts w:asciiTheme="minorHAnsi" w:hAnsiTheme="minorHAnsi" w:cstheme="minorHAnsi"/>
          <w:b/>
          <w:bCs/>
          <w:i w:val="0"/>
          <w:iCs w:val="0"/>
          <w:color w:val="auto"/>
        </w:rPr>
        <w:t>of</w:t>
      </w:r>
      <w:r w:rsidRPr="00173D2C">
        <w:rPr>
          <w:rFonts w:asciiTheme="minorHAnsi" w:hAnsiTheme="minorHAnsi" w:cstheme="minorHAnsi"/>
          <w:b/>
          <w:bCs/>
          <w:i w:val="0"/>
          <w:iCs w:val="0"/>
          <w:color w:val="auto"/>
          <w:spacing w:val="-1"/>
        </w:rPr>
        <w:t xml:space="preserve"> </w:t>
      </w:r>
      <w:r w:rsidRPr="00173D2C">
        <w:rPr>
          <w:rFonts w:asciiTheme="minorHAnsi" w:hAnsiTheme="minorHAnsi" w:cstheme="minorHAnsi"/>
          <w:b/>
          <w:bCs/>
          <w:i w:val="0"/>
          <w:iCs w:val="0"/>
          <w:color w:val="auto"/>
        </w:rPr>
        <w:t>Semester</w:t>
      </w:r>
      <w:r w:rsidRPr="00173D2C">
        <w:rPr>
          <w:rFonts w:asciiTheme="minorHAnsi" w:hAnsiTheme="minorHAnsi" w:cstheme="minorHAnsi"/>
          <w:b/>
          <w:bCs/>
          <w:i w:val="0"/>
          <w:iCs w:val="0"/>
          <w:color w:val="auto"/>
          <w:spacing w:val="-2"/>
        </w:rPr>
        <w:t xml:space="preserve"> </w:t>
      </w:r>
      <w:r w:rsidRPr="00173D2C">
        <w:rPr>
          <w:rFonts w:asciiTheme="minorHAnsi" w:hAnsiTheme="minorHAnsi" w:cstheme="minorHAnsi"/>
          <w:b/>
          <w:bCs/>
          <w:i w:val="0"/>
          <w:iCs w:val="0"/>
          <w:color w:val="auto"/>
        </w:rPr>
        <w:t>End</w:t>
      </w:r>
      <w:r w:rsidRPr="00173D2C">
        <w:rPr>
          <w:rFonts w:asciiTheme="minorHAnsi" w:hAnsiTheme="minorHAnsi" w:cstheme="minorHAnsi"/>
          <w:b/>
          <w:bCs/>
          <w:i w:val="0"/>
          <w:iCs w:val="0"/>
          <w:color w:val="auto"/>
          <w:spacing w:val="-1"/>
        </w:rPr>
        <w:t xml:space="preserve"> </w:t>
      </w:r>
      <w:r w:rsidRPr="00173D2C">
        <w:rPr>
          <w:rFonts w:asciiTheme="minorHAnsi" w:hAnsiTheme="minorHAnsi" w:cstheme="minorHAnsi"/>
          <w:b/>
          <w:bCs/>
          <w:i w:val="0"/>
          <w:iCs w:val="0"/>
          <w:color w:val="auto"/>
        </w:rPr>
        <w:t>Examination</w:t>
      </w:r>
    </w:p>
    <w:p w:rsidR="001C3374" w:rsidRPr="00173D2C" w:rsidRDefault="001C3374" w:rsidP="001C3374">
      <w:pPr>
        <w:pStyle w:val="BodyText"/>
        <w:jc w:val="both"/>
        <w:rPr>
          <w:rFonts w:asciiTheme="minorHAnsi" w:hAnsiTheme="minorHAnsi" w:cstheme="minorHAnsi"/>
        </w:rPr>
      </w:pPr>
      <w:r w:rsidRPr="00173D2C">
        <w:rPr>
          <w:rFonts w:asciiTheme="minorHAnsi" w:hAnsiTheme="minorHAnsi" w:cstheme="minorHAnsi"/>
        </w:rPr>
        <w:t>60%</w:t>
      </w:r>
      <w:r w:rsidRPr="00173D2C">
        <w:rPr>
          <w:rFonts w:asciiTheme="minorHAnsi" w:hAnsiTheme="minorHAnsi" w:cstheme="minorHAnsi"/>
          <w:spacing w:val="-5"/>
        </w:rPr>
        <w:t xml:space="preserve"> </w:t>
      </w:r>
      <w:r w:rsidRPr="00173D2C">
        <w:rPr>
          <w:rFonts w:asciiTheme="minorHAnsi" w:hAnsiTheme="minorHAnsi" w:cstheme="minorHAnsi"/>
        </w:rPr>
        <w:t>of</w:t>
      </w:r>
      <w:r w:rsidRPr="00173D2C">
        <w:rPr>
          <w:rFonts w:asciiTheme="minorHAnsi" w:hAnsiTheme="minorHAnsi" w:cstheme="minorHAnsi"/>
          <w:spacing w:val="-5"/>
        </w:rPr>
        <w:t xml:space="preserve"> </w:t>
      </w:r>
      <w:r w:rsidRPr="00173D2C">
        <w:rPr>
          <w:rFonts w:asciiTheme="minorHAnsi" w:hAnsiTheme="minorHAnsi" w:cstheme="minorHAnsi"/>
        </w:rPr>
        <w:t>the</w:t>
      </w:r>
      <w:r w:rsidRPr="00173D2C">
        <w:rPr>
          <w:rFonts w:asciiTheme="minorHAnsi" w:hAnsiTheme="minorHAnsi" w:cstheme="minorHAnsi"/>
          <w:spacing w:val="-4"/>
        </w:rPr>
        <w:t xml:space="preserve"> </w:t>
      </w:r>
      <w:r w:rsidRPr="00173D2C">
        <w:rPr>
          <w:rFonts w:asciiTheme="minorHAnsi" w:hAnsiTheme="minorHAnsi" w:cstheme="minorHAnsi"/>
        </w:rPr>
        <w:t>total</w:t>
      </w:r>
      <w:r w:rsidRPr="00173D2C">
        <w:rPr>
          <w:rFonts w:asciiTheme="minorHAnsi" w:hAnsiTheme="minorHAnsi" w:cstheme="minorHAnsi"/>
          <w:spacing w:val="-3"/>
        </w:rPr>
        <w:t xml:space="preserve"> </w:t>
      </w:r>
      <w:r w:rsidRPr="00173D2C">
        <w:rPr>
          <w:rFonts w:asciiTheme="minorHAnsi" w:hAnsiTheme="minorHAnsi" w:cstheme="minorHAnsi"/>
        </w:rPr>
        <w:t>marks</w:t>
      </w:r>
      <w:r w:rsidRPr="00173D2C">
        <w:rPr>
          <w:rFonts w:asciiTheme="minorHAnsi" w:hAnsiTheme="minorHAnsi" w:cstheme="minorHAnsi"/>
          <w:spacing w:val="-4"/>
        </w:rPr>
        <w:t xml:space="preserve"> </w:t>
      </w:r>
      <w:r w:rsidRPr="00173D2C">
        <w:rPr>
          <w:rFonts w:asciiTheme="minorHAnsi" w:hAnsiTheme="minorHAnsi" w:cstheme="minorHAnsi"/>
        </w:rPr>
        <w:t>per</w:t>
      </w:r>
      <w:r w:rsidRPr="00173D2C">
        <w:rPr>
          <w:rFonts w:asciiTheme="minorHAnsi" w:hAnsiTheme="minorHAnsi" w:cstheme="minorHAnsi"/>
          <w:spacing w:val="-5"/>
        </w:rPr>
        <w:t xml:space="preserve"> </w:t>
      </w:r>
      <w:r w:rsidRPr="00173D2C">
        <w:rPr>
          <w:rFonts w:asciiTheme="minorHAnsi" w:hAnsiTheme="minorHAnsi" w:cstheme="minorHAnsi"/>
        </w:rPr>
        <w:t>course.</w:t>
      </w:r>
      <w:r w:rsidRPr="00173D2C">
        <w:rPr>
          <w:rFonts w:asciiTheme="minorHAnsi" w:hAnsiTheme="minorHAnsi" w:cstheme="minorHAnsi"/>
          <w:spacing w:val="-4"/>
        </w:rPr>
        <w:t xml:space="preserve"> </w:t>
      </w:r>
      <w:r w:rsidRPr="00173D2C">
        <w:rPr>
          <w:rFonts w:asciiTheme="minorHAnsi" w:hAnsiTheme="minorHAnsi" w:cstheme="minorHAnsi"/>
        </w:rPr>
        <w:t>Duration</w:t>
      </w:r>
      <w:r w:rsidRPr="00173D2C">
        <w:rPr>
          <w:rFonts w:asciiTheme="minorHAnsi" w:hAnsiTheme="minorHAnsi" w:cstheme="minorHAnsi"/>
          <w:spacing w:val="-3"/>
        </w:rPr>
        <w:t xml:space="preserve"> </w:t>
      </w:r>
      <w:r w:rsidRPr="00173D2C">
        <w:rPr>
          <w:rFonts w:asciiTheme="minorHAnsi" w:hAnsiTheme="minorHAnsi" w:cstheme="minorHAnsi"/>
        </w:rPr>
        <w:t>of</w:t>
      </w:r>
      <w:r w:rsidRPr="00173D2C">
        <w:rPr>
          <w:rFonts w:asciiTheme="minorHAnsi" w:hAnsiTheme="minorHAnsi" w:cstheme="minorHAnsi"/>
          <w:spacing w:val="-3"/>
        </w:rPr>
        <w:t xml:space="preserve"> </w:t>
      </w:r>
      <w:r w:rsidRPr="00173D2C">
        <w:rPr>
          <w:rFonts w:asciiTheme="minorHAnsi" w:hAnsiTheme="minorHAnsi" w:cstheme="minorHAnsi"/>
        </w:rPr>
        <w:t>examination</w:t>
      </w:r>
      <w:r w:rsidRPr="00173D2C">
        <w:rPr>
          <w:rFonts w:asciiTheme="minorHAnsi" w:hAnsiTheme="minorHAnsi" w:cstheme="minorHAnsi"/>
          <w:spacing w:val="-4"/>
        </w:rPr>
        <w:t xml:space="preserve"> </w:t>
      </w:r>
      <w:r w:rsidRPr="00173D2C">
        <w:rPr>
          <w:rFonts w:asciiTheme="minorHAnsi" w:hAnsiTheme="minorHAnsi" w:cstheme="minorHAnsi"/>
        </w:rPr>
        <w:t>will</w:t>
      </w:r>
      <w:r w:rsidRPr="00173D2C">
        <w:rPr>
          <w:rFonts w:asciiTheme="minorHAnsi" w:hAnsiTheme="minorHAnsi" w:cstheme="minorHAnsi"/>
          <w:spacing w:val="-3"/>
        </w:rPr>
        <w:t xml:space="preserve"> </w:t>
      </w:r>
      <w:r w:rsidRPr="00173D2C">
        <w:rPr>
          <w:rFonts w:asciiTheme="minorHAnsi" w:hAnsiTheme="minorHAnsi" w:cstheme="minorHAnsi"/>
        </w:rPr>
        <w:t>be</w:t>
      </w:r>
      <w:r w:rsidRPr="00173D2C">
        <w:rPr>
          <w:rFonts w:asciiTheme="minorHAnsi" w:hAnsiTheme="minorHAnsi" w:cstheme="minorHAnsi"/>
          <w:spacing w:val="-5"/>
        </w:rPr>
        <w:t xml:space="preserve"> of </w:t>
      </w:r>
      <w:r w:rsidRPr="00173D2C">
        <w:rPr>
          <w:rFonts w:asciiTheme="minorHAnsi" w:hAnsiTheme="minorHAnsi" w:cstheme="minorHAnsi"/>
        </w:rPr>
        <w:t>one</w:t>
      </w:r>
      <w:r w:rsidRPr="00173D2C">
        <w:rPr>
          <w:rFonts w:asciiTheme="minorHAnsi" w:hAnsiTheme="minorHAnsi" w:cstheme="minorHAnsi"/>
          <w:spacing w:val="-3"/>
        </w:rPr>
        <w:t xml:space="preserve"> </w:t>
      </w:r>
      <w:r w:rsidRPr="00173D2C">
        <w:rPr>
          <w:rFonts w:asciiTheme="minorHAnsi" w:hAnsiTheme="minorHAnsi" w:cstheme="minorHAnsi"/>
        </w:rPr>
        <w:t>hour.</w:t>
      </w:r>
    </w:p>
    <w:p w:rsidR="001C3374" w:rsidRPr="00173D2C" w:rsidRDefault="001C3374" w:rsidP="001C3374">
      <w:pPr>
        <w:pStyle w:val="BodyText"/>
        <w:spacing w:before="7"/>
        <w:rPr>
          <w:rFonts w:asciiTheme="minorHAnsi" w:hAnsiTheme="minorHAnsi" w:cstheme="minorHAnsi"/>
        </w:rPr>
      </w:pPr>
    </w:p>
    <w:tbl>
      <w:tblPr>
        <w:tblW w:w="10168"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5"/>
        <w:gridCol w:w="5487"/>
        <w:gridCol w:w="2816"/>
      </w:tblGrid>
      <w:tr w:rsidR="001C3374" w:rsidRPr="00173D2C" w:rsidTr="00591B96">
        <w:trPr>
          <w:trHeight w:val="808"/>
        </w:trPr>
        <w:tc>
          <w:tcPr>
            <w:tcW w:w="1865" w:type="dxa"/>
          </w:tcPr>
          <w:p w:rsidR="001C3374" w:rsidRPr="00173D2C" w:rsidRDefault="001C3374" w:rsidP="00591B96">
            <w:pPr>
              <w:pStyle w:val="TableParagraph"/>
              <w:spacing w:before="1" w:line="276" w:lineRule="auto"/>
              <w:ind w:right="322"/>
              <w:rPr>
                <w:rFonts w:asciiTheme="minorHAnsi" w:hAnsiTheme="minorHAnsi" w:cstheme="minorHAnsi"/>
                <w:b/>
              </w:rPr>
            </w:pPr>
            <w:r w:rsidRPr="00173D2C">
              <w:rPr>
                <w:rFonts w:asciiTheme="minorHAnsi" w:hAnsiTheme="minorHAnsi" w:cstheme="minorHAnsi"/>
                <w:b/>
              </w:rPr>
              <w:t>Question</w:t>
            </w:r>
            <w:r w:rsidRPr="00173D2C">
              <w:rPr>
                <w:rFonts w:asciiTheme="minorHAnsi" w:hAnsiTheme="minorHAnsi" w:cstheme="minorHAnsi"/>
                <w:b/>
                <w:spacing w:val="-58"/>
              </w:rPr>
              <w:t xml:space="preserve"> </w:t>
            </w:r>
            <w:r w:rsidRPr="00173D2C">
              <w:rPr>
                <w:rFonts w:asciiTheme="minorHAnsi" w:hAnsiTheme="minorHAnsi" w:cstheme="minorHAnsi"/>
                <w:b/>
              </w:rPr>
              <w:t>Number</w:t>
            </w:r>
          </w:p>
        </w:tc>
        <w:tc>
          <w:tcPr>
            <w:tcW w:w="5487" w:type="dxa"/>
          </w:tcPr>
          <w:p w:rsidR="001C3374" w:rsidRPr="00173D2C" w:rsidRDefault="001C3374" w:rsidP="00591B96">
            <w:pPr>
              <w:pStyle w:val="TableParagraph"/>
              <w:spacing w:before="1"/>
              <w:rPr>
                <w:rFonts w:asciiTheme="minorHAnsi" w:hAnsiTheme="minorHAnsi" w:cstheme="minorHAnsi"/>
                <w:b/>
              </w:rPr>
            </w:pPr>
            <w:r w:rsidRPr="00173D2C">
              <w:rPr>
                <w:rFonts w:asciiTheme="minorHAnsi" w:hAnsiTheme="minorHAnsi" w:cstheme="minorHAnsi"/>
                <w:b/>
              </w:rPr>
              <w:t>Description</w:t>
            </w:r>
          </w:p>
        </w:tc>
        <w:tc>
          <w:tcPr>
            <w:tcW w:w="2816" w:type="dxa"/>
          </w:tcPr>
          <w:p w:rsidR="001C3374" w:rsidRPr="00173D2C" w:rsidRDefault="001C3374" w:rsidP="00591B96">
            <w:pPr>
              <w:pStyle w:val="TableParagraph"/>
              <w:spacing w:before="1"/>
              <w:ind w:left="106"/>
              <w:rPr>
                <w:rFonts w:asciiTheme="minorHAnsi" w:hAnsiTheme="minorHAnsi" w:cstheme="minorHAnsi"/>
                <w:b/>
              </w:rPr>
            </w:pPr>
            <w:r w:rsidRPr="00173D2C">
              <w:rPr>
                <w:rFonts w:asciiTheme="minorHAnsi" w:hAnsiTheme="minorHAnsi" w:cstheme="minorHAnsi"/>
                <w:b/>
              </w:rPr>
              <w:t>Total Marks</w:t>
            </w:r>
          </w:p>
        </w:tc>
      </w:tr>
      <w:tr w:rsidR="001C3374" w:rsidRPr="00173D2C" w:rsidTr="00591B96">
        <w:trPr>
          <w:trHeight w:val="537"/>
        </w:trPr>
        <w:tc>
          <w:tcPr>
            <w:tcW w:w="1865" w:type="dxa"/>
          </w:tcPr>
          <w:p w:rsidR="001C3374" w:rsidRPr="00173D2C" w:rsidRDefault="001C3374" w:rsidP="00591B96">
            <w:pPr>
              <w:pStyle w:val="TableParagraph"/>
              <w:spacing w:line="275" w:lineRule="exact"/>
              <w:ind w:right="583"/>
              <w:jc w:val="right"/>
              <w:rPr>
                <w:rFonts w:asciiTheme="minorHAnsi" w:hAnsiTheme="minorHAnsi" w:cstheme="minorHAnsi"/>
              </w:rPr>
            </w:pPr>
          </w:p>
          <w:p w:rsidR="001C3374" w:rsidRPr="00173D2C" w:rsidRDefault="001C3374" w:rsidP="00591B96">
            <w:pPr>
              <w:pStyle w:val="TableParagraph"/>
              <w:spacing w:line="275" w:lineRule="exact"/>
              <w:ind w:right="583"/>
              <w:jc w:val="center"/>
              <w:rPr>
                <w:rFonts w:asciiTheme="minorHAnsi" w:hAnsiTheme="minorHAnsi" w:cstheme="minorHAnsi"/>
              </w:rPr>
            </w:pPr>
            <w:r w:rsidRPr="00173D2C">
              <w:rPr>
                <w:rFonts w:asciiTheme="minorHAnsi" w:hAnsiTheme="minorHAnsi" w:cstheme="minorHAnsi"/>
              </w:rPr>
              <w:t>Q1</w:t>
            </w:r>
          </w:p>
        </w:tc>
        <w:tc>
          <w:tcPr>
            <w:tcW w:w="5487" w:type="dxa"/>
          </w:tcPr>
          <w:p w:rsidR="001C3374" w:rsidRPr="00173D2C" w:rsidRDefault="001C3374" w:rsidP="00591B96">
            <w:pPr>
              <w:pStyle w:val="TableParagraph"/>
              <w:spacing w:line="275" w:lineRule="exact"/>
              <w:rPr>
                <w:rFonts w:asciiTheme="minorHAnsi" w:hAnsiTheme="minorHAnsi" w:cstheme="minorHAnsi"/>
              </w:rPr>
            </w:pPr>
          </w:p>
          <w:p w:rsidR="001C3374" w:rsidRPr="00173D2C" w:rsidRDefault="001C3374" w:rsidP="00591B96">
            <w:pPr>
              <w:pStyle w:val="TableParagraph"/>
              <w:spacing w:line="275" w:lineRule="exact"/>
              <w:rPr>
                <w:rFonts w:asciiTheme="minorHAnsi" w:hAnsiTheme="minorHAnsi" w:cstheme="minorHAnsi"/>
                <w:color w:val="000000" w:themeColor="text1"/>
                <w:lang w:val="en-IN"/>
              </w:rPr>
            </w:pPr>
            <w:r w:rsidRPr="00173D2C">
              <w:rPr>
                <w:rFonts w:asciiTheme="minorHAnsi" w:hAnsiTheme="minorHAnsi" w:cstheme="minorHAnsi"/>
                <w:color w:val="000000" w:themeColor="text1"/>
                <w:lang w:val="en-IN"/>
              </w:rPr>
              <w:t>Essay type  (Any 1 out of 2)</w:t>
            </w:r>
          </w:p>
        </w:tc>
        <w:tc>
          <w:tcPr>
            <w:tcW w:w="2816" w:type="dxa"/>
          </w:tcPr>
          <w:p w:rsidR="001C3374" w:rsidRPr="00173D2C" w:rsidRDefault="001C3374" w:rsidP="00591B96">
            <w:pPr>
              <w:pStyle w:val="TableParagraph"/>
              <w:spacing w:line="275" w:lineRule="exact"/>
              <w:ind w:left="991" w:right="974"/>
              <w:jc w:val="center"/>
              <w:rPr>
                <w:rFonts w:asciiTheme="minorHAnsi" w:hAnsiTheme="minorHAnsi" w:cstheme="minorHAnsi"/>
              </w:rPr>
            </w:pPr>
          </w:p>
          <w:p w:rsidR="001C3374" w:rsidRPr="00173D2C" w:rsidRDefault="001C3374" w:rsidP="00591B96">
            <w:pPr>
              <w:pStyle w:val="TableParagraph"/>
              <w:spacing w:line="275" w:lineRule="exact"/>
              <w:ind w:right="974"/>
              <w:jc w:val="center"/>
              <w:rPr>
                <w:rFonts w:asciiTheme="minorHAnsi" w:hAnsiTheme="minorHAnsi" w:cstheme="minorHAnsi"/>
              </w:rPr>
            </w:pPr>
            <w:r w:rsidRPr="00173D2C">
              <w:rPr>
                <w:rFonts w:asciiTheme="minorHAnsi" w:hAnsiTheme="minorHAnsi" w:cstheme="minorHAnsi"/>
              </w:rPr>
              <w:t>10</w:t>
            </w:r>
          </w:p>
        </w:tc>
      </w:tr>
      <w:tr w:rsidR="001C3374" w:rsidRPr="00173D2C" w:rsidTr="00591B96">
        <w:trPr>
          <w:trHeight w:val="627"/>
        </w:trPr>
        <w:tc>
          <w:tcPr>
            <w:tcW w:w="1865" w:type="dxa"/>
          </w:tcPr>
          <w:p w:rsidR="001C3374" w:rsidRPr="00173D2C" w:rsidRDefault="001C3374" w:rsidP="00591B96">
            <w:pPr>
              <w:pStyle w:val="TableParagraph"/>
              <w:spacing w:line="275" w:lineRule="exact"/>
              <w:ind w:right="614"/>
              <w:jc w:val="center"/>
              <w:rPr>
                <w:rFonts w:asciiTheme="minorHAnsi" w:hAnsiTheme="minorHAnsi" w:cstheme="minorHAnsi"/>
              </w:rPr>
            </w:pPr>
          </w:p>
          <w:p w:rsidR="001C3374" w:rsidRPr="00173D2C" w:rsidRDefault="001C3374" w:rsidP="00591B96">
            <w:pPr>
              <w:pStyle w:val="TableParagraph"/>
              <w:spacing w:line="275" w:lineRule="exact"/>
              <w:ind w:right="614"/>
              <w:jc w:val="center"/>
              <w:rPr>
                <w:rFonts w:asciiTheme="minorHAnsi" w:hAnsiTheme="minorHAnsi" w:cstheme="minorHAnsi"/>
              </w:rPr>
            </w:pPr>
            <w:r w:rsidRPr="00173D2C">
              <w:rPr>
                <w:rFonts w:asciiTheme="minorHAnsi" w:hAnsiTheme="minorHAnsi" w:cstheme="minorHAnsi"/>
              </w:rPr>
              <w:t>Q2</w:t>
            </w:r>
          </w:p>
        </w:tc>
        <w:tc>
          <w:tcPr>
            <w:tcW w:w="5487" w:type="dxa"/>
          </w:tcPr>
          <w:p w:rsidR="001C3374" w:rsidRPr="00173D2C" w:rsidRDefault="001C3374" w:rsidP="00591B96">
            <w:pPr>
              <w:pStyle w:val="TableParagraph"/>
              <w:spacing w:line="275" w:lineRule="exact"/>
              <w:rPr>
                <w:rFonts w:asciiTheme="minorHAnsi" w:hAnsiTheme="minorHAnsi" w:cstheme="minorHAnsi"/>
              </w:rPr>
            </w:pPr>
          </w:p>
          <w:p w:rsidR="001C3374" w:rsidRPr="00173D2C" w:rsidRDefault="001C3374" w:rsidP="00591B96">
            <w:pPr>
              <w:pStyle w:val="TableParagraph"/>
              <w:spacing w:line="275" w:lineRule="exact"/>
              <w:rPr>
                <w:rFonts w:asciiTheme="minorHAnsi" w:hAnsiTheme="minorHAnsi" w:cstheme="minorHAnsi"/>
              </w:rPr>
            </w:pPr>
            <w:r w:rsidRPr="00173D2C">
              <w:rPr>
                <w:rFonts w:asciiTheme="minorHAnsi" w:hAnsiTheme="minorHAnsi" w:cstheme="minorHAnsi"/>
                <w:color w:val="000000" w:themeColor="text1"/>
                <w:lang w:val="en-IN"/>
              </w:rPr>
              <w:t>Drafting of Job Application and Resume</w:t>
            </w:r>
          </w:p>
        </w:tc>
        <w:tc>
          <w:tcPr>
            <w:tcW w:w="2816" w:type="dxa"/>
          </w:tcPr>
          <w:p w:rsidR="001C3374" w:rsidRPr="00173D2C" w:rsidRDefault="001C3374" w:rsidP="00591B96">
            <w:pPr>
              <w:pStyle w:val="TableParagraph"/>
              <w:spacing w:line="275" w:lineRule="exact"/>
              <w:ind w:right="974"/>
              <w:rPr>
                <w:rFonts w:asciiTheme="minorHAnsi" w:hAnsiTheme="minorHAnsi" w:cstheme="minorHAnsi"/>
              </w:rPr>
            </w:pPr>
            <w:r w:rsidRPr="00173D2C">
              <w:rPr>
                <w:rFonts w:asciiTheme="minorHAnsi" w:hAnsiTheme="minorHAnsi" w:cstheme="minorHAnsi"/>
              </w:rPr>
              <w:t xml:space="preserve">         </w:t>
            </w:r>
          </w:p>
          <w:p w:rsidR="001C3374" w:rsidRPr="00173D2C" w:rsidRDefault="001C3374" w:rsidP="00591B96">
            <w:pPr>
              <w:pStyle w:val="TableParagraph"/>
              <w:spacing w:line="275" w:lineRule="exact"/>
              <w:ind w:right="974"/>
              <w:jc w:val="center"/>
              <w:rPr>
                <w:rFonts w:asciiTheme="minorHAnsi" w:hAnsiTheme="minorHAnsi" w:cstheme="minorHAnsi"/>
              </w:rPr>
            </w:pPr>
            <w:r w:rsidRPr="00173D2C">
              <w:rPr>
                <w:rFonts w:asciiTheme="minorHAnsi" w:hAnsiTheme="minorHAnsi" w:cstheme="minorHAnsi"/>
              </w:rPr>
              <w:t>10</w:t>
            </w:r>
          </w:p>
        </w:tc>
      </w:tr>
      <w:tr w:rsidR="001C3374" w:rsidRPr="00173D2C" w:rsidTr="00591B96">
        <w:trPr>
          <w:trHeight w:val="627"/>
        </w:trPr>
        <w:tc>
          <w:tcPr>
            <w:tcW w:w="1865" w:type="dxa"/>
          </w:tcPr>
          <w:p w:rsidR="001C3374" w:rsidRPr="00173D2C" w:rsidRDefault="001C3374" w:rsidP="00591B96">
            <w:pPr>
              <w:pStyle w:val="TableParagraph"/>
              <w:spacing w:line="275" w:lineRule="exact"/>
              <w:ind w:right="614"/>
              <w:jc w:val="center"/>
              <w:rPr>
                <w:rFonts w:asciiTheme="minorHAnsi" w:hAnsiTheme="minorHAnsi" w:cstheme="minorHAnsi"/>
              </w:rPr>
            </w:pPr>
          </w:p>
          <w:p w:rsidR="001C3374" w:rsidRPr="00173D2C" w:rsidRDefault="001C3374" w:rsidP="00591B96">
            <w:pPr>
              <w:pStyle w:val="TableParagraph"/>
              <w:spacing w:line="275" w:lineRule="exact"/>
              <w:ind w:right="614"/>
              <w:jc w:val="center"/>
              <w:rPr>
                <w:rFonts w:asciiTheme="minorHAnsi" w:hAnsiTheme="minorHAnsi" w:cstheme="minorHAnsi"/>
              </w:rPr>
            </w:pPr>
            <w:r w:rsidRPr="00173D2C">
              <w:rPr>
                <w:rFonts w:asciiTheme="minorHAnsi" w:hAnsiTheme="minorHAnsi" w:cstheme="minorHAnsi"/>
              </w:rPr>
              <w:t>Q3</w:t>
            </w:r>
          </w:p>
        </w:tc>
        <w:tc>
          <w:tcPr>
            <w:tcW w:w="5487" w:type="dxa"/>
          </w:tcPr>
          <w:p w:rsidR="001C3374" w:rsidRPr="00173D2C" w:rsidRDefault="001C3374" w:rsidP="001C3374">
            <w:pPr>
              <w:pStyle w:val="TableParagraph"/>
              <w:numPr>
                <w:ilvl w:val="0"/>
                <w:numId w:val="63"/>
              </w:numPr>
              <w:spacing w:before="1"/>
              <w:rPr>
                <w:rFonts w:asciiTheme="minorHAnsi" w:hAnsiTheme="minorHAnsi" w:cstheme="minorHAnsi"/>
                <w:color w:val="000000" w:themeColor="text1"/>
                <w:lang w:val="en-IN"/>
              </w:rPr>
            </w:pPr>
            <w:r w:rsidRPr="00173D2C">
              <w:rPr>
                <w:rFonts w:asciiTheme="minorHAnsi" w:hAnsiTheme="minorHAnsi" w:cstheme="minorHAnsi"/>
              </w:rPr>
              <w:t xml:space="preserve">Case Study </w:t>
            </w:r>
          </w:p>
          <w:p w:rsidR="001C3374" w:rsidRPr="00173D2C" w:rsidRDefault="001C3374" w:rsidP="001C3374">
            <w:pPr>
              <w:pStyle w:val="TableParagraph"/>
              <w:numPr>
                <w:ilvl w:val="0"/>
                <w:numId w:val="63"/>
              </w:numPr>
              <w:spacing w:before="1"/>
              <w:rPr>
                <w:rFonts w:asciiTheme="minorHAnsi" w:hAnsiTheme="minorHAnsi" w:cstheme="minorHAnsi"/>
                <w:color w:val="000000" w:themeColor="text1"/>
                <w:lang w:val="en-IN"/>
              </w:rPr>
            </w:pPr>
            <w:r w:rsidRPr="00173D2C">
              <w:rPr>
                <w:rFonts w:asciiTheme="minorHAnsi" w:hAnsiTheme="minorHAnsi" w:cstheme="minorHAnsi"/>
                <w:color w:val="000000" w:themeColor="text1"/>
                <w:lang w:val="en-IN"/>
              </w:rPr>
              <w:t xml:space="preserve">Email Etiquette               </w:t>
            </w:r>
          </w:p>
        </w:tc>
        <w:tc>
          <w:tcPr>
            <w:tcW w:w="2816" w:type="dxa"/>
          </w:tcPr>
          <w:p w:rsidR="001C3374" w:rsidRPr="00173D2C" w:rsidRDefault="001C3374" w:rsidP="00591B96">
            <w:pPr>
              <w:pStyle w:val="TableParagraph"/>
              <w:spacing w:line="275" w:lineRule="exact"/>
              <w:ind w:left="991" w:right="974"/>
              <w:jc w:val="center"/>
              <w:rPr>
                <w:rFonts w:asciiTheme="minorHAnsi" w:hAnsiTheme="minorHAnsi" w:cstheme="minorHAnsi"/>
              </w:rPr>
            </w:pPr>
          </w:p>
          <w:p w:rsidR="001C3374" w:rsidRPr="00173D2C" w:rsidRDefault="001C3374" w:rsidP="00591B96">
            <w:pPr>
              <w:pStyle w:val="TableParagraph"/>
              <w:spacing w:line="275" w:lineRule="exact"/>
              <w:ind w:right="974"/>
              <w:jc w:val="center"/>
              <w:rPr>
                <w:rFonts w:asciiTheme="minorHAnsi" w:hAnsiTheme="minorHAnsi" w:cstheme="minorHAnsi"/>
              </w:rPr>
            </w:pPr>
            <w:r w:rsidRPr="00173D2C">
              <w:rPr>
                <w:rFonts w:asciiTheme="minorHAnsi" w:hAnsiTheme="minorHAnsi" w:cstheme="minorHAnsi"/>
              </w:rPr>
              <w:t>10 (5+5)</w:t>
            </w:r>
          </w:p>
        </w:tc>
      </w:tr>
      <w:tr w:rsidR="001C3374" w:rsidRPr="00173D2C" w:rsidTr="00591B96">
        <w:trPr>
          <w:trHeight w:val="630"/>
        </w:trPr>
        <w:tc>
          <w:tcPr>
            <w:tcW w:w="7352" w:type="dxa"/>
            <w:gridSpan w:val="2"/>
          </w:tcPr>
          <w:p w:rsidR="001C3374" w:rsidRPr="00173D2C" w:rsidRDefault="001C3374" w:rsidP="00591B96">
            <w:pPr>
              <w:jc w:val="right"/>
              <w:rPr>
                <w:rFonts w:cstheme="minorHAnsi"/>
                <w:color w:val="000000" w:themeColor="text1"/>
              </w:rPr>
            </w:pPr>
            <w:r w:rsidRPr="00173D2C">
              <w:rPr>
                <w:rFonts w:cstheme="minorHAnsi"/>
                <w:b/>
              </w:rPr>
              <w:t>Total</w:t>
            </w:r>
            <w:r w:rsidRPr="00173D2C">
              <w:rPr>
                <w:rFonts w:cstheme="minorHAnsi"/>
                <w:b/>
                <w:spacing w:val="-2"/>
              </w:rPr>
              <w:t xml:space="preserve"> </w:t>
            </w:r>
            <w:r w:rsidRPr="00173D2C">
              <w:rPr>
                <w:rFonts w:cstheme="minorHAnsi"/>
                <w:b/>
              </w:rPr>
              <w:t>Marks</w:t>
            </w:r>
          </w:p>
        </w:tc>
        <w:tc>
          <w:tcPr>
            <w:tcW w:w="2816" w:type="dxa"/>
          </w:tcPr>
          <w:p w:rsidR="001C3374" w:rsidRPr="00173D2C" w:rsidRDefault="001C3374" w:rsidP="00591B96">
            <w:pPr>
              <w:pStyle w:val="TableParagraph"/>
              <w:spacing w:before="1"/>
              <w:ind w:left="991" w:right="974"/>
              <w:rPr>
                <w:rFonts w:asciiTheme="minorHAnsi" w:hAnsiTheme="minorHAnsi" w:cstheme="minorHAnsi"/>
                <w:b/>
                <w:bCs/>
              </w:rPr>
            </w:pPr>
            <w:r w:rsidRPr="00173D2C">
              <w:rPr>
                <w:rFonts w:asciiTheme="minorHAnsi" w:hAnsiTheme="minorHAnsi" w:cstheme="minorHAnsi"/>
                <w:b/>
                <w:bCs/>
              </w:rPr>
              <w:t>30</w:t>
            </w:r>
          </w:p>
        </w:tc>
      </w:tr>
    </w:tbl>
    <w:p w:rsidR="001C3374" w:rsidRPr="00173D2C" w:rsidRDefault="001C3374" w:rsidP="001C3374">
      <w:pPr>
        <w:pStyle w:val="BodyText"/>
        <w:rPr>
          <w:rFonts w:asciiTheme="minorHAnsi" w:hAnsiTheme="minorHAnsi" w:cstheme="minorHAnsi"/>
        </w:rPr>
      </w:pPr>
    </w:p>
    <w:p w:rsidR="00231651" w:rsidRPr="00173D2C" w:rsidRDefault="00231651" w:rsidP="00231651">
      <w:pPr>
        <w:rPr>
          <w:rFonts w:cstheme="minorHAnsi"/>
          <w:b/>
          <w:bCs/>
        </w:rPr>
      </w:pPr>
    </w:p>
    <w:p w:rsidR="00231651" w:rsidRPr="00173D2C" w:rsidRDefault="00231651" w:rsidP="00231651">
      <w:pPr>
        <w:rPr>
          <w:rFonts w:cstheme="minorHAnsi"/>
          <w:b/>
          <w:bCs/>
        </w:rPr>
      </w:pPr>
      <w:r w:rsidRPr="00173D2C">
        <w:rPr>
          <w:rFonts w:cstheme="minorHAnsi"/>
          <w:b/>
          <w:bCs/>
        </w:rPr>
        <w:br w:type="page"/>
      </w:r>
    </w:p>
    <w:tbl>
      <w:tblPr>
        <w:tblW w:w="983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4"/>
        <w:gridCol w:w="1105"/>
        <w:gridCol w:w="1276"/>
        <w:gridCol w:w="1450"/>
        <w:gridCol w:w="695"/>
        <w:gridCol w:w="268"/>
        <w:gridCol w:w="1505"/>
        <w:gridCol w:w="2451"/>
      </w:tblGrid>
      <w:tr w:rsidR="00231651" w:rsidRPr="00173D2C" w:rsidTr="00231651">
        <w:trPr>
          <w:trHeight w:val="583"/>
        </w:trPr>
        <w:tc>
          <w:tcPr>
            <w:tcW w:w="5878" w:type="dxa"/>
            <w:gridSpan w:val="6"/>
            <w:tcBorders>
              <w:top w:val="single" w:sz="4" w:space="0" w:color="auto"/>
              <w:left w:val="single" w:sz="4" w:space="0" w:color="auto"/>
              <w:bottom w:val="single" w:sz="4" w:space="0" w:color="auto"/>
              <w:right w:val="single" w:sz="4" w:space="0" w:color="auto"/>
            </w:tcBorders>
          </w:tcPr>
          <w:p w:rsidR="00231651" w:rsidRPr="00173D2C" w:rsidRDefault="00231651" w:rsidP="00591B96">
            <w:pPr>
              <w:shd w:val="clear" w:color="auto" w:fill="FFFFFF"/>
              <w:textAlignment w:val="baseline"/>
              <w:rPr>
                <w:rFonts w:cstheme="minorHAnsi"/>
                <w:b/>
                <w:bCs/>
                <w:color w:val="000000"/>
                <w:u w:val="single"/>
                <w:lang w:eastAsia="en-IN"/>
              </w:rPr>
            </w:pPr>
            <w:r w:rsidRPr="00173D2C">
              <w:rPr>
                <w:rFonts w:cstheme="minorHAnsi"/>
                <w:b/>
                <w:bCs/>
              </w:rPr>
              <w:lastRenderedPageBreak/>
              <w:t xml:space="preserve">Program: </w:t>
            </w:r>
            <w:r w:rsidR="004E6B1D" w:rsidRPr="00173D2C">
              <w:rPr>
                <w:rFonts w:cstheme="minorHAnsi"/>
                <w:b/>
                <w:bCs/>
                <w:color w:val="000000"/>
                <w:lang w:eastAsia="en-IN"/>
              </w:rPr>
              <w:t>B</w:t>
            </w:r>
            <w:r w:rsidR="004E6B1D">
              <w:rPr>
                <w:rFonts w:cstheme="minorHAnsi"/>
                <w:b/>
                <w:bCs/>
                <w:color w:val="000000"/>
                <w:lang w:eastAsia="en-IN"/>
              </w:rPr>
              <w:t xml:space="preserve">achelor of Commerce </w:t>
            </w:r>
            <w:r w:rsidR="004E6B1D" w:rsidRPr="00173D2C">
              <w:rPr>
                <w:rFonts w:cstheme="minorHAnsi"/>
                <w:b/>
                <w:bCs/>
                <w:color w:val="000000"/>
                <w:lang w:eastAsia="en-IN"/>
              </w:rPr>
              <w:t>(Financial Market) (2023-24) </w:t>
            </w:r>
            <w:r w:rsidR="004E6B1D" w:rsidRPr="00173D2C">
              <w:rPr>
                <w:rFonts w:cstheme="minorHAnsi"/>
                <w:color w:val="000000"/>
                <w:lang w:eastAsia="en-IN"/>
              </w:rPr>
              <w:t> </w:t>
            </w:r>
          </w:p>
        </w:tc>
        <w:tc>
          <w:tcPr>
            <w:tcW w:w="3956" w:type="dxa"/>
            <w:gridSpan w:val="2"/>
            <w:tcBorders>
              <w:top w:val="single" w:sz="4" w:space="0" w:color="auto"/>
              <w:left w:val="single" w:sz="4" w:space="0" w:color="auto"/>
              <w:bottom w:val="single" w:sz="4" w:space="0" w:color="auto"/>
              <w:right w:val="single" w:sz="4" w:space="0" w:color="auto"/>
            </w:tcBorders>
            <w:hideMark/>
          </w:tcPr>
          <w:p w:rsidR="00231651" w:rsidRPr="00173D2C" w:rsidRDefault="00231651" w:rsidP="00591B96">
            <w:pPr>
              <w:rPr>
                <w:rFonts w:cstheme="minorHAnsi"/>
                <w:bCs/>
              </w:rPr>
            </w:pPr>
            <w:r w:rsidRPr="00173D2C">
              <w:rPr>
                <w:rFonts w:cstheme="minorHAnsi"/>
                <w:b/>
                <w:color w:val="000000" w:themeColor="text1"/>
              </w:rPr>
              <w:t>Semester: I</w:t>
            </w:r>
          </w:p>
        </w:tc>
      </w:tr>
      <w:tr w:rsidR="00231651" w:rsidRPr="00173D2C" w:rsidTr="00231651">
        <w:trPr>
          <w:trHeight w:val="144"/>
        </w:trPr>
        <w:tc>
          <w:tcPr>
            <w:tcW w:w="5610" w:type="dxa"/>
            <w:gridSpan w:val="5"/>
            <w:tcBorders>
              <w:top w:val="single" w:sz="4" w:space="0" w:color="auto"/>
              <w:left w:val="single" w:sz="4" w:space="0" w:color="auto"/>
              <w:bottom w:val="single" w:sz="4" w:space="0" w:color="auto"/>
              <w:right w:val="nil"/>
            </w:tcBorders>
            <w:hideMark/>
          </w:tcPr>
          <w:p w:rsidR="00231651" w:rsidRPr="00173D2C" w:rsidRDefault="00231651" w:rsidP="00591B96">
            <w:pPr>
              <w:rPr>
                <w:rFonts w:cstheme="minorHAnsi"/>
                <w:b/>
                <w:bCs/>
              </w:rPr>
            </w:pPr>
            <w:r w:rsidRPr="00173D2C">
              <w:rPr>
                <w:rFonts w:cstheme="minorHAnsi"/>
                <w:b/>
                <w:bCs/>
              </w:rPr>
              <w:t xml:space="preserve">Course: </w:t>
            </w:r>
            <w:r w:rsidRPr="00173D2C">
              <w:rPr>
                <w:rFonts w:cstheme="minorHAnsi"/>
                <w:b/>
                <w:bCs/>
                <w:color w:val="000000"/>
                <w:lang w:eastAsia="en-IN"/>
              </w:rPr>
              <w:t>Environment &amp; Sustainability</w:t>
            </w:r>
          </w:p>
          <w:p w:rsidR="00231651" w:rsidRPr="00173D2C" w:rsidRDefault="00231651" w:rsidP="00591B96">
            <w:pPr>
              <w:rPr>
                <w:rFonts w:cstheme="minorHAnsi"/>
                <w:b/>
                <w:bCs/>
                <w:color w:val="00B050"/>
              </w:rPr>
            </w:pPr>
            <w:r w:rsidRPr="00173D2C">
              <w:rPr>
                <w:rFonts w:cstheme="minorHAnsi"/>
                <w:b/>
                <w:bCs/>
                <w:color w:val="00B050"/>
              </w:rPr>
              <w:t>Academic Year:  2023-2024</w:t>
            </w:r>
          </w:p>
          <w:p w:rsidR="00231651" w:rsidRPr="00173D2C" w:rsidRDefault="00231651" w:rsidP="00591B96">
            <w:pPr>
              <w:jc w:val="both"/>
              <w:rPr>
                <w:rFonts w:cstheme="minorHAnsi"/>
                <w:color w:val="000000"/>
              </w:rPr>
            </w:pPr>
            <w:r w:rsidRPr="00173D2C">
              <w:rPr>
                <w:rFonts w:cstheme="minorHAnsi"/>
                <w:b/>
                <w:bCs/>
                <w:color w:val="00B050"/>
              </w:rPr>
              <w:t>Batch: 2023-2026</w:t>
            </w:r>
          </w:p>
        </w:tc>
        <w:tc>
          <w:tcPr>
            <w:tcW w:w="268" w:type="dxa"/>
            <w:tcBorders>
              <w:top w:val="single" w:sz="4" w:space="0" w:color="auto"/>
              <w:left w:val="nil"/>
              <w:bottom w:val="single" w:sz="4" w:space="0" w:color="auto"/>
              <w:right w:val="single" w:sz="4" w:space="0" w:color="auto"/>
            </w:tcBorders>
          </w:tcPr>
          <w:p w:rsidR="00231651" w:rsidRPr="00173D2C" w:rsidRDefault="00231651" w:rsidP="00591B96">
            <w:pPr>
              <w:jc w:val="both"/>
              <w:rPr>
                <w:rFonts w:cstheme="minorHAnsi"/>
                <w:bCs/>
              </w:rPr>
            </w:pPr>
          </w:p>
          <w:p w:rsidR="00231651" w:rsidRPr="00173D2C" w:rsidRDefault="00231651" w:rsidP="00591B96">
            <w:pPr>
              <w:rPr>
                <w:rFonts w:cstheme="minorHAnsi"/>
                <w:bCs/>
              </w:rPr>
            </w:pPr>
          </w:p>
          <w:p w:rsidR="00231651" w:rsidRPr="00173D2C" w:rsidRDefault="00231651" w:rsidP="00591B96">
            <w:pPr>
              <w:jc w:val="both"/>
              <w:rPr>
                <w:rFonts w:cstheme="minorHAnsi"/>
                <w:bCs/>
              </w:rPr>
            </w:pPr>
          </w:p>
        </w:tc>
        <w:tc>
          <w:tcPr>
            <w:tcW w:w="3956" w:type="dxa"/>
            <w:gridSpan w:val="2"/>
            <w:tcBorders>
              <w:top w:val="single" w:sz="4" w:space="0" w:color="auto"/>
              <w:left w:val="single" w:sz="4" w:space="0" w:color="auto"/>
              <w:bottom w:val="single" w:sz="4" w:space="0" w:color="auto"/>
              <w:right w:val="single" w:sz="4" w:space="0" w:color="auto"/>
            </w:tcBorders>
          </w:tcPr>
          <w:p w:rsidR="00231651" w:rsidRPr="00173D2C" w:rsidRDefault="00231651" w:rsidP="00591B96">
            <w:pPr>
              <w:rPr>
                <w:rFonts w:cstheme="minorHAnsi"/>
                <w:b/>
                <w:bCs/>
              </w:rPr>
            </w:pPr>
            <w:r w:rsidRPr="00173D2C">
              <w:rPr>
                <w:rFonts w:cstheme="minorHAnsi"/>
                <w:b/>
                <w:bCs/>
              </w:rPr>
              <w:t xml:space="preserve">Code: </w:t>
            </w:r>
          </w:p>
          <w:p w:rsidR="00231651" w:rsidRPr="00173D2C" w:rsidRDefault="00231651" w:rsidP="00591B96">
            <w:pPr>
              <w:jc w:val="both"/>
              <w:rPr>
                <w:rFonts w:cstheme="minorHAnsi"/>
                <w:b/>
                <w:bCs/>
              </w:rPr>
            </w:pPr>
          </w:p>
        </w:tc>
      </w:tr>
      <w:tr w:rsidR="00231651" w:rsidRPr="00173D2C" w:rsidTr="00231651">
        <w:trPr>
          <w:trHeight w:val="590"/>
        </w:trPr>
        <w:tc>
          <w:tcPr>
            <w:tcW w:w="4915" w:type="dxa"/>
            <w:gridSpan w:val="4"/>
            <w:tcBorders>
              <w:top w:val="single" w:sz="4" w:space="0" w:color="auto"/>
              <w:left w:val="single" w:sz="4" w:space="0" w:color="000000"/>
              <w:bottom w:val="single" w:sz="4" w:space="0" w:color="000000"/>
              <w:right w:val="single" w:sz="4" w:space="0" w:color="000000"/>
            </w:tcBorders>
            <w:vAlign w:val="center"/>
          </w:tcPr>
          <w:p w:rsidR="00231651" w:rsidRPr="00173D2C" w:rsidRDefault="00231651" w:rsidP="00591B96">
            <w:pPr>
              <w:jc w:val="center"/>
              <w:rPr>
                <w:rFonts w:cstheme="minorHAnsi"/>
                <w:b/>
                <w:bCs/>
              </w:rPr>
            </w:pPr>
            <w:r w:rsidRPr="00173D2C">
              <w:rPr>
                <w:rFonts w:cstheme="minorHAnsi"/>
                <w:b/>
                <w:bCs/>
              </w:rPr>
              <w:t>Teaching Scheme</w:t>
            </w:r>
          </w:p>
        </w:tc>
        <w:tc>
          <w:tcPr>
            <w:tcW w:w="4918" w:type="dxa"/>
            <w:gridSpan w:val="4"/>
            <w:tcBorders>
              <w:top w:val="single" w:sz="4" w:space="0" w:color="000000"/>
              <w:left w:val="single" w:sz="4" w:space="0" w:color="000000"/>
              <w:bottom w:val="single" w:sz="4" w:space="0" w:color="000000"/>
              <w:right w:val="single" w:sz="4" w:space="0" w:color="000000"/>
            </w:tcBorders>
            <w:vAlign w:val="center"/>
            <w:hideMark/>
          </w:tcPr>
          <w:p w:rsidR="00231651" w:rsidRPr="00173D2C" w:rsidRDefault="00231651" w:rsidP="00591B96">
            <w:pPr>
              <w:jc w:val="center"/>
              <w:rPr>
                <w:rFonts w:cstheme="minorHAnsi"/>
                <w:b/>
                <w:bCs/>
              </w:rPr>
            </w:pPr>
            <w:r w:rsidRPr="00173D2C">
              <w:rPr>
                <w:rFonts w:cstheme="minorHAnsi"/>
                <w:b/>
                <w:bCs/>
              </w:rPr>
              <w:t>Evaluation Scheme</w:t>
            </w:r>
          </w:p>
        </w:tc>
      </w:tr>
      <w:tr w:rsidR="00231651" w:rsidRPr="00173D2C" w:rsidTr="00231651">
        <w:trPr>
          <w:trHeight w:val="681"/>
        </w:trPr>
        <w:tc>
          <w:tcPr>
            <w:tcW w:w="1084" w:type="dxa"/>
            <w:tcBorders>
              <w:top w:val="single" w:sz="4" w:space="0" w:color="000000"/>
              <w:left w:val="single" w:sz="4" w:space="0" w:color="000000"/>
              <w:bottom w:val="single" w:sz="4" w:space="0" w:color="000000"/>
              <w:right w:val="single" w:sz="4" w:space="0" w:color="000000"/>
            </w:tcBorders>
            <w:vAlign w:val="center"/>
            <w:hideMark/>
          </w:tcPr>
          <w:p w:rsidR="00231651" w:rsidRPr="00173D2C" w:rsidRDefault="00231651" w:rsidP="00591B96">
            <w:pPr>
              <w:jc w:val="center"/>
              <w:rPr>
                <w:rFonts w:cstheme="minorHAnsi"/>
                <w:b/>
                <w:bCs/>
              </w:rPr>
            </w:pPr>
            <w:r w:rsidRPr="00173D2C">
              <w:rPr>
                <w:rFonts w:cstheme="minorHAnsi"/>
                <w:b/>
                <w:bCs/>
              </w:rPr>
              <w:t>Lecture</w:t>
            </w:r>
          </w:p>
        </w:tc>
        <w:tc>
          <w:tcPr>
            <w:tcW w:w="1105" w:type="dxa"/>
            <w:tcBorders>
              <w:top w:val="single" w:sz="4" w:space="0" w:color="000000"/>
              <w:left w:val="single" w:sz="4" w:space="0" w:color="000000"/>
              <w:bottom w:val="single" w:sz="4" w:space="0" w:color="000000"/>
              <w:right w:val="single" w:sz="4" w:space="0" w:color="000000"/>
            </w:tcBorders>
            <w:vAlign w:val="center"/>
          </w:tcPr>
          <w:p w:rsidR="00231651" w:rsidRPr="00173D2C" w:rsidRDefault="00231651" w:rsidP="00591B96">
            <w:pPr>
              <w:jc w:val="center"/>
              <w:rPr>
                <w:rFonts w:cstheme="minorHAnsi"/>
                <w:b/>
                <w:bCs/>
              </w:rPr>
            </w:pPr>
            <w:r w:rsidRPr="00173D2C">
              <w:rPr>
                <w:rFonts w:cstheme="minorHAnsi"/>
                <w:b/>
                <w:bCs/>
              </w:rPr>
              <w:t>Practical</w:t>
            </w:r>
          </w:p>
        </w:tc>
        <w:tc>
          <w:tcPr>
            <w:tcW w:w="1276" w:type="dxa"/>
            <w:tcBorders>
              <w:top w:val="single" w:sz="4" w:space="0" w:color="000000"/>
              <w:left w:val="single" w:sz="4" w:space="0" w:color="000000"/>
              <w:bottom w:val="single" w:sz="4" w:space="0" w:color="000000"/>
              <w:right w:val="single" w:sz="4" w:space="0" w:color="000000"/>
            </w:tcBorders>
            <w:vAlign w:val="center"/>
          </w:tcPr>
          <w:p w:rsidR="00231651" w:rsidRPr="00173D2C" w:rsidRDefault="00231651" w:rsidP="00591B96">
            <w:pPr>
              <w:jc w:val="center"/>
              <w:rPr>
                <w:rFonts w:cstheme="minorHAnsi"/>
                <w:b/>
                <w:bCs/>
              </w:rPr>
            </w:pPr>
            <w:r w:rsidRPr="00173D2C">
              <w:rPr>
                <w:rFonts w:cstheme="minorHAnsi"/>
                <w:b/>
                <w:bCs/>
              </w:rPr>
              <w:t>Tutorial</w:t>
            </w:r>
          </w:p>
        </w:tc>
        <w:tc>
          <w:tcPr>
            <w:tcW w:w="1448" w:type="dxa"/>
            <w:tcBorders>
              <w:top w:val="single" w:sz="4" w:space="0" w:color="000000"/>
              <w:left w:val="single" w:sz="4" w:space="0" w:color="000000"/>
              <w:bottom w:val="single" w:sz="4" w:space="0" w:color="000000"/>
              <w:right w:val="single" w:sz="4" w:space="0" w:color="000000"/>
            </w:tcBorders>
            <w:vAlign w:val="center"/>
          </w:tcPr>
          <w:p w:rsidR="00231651" w:rsidRPr="00173D2C" w:rsidRDefault="00231651" w:rsidP="00591B96">
            <w:pPr>
              <w:jc w:val="center"/>
              <w:rPr>
                <w:rFonts w:cstheme="minorHAnsi"/>
                <w:b/>
                <w:bCs/>
              </w:rPr>
            </w:pPr>
            <w:r w:rsidRPr="00173D2C">
              <w:rPr>
                <w:rFonts w:cstheme="minorHAnsi"/>
                <w:b/>
                <w:bCs/>
              </w:rPr>
              <w:t>Credit</w:t>
            </w:r>
          </w:p>
        </w:tc>
        <w:tc>
          <w:tcPr>
            <w:tcW w:w="2468" w:type="dxa"/>
            <w:gridSpan w:val="3"/>
            <w:tcBorders>
              <w:top w:val="single" w:sz="4" w:space="0" w:color="000000"/>
              <w:left w:val="single" w:sz="4" w:space="0" w:color="000000"/>
              <w:bottom w:val="single" w:sz="4" w:space="0" w:color="000000"/>
              <w:right w:val="single" w:sz="4" w:space="0" w:color="000000"/>
            </w:tcBorders>
            <w:vAlign w:val="center"/>
            <w:hideMark/>
          </w:tcPr>
          <w:p w:rsidR="00231651" w:rsidRPr="00173D2C" w:rsidRDefault="00231651" w:rsidP="00591B96">
            <w:pPr>
              <w:jc w:val="center"/>
              <w:rPr>
                <w:rFonts w:cstheme="minorHAnsi"/>
                <w:b/>
                <w:bCs/>
              </w:rPr>
            </w:pPr>
            <w:r w:rsidRPr="00173D2C">
              <w:rPr>
                <w:rFonts w:cstheme="minorHAnsi"/>
                <w:b/>
                <w:bCs/>
              </w:rPr>
              <w:t>Internal Continuous Assessment (ICA)</w:t>
            </w:r>
          </w:p>
          <w:p w:rsidR="00231651" w:rsidRPr="00173D2C" w:rsidRDefault="00231651" w:rsidP="00591B96">
            <w:pPr>
              <w:jc w:val="center"/>
              <w:rPr>
                <w:rFonts w:cstheme="minorHAnsi"/>
                <w:b/>
                <w:bCs/>
              </w:rPr>
            </w:pPr>
            <w:r w:rsidRPr="00173D2C">
              <w:rPr>
                <w:rFonts w:cstheme="minorHAnsi"/>
                <w:b/>
                <w:bCs/>
              </w:rPr>
              <w:t>(weightage)</w:t>
            </w:r>
          </w:p>
        </w:tc>
        <w:tc>
          <w:tcPr>
            <w:tcW w:w="2450" w:type="dxa"/>
            <w:tcBorders>
              <w:top w:val="single" w:sz="4" w:space="0" w:color="000000"/>
              <w:left w:val="single" w:sz="4" w:space="0" w:color="000000"/>
              <w:right w:val="single" w:sz="4" w:space="0" w:color="000000"/>
            </w:tcBorders>
            <w:vAlign w:val="center"/>
            <w:hideMark/>
          </w:tcPr>
          <w:p w:rsidR="00231651" w:rsidRPr="00173D2C" w:rsidRDefault="00231651" w:rsidP="00591B96">
            <w:pPr>
              <w:jc w:val="center"/>
              <w:rPr>
                <w:rFonts w:cstheme="minorHAnsi"/>
                <w:b/>
                <w:bCs/>
              </w:rPr>
            </w:pPr>
            <w:r w:rsidRPr="00173D2C">
              <w:rPr>
                <w:rFonts w:cstheme="minorHAnsi"/>
                <w:b/>
                <w:bCs/>
              </w:rPr>
              <w:t>Term End Examinations (TEE)</w:t>
            </w:r>
          </w:p>
          <w:p w:rsidR="00231651" w:rsidRPr="00173D2C" w:rsidRDefault="00231651" w:rsidP="00591B96">
            <w:pPr>
              <w:jc w:val="center"/>
              <w:rPr>
                <w:rFonts w:cstheme="minorHAnsi"/>
                <w:b/>
                <w:bCs/>
              </w:rPr>
            </w:pPr>
            <w:r w:rsidRPr="00173D2C">
              <w:rPr>
                <w:rFonts w:cstheme="minorHAnsi"/>
                <w:b/>
                <w:bCs/>
              </w:rPr>
              <w:t>(weightage)</w:t>
            </w:r>
          </w:p>
        </w:tc>
      </w:tr>
      <w:tr w:rsidR="00231651" w:rsidRPr="00173D2C" w:rsidTr="00231651">
        <w:trPr>
          <w:trHeight w:val="144"/>
        </w:trPr>
        <w:tc>
          <w:tcPr>
            <w:tcW w:w="1084" w:type="dxa"/>
            <w:tcBorders>
              <w:top w:val="single" w:sz="4" w:space="0" w:color="000000"/>
              <w:left w:val="single" w:sz="4" w:space="0" w:color="000000"/>
              <w:bottom w:val="single" w:sz="4" w:space="0" w:color="000000"/>
              <w:right w:val="single" w:sz="4" w:space="0" w:color="000000"/>
            </w:tcBorders>
            <w:hideMark/>
          </w:tcPr>
          <w:p w:rsidR="00231651" w:rsidRPr="00173D2C" w:rsidRDefault="00231651" w:rsidP="00591B96">
            <w:pPr>
              <w:jc w:val="center"/>
              <w:rPr>
                <w:rFonts w:cstheme="minorHAnsi"/>
                <w:bCs/>
              </w:rPr>
            </w:pPr>
            <w:r w:rsidRPr="00173D2C">
              <w:rPr>
                <w:rFonts w:cstheme="minorHAnsi"/>
                <w:bCs/>
              </w:rPr>
              <w:t>30</w:t>
            </w:r>
          </w:p>
        </w:tc>
        <w:tc>
          <w:tcPr>
            <w:tcW w:w="1105" w:type="dxa"/>
            <w:tcBorders>
              <w:top w:val="single" w:sz="4" w:space="0" w:color="000000"/>
              <w:left w:val="single" w:sz="4" w:space="0" w:color="000000"/>
              <w:bottom w:val="single" w:sz="4" w:space="0" w:color="000000"/>
              <w:right w:val="single" w:sz="4" w:space="0" w:color="000000"/>
            </w:tcBorders>
            <w:vAlign w:val="center"/>
          </w:tcPr>
          <w:p w:rsidR="00231651" w:rsidRPr="00173D2C" w:rsidRDefault="00231651" w:rsidP="00591B96">
            <w:pPr>
              <w:jc w:val="center"/>
              <w:rPr>
                <w:rFonts w:cstheme="minorHAnsi"/>
                <w:bCs/>
              </w:rPr>
            </w:pPr>
            <w:r w:rsidRPr="00173D2C">
              <w:rPr>
                <w:rFonts w:cstheme="minorHAnsi"/>
                <w:bC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31651" w:rsidRPr="00173D2C" w:rsidRDefault="00231651" w:rsidP="00591B96">
            <w:pPr>
              <w:jc w:val="center"/>
              <w:rPr>
                <w:rFonts w:cstheme="minorHAnsi"/>
                <w:bCs/>
              </w:rPr>
            </w:pPr>
            <w:r w:rsidRPr="00173D2C">
              <w:rPr>
                <w:rFonts w:cstheme="minorHAnsi"/>
                <w:bCs/>
              </w:rPr>
              <w:t>-</w:t>
            </w:r>
          </w:p>
        </w:tc>
        <w:tc>
          <w:tcPr>
            <w:tcW w:w="1448" w:type="dxa"/>
            <w:tcBorders>
              <w:top w:val="single" w:sz="4" w:space="0" w:color="000000"/>
              <w:left w:val="single" w:sz="4" w:space="0" w:color="000000"/>
              <w:bottom w:val="single" w:sz="4" w:space="0" w:color="000000"/>
              <w:right w:val="single" w:sz="4" w:space="0" w:color="000000"/>
            </w:tcBorders>
          </w:tcPr>
          <w:p w:rsidR="00231651" w:rsidRPr="00173D2C" w:rsidRDefault="00231651" w:rsidP="00591B96">
            <w:pPr>
              <w:jc w:val="center"/>
              <w:rPr>
                <w:rFonts w:cstheme="minorHAnsi"/>
                <w:bCs/>
              </w:rPr>
            </w:pPr>
            <w:r w:rsidRPr="00173D2C">
              <w:rPr>
                <w:rFonts w:cstheme="minorHAnsi"/>
                <w:bCs/>
              </w:rPr>
              <w:t>2</w:t>
            </w:r>
          </w:p>
        </w:tc>
        <w:tc>
          <w:tcPr>
            <w:tcW w:w="2468" w:type="dxa"/>
            <w:gridSpan w:val="3"/>
            <w:tcBorders>
              <w:top w:val="single" w:sz="4" w:space="0" w:color="000000"/>
              <w:left w:val="single" w:sz="4" w:space="0" w:color="000000"/>
              <w:bottom w:val="single" w:sz="4" w:space="0" w:color="000000"/>
              <w:right w:val="single" w:sz="4" w:space="0" w:color="000000"/>
            </w:tcBorders>
            <w:hideMark/>
          </w:tcPr>
          <w:p w:rsidR="00231651" w:rsidRPr="00173D2C" w:rsidRDefault="00231651" w:rsidP="00591B96">
            <w:pPr>
              <w:jc w:val="center"/>
              <w:rPr>
                <w:rFonts w:cstheme="minorHAnsi"/>
                <w:b/>
                <w:bCs/>
              </w:rPr>
            </w:pPr>
            <w:r w:rsidRPr="00173D2C">
              <w:rPr>
                <w:rFonts w:cstheme="minorHAnsi"/>
                <w:b/>
                <w:bCs/>
              </w:rPr>
              <w:t>20</w:t>
            </w:r>
          </w:p>
        </w:tc>
        <w:tc>
          <w:tcPr>
            <w:tcW w:w="2450" w:type="dxa"/>
            <w:tcBorders>
              <w:top w:val="single" w:sz="4" w:space="0" w:color="000000"/>
              <w:left w:val="single" w:sz="4" w:space="0" w:color="000000"/>
              <w:bottom w:val="single" w:sz="4" w:space="0" w:color="000000"/>
              <w:right w:val="single" w:sz="4" w:space="0" w:color="000000"/>
            </w:tcBorders>
            <w:hideMark/>
          </w:tcPr>
          <w:p w:rsidR="00231651" w:rsidRPr="00173D2C" w:rsidRDefault="00231651" w:rsidP="00591B96">
            <w:pPr>
              <w:rPr>
                <w:rFonts w:cstheme="minorHAnsi"/>
                <w:b/>
                <w:bCs/>
              </w:rPr>
            </w:pPr>
            <w:r w:rsidRPr="00173D2C">
              <w:rPr>
                <w:rFonts w:cstheme="minorHAnsi"/>
                <w:b/>
                <w:bCs/>
              </w:rPr>
              <w:t>30</w:t>
            </w:r>
          </w:p>
        </w:tc>
      </w:tr>
      <w:tr w:rsidR="00231651" w:rsidRPr="00173D2C" w:rsidTr="00231651">
        <w:trPr>
          <w:trHeight w:val="1575"/>
        </w:trPr>
        <w:tc>
          <w:tcPr>
            <w:tcW w:w="9834" w:type="dxa"/>
            <w:gridSpan w:val="8"/>
            <w:tcBorders>
              <w:top w:val="single" w:sz="4" w:space="0" w:color="000000"/>
              <w:left w:val="single" w:sz="4" w:space="0" w:color="000000"/>
              <w:bottom w:val="single" w:sz="4" w:space="0" w:color="000000"/>
              <w:right w:val="single" w:sz="4" w:space="0" w:color="000000"/>
            </w:tcBorders>
          </w:tcPr>
          <w:p w:rsidR="00231651" w:rsidRPr="00173D2C" w:rsidRDefault="00231651" w:rsidP="00591B96">
            <w:pPr>
              <w:jc w:val="both"/>
              <w:rPr>
                <w:rFonts w:cstheme="minorHAnsi"/>
                <w:b/>
                <w:bCs/>
              </w:rPr>
            </w:pPr>
            <w:r w:rsidRPr="00173D2C">
              <w:rPr>
                <w:rFonts w:cstheme="minorHAnsi"/>
                <w:b/>
                <w:bCs/>
              </w:rPr>
              <w:t xml:space="preserve">Internal Component Assessment </w:t>
            </w:r>
          </w:p>
          <w:p w:rsidR="00231651" w:rsidRPr="00173D2C" w:rsidRDefault="00231651" w:rsidP="00591B96">
            <w:pPr>
              <w:jc w:val="both"/>
              <w:rPr>
                <w:rFonts w:cstheme="minorHAnsi"/>
                <w:b/>
                <w:bCs/>
              </w:rPr>
            </w:pPr>
          </w:p>
          <w:tbl>
            <w:tblPr>
              <w:tblStyle w:val="TableGrid"/>
              <w:tblW w:w="5074" w:type="dxa"/>
              <w:jc w:val="center"/>
              <w:tblLayout w:type="fixed"/>
              <w:tblLook w:val="04A0" w:firstRow="1" w:lastRow="0" w:firstColumn="1" w:lastColumn="0" w:noHBand="0" w:noVBand="1"/>
            </w:tblPr>
            <w:tblGrid>
              <w:gridCol w:w="2822"/>
              <w:gridCol w:w="2252"/>
            </w:tblGrid>
            <w:tr w:rsidR="00231651" w:rsidRPr="00173D2C" w:rsidTr="00231651">
              <w:trPr>
                <w:trHeight w:val="479"/>
                <w:jc w:val="center"/>
              </w:trPr>
              <w:tc>
                <w:tcPr>
                  <w:tcW w:w="2822" w:type="dxa"/>
                </w:tcPr>
                <w:p w:rsidR="00231651" w:rsidRPr="00173D2C" w:rsidRDefault="00231651" w:rsidP="00591B96">
                  <w:pPr>
                    <w:jc w:val="center"/>
                    <w:rPr>
                      <w:rFonts w:cstheme="minorHAnsi"/>
                      <w:b/>
                      <w:bCs/>
                    </w:rPr>
                  </w:pPr>
                  <w:r w:rsidRPr="00173D2C">
                    <w:rPr>
                      <w:rFonts w:cstheme="minorHAnsi"/>
                      <w:b/>
                      <w:bCs/>
                    </w:rPr>
                    <w:t>ICA 1</w:t>
                  </w:r>
                </w:p>
                <w:p w:rsidR="00231651" w:rsidRPr="00173D2C" w:rsidRDefault="00231651" w:rsidP="00591B96">
                  <w:pPr>
                    <w:rPr>
                      <w:rFonts w:cstheme="minorHAnsi"/>
                      <w:b/>
                      <w:bCs/>
                    </w:rPr>
                  </w:pPr>
                  <w:r w:rsidRPr="00173D2C">
                    <w:rPr>
                      <w:rFonts w:cstheme="minorHAnsi"/>
                      <w:b/>
                      <w:bCs/>
                    </w:rPr>
                    <w:t>Class Test (Compulsory)</w:t>
                  </w:r>
                </w:p>
                <w:p w:rsidR="00231651" w:rsidRPr="00173D2C" w:rsidRDefault="00231651" w:rsidP="00591B96">
                  <w:pPr>
                    <w:jc w:val="center"/>
                    <w:rPr>
                      <w:rFonts w:cstheme="minorHAnsi"/>
                      <w:b/>
                      <w:bCs/>
                    </w:rPr>
                  </w:pPr>
                  <w:r w:rsidRPr="00173D2C">
                    <w:rPr>
                      <w:rFonts w:cstheme="minorHAnsi"/>
                      <w:b/>
                      <w:bCs/>
                    </w:rPr>
                    <w:t>10</w:t>
                  </w:r>
                </w:p>
              </w:tc>
              <w:tc>
                <w:tcPr>
                  <w:tcW w:w="2252" w:type="dxa"/>
                </w:tcPr>
                <w:p w:rsidR="00231651" w:rsidRPr="00173D2C" w:rsidRDefault="00231651" w:rsidP="00591B96">
                  <w:pPr>
                    <w:jc w:val="center"/>
                    <w:rPr>
                      <w:rFonts w:cstheme="minorHAnsi"/>
                      <w:b/>
                      <w:bCs/>
                    </w:rPr>
                  </w:pPr>
                  <w:r w:rsidRPr="00173D2C">
                    <w:rPr>
                      <w:rFonts w:cstheme="minorHAnsi"/>
                      <w:b/>
                      <w:bCs/>
                    </w:rPr>
                    <w:t>ICA 2</w:t>
                  </w:r>
                </w:p>
                <w:p w:rsidR="00231651" w:rsidRPr="00173D2C" w:rsidRDefault="00231651" w:rsidP="00591B96">
                  <w:pPr>
                    <w:jc w:val="center"/>
                    <w:rPr>
                      <w:rFonts w:cstheme="minorHAnsi"/>
                      <w:b/>
                      <w:bCs/>
                    </w:rPr>
                  </w:pPr>
                  <w:r w:rsidRPr="00173D2C">
                    <w:rPr>
                      <w:rFonts w:cstheme="minorHAnsi"/>
                      <w:b/>
                      <w:bCs/>
                    </w:rPr>
                    <w:t xml:space="preserve">Assignment </w:t>
                  </w:r>
                </w:p>
                <w:p w:rsidR="00231651" w:rsidRPr="00173D2C" w:rsidRDefault="00231651" w:rsidP="00591B96">
                  <w:pPr>
                    <w:jc w:val="center"/>
                    <w:rPr>
                      <w:rFonts w:cstheme="minorHAnsi"/>
                      <w:b/>
                      <w:bCs/>
                    </w:rPr>
                  </w:pPr>
                  <w:r w:rsidRPr="00173D2C">
                    <w:rPr>
                      <w:rFonts w:cstheme="minorHAnsi"/>
                      <w:b/>
                      <w:bCs/>
                    </w:rPr>
                    <w:t>10</w:t>
                  </w:r>
                </w:p>
              </w:tc>
            </w:tr>
          </w:tbl>
          <w:p w:rsidR="00231651" w:rsidRPr="00173D2C" w:rsidRDefault="00231651" w:rsidP="00591B96">
            <w:pPr>
              <w:jc w:val="both"/>
              <w:rPr>
                <w:rFonts w:cstheme="minorHAnsi"/>
                <w:b/>
                <w:bCs/>
              </w:rPr>
            </w:pPr>
          </w:p>
        </w:tc>
      </w:tr>
      <w:tr w:rsidR="00231651" w:rsidRPr="00173D2C" w:rsidTr="00231651">
        <w:trPr>
          <w:trHeight w:val="2111"/>
        </w:trPr>
        <w:tc>
          <w:tcPr>
            <w:tcW w:w="9834" w:type="dxa"/>
            <w:gridSpan w:val="8"/>
            <w:tcBorders>
              <w:top w:val="single" w:sz="4" w:space="0" w:color="000000"/>
              <w:left w:val="single" w:sz="4" w:space="0" w:color="000000"/>
              <w:bottom w:val="single" w:sz="4" w:space="0" w:color="000000"/>
              <w:right w:val="single" w:sz="4" w:space="0" w:color="000000"/>
            </w:tcBorders>
          </w:tcPr>
          <w:p w:rsidR="00231651" w:rsidRPr="00173D2C" w:rsidRDefault="00231651" w:rsidP="00591B96">
            <w:pPr>
              <w:jc w:val="both"/>
              <w:rPr>
                <w:rFonts w:cstheme="minorHAnsi"/>
                <w:b/>
                <w:bCs/>
              </w:rPr>
            </w:pPr>
            <w:r w:rsidRPr="00173D2C">
              <w:rPr>
                <w:rFonts w:cstheme="minorHAnsi"/>
                <w:b/>
                <w:bCs/>
              </w:rPr>
              <w:t>Learning Objectives:</w:t>
            </w:r>
          </w:p>
          <w:p w:rsidR="00231651" w:rsidRPr="00173D2C" w:rsidRDefault="00231651" w:rsidP="00231651">
            <w:pPr>
              <w:pStyle w:val="ListParagraph"/>
              <w:numPr>
                <w:ilvl w:val="0"/>
                <w:numId w:val="28"/>
              </w:numPr>
              <w:spacing w:after="200" w:line="276" w:lineRule="auto"/>
              <w:jc w:val="both"/>
              <w:rPr>
                <w:rFonts w:asciiTheme="minorHAnsi" w:hAnsiTheme="minorHAnsi" w:cstheme="minorHAnsi"/>
              </w:rPr>
            </w:pPr>
            <w:r w:rsidRPr="00173D2C">
              <w:rPr>
                <w:rFonts w:asciiTheme="minorHAnsi" w:hAnsiTheme="minorHAnsi" w:cstheme="minorHAnsi"/>
              </w:rPr>
              <w:t>To impart the Fundamental knowledge of Environment and Sustainability, and make the learners understand the complex human- environmental relationships.</w:t>
            </w:r>
          </w:p>
          <w:p w:rsidR="00231651" w:rsidRPr="00173D2C" w:rsidRDefault="00231651" w:rsidP="00231651">
            <w:pPr>
              <w:pStyle w:val="ListParagraph"/>
              <w:numPr>
                <w:ilvl w:val="0"/>
                <w:numId w:val="28"/>
              </w:numPr>
              <w:spacing w:after="200" w:line="276" w:lineRule="auto"/>
              <w:jc w:val="both"/>
              <w:rPr>
                <w:rFonts w:asciiTheme="minorHAnsi" w:hAnsiTheme="minorHAnsi" w:cstheme="minorHAnsi"/>
              </w:rPr>
            </w:pPr>
            <w:r w:rsidRPr="00173D2C">
              <w:rPr>
                <w:rFonts w:asciiTheme="minorHAnsi" w:hAnsiTheme="minorHAnsi" w:cstheme="minorHAnsi"/>
              </w:rPr>
              <w:t>To develop the critical thinking and problem-solving real data analysis through enhancing social entrepreneurship skills in the field of environment</w:t>
            </w:r>
          </w:p>
          <w:p w:rsidR="00231651" w:rsidRPr="00173D2C" w:rsidRDefault="00231651" w:rsidP="00231651">
            <w:pPr>
              <w:pStyle w:val="ListParagraph"/>
              <w:numPr>
                <w:ilvl w:val="0"/>
                <w:numId w:val="28"/>
              </w:numPr>
              <w:spacing w:line="276" w:lineRule="auto"/>
              <w:jc w:val="both"/>
              <w:rPr>
                <w:rStyle w:val="normaltextrun"/>
                <w:rFonts w:asciiTheme="minorHAnsi" w:hAnsiTheme="minorHAnsi" w:cstheme="minorHAnsi"/>
              </w:rPr>
            </w:pPr>
            <w:r w:rsidRPr="00173D2C">
              <w:rPr>
                <w:rStyle w:val="normaltextrun"/>
                <w:rFonts w:asciiTheme="minorHAnsi" w:hAnsiTheme="minorHAnsi" w:cstheme="minorHAnsi"/>
              </w:rPr>
              <w:t>To facilitate the process of linking Sustainable Development Goals on day-to-day activities and promote the idea of sustainability as introduced in the business</w:t>
            </w:r>
          </w:p>
          <w:p w:rsidR="00231651" w:rsidRPr="00173D2C" w:rsidRDefault="00231651" w:rsidP="00231651">
            <w:pPr>
              <w:pStyle w:val="paragraph"/>
              <w:numPr>
                <w:ilvl w:val="0"/>
                <w:numId w:val="28"/>
              </w:numPr>
              <w:spacing w:before="0" w:beforeAutospacing="0" w:after="0" w:afterAutospacing="0"/>
              <w:jc w:val="both"/>
              <w:textAlignment w:val="baseline"/>
              <w:rPr>
                <w:rFonts w:asciiTheme="minorHAnsi" w:hAnsiTheme="minorHAnsi" w:cstheme="minorHAnsi"/>
              </w:rPr>
            </w:pPr>
            <w:r w:rsidRPr="00173D2C">
              <w:rPr>
                <w:rStyle w:val="normaltextrun"/>
                <w:rFonts w:asciiTheme="minorHAnsi" w:hAnsiTheme="minorHAnsi" w:cstheme="minorHAnsi"/>
              </w:rPr>
              <w:t>To orient learners towards the field work through observation and study of environmentally significant features in surroundings</w:t>
            </w:r>
          </w:p>
        </w:tc>
      </w:tr>
      <w:tr w:rsidR="00231651" w:rsidRPr="00173D2C" w:rsidTr="00231651">
        <w:trPr>
          <w:trHeight w:val="144"/>
        </w:trPr>
        <w:tc>
          <w:tcPr>
            <w:tcW w:w="9834" w:type="dxa"/>
            <w:gridSpan w:val="8"/>
            <w:tcBorders>
              <w:top w:val="single" w:sz="4" w:space="0" w:color="000000"/>
              <w:left w:val="single" w:sz="4" w:space="0" w:color="000000"/>
              <w:bottom w:val="single" w:sz="4" w:space="0" w:color="000000"/>
              <w:right w:val="single" w:sz="4" w:space="0" w:color="000000"/>
            </w:tcBorders>
          </w:tcPr>
          <w:p w:rsidR="00231651" w:rsidRPr="00173D2C" w:rsidRDefault="00231651" w:rsidP="00591B96">
            <w:pPr>
              <w:jc w:val="both"/>
              <w:rPr>
                <w:rFonts w:cstheme="minorHAnsi"/>
                <w:b/>
                <w:bCs/>
              </w:rPr>
            </w:pPr>
            <w:r w:rsidRPr="00173D2C">
              <w:rPr>
                <w:rFonts w:cstheme="minorHAnsi"/>
                <w:b/>
                <w:bCs/>
              </w:rPr>
              <w:t>Learning Outcomes:</w:t>
            </w:r>
          </w:p>
          <w:p w:rsidR="00231651" w:rsidRPr="00173D2C" w:rsidRDefault="00231651" w:rsidP="00591B96">
            <w:pPr>
              <w:rPr>
                <w:rFonts w:cstheme="minorHAnsi"/>
              </w:rPr>
            </w:pPr>
            <w:r w:rsidRPr="00173D2C">
              <w:rPr>
                <w:rFonts w:cstheme="minorHAnsi"/>
              </w:rPr>
              <w:t xml:space="preserve">    At the end of the course module, the students should be able to:</w:t>
            </w:r>
          </w:p>
          <w:p w:rsidR="00231651" w:rsidRPr="00173D2C" w:rsidRDefault="00231651" w:rsidP="00231651">
            <w:pPr>
              <w:pStyle w:val="ListParagraph"/>
              <w:numPr>
                <w:ilvl w:val="0"/>
                <w:numId w:val="29"/>
              </w:numPr>
              <w:spacing w:line="276" w:lineRule="auto"/>
              <w:rPr>
                <w:rFonts w:asciiTheme="minorHAnsi" w:hAnsiTheme="minorHAnsi" w:cstheme="minorHAnsi"/>
              </w:rPr>
            </w:pPr>
            <w:r w:rsidRPr="00173D2C">
              <w:rPr>
                <w:rFonts w:asciiTheme="minorHAnsi" w:hAnsiTheme="minorHAnsi" w:cstheme="minorHAnsi"/>
              </w:rPr>
              <w:t>Understand the relevance of the natural surroundings and its influence over human habitat</w:t>
            </w:r>
          </w:p>
          <w:p w:rsidR="00231651" w:rsidRPr="00173D2C" w:rsidRDefault="00231651" w:rsidP="00231651">
            <w:pPr>
              <w:pStyle w:val="ListParagraph"/>
              <w:numPr>
                <w:ilvl w:val="0"/>
                <w:numId w:val="29"/>
              </w:numPr>
              <w:spacing w:after="200" w:line="276" w:lineRule="auto"/>
              <w:rPr>
                <w:rFonts w:asciiTheme="minorHAnsi" w:hAnsiTheme="minorHAnsi" w:cstheme="minorHAnsi"/>
              </w:rPr>
            </w:pPr>
            <w:r w:rsidRPr="00173D2C">
              <w:rPr>
                <w:rFonts w:asciiTheme="minorHAnsi" w:hAnsiTheme="minorHAnsi" w:cstheme="minorHAnsi"/>
              </w:rPr>
              <w:t>Learners will be encouraged to take steps for the conservation and sustainability of natural environment through sustainability</w:t>
            </w:r>
          </w:p>
          <w:p w:rsidR="00231651" w:rsidRPr="00173D2C" w:rsidRDefault="00231651" w:rsidP="00231651">
            <w:pPr>
              <w:pStyle w:val="ListParagraph"/>
              <w:numPr>
                <w:ilvl w:val="0"/>
                <w:numId w:val="29"/>
              </w:numPr>
              <w:spacing w:after="200" w:line="276" w:lineRule="auto"/>
              <w:rPr>
                <w:rFonts w:asciiTheme="minorHAnsi" w:hAnsiTheme="minorHAnsi" w:cstheme="minorHAnsi"/>
              </w:rPr>
            </w:pPr>
            <w:r w:rsidRPr="00173D2C">
              <w:rPr>
                <w:rFonts w:asciiTheme="minorHAnsi" w:hAnsiTheme="minorHAnsi" w:cstheme="minorHAnsi"/>
              </w:rPr>
              <w:t xml:space="preserve">Learners will be encouraged with innovative and sustainable business solutions </w:t>
            </w:r>
            <w:proofErr w:type="spellStart"/>
            <w:r w:rsidRPr="00173D2C">
              <w:rPr>
                <w:rFonts w:asciiTheme="minorHAnsi" w:hAnsiTheme="minorHAnsi" w:cstheme="minorHAnsi"/>
              </w:rPr>
              <w:t>wrt</w:t>
            </w:r>
            <w:proofErr w:type="spellEnd"/>
            <w:r w:rsidRPr="00173D2C">
              <w:rPr>
                <w:rFonts w:asciiTheme="minorHAnsi" w:hAnsiTheme="minorHAnsi" w:cstheme="minorHAnsi"/>
              </w:rPr>
              <w:t xml:space="preserve"> Environment</w:t>
            </w:r>
          </w:p>
        </w:tc>
      </w:tr>
      <w:tr w:rsidR="00231651" w:rsidRPr="00173D2C" w:rsidTr="00231651">
        <w:trPr>
          <w:trHeight w:val="554"/>
        </w:trPr>
        <w:tc>
          <w:tcPr>
            <w:tcW w:w="9834" w:type="dxa"/>
            <w:gridSpan w:val="8"/>
            <w:tcBorders>
              <w:top w:val="single" w:sz="4" w:space="0" w:color="000000"/>
              <w:left w:val="single" w:sz="4" w:space="0" w:color="000000"/>
              <w:bottom w:val="single" w:sz="4" w:space="0" w:color="000000"/>
              <w:right w:val="single" w:sz="4" w:space="0" w:color="000000"/>
            </w:tcBorders>
          </w:tcPr>
          <w:tbl>
            <w:tblPr>
              <w:tblW w:w="9612"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612"/>
            </w:tblGrid>
            <w:tr w:rsidR="00231651" w:rsidRPr="00173D2C" w:rsidTr="00231651">
              <w:trPr>
                <w:trHeight w:val="336"/>
              </w:trPr>
              <w:tc>
                <w:tcPr>
                  <w:tcW w:w="9612" w:type="dxa"/>
                  <w:tcBorders>
                    <w:top w:val="none" w:sz="6" w:space="0" w:color="auto"/>
                    <w:bottom w:val="none" w:sz="6" w:space="0" w:color="auto"/>
                  </w:tcBorders>
                </w:tcPr>
                <w:p w:rsidR="00231651" w:rsidRPr="00173D2C" w:rsidRDefault="00231651" w:rsidP="00591B96">
                  <w:pPr>
                    <w:autoSpaceDE w:val="0"/>
                    <w:autoSpaceDN w:val="0"/>
                    <w:adjustRightInd w:val="0"/>
                    <w:rPr>
                      <w:rFonts w:cstheme="minorHAnsi"/>
                      <w:color w:val="000000"/>
                    </w:rPr>
                  </w:pPr>
                  <w:r w:rsidRPr="00173D2C">
                    <w:rPr>
                      <w:rFonts w:cstheme="minorHAnsi"/>
                      <w:b/>
                      <w:bCs/>
                    </w:rPr>
                    <w:t xml:space="preserve">Pedagogy:  </w:t>
                  </w:r>
                  <w:r w:rsidRPr="00173D2C">
                    <w:rPr>
                      <w:rFonts w:cstheme="minorHAnsi"/>
                      <w:color w:val="000000"/>
                    </w:rPr>
                    <w:t xml:space="preserve">The objective of the course is to encourage students to learn and to appreciate the use of the various tools. Hence, </w:t>
                  </w:r>
                </w:p>
                <w:p w:rsidR="00231651" w:rsidRPr="00173D2C" w:rsidRDefault="00231651" w:rsidP="00591B96">
                  <w:pPr>
                    <w:autoSpaceDE w:val="0"/>
                    <w:autoSpaceDN w:val="0"/>
                    <w:adjustRightInd w:val="0"/>
                    <w:rPr>
                      <w:rFonts w:cstheme="minorHAnsi"/>
                      <w:color w:val="000000"/>
                    </w:rPr>
                  </w:pPr>
                  <w:r w:rsidRPr="00173D2C">
                    <w:rPr>
                      <w:rFonts w:cstheme="minorHAnsi"/>
                      <w:b/>
                      <w:bCs/>
                      <w:color w:val="000000"/>
                    </w:rPr>
                    <w:t xml:space="preserve">1) </w:t>
                  </w:r>
                  <w:r w:rsidRPr="00173D2C">
                    <w:rPr>
                      <w:rFonts w:cstheme="minorHAnsi"/>
                      <w:color w:val="000000"/>
                    </w:rPr>
                    <w:t xml:space="preserve">Short case studies would be either discussed in class or would be given to students as assignments </w:t>
                  </w:r>
                </w:p>
                <w:p w:rsidR="00231651" w:rsidRPr="00173D2C" w:rsidRDefault="00231651" w:rsidP="00591B96">
                  <w:pPr>
                    <w:autoSpaceDE w:val="0"/>
                    <w:autoSpaceDN w:val="0"/>
                    <w:adjustRightInd w:val="0"/>
                    <w:rPr>
                      <w:rFonts w:cstheme="minorHAnsi"/>
                      <w:color w:val="000000"/>
                    </w:rPr>
                  </w:pPr>
                  <w:r w:rsidRPr="00173D2C">
                    <w:rPr>
                      <w:rFonts w:cstheme="minorHAnsi"/>
                      <w:color w:val="000000"/>
                    </w:rPr>
                    <w:t xml:space="preserve">for submission </w:t>
                  </w:r>
                </w:p>
                <w:p w:rsidR="00231651" w:rsidRPr="00173D2C" w:rsidRDefault="00231651" w:rsidP="00591B96">
                  <w:pPr>
                    <w:autoSpaceDE w:val="0"/>
                    <w:autoSpaceDN w:val="0"/>
                    <w:adjustRightInd w:val="0"/>
                    <w:rPr>
                      <w:rFonts w:cstheme="minorHAnsi"/>
                      <w:color w:val="000000"/>
                    </w:rPr>
                  </w:pPr>
                  <w:r w:rsidRPr="00173D2C">
                    <w:rPr>
                      <w:rFonts w:cstheme="minorHAnsi"/>
                      <w:color w:val="000000"/>
                    </w:rPr>
                    <w:t xml:space="preserve">2) Pertaining to the topic covered, students would be given project/field work which will be of practical nature. </w:t>
                  </w:r>
                </w:p>
                <w:p w:rsidR="00231651" w:rsidRPr="00173D2C" w:rsidRDefault="00231651" w:rsidP="00591B96">
                  <w:pPr>
                    <w:autoSpaceDE w:val="0"/>
                    <w:autoSpaceDN w:val="0"/>
                    <w:adjustRightInd w:val="0"/>
                    <w:rPr>
                      <w:rFonts w:cstheme="minorHAnsi"/>
                      <w:color w:val="000000"/>
                    </w:rPr>
                  </w:pPr>
                  <w:r w:rsidRPr="00173D2C">
                    <w:rPr>
                      <w:rFonts w:cstheme="minorHAnsi"/>
                      <w:b/>
                      <w:bCs/>
                      <w:color w:val="000000"/>
                    </w:rPr>
                    <w:t xml:space="preserve">3) </w:t>
                  </w:r>
                  <w:r w:rsidRPr="00173D2C">
                    <w:rPr>
                      <w:rFonts w:cstheme="minorHAnsi"/>
                      <w:color w:val="000000"/>
                    </w:rPr>
                    <w:t>Besides, projects, newspapers articles, group discussion, etc will be taken up to link the topics with the current scenario.</w:t>
                  </w:r>
                </w:p>
                <w:p w:rsidR="00231651" w:rsidRPr="00173D2C" w:rsidRDefault="00231651" w:rsidP="00591B96">
                  <w:pPr>
                    <w:autoSpaceDE w:val="0"/>
                    <w:autoSpaceDN w:val="0"/>
                    <w:adjustRightInd w:val="0"/>
                    <w:rPr>
                      <w:rFonts w:cstheme="minorHAnsi"/>
                      <w:color w:val="000000"/>
                    </w:rPr>
                  </w:pPr>
                </w:p>
                <w:p w:rsidR="00231651" w:rsidRPr="00173D2C" w:rsidRDefault="00231651" w:rsidP="00591B96">
                  <w:pPr>
                    <w:autoSpaceDE w:val="0"/>
                    <w:autoSpaceDN w:val="0"/>
                    <w:adjustRightInd w:val="0"/>
                    <w:rPr>
                      <w:rFonts w:cstheme="minorHAnsi"/>
                      <w:color w:val="000000"/>
                    </w:rPr>
                  </w:pPr>
                  <w:r w:rsidRPr="00173D2C">
                    <w:rPr>
                      <w:rFonts w:cstheme="minorHAnsi"/>
                      <w:b/>
                      <w:bCs/>
                      <w:color w:val="000000"/>
                    </w:rPr>
                    <w:t xml:space="preserve">Pre-requisite: </w:t>
                  </w:r>
                </w:p>
                <w:p w:rsidR="00231651" w:rsidRPr="00173D2C" w:rsidRDefault="00231651" w:rsidP="00591B96">
                  <w:pPr>
                    <w:autoSpaceDE w:val="0"/>
                    <w:autoSpaceDN w:val="0"/>
                    <w:adjustRightInd w:val="0"/>
                    <w:rPr>
                      <w:rFonts w:cstheme="minorHAnsi"/>
                      <w:color w:val="000000"/>
                    </w:rPr>
                  </w:pPr>
                  <w:r w:rsidRPr="00173D2C">
                    <w:rPr>
                      <w:rFonts w:cstheme="minorHAnsi"/>
                      <w:color w:val="000000"/>
                    </w:rPr>
                    <w:t xml:space="preserve">1. Basic understanding of the relevance of natural environment and its spatial relevance </w:t>
                  </w:r>
                </w:p>
                <w:p w:rsidR="00231651" w:rsidRPr="00173D2C" w:rsidRDefault="00231651" w:rsidP="00591B96">
                  <w:pPr>
                    <w:autoSpaceDE w:val="0"/>
                    <w:autoSpaceDN w:val="0"/>
                    <w:adjustRightInd w:val="0"/>
                    <w:rPr>
                      <w:rFonts w:cstheme="minorHAnsi"/>
                      <w:color w:val="000000"/>
                    </w:rPr>
                  </w:pPr>
                  <w:r w:rsidRPr="00173D2C">
                    <w:rPr>
                      <w:rFonts w:cstheme="minorHAnsi"/>
                      <w:color w:val="000000"/>
                    </w:rPr>
                    <w:lastRenderedPageBreak/>
                    <w:t xml:space="preserve">2. Awareness about existing conditions and issues in the field of Environment </w:t>
                  </w:r>
                </w:p>
              </w:tc>
            </w:tr>
          </w:tbl>
          <w:p w:rsidR="00231651" w:rsidRPr="00173D2C" w:rsidRDefault="00231651" w:rsidP="00591B96">
            <w:pPr>
              <w:pStyle w:val="Style2"/>
              <w:widowControl w:val="0"/>
              <w:numPr>
                <w:ilvl w:val="0"/>
                <w:numId w:val="0"/>
              </w:numPr>
              <w:pBdr>
                <w:top w:val="none" w:sz="0" w:space="0" w:color="auto"/>
                <w:left w:val="none" w:sz="0" w:space="0" w:color="auto"/>
                <w:bottom w:val="none" w:sz="0" w:space="0" w:color="auto"/>
                <w:right w:val="none" w:sz="0" w:space="0" w:color="auto"/>
              </w:pBdr>
              <w:autoSpaceDE w:val="0"/>
              <w:autoSpaceDN w:val="0"/>
              <w:adjustRightInd w:val="0"/>
              <w:spacing w:before="0" w:after="0" w:line="240" w:lineRule="auto"/>
              <w:rPr>
                <w:rFonts w:asciiTheme="minorHAnsi" w:eastAsiaTheme="minorEastAsia" w:hAnsiTheme="minorHAnsi" w:cstheme="minorHAnsi"/>
              </w:rPr>
            </w:pPr>
          </w:p>
        </w:tc>
      </w:tr>
      <w:tr w:rsidR="00231651" w:rsidRPr="00173D2C" w:rsidTr="00231651">
        <w:trPr>
          <w:trHeight w:val="513"/>
        </w:trPr>
        <w:tc>
          <w:tcPr>
            <w:tcW w:w="9834" w:type="dxa"/>
            <w:gridSpan w:val="8"/>
            <w:tcBorders>
              <w:top w:val="single" w:sz="4" w:space="0" w:color="000000"/>
              <w:left w:val="single" w:sz="4" w:space="0" w:color="000000"/>
              <w:bottom w:val="single" w:sz="4" w:space="0" w:color="000000"/>
              <w:right w:val="single" w:sz="4" w:space="0" w:color="000000"/>
            </w:tcBorders>
          </w:tcPr>
          <w:p w:rsidR="00231651" w:rsidRPr="00173D2C" w:rsidRDefault="00231651" w:rsidP="00591B96">
            <w:pPr>
              <w:pStyle w:val="NoSpacing"/>
              <w:rPr>
                <w:rFonts w:asciiTheme="minorHAnsi" w:hAnsiTheme="minorHAnsi" w:cstheme="minorHAnsi"/>
                <w:b/>
                <w:u w:val="single"/>
              </w:rPr>
            </w:pPr>
            <w:r w:rsidRPr="00173D2C">
              <w:rPr>
                <w:rFonts w:asciiTheme="minorHAnsi" w:hAnsiTheme="minorHAnsi" w:cstheme="minorHAnsi"/>
                <w:b/>
                <w:u w:val="single"/>
              </w:rPr>
              <w:lastRenderedPageBreak/>
              <w:t xml:space="preserve">Session Outline For </w:t>
            </w:r>
          </w:p>
          <w:p w:rsidR="00231651" w:rsidRPr="00173D2C" w:rsidRDefault="00231651" w:rsidP="00591B96">
            <w:pPr>
              <w:pStyle w:val="NoSpacing"/>
              <w:spacing w:line="276" w:lineRule="auto"/>
              <w:rPr>
                <w:rFonts w:asciiTheme="minorHAnsi" w:hAnsiTheme="minorHAnsi" w:cstheme="minorHAnsi"/>
                <w:b/>
                <w:color w:val="000000" w:themeColor="text1"/>
              </w:rPr>
            </w:pPr>
            <w:r w:rsidRPr="00173D2C">
              <w:rPr>
                <w:rFonts w:asciiTheme="minorHAnsi" w:hAnsiTheme="minorHAnsi" w:cstheme="minorHAnsi"/>
                <w:b/>
                <w:bCs/>
              </w:rPr>
              <w:t xml:space="preserve">Each lecture session would be of one hour duration </w:t>
            </w:r>
            <w:r w:rsidRPr="00173D2C">
              <w:rPr>
                <w:rFonts w:asciiTheme="minorHAnsi" w:hAnsiTheme="minorHAnsi" w:cstheme="minorHAnsi"/>
                <w:b/>
                <w:color w:val="000000" w:themeColor="text1"/>
              </w:rPr>
              <w:t>(30 sessions)</w:t>
            </w:r>
          </w:p>
          <w:p w:rsidR="00231651" w:rsidRPr="00173D2C" w:rsidRDefault="00231651" w:rsidP="00591B96">
            <w:pPr>
              <w:pStyle w:val="NoSpacing"/>
              <w:spacing w:line="276" w:lineRule="auto"/>
              <w:rPr>
                <w:rFonts w:asciiTheme="minorHAnsi" w:hAnsiTheme="minorHAnsi" w:cstheme="minorHAnsi"/>
                <w:b/>
                <w:bCs/>
                <w:u w:val="single"/>
              </w:rPr>
            </w:pPr>
          </w:p>
        </w:tc>
      </w:tr>
    </w:tbl>
    <w:tbl>
      <w:tblPr>
        <w:tblStyle w:val="TableGrid"/>
        <w:tblW w:w="10485" w:type="dxa"/>
        <w:jc w:val="center"/>
        <w:tblLayout w:type="fixed"/>
        <w:tblLook w:val="04A0" w:firstRow="1" w:lastRow="0" w:firstColumn="1" w:lastColumn="0" w:noHBand="0" w:noVBand="1"/>
      </w:tblPr>
      <w:tblGrid>
        <w:gridCol w:w="704"/>
        <w:gridCol w:w="3969"/>
        <w:gridCol w:w="1276"/>
        <w:gridCol w:w="1276"/>
        <w:gridCol w:w="3260"/>
      </w:tblGrid>
      <w:tr w:rsidR="00231651" w:rsidRPr="00173D2C" w:rsidTr="00591B96">
        <w:trPr>
          <w:trHeight w:val="684"/>
          <w:jc w:val="center"/>
        </w:trPr>
        <w:tc>
          <w:tcPr>
            <w:tcW w:w="704" w:type="dxa"/>
          </w:tcPr>
          <w:p w:rsidR="00231651" w:rsidRPr="00173D2C" w:rsidRDefault="00231651" w:rsidP="00591B96">
            <w:pPr>
              <w:jc w:val="center"/>
              <w:rPr>
                <w:rFonts w:cstheme="minorHAnsi"/>
                <w:b/>
              </w:rPr>
            </w:pPr>
            <w:r w:rsidRPr="00173D2C">
              <w:rPr>
                <w:rFonts w:cstheme="minorHAnsi"/>
                <w:b/>
              </w:rPr>
              <w:t>Module</w:t>
            </w:r>
          </w:p>
        </w:tc>
        <w:tc>
          <w:tcPr>
            <w:tcW w:w="3969" w:type="dxa"/>
          </w:tcPr>
          <w:p w:rsidR="00231651" w:rsidRPr="00173D2C" w:rsidRDefault="00231651" w:rsidP="00591B96">
            <w:pPr>
              <w:jc w:val="center"/>
              <w:rPr>
                <w:rFonts w:cstheme="minorHAnsi"/>
                <w:b/>
              </w:rPr>
            </w:pPr>
            <w:r w:rsidRPr="00173D2C">
              <w:rPr>
                <w:rFonts w:cstheme="minorHAnsi"/>
                <w:b/>
              </w:rPr>
              <w:t>Module Content</w:t>
            </w:r>
          </w:p>
        </w:tc>
        <w:tc>
          <w:tcPr>
            <w:tcW w:w="1276" w:type="dxa"/>
            <w:vAlign w:val="center"/>
          </w:tcPr>
          <w:p w:rsidR="00231651" w:rsidRPr="00173D2C" w:rsidRDefault="00231651" w:rsidP="00591B96">
            <w:pPr>
              <w:rPr>
                <w:rFonts w:cstheme="minorHAnsi"/>
                <w:b/>
              </w:rPr>
            </w:pPr>
            <w:r w:rsidRPr="00173D2C">
              <w:rPr>
                <w:rFonts w:cstheme="minorHAnsi"/>
                <w:b/>
              </w:rPr>
              <w:t>Module Wise Pedagogy Used</w:t>
            </w:r>
          </w:p>
        </w:tc>
        <w:tc>
          <w:tcPr>
            <w:tcW w:w="1276" w:type="dxa"/>
          </w:tcPr>
          <w:p w:rsidR="00231651" w:rsidRPr="00173D2C" w:rsidRDefault="00231651" w:rsidP="00591B96">
            <w:pPr>
              <w:jc w:val="center"/>
              <w:rPr>
                <w:rFonts w:cstheme="minorHAnsi"/>
                <w:b/>
              </w:rPr>
            </w:pPr>
            <w:r w:rsidRPr="00173D2C">
              <w:rPr>
                <w:rFonts w:cstheme="minorHAnsi"/>
                <w:b/>
              </w:rPr>
              <w:t>Module Wise</w:t>
            </w:r>
          </w:p>
          <w:p w:rsidR="00231651" w:rsidRPr="00173D2C" w:rsidRDefault="00231651" w:rsidP="00591B96">
            <w:pPr>
              <w:jc w:val="center"/>
              <w:rPr>
                <w:rFonts w:cstheme="minorHAnsi"/>
                <w:b/>
              </w:rPr>
            </w:pPr>
            <w:r w:rsidRPr="00173D2C">
              <w:rPr>
                <w:rFonts w:cstheme="minorHAnsi"/>
                <w:b/>
              </w:rPr>
              <w:t>Duration</w:t>
            </w:r>
          </w:p>
        </w:tc>
        <w:tc>
          <w:tcPr>
            <w:tcW w:w="3260" w:type="dxa"/>
          </w:tcPr>
          <w:p w:rsidR="00231651" w:rsidRPr="00173D2C" w:rsidRDefault="00231651" w:rsidP="00591B96">
            <w:pPr>
              <w:jc w:val="center"/>
              <w:rPr>
                <w:rFonts w:cstheme="minorHAnsi"/>
                <w:b/>
              </w:rPr>
            </w:pPr>
            <w:r w:rsidRPr="00173D2C">
              <w:rPr>
                <w:rFonts w:cstheme="minorHAnsi"/>
                <w:b/>
              </w:rPr>
              <w:t>Module Wise Reference Books</w:t>
            </w:r>
          </w:p>
        </w:tc>
      </w:tr>
      <w:tr w:rsidR="00231651" w:rsidRPr="00173D2C" w:rsidTr="00591B96">
        <w:trPr>
          <w:trHeight w:val="1992"/>
          <w:jc w:val="center"/>
        </w:trPr>
        <w:tc>
          <w:tcPr>
            <w:tcW w:w="704" w:type="dxa"/>
            <w:vAlign w:val="center"/>
          </w:tcPr>
          <w:p w:rsidR="00231651" w:rsidRPr="00173D2C" w:rsidRDefault="00231651" w:rsidP="00591B96">
            <w:pPr>
              <w:jc w:val="center"/>
              <w:rPr>
                <w:rFonts w:cstheme="minorHAnsi"/>
              </w:rPr>
            </w:pPr>
            <w:r w:rsidRPr="00173D2C">
              <w:rPr>
                <w:rFonts w:cstheme="minorHAnsi"/>
              </w:rPr>
              <w:t>I</w:t>
            </w:r>
          </w:p>
        </w:tc>
        <w:tc>
          <w:tcPr>
            <w:tcW w:w="3969" w:type="dxa"/>
            <w:vAlign w:val="center"/>
          </w:tcPr>
          <w:p w:rsidR="00231651" w:rsidRPr="00173D2C" w:rsidRDefault="00231651" w:rsidP="00591B96">
            <w:pPr>
              <w:jc w:val="both"/>
              <w:rPr>
                <w:rFonts w:cstheme="minorHAnsi"/>
              </w:rPr>
            </w:pPr>
            <w:r w:rsidRPr="00173D2C">
              <w:rPr>
                <w:rFonts w:cstheme="minorHAnsi"/>
                <w:b/>
              </w:rPr>
              <w:t>Environment, Ecosystem, Biodiversity</w:t>
            </w:r>
            <w:r w:rsidRPr="00173D2C">
              <w:rPr>
                <w:rFonts w:cstheme="minorHAnsi"/>
              </w:rPr>
              <w:t xml:space="preserve"> </w:t>
            </w:r>
          </w:p>
          <w:p w:rsidR="00231651" w:rsidRPr="00173D2C" w:rsidRDefault="00231651" w:rsidP="00591B96">
            <w:pPr>
              <w:jc w:val="both"/>
              <w:rPr>
                <w:rFonts w:cstheme="minorHAnsi"/>
              </w:rPr>
            </w:pPr>
            <w:r w:rsidRPr="00173D2C">
              <w:rPr>
                <w:rFonts w:cstheme="minorHAnsi"/>
              </w:rPr>
              <w:t xml:space="preserve">1.1 Definition, Components, Structure </w:t>
            </w:r>
          </w:p>
          <w:p w:rsidR="00231651" w:rsidRPr="00173D2C" w:rsidRDefault="00231651" w:rsidP="00231651">
            <w:pPr>
              <w:pStyle w:val="ListParagraph"/>
              <w:numPr>
                <w:ilvl w:val="1"/>
                <w:numId w:val="32"/>
              </w:numPr>
              <w:spacing w:line="276" w:lineRule="auto"/>
              <w:jc w:val="both"/>
              <w:rPr>
                <w:rFonts w:asciiTheme="minorHAnsi" w:hAnsiTheme="minorHAnsi" w:cstheme="minorHAnsi"/>
              </w:rPr>
            </w:pPr>
            <w:r w:rsidRPr="00173D2C">
              <w:rPr>
                <w:rFonts w:asciiTheme="minorHAnsi" w:hAnsiTheme="minorHAnsi" w:cstheme="minorHAnsi"/>
              </w:rPr>
              <w:t>Ecosystem- Meaning, Functions; Types of Ecosystems</w:t>
            </w:r>
          </w:p>
          <w:p w:rsidR="00231651" w:rsidRPr="00173D2C" w:rsidRDefault="00231651" w:rsidP="00231651">
            <w:pPr>
              <w:pStyle w:val="ListParagraph"/>
              <w:numPr>
                <w:ilvl w:val="1"/>
                <w:numId w:val="32"/>
              </w:numPr>
              <w:spacing w:after="200" w:line="276" w:lineRule="auto"/>
              <w:jc w:val="both"/>
              <w:rPr>
                <w:rFonts w:asciiTheme="minorHAnsi" w:hAnsiTheme="minorHAnsi" w:cstheme="minorHAnsi"/>
              </w:rPr>
            </w:pPr>
            <w:r w:rsidRPr="00173D2C">
              <w:rPr>
                <w:rFonts w:asciiTheme="minorHAnsi" w:hAnsiTheme="minorHAnsi" w:cstheme="minorHAnsi"/>
              </w:rPr>
              <w:t xml:space="preserve"> Biodiversity – Meaning, Global Bio-diversity Hotspots; Threats to Biodiversity; Biodiversity Conservation; CITES-1972</w:t>
            </w:r>
          </w:p>
          <w:p w:rsidR="00231651" w:rsidRPr="00173D2C" w:rsidRDefault="00231651" w:rsidP="00231651">
            <w:pPr>
              <w:pStyle w:val="ListParagraph"/>
              <w:numPr>
                <w:ilvl w:val="1"/>
                <w:numId w:val="32"/>
              </w:numPr>
              <w:spacing w:after="200" w:line="276" w:lineRule="auto"/>
              <w:jc w:val="both"/>
              <w:rPr>
                <w:rFonts w:asciiTheme="minorHAnsi" w:hAnsiTheme="minorHAnsi" w:cstheme="minorHAnsi"/>
              </w:rPr>
            </w:pPr>
            <w:r w:rsidRPr="00173D2C">
              <w:rPr>
                <w:rFonts w:asciiTheme="minorHAnsi" w:hAnsiTheme="minorHAnsi" w:cstheme="minorHAnsi"/>
              </w:rPr>
              <w:t>Case Studies at local, national, international level</w:t>
            </w:r>
          </w:p>
        </w:tc>
        <w:tc>
          <w:tcPr>
            <w:tcW w:w="1276" w:type="dxa"/>
            <w:vAlign w:val="center"/>
          </w:tcPr>
          <w:p w:rsidR="00231651" w:rsidRPr="00173D2C" w:rsidRDefault="00231651" w:rsidP="00591B96">
            <w:pPr>
              <w:jc w:val="center"/>
              <w:rPr>
                <w:rFonts w:cstheme="minorHAnsi"/>
              </w:rPr>
            </w:pPr>
            <w:r w:rsidRPr="00173D2C">
              <w:rPr>
                <w:rFonts w:cstheme="minorHAnsi"/>
              </w:rPr>
              <w:t>Field visits</w:t>
            </w:r>
          </w:p>
          <w:p w:rsidR="00231651" w:rsidRPr="00173D2C" w:rsidRDefault="00231651" w:rsidP="00591B96">
            <w:pPr>
              <w:jc w:val="center"/>
              <w:rPr>
                <w:rFonts w:cstheme="minorHAnsi"/>
              </w:rPr>
            </w:pPr>
            <w:r w:rsidRPr="00173D2C">
              <w:rPr>
                <w:rFonts w:cstheme="minorHAnsi"/>
              </w:rPr>
              <w:t>Class room sessions</w:t>
            </w:r>
          </w:p>
          <w:p w:rsidR="00231651" w:rsidRPr="00173D2C" w:rsidRDefault="00231651" w:rsidP="00591B96">
            <w:pPr>
              <w:jc w:val="center"/>
              <w:rPr>
                <w:rFonts w:cstheme="minorHAnsi"/>
              </w:rPr>
            </w:pPr>
            <w:r w:rsidRPr="00173D2C">
              <w:rPr>
                <w:rFonts w:cstheme="minorHAnsi"/>
              </w:rPr>
              <w:t>Documentary screening</w:t>
            </w:r>
          </w:p>
        </w:tc>
        <w:tc>
          <w:tcPr>
            <w:tcW w:w="1276" w:type="dxa"/>
            <w:vAlign w:val="center"/>
          </w:tcPr>
          <w:p w:rsidR="00231651" w:rsidRPr="00173D2C" w:rsidRDefault="00231651" w:rsidP="00591B96">
            <w:pPr>
              <w:jc w:val="center"/>
              <w:rPr>
                <w:rFonts w:cstheme="minorHAnsi"/>
              </w:rPr>
            </w:pPr>
            <w:r w:rsidRPr="00173D2C">
              <w:rPr>
                <w:rFonts w:cstheme="minorHAnsi"/>
              </w:rPr>
              <w:t>10</w:t>
            </w:r>
          </w:p>
        </w:tc>
        <w:tc>
          <w:tcPr>
            <w:tcW w:w="3260" w:type="dxa"/>
            <w:vAlign w:val="center"/>
          </w:tcPr>
          <w:p w:rsidR="00231651" w:rsidRPr="00173D2C" w:rsidRDefault="00231651" w:rsidP="00591B96">
            <w:pPr>
              <w:pStyle w:val="paragraph"/>
              <w:spacing w:before="0" w:beforeAutospacing="0" w:after="0" w:afterAutospacing="0"/>
              <w:jc w:val="both"/>
              <w:textAlignment w:val="baseline"/>
              <w:rPr>
                <w:rStyle w:val="eop"/>
                <w:rFonts w:asciiTheme="minorHAnsi" w:hAnsiTheme="minorHAnsi" w:cstheme="minorHAnsi"/>
              </w:rPr>
            </w:pPr>
            <w:proofErr w:type="spellStart"/>
            <w:r w:rsidRPr="00173D2C">
              <w:rPr>
                <w:rStyle w:val="normaltextrun"/>
                <w:rFonts w:asciiTheme="minorHAnsi" w:hAnsiTheme="minorHAnsi" w:cstheme="minorHAnsi"/>
              </w:rPr>
              <w:t>Bharucha</w:t>
            </w:r>
            <w:proofErr w:type="spellEnd"/>
            <w:r w:rsidRPr="00173D2C">
              <w:rPr>
                <w:rStyle w:val="normaltextrun"/>
                <w:rFonts w:asciiTheme="minorHAnsi" w:hAnsiTheme="minorHAnsi" w:cstheme="minorHAnsi"/>
              </w:rPr>
              <w:t xml:space="preserve">, </w:t>
            </w:r>
            <w:proofErr w:type="spellStart"/>
            <w:r w:rsidRPr="00173D2C">
              <w:rPr>
                <w:rStyle w:val="normaltextrun"/>
                <w:rFonts w:asciiTheme="minorHAnsi" w:hAnsiTheme="minorHAnsi" w:cstheme="minorHAnsi"/>
              </w:rPr>
              <w:t>Erach</w:t>
            </w:r>
            <w:proofErr w:type="spellEnd"/>
            <w:r w:rsidRPr="00173D2C">
              <w:rPr>
                <w:rStyle w:val="normaltextrun"/>
                <w:rFonts w:asciiTheme="minorHAnsi" w:hAnsiTheme="minorHAnsi" w:cstheme="minorHAnsi"/>
              </w:rPr>
              <w:t xml:space="preserve"> (2004). Textbook for Environmental Studies for Undergraduate Courses of all Branches of Higher Education, University Grants Commission, New Delhi. 2004.</w:t>
            </w:r>
            <w:r w:rsidRPr="00173D2C">
              <w:rPr>
                <w:rStyle w:val="eop"/>
                <w:rFonts w:asciiTheme="minorHAnsi" w:hAnsiTheme="minorHAnsi" w:cstheme="minorHAnsi"/>
              </w:rPr>
              <w:t> </w:t>
            </w:r>
          </w:p>
          <w:p w:rsidR="00231651" w:rsidRPr="00173D2C" w:rsidRDefault="00231651" w:rsidP="00591B96">
            <w:pPr>
              <w:pStyle w:val="paragraph"/>
              <w:spacing w:before="0" w:beforeAutospacing="0" w:after="0" w:afterAutospacing="0"/>
              <w:jc w:val="both"/>
              <w:textAlignment w:val="baseline"/>
              <w:rPr>
                <w:rFonts w:asciiTheme="minorHAnsi" w:hAnsiTheme="minorHAnsi" w:cstheme="minorHAnsi"/>
              </w:rPr>
            </w:pPr>
          </w:p>
          <w:p w:rsidR="00231651" w:rsidRPr="00173D2C" w:rsidRDefault="00231651" w:rsidP="00591B96">
            <w:pPr>
              <w:pStyle w:val="paragraph"/>
              <w:spacing w:before="0" w:beforeAutospacing="0" w:after="0" w:afterAutospacing="0"/>
              <w:jc w:val="both"/>
              <w:textAlignment w:val="baseline"/>
              <w:rPr>
                <w:rFonts w:asciiTheme="minorHAnsi" w:hAnsiTheme="minorHAnsi" w:cstheme="minorHAnsi"/>
              </w:rPr>
            </w:pPr>
            <w:r w:rsidRPr="00173D2C">
              <w:rPr>
                <w:rStyle w:val="normaltextrun"/>
                <w:rFonts w:asciiTheme="minorHAnsi" w:hAnsiTheme="minorHAnsi" w:cstheme="minorHAnsi"/>
              </w:rPr>
              <w:t xml:space="preserve">Kaushik </w:t>
            </w:r>
            <w:proofErr w:type="spellStart"/>
            <w:r w:rsidRPr="00173D2C">
              <w:rPr>
                <w:rStyle w:val="normaltextrun"/>
                <w:rFonts w:asciiTheme="minorHAnsi" w:hAnsiTheme="minorHAnsi" w:cstheme="minorHAnsi"/>
              </w:rPr>
              <w:t>Anubha</w:t>
            </w:r>
            <w:proofErr w:type="spellEnd"/>
            <w:r w:rsidRPr="00173D2C">
              <w:rPr>
                <w:rStyle w:val="normaltextrun"/>
                <w:rFonts w:asciiTheme="minorHAnsi" w:hAnsiTheme="minorHAnsi" w:cstheme="minorHAnsi"/>
              </w:rPr>
              <w:t xml:space="preserve"> and Kaushik C. P. (2016) Perspectives in Environmental Studies, Fourth Edition, New Age International (P) Limited, Publishers. </w:t>
            </w:r>
            <w:r w:rsidRPr="00173D2C">
              <w:rPr>
                <w:rStyle w:val="eop"/>
                <w:rFonts w:asciiTheme="minorHAnsi" w:hAnsiTheme="minorHAnsi" w:cstheme="minorHAnsi"/>
              </w:rPr>
              <w:t> </w:t>
            </w:r>
          </w:p>
          <w:p w:rsidR="00231651" w:rsidRPr="00173D2C" w:rsidRDefault="00231651" w:rsidP="00591B96">
            <w:pPr>
              <w:pStyle w:val="paragraph"/>
              <w:spacing w:before="0" w:beforeAutospacing="0" w:after="0" w:afterAutospacing="0"/>
              <w:jc w:val="both"/>
              <w:textAlignment w:val="baseline"/>
              <w:rPr>
                <w:rStyle w:val="normaltextrun"/>
                <w:rFonts w:asciiTheme="minorHAnsi" w:hAnsiTheme="minorHAnsi" w:cstheme="minorHAnsi"/>
              </w:rPr>
            </w:pPr>
          </w:p>
          <w:p w:rsidR="00231651" w:rsidRPr="00173D2C" w:rsidRDefault="00231651" w:rsidP="00591B96">
            <w:pPr>
              <w:pStyle w:val="paragraph"/>
              <w:spacing w:before="0" w:beforeAutospacing="0" w:after="0" w:afterAutospacing="0"/>
              <w:jc w:val="both"/>
              <w:textAlignment w:val="baseline"/>
              <w:rPr>
                <w:rFonts w:asciiTheme="minorHAnsi" w:hAnsiTheme="minorHAnsi" w:cstheme="minorHAnsi"/>
              </w:rPr>
            </w:pPr>
            <w:r w:rsidRPr="00173D2C">
              <w:rPr>
                <w:rStyle w:val="normaltextrun"/>
                <w:rFonts w:asciiTheme="minorHAnsi" w:hAnsiTheme="minorHAnsi" w:cstheme="minorHAnsi"/>
              </w:rPr>
              <w:t>Rajagopalan, R. (2016). Environmental studies: from crisis to cure. Oxford University Press. </w:t>
            </w:r>
            <w:r w:rsidRPr="00173D2C">
              <w:rPr>
                <w:rStyle w:val="eop"/>
                <w:rFonts w:asciiTheme="minorHAnsi" w:hAnsiTheme="minorHAnsi" w:cstheme="minorHAnsi"/>
              </w:rPr>
              <w:t> </w:t>
            </w:r>
          </w:p>
        </w:tc>
      </w:tr>
      <w:tr w:rsidR="00231651" w:rsidRPr="00173D2C" w:rsidTr="00591B96">
        <w:trPr>
          <w:jc w:val="center"/>
        </w:trPr>
        <w:tc>
          <w:tcPr>
            <w:tcW w:w="704" w:type="dxa"/>
            <w:vAlign w:val="center"/>
          </w:tcPr>
          <w:p w:rsidR="00231651" w:rsidRPr="00173D2C" w:rsidRDefault="00231651" w:rsidP="00591B96">
            <w:pPr>
              <w:jc w:val="center"/>
              <w:rPr>
                <w:rFonts w:cstheme="minorHAnsi"/>
              </w:rPr>
            </w:pPr>
            <w:r w:rsidRPr="00173D2C">
              <w:rPr>
                <w:rFonts w:cstheme="minorHAnsi"/>
              </w:rPr>
              <w:t>II</w:t>
            </w:r>
          </w:p>
        </w:tc>
        <w:tc>
          <w:tcPr>
            <w:tcW w:w="3969" w:type="dxa"/>
            <w:vAlign w:val="center"/>
          </w:tcPr>
          <w:p w:rsidR="00231651" w:rsidRPr="00173D2C" w:rsidRDefault="00231651" w:rsidP="00591B96">
            <w:pPr>
              <w:rPr>
                <w:rFonts w:cstheme="minorHAnsi"/>
                <w:b/>
              </w:rPr>
            </w:pPr>
            <w:r w:rsidRPr="00173D2C">
              <w:rPr>
                <w:rFonts w:cstheme="minorHAnsi"/>
                <w:b/>
              </w:rPr>
              <w:t>Natural Resources</w:t>
            </w:r>
          </w:p>
          <w:p w:rsidR="00231651" w:rsidRPr="00173D2C" w:rsidRDefault="00231651" w:rsidP="00231651">
            <w:pPr>
              <w:pStyle w:val="ListParagraph"/>
              <w:numPr>
                <w:ilvl w:val="1"/>
                <w:numId w:val="31"/>
              </w:numPr>
              <w:spacing w:line="276" w:lineRule="auto"/>
              <w:rPr>
                <w:rFonts w:asciiTheme="minorHAnsi" w:hAnsiTheme="minorHAnsi" w:cstheme="minorHAnsi"/>
              </w:rPr>
            </w:pPr>
            <w:r w:rsidRPr="00173D2C">
              <w:rPr>
                <w:rFonts w:asciiTheme="minorHAnsi" w:hAnsiTheme="minorHAnsi" w:cstheme="minorHAnsi"/>
              </w:rPr>
              <w:t>Resource- Classification, Resource Conservation; Water, Forest, Energy resources- Problems and Management</w:t>
            </w:r>
          </w:p>
          <w:p w:rsidR="00231651" w:rsidRPr="00173D2C" w:rsidRDefault="00231651" w:rsidP="00231651">
            <w:pPr>
              <w:pStyle w:val="ListParagraph"/>
              <w:numPr>
                <w:ilvl w:val="1"/>
                <w:numId w:val="30"/>
              </w:numPr>
              <w:spacing w:line="276" w:lineRule="auto"/>
              <w:rPr>
                <w:rFonts w:asciiTheme="minorHAnsi" w:hAnsiTheme="minorHAnsi" w:cstheme="minorHAnsi"/>
              </w:rPr>
            </w:pPr>
            <w:r w:rsidRPr="00173D2C">
              <w:rPr>
                <w:rFonts w:asciiTheme="minorHAnsi" w:hAnsiTheme="minorHAnsi" w:cstheme="minorHAnsi"/>
              </w:rPr>
              <w:t xml:space="preserve"> Resource Potentials towards Green Economy through Energy Audit, Renewable Energy, International Solar Alliance </w:t>
            </w:r>
          </w:p>
          <w:p w:rsidR="00231651" w:rsidRPr="00173D2C" w:rsidRDefault="00231651" w:rsidP="00231651">
            <w:pPr>
              <w:pStyle w:val="ListParagraph"/>
              <w:numPr>
                <w:ilvl w:val="1"/>
                <w:numId w:val="30"/>
              </w:numPr>
              <w:spacing w:line="276" w:lineRule="auto"/>
              <w:rPr>
                <w:rFonts w:asciiTheme="minorHAnsi" w:hAnsiTheme="minorHAnsi" w:cstheme="minorHAnsi"/>
              </w:rPr>
            </w:pPr>
            <w:r w:rsidRPr="00173D2C">
              <w:rPr>
                <w:rFonts w:asciiTheme="minorHAnsi" w:hAnsiTheme="minorHAnsi" w:cstheme="minorHAnsi"/>
              </w:rPr>
              <w:t>Innovative Business Solutions in Resource sector</w:t>
            </w:r>
          </w:p>
        </w:tc>
        <w:tc>
          <w:tcPr>
            <w:tcW w:w="1276" w:type="dxa"/>
            <w:vAlign w:val="center"/>
          </w:tcPr>
          <w:p w:rsidR="00231651" w:rsidRPr="00173D2C" w:rsidRDefault="00231651" w:rsidP="00591B96">
            <w:pPr>
              <w:jc w:val="center"/>
              <w:rPr>
                <w:rFonts w:cstheme="minorHAnsi"/>
              </w:rPr>
            </w:pPr>
            <w:r w:rsidRPr="00173D2C">
              <w:rPr>
                <w:rFonts w:cstheme="minorHAnsi"/>
              </w:rPr>
              <w:t>Class room sessions</w:t>
            </w:r>
          </w:p>
          <w:p w:rsidR="00231651" w:rsidRPr="00173D2C" w:rsidRDefault="00231651" w:rsidP="00591B96">
            <w:pPr>
              <w:jc w:val="center"/>
              <w:rPr>
                <w:rFonts w:cstheme="minorHAnsi"/>
              </w:rPr>
            </w:pPr>
            <w:r w:rsidRPr="00173D2C">
              <w:rPr>
                <w:rFonts w:cstheme="minorHAnsi"/>
              </w:rPr>
              <w:t>Documentary screening</w:t>
            </w:r>
          </w:p>
        </w:tc>
        <w:tc>
          <w:tcPr>
            <w:tcW w:w="1276" w:type="dxa"/>
            <w:vAlign w:val="center"/>
          </w:tcPr>
          <w:p w:rsidR="00231651" w:rsidRPr="00173D2C" w:rsidRDefault="00231651" w:rsidP="00591B96">
            <w:pPr>
              <w:jc w:val="center"/>
              <w:rPr>
                <w:rFonts w:cstheme="minorHAnsi"/>
              </w:rPr>
            </w:pPr>
            <w:r w:rsidRPr="00173D2C">
              <w:rPr>
                <w:rFonts w:cstheme="minorHAnsi"/>
              </w:rPr>
              <w:t>10</w:t>
            </w:r>
          </w:p>
        </w:tc>
        <w:tc>
          <w:tcPr>
            <w:tcW w:w="3260" w:type="dxa"/>
            <w:vAlign w:val="center"/>
          </w:tcPr>
          <w:p w:rsidR="00231651" w:rsidRPr="00173D2C" w:rsidRDefault="00231651" w:rsidP="00591B96">
            <w:pPr>
              <w:spacing w:after="160"/>
              <w:rPr>
                <w:rFonts w:cstheme="minorHAnsi"/>
              </w:rPr>
            </w:pPr>
            <w:r w:rsidRPr="00173D2C">
              <w:rPr>
                <w:rFonts w:cstheme="minorHAnsi"/>
              </w:rPr>
              <w:t xml:space="preserve">Zimmerman’s World Resources and Industries’ Harper &amp; Row </w:t>
            </w:r>
          </w:p>
          <w:p w:rsidR="00231651" w:rsidRPr="00173D2C" w:rsidRDefault="00231651" w:rsidP="00591B96">
            <w:pPr>
              <w:spacing w:after="160"/>
              <w:rPr>
                <w:rFonts w:cstheme="minorHAnsi"/>
              </w:rPr>
            </w:pPr>
            <w:r w:rsidRPr="00173D2C">
              <w:rPr>
                <w:rFonts w:cstheme="minorHAnsi"/>
              </w:rPr>
              <w:t xml:space="preserve">Environmental Science- </w:t>
            </w:r>
            <w:proofErr w:type="spellStart"/>
            <w:r w:rsidRPr="00173D2C">
              <w:rPr>
                <w:rFonts w:cstheme="minorHAnsi"/>
              </w:rPr>
              <w:t>Botkins</w:t>
            </w:r>
            <w:proofErr w:type="spellEnd"/>
            <w:r w:rsidRPr="00173D2C">
              <w:rPr>
                <w:rFonts w:cstheme="minorHAnsi"/>
              </w:rPr>
              <w:t xml:space="preserve"> and Killer, </w:t>
            </w:r>
            <w:r w:rsidRPr="00173D2C">
              <w:rPr>
                <w:rFonts w:cstheme="minorHAnsi"/>
                <w:color w:val="212121"/>
              </w:rPr>
              <w:t>Wiley, John &amp; Sons</w:t>
            </w:r>
            <w:r w:rsidRPr="00173D2C">
              <w:rPr>
                <w:rFonts w:cstheme="minorHAnsi"/>
                <w:b/>
                <w:bCs/>
                <w:color w:val="212121"/>
              </w:rPr>
              <w:t xml:space="preserve"> </w:t>
            </w:r>
          </w:p>
          <w:p w:rsidR="00231651" w:rsidRPr="00173D2C" w:rsidRDefault="00231651" w:rsidP="00591B96">
            <w:pPr>
              <w:spacing w:after="160"/>
              <w:rPr>
                <w:rFonts w:cstheme="minorHAnsi"/>
              </w:rPr>
            </w:pPr>
            <w:r w:rsidRPr="00173D2C">
              <w:rPr>
                <w:rFonts w:cstheme="minorHAnsi"/>
              </w:rPr>
              <w:t xml:space="preserve">William P Cunningham, Mary Ann Cunningham, Environmental Science – Enquiry &amp; Applications, McGraw Hill Education </w:t>
            </w:r>
          </w:p>
          <w:p w:rsidR="00231651" w:rsidRPr="00173D2C" w:rsidRDefault="00231651" w:rsidP="00591B96">
            <w:pPr>
              <w:pStyle w:val="NoSpacing"/>
              <w:rPr>
                <w:rFonts w:asciiTheme="minorHAnsi" w:hAnsiTheme="minorHAnsi" w:cstheme="minorHAnsi"/>
              </w:rPr>
            </w:pPr>
          </w:p>
        </w:tc>
      </w:tr>
      <w:tr w:rsidR="00231651" w:rsidRPr="00173D2C" w:rsidTr="00591B96">
        <w:trPr>
          <w:jc w:val="center"/>
        </w:trPr>
        <w:tc>
          <w:tcPr>
            <w:tcW w:w="704" w:type="dxa"/>
            <w:vAlign w:val="center"/>
          </w:tcPr>
          <w:p w:rsidR="00231651" w:rsidRPr="00173D2C" w:rsidRDefault="00231651" w:rsidP="00591B96">
            <w:pPr>
              <w:jc w:val="center"/>
              <w:rPr>
                <w:rFonts w:cstheme="minorHAnsi"/>
              </w:rPr>
            </w:pPr>
            <w:r w:rsidRPr="00173D2C">
              <w:rPr>
                <w:rFonts w:cstheme="minorHAnsi"/>
              </w:rPr>
              <w:t>III</w:t>
            </w:r>
          </w:p>
        </w:tc>
        <w:tc>
          <w:tcPr>
            <w:tcW w:w="3969" w:type="dxa"/>
            <w:vAlign w:val="center"/>
          </w:tcPr>
          <w:p w:rsidR="00231651" w:rsidRPr="00173D2C" w:rsidRDefault="00231651" w:rsidP="00591B96">
            <w:pPr>
              <w:shd w:val="clear" w:color="auto" w:fill="FFFFFF"/>
              <w:textAlignment w:val="baseline"/>
              <w:rPr>
                <w:rFonts w:cstheme="minorHAnsi"/>
              </w:rPr>
            </w:pPr>
            <w:r w:rsidRPr="00173D2C">
              <w:rPr>
                <w:rFonts w:cstheme="minorHAnsi"/>
                <w:b/>
                <w:bCs/>
              </w:rPr>
              <w:t>Sustainable Development</w:t>
            </w:r>
            <w:r w:rsidRPr="00173D2C">
              <w:rPr>
                <w:rFonts w:cstheme="minorHAnsi"/>
              </w:rPr>
              <w:t xml:space="preserve"> &amp; </w:t>
            </w:r>
            <w:r w:rsidRPr="00173D2C">
              <w:rPr>
                <w:rFonts w:cstheme="minorHAnsi"/>
                <w:b/>
                <w:bCs/>
              </w:rPr>
              <w:t>SDG’s</w:t>
            </w:r>
          </w:p>
          <w:p w:rsidR="00231651" w:rsidRPr="00173D2C" w:rsidRDefault="00231651" w:rsidP="00591B96">
            <w:pPr>
              <w:shd w:val="clear" w:color="auto" w:fill="FFFFFF"/>
              <w:textAlignment w:val="baseline"/>
              <w:rPr>
                <w:rFonts w:cstheme="minorHAnsi"/>
              </w:rPr>
            </w:pPr>
            <w:r w:rsidRPr="00173D2C">
              <w:rPr>
                <w:rFonts w:cstheme="minorHAnsi"/>
              </w:rPr>
              <w:t>3.1-Meaning, Need; Introduction to Sustainable Development Goals</w:t>
            </w:r>
          </w:p>
          <w:p w:rsidR="00231651" w:rsidRPr="00173D2C" w:rsidRDefault="00231651" w:rsidP="00591B96">
            <w:pPr>
              <w:shd w:val="clear" w:color="auto" w:fill="FFFFFF"/>
              <w:textAlignment w:val="baseline"/>
              <w:rPr>
                <w:rFonts w:cstheme="minorHAnsi"/>
              </w:rPr>
            </w:pPr>
            <w:r w:rsidRPr="00173D2C">
              <w:rPr>
                <w:rFonts w:cstheme="minorHAnsi"/>
              </w:rPr>
              <w:t>3.2 SDG agenda – 5 key opportunities for development; COVID 19 &amp; SDGs</w:t>
            </w:r>
          </w:p>
          <w:p w:rsidR="00231651" w:rsidRPr="00173D2C" w:rsidRDefault="00231651" w:rsidP="00591B96">
            <w:pPr>
              <w:shd w:val="clear" w:color="auto" w:fill="FFFFFF"/>
              <w:textAlignment w:val="baseline"/>
              <w:rPr>
                <w:rFonts w:cstheme="minorHAnsi"/>
              </w:rPr>
            </w:pPr>
            <w:r w:rsidRPr="00173D2C">
              <w:rPr>
                <w:rFonts w:cstheme="minorHAnsi"/>
              </w:rPr>
              <w:t xml:space="preserve">3.3 Environmental Goals achievements – India </w:t>
            </w:r>
          </w:p>
          <w:p w:rsidR="00231651" w:rsidRPr="00173D2C" w:rsidRDefault="00231651" w:rsidP="00591B96">
            <w:pPr>
              <w:shd w:val="clear" w:color="auto" w:fill="FFFFFF"/>
              <w:textAlignment w:val="baseline"/>
              <w:rPr>
                <w:rFonts w:cstheme="minorHAnsi"/>
              </w:rPr>
            </w:pPr>
            <w:r w:rsidRPr="00173D2C">
              <w:rPr>
                <w:rFonts w:cstheme="minorHAnsi"/>
              </w:rPr>
              <w:lastRenderedPageBreak/>
              <w:t xml:space="preserve">3.4 Integration of SDGs into Business strategy and operations, Sustainability Reporting and Impact Measurement </w:t>
            </w:r>
          </w:p>
        </w:tc>
        <w:tc>
          <w:tcPr>
            <w:tcW w:w="1276" w:type="dxa"/>
            <w:vAlign w:val="center"/>
          </w:tcPr>
          <w:p w:rsidR="00231651" w:rsidRPr="00173D2C" w:rsidRDefault="00231651" w:rsidP="00591B96">
            <w:pPr>
              <w:jc w:val="center"/>
              <w:rPr>
                <w:rFonts w:cstheme="minorHAnsi"/>
              </w:rPr>
            </w:pPr>
            <w:r w:rsidRPr="00173D2C">
              <w:rPr>
                <w:rFonts w:cstheme="minorHAnsi"/>
              </w:rPr>
              <w:lastRenderedPageBreak/>
              <w:t>Class room sessions</w:t>
            </w:r>
          </w:p>
          <w:p w:rsidR="00231651" w:rsidRPr="00173D2C" w:rsidRDefault="00231651" w:rsidP="00591B96">
            <w:pPr>
              <w:jc w:val="center"/>
              <w:rPr>
                <w:rFonts w:cstheme="minorHAnsi"/>
              </w:rPr>
            </w:pPr>
            <w:r w:rsidRPr="00173D2C">
              <w:rPr>
                <w:rFonts w:cstheme="minorHAnsi"/>
              </w:rPr>
              <w:t>Documentary screening</w:t>
            </w:r>
          </w:p>
        </w:tc>
        <w:tc>
          <w:tcPr>
            <w:tcW w:w="1276" w:type="dxa"/>
            <w:vAlign w:val="center"/>
          </w:tcPr>
          <w:p w:rsidR="00231651" w:rsidRPr="00173D2C" w:rsidRDefault="00231651" w:rsidP="00591B96">
            <w:pPr>
              <w:jc w:val="center"/>
              <w:rPr>
                <w:rFonts w:cstheme="minorHAnsi"/>
              </w:rPr>
            </w:pPr>
            <w:r w:rsidRPr="00173D2C">
              <w:rPr>
                <w:rFonts w:cstheme="minorHAnsi"/>
              </w:rPr>
              <w:t>10</w:t>
            </w:r>
          </w:p>
        </w:tc>
        <w:tc>
          <w:tcPr>
            <w:tcW w:w="3260" w:type="dxa"/>
            <w:vAlign w:val="center"/>
          </w:tcPr>
          <w:p w:rsidR="00231651" w:rsidRPr="00173D2C" w:rsidRDefault="00231651" w:rsidP="00591B96">
            <w:pPr>
              <w:rPr>
                <w:rStyle w:val="normaltextrun"/>
                <w:rFonts w:cstheme="minorHAnsi"/>
                <w:color w:val="000000"/>
                <w:shd w:val="clear" w:color="auto" w:fill="FFFFFF"/>
              </w:rPr>
            </w:pPr>
            <w:r w:rsidRPr="00173D2C">
              <w:rPr>
                <w:rStyle w:val="normaltextrun"/>
                <w:rFonts w:cstheme="minorHAnsi"/>
                <w:color w:val="000000"/>
                <w:shd w:val="clear" w:color="auto" w:fill="FFFFFF"/>
              </w:rPr>
              <w:t xml:space="preserve">Daniele, Ponzi Dechen, </w:t>
            </w:r>
            <w:proofErr w:type="spellStart"/>
            <w:r w:rsidRPr="00173D2C">
              <w:rPr>
                <w:rStyle w:val="normaltextrun"/>
                <w:rFonts w:cstheme="minorHAnsi"/>
                <w:color w:val="000000"/>
                <w:shd w:val="clear" w:color="auto" w:fill="FFFFFF"/>
              </w:rPr>
              <w:t>Tsering</w:t>
            </w:r>
            <w:proofErr w:type="spellEnd"/>
            <w:r w:rsidRPr="00173D2C">
              <w:rPr>
                <w:rStyle w:val="normaltextrun"/>
                <w:rFonts w:cstheme="minorHAnsi"/>
                <w:color w:val="000000"/>
                <w:shd w:val="clear" w:color="auto" w:fill="FFFFFF"/>
              </w:rPr>
              <w:t xml:space="preserve"> and Jaco, </w:t>
            </w:r>
            <w:proofErr w:type="spellStart"/>
            <w:r w:rsidRPr="00173D2C">
              <w:rPr>
                <w:rStyle w:val="normaltextrun"/>
                <w:rFonts w:cstheme="minorHAnsi"/>
                <w:color w:val="000000"/>
                <w:shd w:val="clear" w:color="auto" w:fill="FFFFFF"/>
              </w:rPr>
              <w:t>Cilliers</w:t>
            </w:r>
            <w:proofErr w:type="spellEnd"/>
            <w:r w:rsidRPr="00173D2C">
              <w:rPr>
                <w:rStyle w:val="normaltextrun"/>
                <w:rFonts w:cstheme="minorHAnsi"/>
                <w:color w:val="000000"/>
                <w:shd w:val="clear" w:color="auto" w:fill="FFFFFF"/>
              </w:rPr>
              <w:t xml:space="preserve"> (2019). </w:t>
            </w:r>
          </w:p>
          <w:p w:rsidR="00231651" w:rsidRPr="00173D2C" w:rsidRDefault="00231651" w:rsidP="00591B96">
            <w:pPr>
              <w:rPr>
                <w:rStyle w:val="normaltextrun"/>
                <w:rFonts w:cstheme="minorHAnsi"/>
                <w:color w:val="000000"/>
                <w:shd w:val="clear" w:color="auto" w:fill="FFFFFF"/>
              </w:rPr>
            </w:pPr>
          </w:p>
          <w:p w:rsidR="00231651" w:rsidRPr="00173D2C" w:rsidRDefault="00231651" w:rsidP="00591B96">
            <w:pPr>
              <w:rPr>
                <w:rFonts w:cstheme="minorHAnsi"/>
              </w:rPr>
            </w:pPr>
            <w:r w:rsidRPr="00173D2C">
              <w:rPr>
                <w:rStyle w:val="normaltextrun"/>
                <w:rFonts w:cstheme="minorHAnsi"/>
                <w:color w:val="000000"/>
                <w:shd w:val="clear" w:color="auto" w:fill="FFFFFF"/>
              </w:rPr>
              <w:t xml:space="preserve">Strengthening the Environmental Dimensions of The Sustainable Development </w:t>
            </w:r>
            <w:r w:rsidRPr="00173D2C">
              <w:rPr>
                <w:rStyle w:val="normaltextrun"/>
                <w:rFonts w:cstheme="minorHAnsi"/>
                <w:color w:val="000000"/>
                <w:shd w:val="clear" w:color="auto" w:fill="FFFFFF"/>
              </w:rPr>
              <w:lastRenderedPageBreak/>
              <w:t>Goals in Asia and the Pacific Tool Compendium. Asian Development Bank and the United Nations Environment Programme</w:t>
            </w:r>
            <w:r w:rsidRPr="00173D2C">
              <w:rPr>
                <w:rStyle w:val="eop"/>
                <w:rFonts w:cstheme="minorHAnsi"/>
                <w:color w:val="000000"/>
                <w:shd w:val="clear" w:color="auto" w:fill="FFFFFF"/>
              </w:rPr>
              <w:t> </w:t>
            </w:r>
          </w:p>
        </w:tc>
      </w:tr>
    </w:tbl>
    <w:p w:rsidR="00231651" w:rsidRPr="00173D2C" w:rsidRDefault="00231651" w:rsidP="00231651">
      <w:pPr>
        <w:rPr>
          <w:rFonts w:cstheme="minorHAnsi"/>
        </w:rPr>
      </w:pPr>
    </w:p>
    <w:p w:rsidR="00487E9E" w:rsidRPr="001E1D92" w:rsidRDefault="00487E9E" w:rsidP="00487E9E">
      <w:pPr>
        <w:pStyle w:val="paragraph"/>
        <w:spacing w:before="0" w:beforeAutospacing="0" w:after="0" w:afterAutospacing="0"/>
        <w:jc w:val="center"/>
        <w:textAlignment w:val="baseline"/>
        <w:rPr>
          <w:rFonts w:asciiTheme="minorHAnsi" w:hAnsiTheme="minorHAnsi" w:cstheme="minorHAnsi"/>
        </w:rPr>
      </w:pPr>
      <w:r w:rsidRPr="001E1D92">
        <w:rPr>
          <w:rStyle w:val="normaltextrun"/>
          <w:rFonts w:asciiTheme="minorHAnsi" w:hAnsiTheme="minorHAnsi" w:cstheme="minorHAnsi"/>
          <w:b/>
          <w:bCs/>
        </w:rPr>
        <w:t>Evaluation Scheme under NEP</w:t>
      </w:r>
      <w:r w:rsidRPr="001E1D92">
        <w:rPr>
          <w:rStyle w:val="eop"/>
          <w:rFonts w:asciiTheme="minorHAnsi" w:hAnsiTheme="minorHAnsi" w:cstheme="minorHAnsi"/>
        </w:rPr>
        <w:t> </w:t>
      </w:r>
    </w:p>
    <w:p w:rsidR="00487E9E" w:rsidRPr="001E1D92" w:rsidRDefault="00487E9E" w:rsidP="00487E9E">
      <w:pPr>
        <w:pStyle w:val="paragraph"/>
        <w:spacing w:before="0" w:beforeAutospacing="0" w:after="0" w:afterAutospacing="0"/>
        <w:jc w:val="center"/>
        <w:textAlignment w:val="baseline"/>
        <w:rPr>
          <w:rFonts w:asciiTheme="minorHAnsi" w:hAnsiTheme="minorHAnsi" w:cstheme="minorHAnsi"/>
        </w:rPr>
      </w:pPr>
      <w:r w:rsidRPr="001E1D92">
        <w:rPr>
          <w:rStyle w:val="eop"/>
          <w:rFonts w:asciiTheme="minorHAnsi" w:hAnsiTheme="minorHAnsi" w:cstheme="minorHAnsi"/>
        </w:rPr>
        <w:t> </w:t>
      </w:r>
    </w:p>
    <w:tbl>
      <w:tblPr>
        <w:tblW w:w="4372"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0"/>
        <w:gridCol w:w="1559"/>
        <w:gridCol w:w="993"/>
      </w:tblGrid>
      <w:tr w:rsidR="00487E9E" w:rsidRPr="001E1D92" w:rsidTr="001E1D92">
        <w:trPr>
          <w:trHeight w:val="300"/>
        </w:trPr>
        <w:tc>
          <w:tcPr>
            <w:tcW w:w="337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7E9E" w:rsidRPr="001E1D92" w:rsidRDefault="00487E9E" w:rsidP="00487E9E">
            <w:pPr>
              <w:pStyle w:val="paragraph"/>
              <w:spacing w:before="0" w:beforeAutospacing="0" w:after="0" w:afterAutospacing="0"/>
              <w:jc w:val="center"/>
              <w:textAlignment w:val="baseline"/>
              <w:rPr>
                <w:rFonts w:asciiTheme="minorHAnsi" w:hAnsiTheme="minorHAnsi" w:cstheme="minorHAnsi"/>
              </w:rPr>
            </w:pPr>
            <w:r w:rsidRPr="001E1D92">
              <w:rPr>
                <w:rStyle w:val="normaltextrun"/>
                <w:rFonts w:asciiTheme="minorHAnsi" w:hAnsiTheme="minorHAnsi" w:cstheme="minorHAnsi"/>
                <w:b/>
                <w:bCs/>
              </w:rPr>
              <w:t>Evaluation Scheme</w:t>
            </w:r>
            <w:r w:rsidRPr="001E1D92">
              <w:rPr>
                <w:rStyle w:val="eop"/>
                <w:rFonts w:asciiTheme="minorHAnsi" w:hAnsiTheme="minorHAnsi" w:cstheme="minorHAnsi"/>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487E9E" w:rsidRPr="001E1D92" w:rsidRDefault="00487E9E" w:rsidP="00487E9E">
            <w:pPr>
              <w:pStyle w:val="paragraph"/>
              <w:spacing w:before="0" w:beforeAutospacing="0" w:after="0" w:afterAutospacing="0"/>
              <w:jc w:val="center"/>
              <w:textAlignment w:val="baseline"/>
              <w:rPr>
                <w:rFonts w:asciiTheme="minorHAnsi" w:hAnsiTheme="minorHAnsi" w:cstheme="minorHAnsi"/>
              </w:rPr>
            </w:pPr>
            <w:r w:rsidRPr="001E1D92">
              <w:rPr>
                <w:rStyle w:val="eop"/>
                <w:rFonts w:asciiTheme="minorHAnsi" w:hAnsiTheme="minorHAnsi" w:cstheme="minorHAnsi"/>
              </w:rPr>
              <w:t> </w:t>
            </w:r>
          </w:p>
        </w:tc>
      </w:tr>
      <w:tr w:rsidR="00487E9E" w:rsidRPr="001E1D92" w:rsidTr="001E1D92">
        <w:trPr>
          <w:trHeight w:val="720"/>
        </w:trPr>
        <w:tc>
          <w:tcPr>
            <w:tcW w:w="18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7E9E" w:rsidRPr="001E1D92" w:rsidRDefault="00487E9E" w:rsidP="00487E9E">
            <w:pPr>
              <w:pStyle w:val="paragraph"/>
              <w:spacing w:before="0" w:beforeAutospacing="0" w:after="0" w:afterAutospacing="0"/>
              <w:jc w:val="center"/>
              <w:textAlignment w:val="baseline"/>
              <w:rPr>
                <w:rFonts w:asciiTheme="minorHAnsi" w:hAnsiTheme="minorHAnsi" w:cstheme="minorHAnsi"/>
              </w:rPr>
            </w:pPr>
            <w:r w:rsidRPr="001E1D92">
              <w:rPr>
                <w:rStyle w:val="normaltextrun"/>
                <w:rFonts w:asciiTheme="minorHAnsi" w:hAnsiTheme="minorHAnsi" w:cstheme="minorHAnsi"/>
                <w:b/>
                <w:bCs/>
              </w:rPr>
              <w:t>Internal Continuous Assessment (ICA)</w:t>
            </w:r>
            <w:r w:rsidRPr="001E1D92">
              <w:rPr>
                <w:rStyle w:val="eop"/>
                <w:rFonts w:asciiTheme="minorHAnsi" w:hAnsiTheme="minorHAnsi" w:cstheme="minorHAnsi"/>
              </w:rPr>
              <w:t> </w:t>
            </w:r>
          </w:p>
          <w:p w:rsidR="00487E9E" w:rsidRPr="001E1D92" w:rsidRDefault="00487E9E" w:rsidP="00487E9E">
            <w:pPr>
              <w:pStyle w:val="paragraph"/>
              <w:spacing w:before="0" w:beforeAutospacing="0" w:after="0" w:afterAutospacing="0"/>
              <w:jc w:val="center"/>
              <w:textAlignment w:val="baseline"/>
              <w:rPr>
                <w:rFonts w:asciiTheme="minorHAnsi" w:hAnsiTheme="minorHAnsi" w:cstheme="minorHAnsi"/>
              </w:rPr>
            </w:pPr>
            <w:r w:rsidRPr="001E1D92">
              <w:rPr>
                <w:rStyle w:val="normaltextrun"/>
                <w:rFonts w:asciiTheme="minorHAnsi" w:hAnsiTheme="minorHAnsi" w:cstheme="minorHAnsi"/>
                <w:b/>
                <w:bCs/>
              </w:rPr>
              <w:t>(weightage)</w:t>
            </w:r>
            <w:r w:rsidRPr="001E1D92">
              <w:rPr>
                <w:rStyle w:val="eop"/>
                <w:rFonts w:asciiTheme="minorHAnsi" w:hAnsiTheme="minorHAnsi" w:cstheme="minorHAnsi"/>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7E9E" w:rsidRPr="001E1D92" w:rsidRDefault="00487E9E" w:rsidP="00487E9E">
            <w:pPr>
              <w:pStyle w:val="paragraph"/>
              <w:spacing w:before="0" w:beforeAutospacing="0" w:after="0" w:afterAutospacing="0"/>
              <w:jc w:val="center"/>
              <w:textAlignment w:val="baseline"/>
              <w:rPr>
                <w:rFonts w:asciiTheme="minorHAnsi" w:hAnsiTheme="minorHAnsi" w:cstheme="minorHAnsi"/>
              </w:rPr>
            </w:pPr>
            <w:r w:rsidRPr="001E1D92">
              <w:rPr>
                <w:rStyle w:val="normaltextrun"/>
                <w:rFonts w:asciiTheme="minorHAnsi" w:hAnsiTheme="minorHAnsi" w:cstheme="minorHAnsi"/>
                <w:b/>
                <w:bCs/>
              </w:rPr>
              <w:t>Term End Examinations (TEE)</w:t>
            </w:r>
            <w:r w:rsidRPr="001E1D92">
              <w:rPr>
                <w:rStyle w:val="eop"/>
                <w:rFonts w:asciiTheme="minorHAnsi" w:hAnsiTheme="minorHAnsi" w:cstheme="minorHAnsi"/>
              </w:rPr>
              <w:t> </w:t>
            </w:r>
          </w:p>
          <w:p w:rsidR="00487E9E" w:rsidRPr="001E1D92" w:rsidRDefault="00487E9E" w:rsidP="00487E9E">
            <w:pPr>
              <w:pStyle w:val="paragraph"/>
              <w:spacing w:before="0" w:beforeAutospacing="0" w:after="0" w:afterAutospacing="0"/>
              <w:jc w:val="center"/>
              <w:textAlignment w:val="baseline"/>
              <w:rPr>
                <w:rFonts w:asciiTheme="minorHAnsi" w:hAnsiTheme="minorHAnsi" w:cstheme="minorHAnsi"/>
              </w:rPr>
            </w:pPr>
            <w:r w:rsidRPr="001E1D92">
              <w:rPr>
                <w:rStyle w:val="normaltextrun"/>
                <w:rFonts w:asciiTheme="minorHAnsi" w:hAnsiTheme="minorHAnsi" w:cstheme="minorHAnsi"/>
                <w:b/>
                <w:bCs/>
              </w:rPr>
              <w:t>(weightage)</w:t>
            </w:r>
            <w:r w:rsidRPr="001E1D92">
              <w:rPr>
                <w:rStyle w:val="eop"/>
                <w:rFonts w:asciiTheme="minorHAnsi" w:hAnsiTheme="minorHAnsi" w:cstheme="minorHAnsi"/>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487E9E" w:rsidRPr="001E1D92" w:rsidRDefault="00487E9E" w:rsidP="00487E9E">
            <w:pPr>
              <w:pStyle w:val="paragraph"/>
              <w:spacing w:before="0" w:beforeAutospacing="0" w:after="0" w:afterAutospacing="0"/>
              <w:jc w:val="center"/>
              <w:textAlignment w:val="baseline"/>
              <w:rPr>
                <w:rFonts w:asciiTheme="minorHAnsi" w:hAnsiTheme="minorHAnsi" w:cstheme="minorHAnsi"/>
              </w:rPr>
            </w:pPr>
            <w:r w:rsidRPr="001E1D92">
              <w:rPr>
                <w:rStyle w:val="normaltextrun"/>
                <w:rFonts w:asciiTheme="minorHAnsi" w:hAnsiTheme="minorHAnsi" w:cstheme="minorHAnsi"/>
                <w:b/>
                <w:bCs/>
              </w:rPr>
              <w:t>Total </w:t>
            </w:r>
            <w:r w:rsidRPr="001E1D92">
              <w:rPr>
                <w:rStyle w:val="eop"/>
                <w:rFonts w:asciiTheme="minorHAnsi" w:hAnsiTheme="minorHAnsi" w:cstheme="minorHAnsi"/>
              </w:rPr>
              <w:t> </w:t>
            </w:r>
          </w:p>
        </w:tc>
      </w:tr>
      <w:tr w:rsidR="00487E9E" w:rsidRPr="001E1D92" w:rsidTr="001E1D92">
        <w:trPr>
          <w:trHeight w:val="150"/>
        </w:trPr>
        <w:tc>
          <w:tcPr>
            <w:tcW w:w="1820" w:type="dxa"/>
            <w:tcBorders>
              <w:top w:val="single" w:sz="6" w:space="0" w:color="000000"/>
              <w:left w:val="single" w:sz="6" w:space="0" w:color="000000"/>
              <w:bottom w:val="single" w:sz="6" w:space="0" w:color="000000"/>
              <w:right w:val="single" w:sz="6" w:space="0" w:color="000000"/>
            </w:tcBorders>
            <w:shd w:val="clear" w:color="auto" w:fill="auto"/>
            <w:hideMark/>
          </w:tcPr>
          <w:p w:rsidR="00487E9E" w:rsidRPr="001E1D92" w:rsidRDefault="00487E9E" w:rsidP="00487E9E">
            <w:pPr>
              <w:pStyle w:val="paragraph"/>
              <w:spacing w:before="0" w:beforeAutospacing="0" w:after="0" w:afterAutospacing="0"/>
              <w:jc w:val="center"/>
              <w:textAlignment w:val="baseline"/>
              <w:rPr>
                <w:rFonts w:asciiTheme="minorHAnsi" w:hAnsiTheme="minorHAnsi" w:cstheme="minorHAnsi"/>
              </w:rPr>
            </w:pPr>
            <w:r w:rsidRPr="001E1D92">
              <w:rPr>
                <w:rStyle w:val="normaltextrun"/>
                <w:rFonts w:asciiTheme="minorHAnsi" w:hAnsiTheme="minorHAnsi" w:cstheme="minorHAnsi"/>
                <w:b/>
                <w:bCs/>
              </w:rPr>
              <w:t>20</w:t>
            </w:r>
            <w:r w:rsidRPr="001E1D92">
              <w:rPr>
                <w:rStyle w:val="eop"/>
                <w:rFonts w:asciiTheme="minorHAnsi" w:hAnsiTheme="minorHAnsi" w:cstheme="minorHAnsi"/>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rsidR="00487E9E" w:rsidRPr="001E1D92" w:rsidRDefault="00487E9E" w:rsidP="00487E9E">
            <w:pPr>
              <w:pStyle w:val="paragraph"/>
              <w:spacing w:before="0" w:beforeAutospacing="0" w:after="0" w:afterAutospacing="0"/>
              <w:jc w:val="center"/>
              <w:textAlignment w:val="baseline"/>
              <w:rPr>
                <w:rFonts w:asciiTheme="minorHAnsi" w:hAnsiTheme="minorHAnsi" w:cstheme="minorHAnsi"/>
              </w:rPr>
            </w:pPr>
            <w:r w:rsidRPr="001E1D92">
              <w:rPr>
                <w:rStyle w:val="normaltextrun"/>
                <w:rFonts w:asciiTheme="minorHAnsi" w:hAnsiTheme="minorHAnsi" w:cstheme="minorHAnsi"/>
                <w:b/>
                <w:bCs/>
              </w:rPr>
              <w:t>30</w:t>
            </w:r>
            <w:r w:rsidRPr="001E1D92">
              <w:rPr>
                <w:rStyle w:val="eop"/>
                <w:rFonts w:asciiTheme="minorHAnsi" w:hAnsiTheme="minorHAnsi" w:cstheme="minorHAnsi"/>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487E9E" w:rsidRPr="001E1D92" w:rsidRDefault="00487E9E" w:rsidP="00487E9E">
            <w:pPr>
              <w:pStyle w:val="paragraph"/>
              <w:spacing w:before="0" w:beforeAutospacing="0" w:after="0" w:afterAutospacing="0"/>
              <w:jc w:val="center"/>
              <w:textAlignment w:val="baseline"/>
              <w:rPr>
                <w:rFonts w:asciiTheme="minorHAnsi" w:hAnsiTheme="minorHAnsi" w:cstheme="minorHAnsi"/>
              </w:rPr>
            </w:pPr>
            <w:r w:rsidRPr="001E1D92">
              <w:rPr>
                <w:rStyle w:val="normaltextrun"/>
                <w:rFonts w:asciiTheme="minorHAnsi" w:hAnsiTheme="minorHAnsi" w:cstheme="minorHAnsi"/>
                <w:b/>
                <w:bCs/>
              </w:rPr>
              <w:t>50</w:t>
            </w:r>
            <w:r w:rsidRPr="001E1D92">
              <w:rPr>
                <w:rStyle w:val="eop"/>
                <w:rFonts w:asciiTheme="minorHAnsi" w:hAnsiTheme="minorHAnsi" w:cstheme="minorHAnsi"/>
              </w:rPr>
              <w:t> </w:t>
            </w:r>
          </w:p>
        </w:tc>
      </w:tr>
    </w:tbl>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eop"/>
          <w:rFonts w:asciiTheme="minorHAnsi" w:hAnsiTheme="minorHAnsi" w:cstheme="minorHAnsi"/>
        </w:rPr>
        <w:t> </w:t>
      </w:r>
    </w:p>
    <w:p w:rsidR="00487E9E" w:rsidRPr="001E1D92" w:rsidRDefault="00487E9E" w:rsidP="00487E9E">
      <w:pPr>
        <w:pStyle w:val="paragraph"/>
        <w:numPr>
          <w:ilvl w:val="0"/>
          <w:numId w:val="71"/>
        </w:numPr>
        <w:spacing w:before="0" w:beforeAutospacing="0" w:after="0" w:afterAutospacing="0"/>
        <w:ind w:left="810" w:firstLine="0"/>
        <w:textAlignment w:val="baseline"/>
        <w:rPr>
          <w:rFonts w:asciiTheme="minorHAnsi" w:hAnsiTheme="minorHAnsi" w:cstheme="minorHAnsi"/>
        </w:rPr>
      </w:pPr>
      <w:r w:rsidRPr="001E1D92">
        <w:rPr>
          <w:rStyle w:val="normaltextrun"/>
          <w:rFonts w:asciiTheme="minorHAnsi" w:hAnsiTheme="minorHAnsi" w:cstheme="minorHAnsi"/>
          <w:b/>
          <w:bCs/>
          <w:lang w:val="en-US"/>
        </w:rPr>
        <w:t>Details of ICA-</w:t>
      </w:r>
      <w:r w:rsidRPr="001E1D92">
        <w:rPr>
          <w:rStyle w:val="eop"/>
          <w:rFonts w:asciiTheme="minorHAnsi" w:hAnsiTheme="minorHAnsi" w:cstheme="minorHAnsi"/>
        </w:rPr>
        <w:t> </w:t>
      </w:r>
    </w:p>
    <w:tbl>
      <w:tblPr>
        <w:tblW w:w="439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1559"/>
        <w:gridCol w:w="993"/>
      </w:tblGrid>
      <w:tr w:rsidR="00487E9E" w:rsidRPr="001E1D92" w:rsidTr="001E1D92">
        <w:trPr>
          <w:trHeight w:val="300"/>
        </w:trPr>
        <w:tc>
          <w:tcPr>
            <w:tcW w:w="1843"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b/>
                <w:bCs/>
                <w:lang w:val="en-US"/>
              </w:rPr>
              <w:t>Continuous Assessment</w:t>
            </w:r>
            <w:r w:rsidRPr="001E1D92">
              <w:rPr>
                <w:rStyle w:val="eop"/>
                <w:rFonts w:asciiTheme="minorHAnsi" w:hAnsiTheme="minorHAnsi" w:cstheme="minorHAnsi"/>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b/>
                <w:bCs/>
                <w:lang w:val="en-US"/>
              </w:rPr>
              <w:t>Details </w:t>
            </w:r>
            <w:r w:rsidRPr="001E1D92">
              <w:rPr>
                <w:rStyle w:val="eop"/>
                <w:rFonts w:asciiTheme="minorHAnsi" w:hAnsiTheme="minorHAnsi" w:cstheme="minorHAnsi"/>
              </w:rPr>
              <w:t> </w:t>
            </w:r>
          </w:p>
        </w:tc>
        <w:tc>
          <w:tcPr>
            <w:tcW w:w="993"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b/>
                <w:bCs/>
                <w:lang w:val="en-US"/>
              </w:rPr>
              <w:t>Marks </w:t>
            </w:r>
            <w:r w:rsidRPr="001E1D92">
              <w:rPr>
                <w:rStyle w:val="eop"/>
                <w:rFonts w:asciiTheme="minorHAnsi" w:hAnsiTheme="minorHAnsi" w:cstheme="minorHAnsi"/>
              </w:rPr>
              <w:t> </w:t>
            </w:r>
          </w:p>
        </w:tc>
      </w:tr>
      <w:tr w:rsidR="00487E9E" w:rsidRPr="001E1D92" w:rsidTr="001E1D92">
        <w:trPr>
          <w:trHeight w:val="300"/>
        </w:trPr>
        <w:tc>
          <w:tcPr>
            <w:tcW w:w="1843"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b/>
                <w:bCs/>
                <w:lang w:val="en-US"/>
              </w:rPr>
              <w:t>Component 1 (ICA-1)</w:t>
            </w:r>
            <w:r w:rsidRPr="001E1D92">
              <w:rPr>
                <w:rStyle w:val="eop"/>
                <w:rFonts w:asciiTheme="minorHAnsi" w:hAnsiTheme="minorHAnsi" w:cstheme="minorHAnsi"/>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lang w:val="en-US"/>
              </w:rPr>
              <w:t>Internal Class test</w:t>
            </w:r>
            <w:r w:rsidRPr="001E1D92">
              <w:rPr>
                <w:rStyle w:val="eop"/>
                <w:rFonts w:asciiTheme="minorHAnsi" w:hAnsiTheme="minorHAnsi" w:cstheme="minorHAnsi"/>
              </w:rPr>
              <w:t> </w:t>
            </w:r>
          </w:p>
        </w:tc>
        <w:tc>
          <w:tcPr>
            <w:tcW w:w="993"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lang w:val="en-US"/>
              </w:rPr>
              <w:t>10</w:t>
            </w:r>
            <w:r w:rsidRPr="001E1D92">
              <w:rPr>
                <w:rStyle w:val="eop"/>
                <w:rFonts w:asciiTheme="minorHAnsi" w:hAnsiTheme="minorHAnsi" w:cstheme="minorHAnsi"/>
              </w:rPr>
              <w:t> </w:t>
            </w:r>
          </w:p>
        </w:tc>
      </w:tr>
      <w:tr w:rsidR="00487E9E" w:rsidRPr="001E1D92" w:rsidTr="001E1D92">
        <w:trPr>
          <w:trHeight w:val="300"/>
        </w:trPr>
        <w:tc>
          <w:tcPr>
            <w:tcW w:w="1843"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b/>
                <w:bCs/>
                <w:lang w:val="en-US"/>
              </w:rPr>
              <w:t>Component 2 (ICA-2)</w:t>
            </w:r>
            <w:r w:rsidRPr="001E1D92">
              <w:rPr>
                <w:rStyle w:val="eop"/>
                <w:rFonts w:asciiTheme="minorHAnsi" w:hAnsiTheme="minorHAnsi" w:cstheme="minorHAnsi"/>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lang w:val="en-US"/>
              </w:rPr>
              <w:t>Assignment</w:t>
            </w:r>
            <w:r w:rsidRPr="001E1D92">
              <w:rPr>
                <w:rStyle w:val="eop"/>
                <w:rFonts w:asciiTheme="minorHAnsi" w:hAnsiTheme="minorHAnsi" w:cstheme="minorHAnsi"/>
              </w:rPr>
              <w:t> </w:t>
            </w:r>
          </w:p>
        </w:tc>
        <w:tc>
          <w:tcPr>
            <w:tcW w:w="993"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lang w:val="en-US"/>
              </w:rPr>
              <w:t>10</w:t>
            </w:r>
            <w:r w:rsidRPr="001E1D92">
              <w:rPr>
                <w:rStyle w:val="eop"/>
                <w:rFonts w:asciiTheme="minorHAnsi" w:hAnsiTheme="minorHAnsi" w:cstheme="minorHAnsi"/>
              </w:rPr>
              <w:t> </w:t>
            </w:r>
          </w:p>
        </w:tc>
      </w:tr>
    </w:tbl>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eop"/>
          <w:rFonts w:asciiTheme="minorHAnsi" w:hAnsiTheme="minorHAnsi" w:cstheme="minorHAnsi"/>
        </w:rPr>
        <w:t> </w:t>
      </w:r>
    </w:p>
    <w:p w:rsidR="00487E9E" w:rsidRPr="001E1D92" w:rsidRDefault="00487E9E" w:rsidP="00487E9E">
      <w:pPr>
        <w:pStyle w:val="paragraph"/>
        <w:numPr>
          <w:ilvl w:val="0"/>
          <w:numId w:val="72"/>
        </w:numPr>
        <w:spacing w:before="0" w:beforeAutospacing="0" w:after="0" w:afterAutospacing="0"/>
        <w:ind w:left="360" w:firstLine="0"/>
        <w:textAlignment w:val="baseline"/>
        <w:rPr>
          <w:rFonts w:asciiTheme="minorHAnsi" w:hAnsiTheme="minorHAnsi" w:cstheme="minorHAnsi"/>
        </w:rPr>
      </w:pPr>
      <w:r w:rsidRPr="001E1D92">
        <w:rPr>
          <w:rStyle w:val="normaltextrun"/>
          <w:rFonts w:asciiTheme="minorHAnsi" w:hAnsiTheme="minorHAnsi" w:cstheme="minorHAnsi"/>
          <w:lang w:val="en-US"/>
        </w:rPr>
        <w:t xml:space="preserve">In ICA 1- </w:t>
      </w:r>
      <w:r w:rsidRPr="001E1D92">
        <w:rPr>
          <w:rStyle w:val="normaltextrun"/>
          <w:rFonts w:asciiTheme="minorHAnsi" w:hAnsiTheme="minorHAnsi" w:cstheme="minorHAnsi"/>
          <w:color w:val="000000"/>
          <w:shd w:val="clear" w:color="auto" w:fill="FFFFFF"/>
          <w:lang w:val="en-US"/>
        </w:rPr>
        <w:t>2 test of 10 marks, Average of the 2(offline)</w:t>
      </w:r>
      <w:r w:rsidRPr="001E1D92">
        <w:rPr>
          <w:rStyle w:val="eop"/>
          <w:rFonts w:asciiTheme="minorHAnsi" w:hAnsiTheme="minorHAnsi" w:cstheme="minorHAnsi"/>
          <w:color w:val="000000"/>
        </w:rPr>
        <w:t> </w:t>
      </w:r>
    </w:p>
    <w:p w:rsidR="00487E9E" w:rsidRPr="001E1D92" w:rsidRDefault="00487E9E" w:rsidP="00487E9E">
      <w:pPr>
        <w:pStyle w:val="paragraph"/>
        <w:numPr>
          <w:ilvl w:val="0"/>
          <w:numId w:val="73"/>
        </w:numPr>
        <w:spacing w:before="0" w:beforeAutospacing="0" w:after="0" w:afterAutospacing="0"/>
        <w:ind w:left="360" w:firstLine="0"/>
        <w:textAlignment w:val="baseline"/>
        <w:rPr>
          <w:rFonts w:asciiTheme="minorHAnsi" w:hAnsiTheme="minorHAnsi" w:cstheme="minorHAnsi"/>
        </w:rPr>
      </w:pPr>
      <w:r w:rsidRPr="001E1D92">
        <w:rPr>
          <w:rStyle w:val="normaltextrun"/>
          <w:rFonts w:asciiTheme="minorHAnsi" w:hAnsiTheme="minorHAnsi" w:cstheme="minorHAnsi"/>
          <w:lang w:val="en-US"/>
        </w:rPr>
        <w:t>Also, ICA 1- Application based</w:t>
      </w:r>
      <w:r w:rsidRPr="001E1D92">
        <w:rPr>
          <w:rStyle w:val="eop"/>
          <w:rFonts w:asciiTheme="minorHAnsi" w:hAnsiTheme="minorHAnsi" w:cstheme="minorHAnsi"/>
        </w:rPr>
        <w:t> </w:t>
      </w:r>
    </w:p>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rPr>
        <w:t xml:space="preserve">Q. 1 Concept based question Total Questions- 04 </w:t>
      </w:r>
      <w:r w:rsidRPr="001E1D92">
        <w:rPr>
          <w:rStyle w:val="tabchar"/>
          <w:rFonts w:asciiTheme="minorHAnsi" w:hAnsiTheme="minorHAnsi" w:cstheme="minorHAnsi"/>
        </w:rPr>
        <w:tab/>
      </w:r>
      <w:r w:rsidRPr="001E1D92">
        <w:rPr>
          <w:rStyle w:val="tabchar"/>
          <w:rFonts w:asciiTheme="minorHAnsi" w:hAnsiTheme="minorHAnsi" w:cstheme="minorHAnsi"/>
        </w:rPr>
        <w:tab/>
      </w:r>
      <w:r w:rsidRPr="001E1D92">
        <w:rPr>
          <w:rStyle w:val="normaltextrun"/>
          <w:rFonts w:asciiTheme="minorHAnsi" w:hAnsiTheme="minorHAnsi" w:cstheme="minorHAnsi"/>
        </w:rPr>
        <w:t>One mark each   </w:t>
      </w:r>
      <w:r w:rsidRPr="001E1D92">
        <w:rPr>
          <w:rStyle w:val="eop"/>
          <w:rFonts w:asciiTheme="minorHAnsi" w:hAnsiTheme="minorHAnsi" w:cstheme="minorHAnsi"/>
        </w:rPr>
        <w:t> </w:t>
      </w:r>
    </w:p>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rPr>
        <w:t>Q.2. Questions based on small answers-          03</w:t>
      </w:r>
      <w:r w:rsidRPr="001E1D92">
        <w:rPr>
          <w:rStyle w:val="tabchar"/>
          <w:rFonts w:asciiTheme="minorHAnsi" w:hAnsiTheme="minorHAnsi" w:cstheme="minorHAnsi"/>
        </w:rPr>
        <w:tab/>
      </w:r>
      <w:r w:rsidRPr="001E1D92">
        <w:rPr>
          <w:rStyle w:val="normaltextrun"/>
          <w:rFonts w:asciiTheme="minorHAnsi" w:hAnsiTheme="minorHAnsi" w:cstheme="minorHAnsi"/>
        </w:rPr>
        <w:t xml:space="preserve"> </w:t>
      </w:r>
      <w:r w:rsidRPr="001E1D92">
        <w:rPr>
          <w:rStyle w:val="tabchar"/>
          <w:rFonts w:asciiTheme="minorHAnsi" w:hAnsiTheme="minorHAnsi" w:cstheme="minorHAnsi"/>
        </w:rPr>
        <w:tab/>
      </w:r>
      <w:r w:rsidRPr="001E1D92">
        <w:rPr>
          <w:rStyle w:val="normaltextrun"/>
          <w:rFonts w:asciiTheme="minorHAnsi" w:hAnsiTheme="minorHAnsi" w:cstheme="minorHAnsi"/>
        </w:rPr>
        <w:t>Two marks each</w:t>
      </w:r>
      <w:r w:rsidRPr="001E1D92">
        <w:rPr>
          <w:rStyle w:val="eop"/>
          <w:rFonts w:asciiTheme="minorHAnsi" w:hAnsiTheme="minorHAnsi" w:cstheme="minorHAnsi"/>
        </w:rPr>
        <w:t> </w:t>
      </w:r>
    </w:p>
    <w:p w:rsidR="00487E9E" w:rsidRPr="001E1D92" w:rsidRDefault="00487E9E" w:rsidP="00487E9E">
      <w:pPr>
        <w:pStyle w:val="paragraph"/>
        <w:spacing w:before="0" w:beforeAutospacing="0" w:after="0" w:afterAutospacing="0"/>
        <w:ind w:left="810"/>
        <w:textAlignment w:val="baseline"/>
        <w:rPr>
          <w:rFonts w:asciiTheme="minorHAnsi" w:hAnsiTheme="minorHAnsi" w:cstheme="minorHAnsi"/>
        </w:rPr>
      </w:pPr>
      <w:r w:rsidRPr="001E1D92">
        <w:rPr>
          <w:rStyle w:val="eop"/>
          <w:rFonts w:asciiTheme="minorHAnsi" w:hAnsiTheme="minorHAnsi" w:cstheme="minorHAnsi"/>
        </w:rPr>
        <w:t> </w:t>
      </w:r>
    </w:p>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b/>
          <w:bCs/>
          <w:color w:val="000000"/>
          <w:lang w:val="en-US"/>
        </w:rPr>
        <w:t>B. Details of Semester End Examination</w:t>
      </w:r>
      <w:r w:rsidRPr="001E1D92">
        <w:rPr>
          <w:rStyle w:val="normaltextrun"/>
          <w:rFonts w:asciiTheme="minorHAnsi" w:hAnsiTheme="minorHAnsi" w:cstheme="minorHAnsi"/>
          <w:color w:val="000000"/>
          <w:lang w:val="en-US"/>
        </w:rPr>
        <w:t> </w:t>
      </w:r>
      <w:r w:rsidRPr="001E1D92">
        <w:rPr>
          <w:rStyle w:val="normaltextrun"/>
          <w:rFonts w:asciiTheme="minorHAnsi" w:hAnsiTheme="minorHAnsi" w:cstheme="minorHAnsi"/>
          <w:b/>
          <w:bCs/>
          <w:color w:val="000000"/>
          <w:lang w:val="en-US"/>
        </w:rPr>
        <w:t>-</w:t>
      </w:r>
      <w:r w:rsidRPr="001E1D92">
        <w:rPr>
          <w:rStyle w:val="normaltextrun"/>
          <w:rFonts w:asciiTheme="minorHAnsi" w:hAnsiTheme="minorHAnsi" w:cstheme="minorHAnsi"/>
          <w:color w:val="000000"/>
          <w:lang w:val="en-US"/>
        </w:rPr>
        <w:t xml:space="preserve">Duration of examination- </w:t>
      </w:r>
      <w:r w:rsidRPr="001E1D92">
        <w:rPr>
          <w:rStyle w:val="normaltextrun"/>
          <w:rFonts w:asciiTheme="minorHAnsi" w:hAnsiTheme="minorHAnsi" w:cstheme="minorHAnsi"/>
          <w:b/>
          <w:bCs/>
          <w:color w:val="000000"/>
          <w:lang w:val="en-US"/>
        </w:rPr>
        <w:t>One</w:t>
      </w:r>
      <w:r w:rsidRPr="001E1D92">
        <w:rPr>
          <w:rStyle w:val="normaltextrun"/>
          <w:rFonts w:asciiTheme="minorHAnsi" w:hAnsiTheme="minorHAnsi" w:cstheme="minorHAnsi"/>
          <w:color w:val="000000"/>
          <w:lang w:val="en-US"/>
        </w:rPr>
        <w:t xml:space="preserve"> hour</w:t>
      </w:r>
      <w:r w:rsidRPr="001E1D92">
        <w:rPr>
          <w:rStyle w:val="eop"/>
          <w:rFonts w:asciiTheme="minorHAnsi" w:hAnsiTheme="minorHAnsi" w:cstheme="minorHAnsi"/>
          <w:color w:val="000000"/>
        </w:rPr>
        <w:t> </w:t>
      </w:r>
    </w:p>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b/>
          <w:bCs/>
        </w:rPr>
        <w:t>Question paper pattern:</w:t>
      </w:r>
      <w:r w:rsidRPr="001E1D92">
        <w:rPr>
          <w:rStyle w:val="eop"/>
          <w:rFonts w:asciiTheme="minorHAnsi" w:hAnsiTheme="minorHAnsi" w:cstheme="minorHAnsi"/>
        </w:rPr>
        <w:t> </w:t>
      </w:r>
    </w:p>
    <w:tbl>
      <w:tblPr>
        <w:tblW w:w="865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
        <w:gridCol w:w="4883"/>
        <w:gridCol w:w="1418"/>
        <w:gridCol w:w="1417"/>
      </w:tblGrid>
      <w:tr w:rsidR="00487E9E" w:rsidRPr="001E1D92" w:rsidTr="001E1D92">
        <w:trPr>
          <w:trHeight w:val="600"/>
        </w:trPr>
        <w:tc>
          <w:tcPr>
            <w:tcW w:w="936"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b/>
                <w:bCs/>
              </w:rPr>
              <w:t>Question No.</w:t>
            </w:r>
            <w:r w:rsidRPr="001E1D92">
              <w:rPr>
                <w:rStyle w:val="eop"/>
                <w:rFonts w:asciiTheme="minorHAnsi" w:hAnsiTheme="minorHAnsi" w:cstheme="minorHAnsi"/>
              </w:rPr>
              <w:t> </w:t>
            </w:r>
          </w:p>
        </w:tc>
        <w:tc>
          <w:tcPr>
            <w:tcW w:w="4883"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b/>
                <w:bCs/>
              </w:rPr>
              <w:t>Description</w:t>
            </w:r>
            <w:r w:rsidRPr="001E1D92">
              <w:rPr>
                <w:rStyle w:val="eop"/>
                <w:rFonts w:asciiTheme="minorHAnsi" w:hAnsiTheme="minorHAnsi" w:cstheme="minorHAnsi"/>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b/>
                <w:bCs/>
              </w:rPr>
              <w:t>Marks</w:t>
            </w:r>
            <w:r w:rsidRPr="001E1D92">
              <w:rPr>
                <w:rStyle w:val="eop"/>
                <w:rFonts w:asciiTheme="minorHAnsi" w:hAnsiTheme="minorHAnsi" w:cstheme="minorHAnsi"/>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b/>
                <w:bCs/>
              </w:rPr>
              <w:t>Total marks</w:t>
            </w:r>
            <w:r w:rsidRPr="001E1D92">
              <w:rPr>
                <w:rStyle w:val="eop"/>
                <w:rFonts w:asciiTheme="minorHAnsi" w:hAnsiTheme="minorHAnsi" w:cstheme="minorHAnsi"/>
              </w:rPr>
              <w:t> </w:t>
            </w:r>
          </w:p>
        </w:tc>
      </w:tr>
      <w:tr w:rsidR="00487E9E" w:rsidRPr="001E1D92" w:rsidTr="001E1D92">
        <w:trPr>
          <w:trHeight w:val="570"/>
        </w:trPr>
        <w:tc>
          <w:tcPr>
            <w:tcW w:w="936"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rPr>
              <w:t>1</w:t>
            </w:r>
            <w:r w:rsidRPr="001E1D92">
              <w:rPr>
                <w:rStyle w:val="eop"/>
                <w:rFonts w:asciiTheme="minorHAnsi" w:hAnsiTheme="minorHAnsi" w:cstheme="minorHAnsi"/>
              </w:rPr>
              <w:t> </w:t>
            </w:r>
          </w:p>
        </w:tc>
        <w:tc>
          <w:tcPr>
            <w:tcW w:w="4883"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rPr>
              <w:t>Answer the following Questions: (Module 1)</w:t>
            </w:r>
            <w:r w:rsidRPr="001E1D92">
              <w:rPr>
                <w:rStyle w:val="eop"/>
                <w:rFonts w:asciiTheme="minorHAnsi" w:hAnsiTheme="minorHAnsi" w:cstheme="minorHAnsi"/>
              </w:rPr>
              <w:t> </w:t>
            </w:r>
          </w:p>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rPr>
              <w:t>Any 2/3</w:t>
            </w:r>
            <w:r w:rsidRPr="001E1D92">
              <w:rPr>
                <w:rStyle w:val="eop"/>
                <w:rFonts w:asciiTheme="minorHAnsi" w:hAnsiTheme="minorHAnsi" w:cstheme="minorHAnsi"/>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rPr>
              <w:t>05x2</w:t>
            </w:r>
            <w:r w:rsidRPr="001E1D92">
              <w:rPr>
                <w:rStyle w:val="eop"/>
                <w:rFonts w:asciiTheme="minorHAnsi" w:hAnsiTheme="minorHAnsi" w:cstheme="minorHAnsi"/>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rPr>
              <w:t>10</w:t>
            </w:r>
            <w:r w:rsidRPr="001E1D92">
              <w:rPr>
                <w:rStyle w:val="eop"/>
                <w:rFonts w:asciiTheme="minorHAnsi" w:hAnsiTheme="minorHAnsi" w:cstheme="minorHAnsi"/>
              </w:rPr>
              <w:t> </w:t>
            </w:r>
          </w:p>
        </w:tc>
      </w:tr>
      <w:tr w:rsidR="00487E9E" w:rsidRPr="001E1D92" w:rsidTr="001E1D92">
        <w:trPr>
          <w:trHeight w:val="510"/>
        </w:trPr>
        <w:tc>
          <w:tcPr>
            <w:tcW w:w="936"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rPr>
              <w:t>2</w:t>
            </w:r>
            <w:r w:rsidRPr="001E1D92">
              <w:rPr>
                <w:rStyle w:val="eop"/>
                <w:rFonts w:asciiTheme="minorHAnsi" w:hAnsiTheme="minorHAnsi" w:cstheme="minorHAnsi"/>
              </w:rPr>
              <w:t> </w:t>
            </w:r>
          </w:p>
        </w:tc>
        <w:tc>
          <w:tcPr>
            <w:tcW w:w="4883"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rPr>
              <w:t>Answer the following Questions: (Module 2)</w:t>
            </w:r>
            <w:r w:rsidRPr="001E1D92">
              <w:rPr>
                <w:rStyle w:val="eop"/>
                <w:rFonts w:asciiTheme="minorHAnsi" w:hAnsiTheme="minorHAnsi" w:cstheme="minorHAnsi"/>
              </w:rPr>
              <w:t> </w:t>
            </w:r>
          </w:p>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rPr>
              <w:t>Any 2/3 </w:t>
            </w:r>
            <w:r w:rsidRPr="001E1D92">
              <w:rPr>
                <w:rStyle w:val="eop"/>
                <w:rFonts w:asciiTheme="minorHAnsi" w:hAnsiTheme="minorHAnsi" w:cstheme="minorHAnsi"/>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rPr>
              <w:t>05x2</w:t>
            </w:r>
            <w:r w:rsidRPr="001E1D92">
              <w:rPr>
                <w:rStyle w:val="eop"/>
                <w:rFonts w:asciiTheme="minorHAnsi" w:hAnsiTheme="minorHAnsi" w:cstheme="minorHAnsi"/>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rPr>
              <w:t>10</w:t>
            </w:r>
            <w:r w:rsidRPr="001E1D92">
              <w:rPr>
                <w:rStyle w:val="eop"/>
                <w:rFonts w:asciiTheme="minorHAnsi" w:hAnsiTheme="minorHAnsi" w:cstheme="minorHAnsi"/>
              </w:rPr>
              <w:t> </w:t>
            </w:r>
          </w:p>
        </w:tc>
      </w:tr>
      <w:tr w:rsidR="00487E9E" w:rsidRPr="001E1D92" w:rsidTr="001E1D92">
        <w:trPr>
          <w:trHeight w:val="600"/>
        </w:trPr>
        <w:tc>
          <w:tcPr>
            <w:tcW w:w="936"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rPr>
              <w:t>3</w:t>
            </w:r>
            <w:r w:rsidRPr="001E1D92">
              <w:rPr>
                <w:rStyle w:val="eop"/>
                <w:rFonts w:asciiTheme="minorHAnsi" w:hAnsiTheme="minorHAnsi" w:cstheme="minorHAnsi"/>
              </w:rPr>
              <w:t> </w:t>
            </w:r>
          </w:p>
        </w:tc>
        <w:tc>
          <w:tcPr>
            <w:tcW w:w="4883"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rPr>
              <w:t>Answer the following Questions: (Module 3)</w:t>
            </w:r>
            <w:r w:rsidRPr="001E1D92">
              <w:rPr>
                <w:rStyle w:val="eop"/>
                <w:rFonts w:asciiTheme="minorHAnsi" w:hAnsiTheme="minorHAnsi" w:cstheme="minorHAnsi"/>
              </w:rPr>
              <w:t> </w:t>
            </w:r>
          </w:p>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rPr>
              <w:t>Any 2/3</w:t>
            </w:r>
            <w:r w:rsidRPr="001E1D92">
              <w:rPr>
                <w:rStyle w:val="eop"/>
                <w:rFonts w:asciiTheme="minorHAnsi" w:hAnsiTheme="minorHAnsi" w:cstheme="minorHAnsi"/>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rPr>
              <w:t>05x2</w:t>
            </w:r>
            <w:r w:rsidRPr="001E1D92">
              <w:rPr>
                <w:rStyle w:val="eop"/>
                <w:rFonts w:asciiTheme="minorHAnsi" w:hAnsiTheme="minorHAnsi" w:cstheme="minorHAnsi"/>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rPr>
              <w:t>10</w:t>
            </w:r>
            <w:r w:rsidRPr="001E1D92">
              <w:rPr>
                <w:rStyle w:val="eop"/>
                <w:rFonts w:asciiTheme="minorHAnsi" w:hAnsiTheme="minorHAnsi" w:cstheme="minorHAnsi"/>
              </w:rPr>
              <w:t> </w:t>
            </w:r>
          </w:p>
        </w:tc>
      </w:tr>
      <w:tr w:rsidR="00487E9E" w:rsidRPr="001E1D92" w:rsidTr="001E1D92">
        <w:trPr>
          <w:trHeight w:val="285"/>
        </w:trPr>
        <w:tc>
          <w:tcPr>
            <w:tcW w:w="936"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eop"/>
                <w:rFonts w:asciiTheme="minorHAnsi" w:hAnsiTheme="minorHAnsi" w:cstheme="minorHAnsi"/>
              </w:rPr>
              <w:t> </w:t>
            </w:r>
          </w:p>
        </w:tc>
        <w:tc>
          <w:tcPr>
            <w:tcW w:w="4883"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eop"/>
                <w:rFonts w:asciiTheme="minorHAnsi" w:hAnsiTheme="minorHAnsi" w:cstheme="minorHAnsi"/>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b/>
                <w:bCs/>
              </w:rPr>
              <w:t>Total Marks</w:t>
            </w:r>
            <w:r w:rsidRPr="001E1D92">
              <w:rPr>
                <w:rStyle w:val="eop"/>
                <w:rFonts w:asciiTheme="minorHAnsi" w:hAnsiTheme="minorHAnsi" w:cstheme="minorHAnsi"/>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rsidR="00487E9E" w:rsidRPr="001E1D92" w:rsidRDefault="00487E9E" w:rsidP="00487E9E">
            <w:pPr>
              <w:pStyle w:val="paragraph"/>
              <w:spacing w:before="0" w:beforeAutospacing="0" w:after="0" w:afterAutospacing="0"/>
              <w:textAlignment w:val="baseline"/>
              <w:rPr>
                <w:rFonts w:asciiTheme="minorHAnsi" w:hAnsiTheme="minorHAnsi" w:cstheme="minorHAnsi"/>
              </w:rPr>
            </w:pPr>
            <w:r w:rsidRPr="001E1D92">
              <w:rPr>
                <w:rStyle w:val="normaltextrun"/>
                <w:rFonts w:asciiTheme="minorHAnsi" w:hAnsiTheme="minorHAnsi" w:cstheme="minorHAnsi"/>
                <w:b/>
                <w:bCs/>
              </w:rPr>
              <w:t>30</w:t>
            </w:r>
            <w:r w:rsidRPr="001E1D92">
              <w:rPr>
                <w:rStyle w:val="eop"/>
                <w:rFonts w:asciiTheme="minorHAnsi" w:hAnsiTheme="minorHAnsi" w:cstheme="minorHAnsi"/>
              </w:rPr>
              <w:t> </w:t>
            </w:r>
          </w:p>
        </w:tc>
      </w:tr>
    </w:tbl>
    <w:p w:rsidR="00487E9E" w:rsidRPr="001E1D92" w:rsidRDefault="00487E9E" w:rsidP="00231651">
      <w:pPr>
        <w:rPr>
          <w:rFonts w:asciiTheme="minorHAnsi" w:hAnsiTheme="minorHAnsi" w:cstheme="minorHAnsi"/>
        </w:rPr>
      </w:pPr>
    </w:p>
    <w:p w:rsidR="00231651" w:rsidRPr="001E1D92" w:rsidRDefault="00231651" w:rsidP="00231651">
      <w:pPr>
        <w:rPr>
          <w:rFonts w:asciiTheme="minorHAnsi" w:hAnsiTheme="minorHAnsi" w:cstheme="minorHAnsi"/>
        </w:rPr>
      </w:pPr>
      <w:r w:rsidRPr="001E1D92">
        <w:rPr>
          <w:rFonts w:asciiTheme="minorHAnsi" w:hAnsiTheme="minorHAnsi" w:cstheme="minorHAnsi"/>
        </w:rPr>
        <w:t xml:space="preserve">Prepared by </w:t>
      </w:r>
      <w:r w:rsidRPr="001E1D92">
        <w:rPr>
          <w:rFonts w:asciiTheme="minorHAnsi" w:hAnsiTheme="minorHAnsi" w:cstheme="minorHAnsi"/>
        </w:rPr>
        <w:tab/>
      </w:r>
      <w:r w:rsidRPr="001E1D92">
        <w:rPr>
          <w:rFonts w:asciiTheme="minorHAnsi" w:hAnsiTheme="minorHAnsi" w:cstheme="minorHAnsi"/>
        </w:rPr>
        <w:tab/>
      </w:r>
      <w:r w:rsidRPr="001E1D92">
        <w:rPr>
          <w:rFonts w:asciiTheme="minorHAnsi" w:hAnsiTheme="minorHAnsi" w:cstheme="minorHAnsi"/>
        </w:rPr>
        <w:tab/>
      </w:r>
      <w:r w:rsidRPr="001E1D92">
        <w:rPr>
          <w:rFonts w:asciiTheme="minorHAnsi" w:hAnsiTheme="minorHAnsi" w:cstheme="minorHAnsi"/>
        </w:rPr>
        <w:tab/>
      </w:r>
      <w:r w:rsidRPr="001E1D92">
        <w:rPr>
          <w:rFonts w:asciiTheme="minorHAnsi" w:hAnsiTheme="minorHAnsi" w:cstheme="minorHAnsi"/>
        </w:rPr>
        <w:tab/>
      </w:r>
      <w:r w:rsidRPr="001E1D92">
        <w:rPr>
          <w:rFonts w:asciiTheme="minorHAnsi" w:hAnsiTheme="minorHAnsi" w:cstheme="minorHAnsi"/>
        </w:rPr>
        <w:tab/>
      </w:r>
      <w:r w:rsidRPr="001E1D92">
        <w:rPr>
          <w:rFonts w:asciiTheme="minorHAnsi" w:hAnsiTheme="minorHAnsi" w:cstheme="minorHAnsi"/>
        </w:rPr>
        <w:tab/>
      </w:r>
      <w:r w:rsidRPr="001E1D92">
        <w:rPr>
          <w:rFonts w:asciiTheme="minorHAnsi" w:hAnsiTheme="minorHAnsi" w:cstheme="minorHAnsi"/>
        </w:rPr>
        <w:tab/>
      </w:r>
      <w:r w:rsidRPr="001E1D92">
        <w:rPr>
          <w:rFonts w:asciiTheme="minorHAnsi" w:hAnsiTheme="minorHAnsi" w:cstheme="minorHAnsi"/>
        </w:rPr>
        <w:tab/>
        <w:t xml:space="preserve">Approved by </w:t>
      </w:r>
    </w:p>
    <w:p w:rsidR="00231651" w:rsidRPr="001E1D92" w:rsidRDefault="00231651" w:rsidP="00231651">
      <w:pPr>
        <w:rPr>
          <w:rFonts w:asciiTheme="minorHAnsi" w:hAnsiTheme="minorHAnsi" w:cstheme="minorHAnsi"/>
        </w:rPr>
      </w:pPr>
    </w:p>
    <w:p w:rsidR="00231651" w:rsidRPr="001E1D92" w:rsidRDefault="00231651" w:rsidP="00231651">
      <w:pPr>
        <w:rPr>
          <w:rFonts w:asciiTheme="minorHAnsi" w:hAnsiTheme="minorHAnsi" w:cstheme="minorHAnsi"/>
        </w:rPr>
      </w:pPr>
    </w:p>
    <w:p w:rsidR="00231651" w:rsidRPr="001E1D92" w:rsidRDefault="00231651" w:rsidP="00231651">
      <w:pPr>
        <w:rPr>
          <w:rFonts w:asciiTheme="minorHAnsi" w:hAnsiTheme="minorHAnsi" w:cstheme="minorHAnsi"/>
        </w:rPr>
      </w:pPr>
      <w:r w:rsidRPr="001E1D92">
        <w:rPr>
          <w:rFonts w:asciiTheme="minorHAnsi" w:hAnsiTheme="minorHAnsi" w:cstheme="minorHAnsi"/>
        </w:rPr>
        <w:t xml:space="preserve">Signature </w:t>
      </w:r>
      <w:r w:rsidRPr="001E1D92">
        <w:rPr>
          <w:rFonts w:asciiTheme="minorHAnsi" w:hAnsiTheme="minorHAnsi" w:cstheme="minorHAnsi"/>
        </w:rPr>
        <w:tab/>
      </w:r>
      <w:r w:rsidRPr="001E1D92">
        <w:rPr>
          <w:rFonts w:asciiTheme="minorHAnsi" w:hAnsiTheme="minorHAnsi" w:cstheme="minorHAnsi"/>
        </w:rPr>
        <w:tab/>
      </w:r>
      <w:r w:rsidRPr="001E1D92">
        <w:rPr>
          <w:rFonts w:asciiTheme="minorHAnsi" w:hAnsiTheme="minorHAnsi" w:cstheme="minorHAnsi"/>
        </w:rPr>
        <w:tab/>
      </w:r>
      <w:r w:rsidRPr="001E1D92">
        <w:rPr>
          <w:rFonts w:asciiTheme="minorHAnsi" w:hAnsiTheme="minorHAnsi" w:cstheme="minorHAnsi"/>
        </w:rPr>
        <w:tab/>
      </w:r>
      <w:r w:rsidRPr="001E1D92">
        <w:rPr>
          <w:rFonts w:asciiTheme="minorHAnsi" w:hAnsiTheme="minorHAnsi" w:cstheme="minorHAnsi"/>
        </w:rPr>
        <w:tab/>
      </w:r>
      <w:r w:rsidRPr="001E1D92">
        <w:rPr>
          <w:rFonts w:asciiTheme="minorHAnsi" w:hAnsiTheme="minorHAnsi" w:cstheme="minorHAnsi"/>
        </w:rPr>
        <w:tab/>
      </w:r>
      <w:r w:rsidRPr="001E1D92">
        <w:rPr>
          <w:rFonts w:asciiTheme="minorHAnsi" w:hAnsiTheme="minorHAnsi" w:cstheme="minorHAnsi"/>
        </w:rPr>
        <w:tab/>
      </w:r>
      <w:r w:rsidRPr="001E1D92">
        <w:rPr>
          <w:rFonts w:asciiTheme="minorHAnsi" w:hAnsiTheme="minorHAnsi" w:cstheme="minorHAnsi"/>
        </w:rPr>
        <w:tab/>
      </w:r>
      <w:r w:rsidRPr="001E1D92">
        <w:rPr>
          <w:rFonts w:asciiTheme="minorHAnsi" w:hAnsiTheme="minorHAnsi" w:cstheme="minorHAnsi"/>
        </w:rPr>
        <w:tab/>
      </w:r>
      <w:proofErr w:type="spellStart"/>
      <w:r w:rsidRPr="001E1D92">
        <w:rPr>
          <w:rFonts w:asciiTheme="minorHAnsi" w:hAnsiTheme="minorHAnsi" w:cstheme="minorHAnsi"/>
        </w:rPr>
        <w:t>Signature</w:t>
      </w:r>
      <w:proofErr w:type="spellEnd"/>
      <w:r w:rsidRPr="001E1D92">
        <w:rPr>
          <w:rFonts w:asciiTheme="minorHAnsi" w:hAnsiTheme="minorHAnsi" w:cstheme="minorHAnsi"/>
        </w:rPr>
        <w:t xml:space="preserve"> </w:t>
      </w:r>
    </w:p>
    <w:p w:rsidR="00231651" w:rsidRPr="001E1D92" w:rsidRDefault="00231651" w:rsidP="00231651">
      <w:pPr>
        <w:rPr>
          <w:rFonts w:asciiTheme="minorHAnsi" w:hAnsiTheme="minorHAnsi" w:cstheme="minorHAnsi"/>
        </w:rPr>
      </w:pPr>
      <w:r w:rsidRPr="001E1D92">
        <w:rPr>
          <w:rFonts w:asciiTheme="minorHAnsi" w:hAnsiTheme="minorHAnsi" w:cstheme="minorHAnsi"/>
        </w:rPr>
        <w:t xml:space="preserve">Vaishali </w:t>
      </w:r>
      <w:proofErr w:type="spellStart"/>
      <w:r w:rsidRPr="001E1D92">
        <w:rPr>
          <w:rFonts w:asciiTheme="minorHAnsi" w:hAnsiTheme="minorHAnsi" w:cstheme="minorHAnsi"/>
        </w:rPr>
        <w:t>Kurhekar</w:t>
      </w:r>
      <w:proofErr w:type="spellEnd"/>
      <w:r w:rsidRPr="001E1D92">
        <w:rPr>
          <w:rFonts w:asciiTheme="minorHAnsi" w:hAnsiTheme="minorHAnsi" w:cstheme="minorHAnsi"/>
        </w:rPr>
        <w:tab/>
      </w:r>
      <w:r w:rsidRPr="001E1D92">
        <w:rPr>
          <w:rFonts w:asciiTheme="minorHAnsi" w:hAnsiTheme="minorHAnsi" w:cstheme="minorHAnsi"/>
        </w:rPr>
        <w:tab/>
      </w:r>
      <w:r w:rsidRPr="001E1D92">
        <w:rPr>
          <w:rFonts w:asciiTheme="minorHAnsi" w:hAnsiTheme="minorHAnsi" w:cstheme="minorHAnsi"/>
        </w:rPr>
        <w:tab/>
      </w:r>
      <w:r w:rsidRPr="001E1D92">
        <w:rPr>
          <w:rFonts w:asciiTheme="minorHAnsi" w:hAnsiTheme="minorHAnsi" w:cstheme="minorHAnsi"/>
        </w:rPr>
        <w:tab/>
      </w:r>
      <w:r w:rsidRPr="001E1D92">
        <w:rPr>
          <w:rFonts w:asciiTheme="minorHAnsi" w:hAnsiTheme="minorHAnsi" w:cstheme="minorHAnsi"/>
        </w:rPr>
        <w:tab/>
      </w:r>
      <w:r w:rsidRPr="001E1D92">
        <w:rPr>
          <w:rFonts w:asciiTheme="minorHAnsi" w:hAnsiTheme="minorHAnsi" w:cstheme="minorHAnsi"/>
        </w:rPr>
        <w:tab/>
      </w:r>
      <w:r w:rsidRPr="001E1D92">
        <w:rPr>
          <w:rFonts w:asciiTheme="minorHAnsi" w:hAnsiTheme="minorHAnsi" w:cstheme="minorHAnsi"/>
        </w:rPr>
        <w:tab/>
        <w:t xml:space="preserve">Dr Parag </w:t>
      </w:r>
      <w:proofErr w:type="spellStart"/>
      <w:r w:rsidRPr="001E1D92">
        <w:rPr>
          <w:rFonts w:asciiTheme="minorHAnsi" w:hAnsiTheme="minorHAnsi" w:cstheme="minorHAnsi"/>
        </w:rPr>
        <w:t>Ajagaonkar</w:t>
      </w:r>
      <w:proofErr w:type="spellEnd"/>
    </w:p>
    <w:p w:rsidR="00980047" w:rsidRPr="001E1D92" w:rsidRDefault="00231651" w:rsidP="00231651">
      <w:pPr>
        <w:rPr>
          <w:rFonts w:asciiTheme="minorHAnsi" w:hAnsiTheme="minorHAnsi" w:cstheme="minorHAnsi"/>
        </w:rPr>
      </w:pPr>
      <w:r w:rsidRPr="001E1D92">
        <w:rPr>
          <w:rFonts w:asciiTheme="minorHAnsi" w:hAnsiTheme="minorHAnsi" w:cstheme="minorHAnsi"/>
        </w:rPr>
        <w:t>HOD, Dept of Environmental Studies</w:t>
      </w:r>
      <w:r w:rsidRPr="001E1D92">
        <w:rPr>
          <w:rFonts w:asciiTheme="minorHAnsi" w:hAnsiTheme="minorHAnsi" w:cstheme="minorHAnsi"/>
        </w:rPr>
        <w:tab/>
      </w:r>
      <w:r w:rsidRPr="001E1D92">
        <w:rPr>
          <w:rFonts w:asciiTheme="minorHAnsi" w:hAnsiTheme="minorHAnsi" w:cstheme="minorHAnsi"/>
        </w:rPr>
        <w:tab/>
      </w:r>
      <w:r w:rsidRPr="001E1D92">
        <w:rPr>
          <w:rFonts w:asciiTheme="minorHAnsi" w:hAnsiTheme="minorHAnsi" w:cstheme="minorHAnsi"/>
        </w:rPr>
        <w:tab/>
      </w:r>
      <w:r w:rsidRPr="001E1D92">
        <w:rPr>
          <w:rFonts w:asciiTheme="minorHAnsi" w:hAnsiTheme="minorHAnsi" w:cstheme="minorHAnsi"/>
        </w:rPr>
        <w:tab/>
      </w:r>
      <w:r w:rsidRPr="001E1D92">
        <w:rPr>
          <w:rFonts w:asciiTheme="minorHAnsi" w:hAnsiTheme="minorHAnsi" w:cstheme="minorHAnsi"/>
        </w:rPr>
        <w:tab/>
        <w:t>Principal</w:t>
      </w:r>
    </w:p>
    <w:p w:rsidR="00980047" w:rsidRPr="001E1D92" w:rsidRDefault="00980047">
      <w:pPr>
        <w:rPr>
          <w:rFonts w:asciiTheme="minorHAnsi" w:hAnsiTheme="minorHAnsi" w:cstheme="minorHAnsi"/>
        </w:rPr>
      </w:pPr>
      <w:r w:rsidRPr="001E1D92">
        <w:rPr>
          <w:rFonts w:asciiTheme="minorHAnsi" w:hAnsiTheme="minorHAnsi" w:cstheme="minorHAnsi"/>
        </w:rPr>
        <w:br w:type="page"/>
      </w:r>
    </w:p>
    <w:p w:rsidR="00231651" w:rsidRPr="00173D2C" w:rsidRDefault="00231651" w:rsidP="00231651">
      <w:pPr>
        <w:rPr>
          <w:rFonts w:cstheme="minorHAnsi"/>
        </w:rPr>
      </w:pP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06"/>
        <w:gridCol w:w="295"/>
        <w:gridCol w:w="1233"/>
        <w:gridCol w:w="1072"/>
        <w:gridCol w:w="1171"/>
        <w:gridCol w:w="1329"/>
        <w:gridCol w:w="647"/>
        <w:gridCol w:w="982"/>
        <w:gridCol w:w="1303"/>
      </w:tblGrid>
      <w:tr w:rsidR="004A306C" w:rsidRPr="00173D2C" w:rsidTr="00591B96">
        <w:trPr>
          <w:trHeight w:val="144"/>
          <w:jc w:val="center"/>
        </w:trPr>
        <w:tc>
          <w:tcPr>
            <w:tcW w:w="3378" w:type="pct"/>
            <w:gridSpan w:val="6"/>
            <w:tcBorders>
              <w:top w:val="single" w:sz="4" w:space="0" w:color="auto"/>
              <w:left w:val="single" w:sz="4" w:space="0" w:color="auto"/>
              <w:bottom w:val="single" w:sz="4" w:space="0" w:color="auto"/>
              <w:right w:val="single" w:sz="4" w:space="0" w:color="auto"/>
            </w:tcBorders>
          </w:tcPr>
          <w:p w:rsidR="004A306C" w:rsidRPr="00173D2C" w:rsidRDefault="004A306C" w:rsidP="00591B96">
            <w:pPr>
              <w:rPr>
                <w:rFonts w:cstheme="minorHAnsi"/>
                <w:b/>
                <w:color w:val="000000" w:themeColor="text1"/>
              </w:rPr>
            </w:pPr>
            <w:r w:rsidRPr="00173D2C">
              <w:rPr>
                <w:rFonts w:cstheme="minorHAnsi"/>
                <w:b/>
                <w:color w:val="000000" w:themeColor="text1"/>
              </w:rPr>
              <w:t xml:space="preserve">Program: </w:t>
            </w:r>
            <w:r w:rsidR="009C2C21" w:rsidRPr="00173D2C">
              <w:rPr>
                <w:rFonts w:cstheme="minorHAnsi"/>
                <w:b/>
                <w:bCs/>
                <w:color w:val="000000"/>
                <w:lang w:eastAsia="en-IN"/>
              </w:rPr>
              <w:t>B</w:t>
            </w:r>
            <w:r w:rsidR="009C2C21">
              <w:rPr>
                <w:rFonts w:cstheme="minorHAnsi"/>
                <w:b/>
                <w:bCs/>
                <w:color w:val="000000"/>
                <w:lang w:eastAsia="en-IN"/>
              </w:rPr>
              <w:t xml:space="preserve">achelor of Commerce </w:t>
            </w:r>
            <w:r w:rsidR="009C2C21" w:rsidRPr="00173D2C">
              <w:rPr>
                <w:rFonts w:cstheme="minorHAnsi"/>
                <w:b/>
                <w:bCs/>
                <w:color w:val="000000"/>
                <w:lang w:eastAsia="en-IN"/>
              </w:rPr>
              <w:t>(Financial Market) (2023-24) </w:t>
            </w:r>
            <w:r w:rsidR="009C2C21" w:rsidRPr="00173D2C">
              <w:rPr>
                <w:rFonts w:cstheme="minorHAnsi"/>
                <w:color w:val="000000"/>
                <w:lang w:eastAsia="en-IN"/>
              </w:rPr>
              <w:t> </w:t>
            </w:r>
          </w:p>
        </w:tc>
        <w:tc>
          <w:tcPr>
            <w:tcW w:w="1622" w:type="pct"/>
            <w:gridSpan w:val="3"/>
            <w:tcBorders>
              <w:top w:val="single" w:sz="4" w:space="0" w:color="auto"/>
              <w:left w:val="single" w:sz="4" w:space="0" w:color="auto"/>
              <w:bottom w:val="single" w:sz="4" w:space="0" w:color="auto"/>
              <w:right w:val="single" w:sz="4" w:space="0" w:color="auto"/>
            </w:tcBorders>
            <w:hideMark/>
          </w:tcPr>
          <w:p w:rsidR="004A306C" w:rsidRPr="00173D2C" w:rsidRDefault="004A306C" w:rsidP="00591B96">
            <w:pPr>
              <w:rPr>
                <w:rFonts w:cstheme="minorHAnsi"/>
                <w:color w:val="000000" w:themeColor="text1"/>
              </w:rPr>
            </w:pPr>
            <w:r w:rsidRPr="00173D2C">
              <w:rPr>
                <w:rFonts w:cstheme="minorHAnsi"/>
                <w:b/>
                <w:color w:val="000000" w:themeColor="text1"/>
              </w:rPr>
              <w:t>Semester: I</w:t>
            </w:r>
          </w:p>
        </w:tc>
      </w:tr>
      <w:tr w:rsidR="004A306C" w:rsidRPr="00173D2C" w:rsidTr="00591B96">
        <w:trPr>
          <w:trHeight w:val="144"/>
          <w:jc w:val="center"/>
        </w:trPr>
        <w:tc>
          <w:tcPr>
            <w:tcW w:w="3378" w:type="pct"/>
            <w:gridSpan w:val="6"/>
            <w:tcBorders>
              <w:top w:val="single" w:sz="4" w:space="0" w:color="auto"/>
              <w:left w:val="single" w:sz="4" w:space="0" w:color="auto"/>
              <w:bottom w:val="single" w:sz="4" w:space="0" w:color="auto"/>
              <w:right w:val="single" w:sz="4" w:space="0" w:color="auto"/>
            </w:tcBorders>
            <w:hideMark/>
          </w:tcPr>
          <w:p w:rsidR="004A306C" w:rsidRPr="00173D2C" w:rsidRDefault="004A306C" w:rsidP="00591B96">
            <w:pPr>
              <w:ind w:left="900" w:hanging="900"/>
              <w:rPr>
                <w:rFonts w:cstheme="minorHAnsi"/>
                <w:b/>
                <w:color w:val="000000" w:themeColor="text1"/>
              </w:rPr>
            </w:pPr>
            <w:r w:rsidRPr="00173D2C">
              <w:rPr>
                <w:rFonts w:cstheme="minorHAnsi"/>
                <w:b/>
                <w:color w:val="000000" w:themeColor="text1"/>
              </w:rPr>
              <w:t>Course:  ARTHANEETI</w:t>
            </w:r>
          </w:p>
        </w:tc>
        <w:tc>
          <w:tcPr>
            <w:tcW w:w="1622" w:type="pct"/>
            <w:gridSpan w:val="3"/>
            <w:tcBorders>
              <w:top w:val="single" w:sz="4" w:space="0" w:color="auto"/>
              <w:left w:val="single" w:sz="4" w:space="0" w:color="auto"/>
              <w:bottom w:val="single" w:sz="4" w:space="0" w:color="auto"/>
              <w:right w:val="single" w:sz="4" w:space="0" w:color="auto"/>
            </w:tcBorders>
          </w:tcPr>
          <w:p w:rsidR="004A306C" w:rsidRPr="00173D2C" w:rsidRDefault="004A306C" w:rsidP="00591B96">
            <w:pPr>
              <w:jc w:val="both"/>
              <w:rPr>
                <w:rFonts w:cstheme="minorHAnsi"/>
                <w:b/>
                <w:color w:val="000000" w:themeColor="text1"/>
              </w:rPr>
            </w:pPr>
            <w:r w:rsidRPr="00173D2C">
              <w:rPr>
                <w:rFonts w:cstheme="minorHAnsi"/>
                <w:b/>
                <w:color w:val="000000" w:themeColor="text1"/>
              </w:rPr>
              <w:t xml:space="preserve">Course Code: </w:t>
            </w:r>
          </w:p>
        </w:tc>
      </w:tr>
      <w:tr w:rsidR="004A306C" w:rsidRPr="00173D2C" w:rsidTr="00591B96">
        <w:trPr>
          <w:trHeight w:val="588"/>
          <w:jc w:val="center"/>
        </w:trPr>
        <w:tc>
          <w:tcPr>
            <w:tcW w:w="2643" w:type="pct"/>
            <w:gridSpan w:val="5"/>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4A306C" w:rsidRPr="00173D2C" w:rsidRDefault="004A306C" w:rsidP="00591B96">
            <w:pPr>
              <w:jc w:val="center"/>
              <w:rPr>
                <w:rFonts w:cstheme="minorHAnsi"/>
                <w:b/>
                <w:color w:val="000000" w:themeColor="text1"/>
              </w:rPr>
            </w:pPr>
            <w:r w:rsidRPr="00173D2C">
              <w:rPr>
                <w:rFonts w:cstheme="minorHAnsi"/>
                <w:b/>
                <w:color w:val="000000" w:themeColor="text1"/>
              </w:rPr>
              <w:t>Teaching Scheme</w:t>
            </w:r>
          </w:p>
        </w:tc>
        <w:tc>
          <w:tcPr>
            <w:tcW w:w="235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306C" w:rsidRPr="00173D2C" w:rsidRDefault="004A306C" w:rsidP="00591B96">
            <w:pPr>
              <w:jc w:val="center"/>
              <w:rPr>
                <w:rFonts w:cstheme="minorHAnsi"/>
                <w:b/>
                <w:color w:val="000000" w:themeColor="text1"/>
              </w:rPr>
            </w:pPr>
            <w:r w:rsidRPr="00173D2C">
              <w:rPr>
                <w:rFonts w:cstheme="minorHAnsi"/>
                <w:b/>
                <w:color w:val="000000" w:themeColor="text1"/>
              </w:rPr>
              <w:t>Evaluation Scheme</w:t>
            </w:r>
          </w:p>
        </w:tc>
      </w:tr>
      <w:tr w:rsidR="004A306C" w:rsidRPr="00173D2C" w:rsidTr="00591B96">
        <w:trPr>
          <w:trHeight w:val="678"/>
          <w:jc w:val="center"/>
        </w:trPr>
        <w:tc>
          <w:tcPr>
            <w:tcW w:w="7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306C" w:rsidRPr="00173D2C" w:rsidRDefault="004A306C" w:rsidP="00591B96">
            <w:pPr>
              <w:jc w:val="center"/>
              <w:rPr>
                <w:rFonts w:cstheme="minorHAnsi"/>
                <w:b/>
                <w:color w:val="000000" w:themeColor="text1"/>
              </w:rPr>
            </w:pPr>
            <w:r w:rsidRPr="00173D2C">
              <w:rPr>
                <w:rFonts w:cstheme="minorHAnsi"/>
                <w:b/>
                <w:color w:val="000000" w:themeColor="text1"/>
              </w:rPr>
              <w:t>Lecture</w:t>
            </w:r>
          </w:p>
          <w:p w:rsidR="004A306C" w:rsidRPr="00173D2C" w:rsidRDefault="004A306C" w:rsidP="00591B96">
            <w:pPr>
              <w:jc w:val="center"/>
              <w:rPr>
                <w:rFonts w:cstheme="minorHAnsi"/>
                <w:b/>
                <w:color w:val="000000" w:themeColor="text1"/>
              </w:rPr>
            </w:pPr>
            <w:r w:rsidRPr="00173D2C">
              <w:rPr>
                <w:rFonts w:cstheme="minorHAnsi"/>
                <w:b/>
                <w:color w:val="000000" w:themeColor="text1"/>
              </w:rPr>
              <w:t>(Hours per week)</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306C" w:rsidRPr="00173D2C" w:rsidRDefault="004A306C" w:rsidP="00591B96">
            <w:pPr>
              <w:jc w:val="center"/>
              <w:rPr>
                <w:rFonts w:cstheme="minorHAnsi"/>
                <w:b/>
                <w:bCs/>
                <w:color w:val="000000" w:themeColor="text1"/>
              </w:rPr>
            </w:pPr>
            <w:r w:rsidRPr="00173D2C">
              <w:rPr>
                <w:rFonts w:cstheme="minorHAnsi"/>
                <w:b/>
                <w:bCs/>
                <w:color w:val="000000" w:themeColor="text1"/>
              </w:rPr>
              <w:t>Practical (Hours per week)</w:t>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306C" w:rsidRPr="00173D2C" w:rsidRDefault="004A306C" w:rsidP="00591B96">
            <w:pPr>
              <w:jc w:val="center"/>
              <w:rPr>
                <w:rFonts w:cstheme="minorHAnsi"/>
                <w:b/>
                <w:color w:val="000000" w:themeColor="text1"/>
              </w:rPr>
            </w:pPr>
            <w:r w:rsidRPr="00173D2C">
              <w:rPr>
                <w:rFonts w:cstheme="minorHAnsi"/>
                <w:b/>
                <w:color w:val="000000" w:themeColor="text1"/>
              </w:rPr>
              <w:t>Tutorial (Hours per week)</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306C" w:rsidRPr="00173D2C" w:rsidRDefault="004A306C" w:rsidP="00591B96">
            <w:pPr>
              <w:jc w:val="center"/>
              <w:rPr>
                <w:rFonts w:cstheme="minorHAnsi"/>
                <w:b/>
                <w:color w:val="000000" w:themeColor="text1"/>
              </w:rPr>
            </w:pPr>
            <w:r w:rsidRPr="00173D2C">
              <w:rPr>
                <w:rFonts w:cstheme="minorHAnsi"/>
                <w:b/>
                <w:color w:val="000000" w:themeColor="text1"/>
              </w:rPr>
              <w:t>Credit</w:t>
            </w:r>
          </w:p>
        </w:tc>
        <w:tc>
          <w:tcPr>
            <w:tcW w:w="109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306C" w:rsidRPr="00173D2C" w:rsidRDefault="004A306C" w:rsidP="00591B96">
            <w:pPr>
              <w:jc w:val="center"/>
              <w:rPr>
                <w:rFonts w:cstheme="minorHAnsi"/>
                <w:b/>
                <w:color w:val="000000" w:themeColor="text1"/>
              </w:rPr>
            </w:pPr>
            <w:r w:rsidRPr="00173D2C">
              <w:rPr>
                <w:rFonts w:cstheme="minorHAnsi"/>
                <w:b/>
                <w:color w:val="000000" w:themeColor="text1"/>
              </w:rPr>
              <w:t>Continuous Assessment (CA)</w:t>
            </w:r>
          </w:p>
          <w:p w:rsidR="004A306C" w:rsidRPr="00173D2C" w:rsidRDefault="004A306C" w:rsidP="00591B96">
            <w:pPr>
              <w:jc w:val="center"/>
              <w:rPr>
                <w:rFonts w:cstheme="minorHAnsi"/>
                <w:b/>
                <w:color w:val="000000" w:themeColor="text1"/>
              </w:rPr>
            </w:pPr>
            <w:r w:rsidRPr="00173D2C">
              <w:rPr>
                <w:rFonts w:cstheme="minorHAnsi"/>
                <w:b/>
                <w:color w:val="000000" w:themeColor="text1"/>
              </w:rPr>
              <w:t>(Marks - 2</w:t>
            </w:r>
            <w:r w:rsidR="009C2C21">
              <w:rPr>
                <w:rFonts w:cstheme="minorHAnsi"/>
                <w:b/>
                <w:color w:val="000000" w:themeColor="text1"/>
              </w:rPr>
              <w:t>0</w:t>
            </w:r>
            <w:r w:rsidRPr="00173D2C">
              <w:rPr>
                <w:rFonts w:cstheme="minorHAnsi"/>
                <w:b/>
                <w:color w:val="000000" w:themeColor="text1"/>
              </w:rPr>
              <w:t>)</w:t>
            </w:r>
          </w:p>
        </w:tc>
        <w:tc>
          <w:tcPr>
            <w:tcW w:w="1264" w:type="pct"/>
            <w:gridSpan w:val="2"/>
            <w:tcBorders>
              <w:top w:val="single" w:sz="4" w:space="0" w:color="000000" w:themeColor="text1"/>
              <w:left w:val="single" w:sz="4" w:space="0" w:color="000000" w:themeColor="text1"/>
              <w:right w:val="single" w:sz="4" w:space="0" w:color="000000" w:themeColor="text1"/>
            </w:tcBorders>
            <w:vAlign w:val="center"/>
            <w:hideMark/>
          </w:tcPr>
          <w:p w:rsidR="004A306C" w:rsidRPr="00173D2C" w:rsidRDefault="004A306C" w:rsidP="00591B96">
            <w:pPr>
              <w:jc w:val="center"/>
              <w:rPr>
                <w:rFonts w:cstheme="minorHAnsi"/>
                <w:b/>
                <w:color w:val="000000" w:themeColor="text1"/>
              </w:rPr>
            </w:pPr>
            <w:r w:rsidRPr="00173D2C">
              <w:rPr>
                <w:rFonts w:cstheme="minorHAnsi"/>
                <w:b/>
                <w:color w:val="000000" w:themeColor="text1"/>
              </w:rPr>
              <w:t>Semester End Examinations (SEE                           in Question Paper)</w:t>
            </w:r>
          </w:p>
        </w:tc>
      </w:tr>
      <w:tr w:rsidR="004A306C" w:rsidRPr="00173D2C" w:rsidTr="00591B96">
        <w:trPr>
          <w:trHeight w:val="144"/>
          <w:jc w:val="center"/>
        </w:trPr>
        <w:tc>
          <w:tcPr>
            <w:tcW w:w="7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06C" w:rsidRPr="00173D2C" w:rsidRDefault="004A306C" w:rsidP="00591B96">
            <w:pPr>
              <w:jc w:val="center"/>
              <w:rPr>
                <w:rFonts w:cstheme="minorHAnsi"/>
                <w:color w:val="000000" w:themeColor="text1"/>
              </w:rPr>
            </w:pPr>
            <w:r w:rsidRPr="00173D2C">
              <w:rPr>
                <w:rFonts w:cstheme="minorHAnsi"/>
                <w:color w:val="000000" w:themeColor="text1"/>
              </w:rPr>
              <w:t>2</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306C" w:rsidRPr="00173D2C" w:rsidRDefault="004A306C" w:rsidP="00591B96">
            <w:pPr>
              <w:jc w:val="center"/>
              <w:rPr>
                <w:rFonts w:cstheme="minorHAnsi"/>
                <w:color w:val="000000" w:themeColor="text1"/>
              </w:rPr>
            </w:pP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306C" w:rsidRPr="00173D2C" w:rsidRDefault="004A306C" w:rsidP="00591B96">
            <w:pPr>
              <w:jc w:val="center"/>
              <w:rPr>
                <w:rFonts w:cstheme="minorHAnsi"/>
                <w:color w:val="000000" w:themeColor="text1"/>
              </w:rPr>
            </w:pP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06C" w:rsidRPr="00173D2C" w:rsidRDefault="004A306C" w:rsidP="00591B96">
            <w:pPr>
              <w:jc w:val="center"/>
              <w:rPr>
                <w:rFonts w:cstheme="minorHAnsi"/>
                <w:color w:val="000000" w:themeColor="text1"/>
              </w:rPr>
            </w:pPr>
            <w:r w:rsidRPr="00173D2C">
              <w:rPr>
                <w:rFonts w:cstheme="minorHAnsi"/>
                <w:color w:val="000000" w:themeColor="text1"/>
              </w:rPr>
              <w:t>2</w:t>
            </w:r>
          </w:p>
        </w:tc>
        <w:tc>
          <w:tcPr>
            <w:tcW w:w="109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06C" w:rsidRPr="00173D2C" w:rsidRDefault="009C2C21" w:rsidP="00591B96">
            <w:pPr>
              <w:jc w:val="center"/>
              <w:rPr>
                <w:rFonts w:cstheme="minorHAnsi"/>
                <w:color w:val="000000" w:themeColor="text1"/>
              </w:rPr>
            </w:pPr>
            <w:r>
              <w:rPr>
                <w:rFonts w:cstheme="minorHAnsi"/>
                <w:color w:val="000000" w:themeColor="text1"/>
              </w:rPr>
              <w:t>20</w:t>
            </w:r>
          </w:p>
        </w:tc>
        <w:tc>
          <w:tcPr>
            <w:tcW w:w="12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06C" w:rsidRPr="00173D2C" w:rsidRDefault="009C2C21" w:rsidP="00591B96">
            <w:pPr>
              <w:jc w:val="center"/>
              <w:rPr>
                <w:rFonts w:cstheme="minorHAnsi"/>
                <w:color w:val="000000" w:themeColor="text1"/>
              </w:rPr>
            </w:pPr>
            <w:r>
              <w:rPr>
                <w:rFonts w:cstheme="minorHAnsi"/>
                <w:color w:val="000000" w:themeColor="text1"/>
              </w:rPr>
              <w:t>30</w:t>
            </w:r>
          </w:p>
        </w:tc>
      </w:tr>
      <w:tr w:rsidR="004A306C" w:rsidRPr="00173D2C" w:rsidTr="00591B96">
        <w:trPr>
          <w:trHeight w:val="144"/>
          <w:jc w:val="center"/>
        </w:trPr>
        <w:tc>
          <w:tcPr>
            <w:tcW w:w="500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06C" w:rsidRPr="00173D2C" w:rsidRDefault="004A306C" w:rsidP="00591B96">
            <w:pPr>
              <w:jc w:val="both"/>
              <w:rPr>
                <w:rFonts w:cstheme="minorHAnsi"/>
                <w:b/>
                <w:color w:val="000000" w:themeColor="text1"/>
              </w:rPr>
            </w:pPr>
            <w:r w:rsidRPr="00173D2C">
              <w:rPr>
                <w:rFonts w:cstheme="minorHAnsi"/>
                <w:b/>
                <w:color w:val="000000" w:themeColor="text1"/>
                <w:u w:val="single"/>
              </w:rPr>
              <w:t>Learning Objectives</w:t>
            </w:r>
            <w:r w:rsidRPr="00173D2C">
              <w:rPr>
                <w:rFonts w:cstheme="minorHAnsi"/>
                <w:b/>
                <w:color w:val="000000" w:themeColor="text1"/>
              </w:rPr>
              <w:t>:</w:t>
            </w:r>
          </w:p>
          <w:p w:rsidR="004A306C" w:rsidRPr="00173D2C" w:rsidRDefault="004A306C" w:rsidP="00591B96">
            <w:pPr>
              <w:ind w:left="1080"/>
              <w:jc w:val="both"/>
              <w:rPr>
                <w:rFonts w:cstheme="minorHAnsi"/>
                <w:color w:val="000000" w:themeColor="text1"/>
              </w:rPr>
            </w:pPr>
          </w:p>
          <w:p w:rsidR="004A306C" w:rsidRPr="00173D2C" w:rsidRDefault="004A306C" w:rsidP="004A306C">
            <w:pPr>
              <w:pStyle w:val="ListParagraph"/>
              <w:numPr>
                <w:ilvl w:val="0"/>
                <w:numId w:val="66"/>
              </w:numPr>
              <w:ind w:left="360"/>
              <w:jc w:val="both"/>
              <w:rPr>
                <w:rFonts w:asciiTheme="minorHAnsi" w:eastAsia="Times New Roman" w:hAnsiTheme="minorHAnsi" w:cstheme="minorHAnsi"/>
                <w:color w:val="000000" w:themeColor="text1"/>
              </w:rPr>
            </w:pPr>
            <w:r w:rsidRPr="00173D2C">
              <w:rPr>
                <w:rFonts w:asciiTheme="minorHAnsi" w:eastAsia="Times New Roman" w:hAnsiTheme="minorHAnsi" w:cstheme="minorHAnsi"/>
                <w:color w:val="000000" w:themeColor="text1"/>
              </w:rPr>
              <w:t xml:space="preserve">Basic introduction of </w:t>
            </w:r>
            <w:proofErr w:type="spellStart"/>
            <w:r w:rsidRPr="00173D2C">
              <w:rPr>
                <w:rFonts w:asciiTheme="minorHAnsi" w:hAnsiTheme="minorHAnsi" w:cstheme="minorHAnsi"/>
                <w:color w:val="000000" w:themeColor="text1"/>
              </w:rPr>
              <w:t>Kautilya’s</w:t>
            </w:r>
            <w:proofErr w:type="spellEnd"/>
            <w:r w:rsidRPr="00173D2C">
              <w:rPr>
                <w:rFonts w:asciiTheme="minorHAnsi" w:hAnsiTheme="minorHAnsi" w:cstheme="minorHAnsi"/>
                <w:color w:val="000000" w:themeColor="text1"/>
              </w:rPr>
              <w:t xml:space="preserve"> </w:t>
            </w:r>
            <w:proofErr w:type="spellStart"/>
            <w:r w:rsidRPr="00173D2C">
              <w:rPr>
                <w:rFonts w:asciiTheme="minorHAnsi" w:hAnsiTheme="minorHAnsi" w:cstheme="minorHAnsi"/>
                <w:color w:val="000000" w:themeColor="text1"/>
              </w:rPr>
              <w:t>Arthashastra</w:t>
            </w:r>
            <w:proofErr w:type="spellEnd"/>
          </w:p>
          <w:p w:rsidR="004A306C" w:rsidRPr="00173D2C" w:rsidRDefault="004A306C" w:rsidP="004A306C">
            <w:pPr>
              <w:pStyle w:val="ListParagraph"/>
              <w:numPr>
                <w:ilvl w:val="0"/>
                <w:numId w:val="66"/>
              </w:numPr>
              <w:ind w:left="360"/>
              <w:jc w:val="both"/>
              <w:rPr>
                <w:rFonts w:asciiTheme="minorHAnsi" w:eastAsia="Times New Roman" w:hAnsiTheme="minorHAnsi" w:cstheme="minorHAnsi"/>
                <w:color w:val="000000" w:themeColor="text1"/>
              </w:rPr>
            </w:pPr>
            <w:r w:rsidRPr="00173D2C">
              <w:rPr>
                <w:rFonts w:asciiTheme="minorHAnsi" w:eastAsia="Times New Roman" w:hAnsiTheme="minorHAnsi" w:cstheme="minorHAnsi"/>
                <w:color w:val="000000" w:themeColor="text1"/>
              </w:rPr>
              <w:t>To explore the concepts of Raja-vidya (Leadership) and Raj-</w:t>
            </w:r>
            <w:proofErr w:type="spellStart"/>
            <w:r w:rsidRPr="00173D2C">
              <w:rPr>
                <w:rFonts w:asciiTheme="minorHAnsi" w:eastAsia="Times New Roman" w:hAnsiTheme="minorHAnsi" w:cstheme="minorHAnsi"/>
                <w:color w:val="000000" w:themeColor="text1"/>
              </w:rPr>
              <w:t>Vyavastha</w:t>
            </w:r>
            <w:proofErr w:type="spellEnd"/>
            <w:r w:rsidRPr="00173D2C">
              <w:rPr>
                <w:rFonts w:asciiTheme="minorHAnsi" w:eastAsia="Times New Roman" w:hAnsiTheme="minorHAnsi" w:cstheme="minorHAnsi"/>
                <w:color w:val="000000" w:themeColor="text1"/>
              </w:rPr>
              <w:t xml:space="preserve"> (Public</w:t>
            </w:r>
          </w:p>
          <w:p w:rsidR="004A306C" w:rsidRPr="00173D2C" w:rsidRDefault="004A306C" w:rsidP="00591B96">
            <w:pPr>
              <w:jc w:val="both"/>
              <w:rPr>
                <w:rFonts w:cstheme="minorHAnsi"/>
                <w:color w:val="000000" w:themeColor="text1"/>
              </w:rPr>
            </w:pPr>
            <w:r w:rsidRPr="00173D2C">
              <w:rPr>
                <w:rFonts w:cstheme="minorHAnsi"/>
                <w:color w:val="000000" w:themeColor="text1"/>
              </w:rPr>
              <w:t xml:space="preserve">       administration) for Rashtra </w:t>
            </w:r>
            <w:proofErr w:type="spellStart"/>
            <w:r w:rsidRPr="00173D2C">
              <w:rPr>
                <w:rFonts w:cstheme="minorHAnsi"/>
                <w:color w:val="000000" w:themeColor="text1"/>
              </w:rPr>
              <w:t>Nirman</w:t>
            </w:r>
            <w:proofErr w:type="spellEnd"/>
            <w:r w:rsidRPr="00173D2C">
              <w:rPr>
                <w:rFonts w:cstheme="minorHAnsi"/>
                <w:color w:val="000000" w:themeColor="text1"/>
              </w:rPr>
              <w:t xml:space="preserve"> (National development)</w:t>
            </w:r>
          </w:p>
          <w:p w:rsidR="004A306C" w:rsidRPr="00173D2C" w:rsidRDefault="004A306C" w:rsidP="004A306C">
            <w:pPr>
              <w:pStyle w:val="ListParagraph"/>
              <w:numPr>
                <w:ilvl w:val="0"/>
                <w:numId w:val="67"/>
              </w:numPr>
              <w:jc w:val="both"/>
              <w:rPr>
                <w:rFonts w:asciiTheme="minorHAnsi" w:eastAsia="Times New Roman" w:hAnsiTheme="minorHAnsi" w:cstheme="minorHAnsi"/>
                <w:color w:val="000000" w:themeColor="text1"/>
              </w:rPr>
            </w:pPr>
            <w:r w:rsidRPr="00173D2C">
              <w:rPr>
                <w:rFonts w:asciiTheme="minorHAnsi" w:eastAsia="Times New Roman" w:hAnsiTheme="minorHAnsi" w:cstheme="minorHAnsi"/>
                <w:color w:val="000000" w:themeColor="text1"/>
              </w:rPr>
              <w:t>Revisiting the ancient Indian wisdom from a modern perspective</w:t>
            </w:r>
          </w:p>
          <w:p w:rsidR="004A306C" w:rsidRPr="00173D2C" w:rsidRDefault="004A306C" w:rsidP="004A306C">
            <w:pPr>
              <w:pStyle w:val="ListParagraph"/>
              <w:numPr>
                <w:ilvl w:val="0"/>
                <w:numId w:val="66"/>
              </w:numPr>
              <w:ind w:left="360"/>
              <w:jc w:val="both"/>
              <w:rPr>
                <w:rFonts w:asciiTheme="minorHAnsi" w:eastAsia="Times New Roman" w:hAnsiTheme="minorHAnsi" w:cstheme="minorHAnsi"/>
                <w:color w:val="000000" w:themeColor="text1"/>
              </w:rPr>
            </w:pPr>
            <w:r w:rsidRPr="00173D2C">
              <w:rPr>
                <w:rFonts w:asciiTheme="minorHAnsi" w:eastAsia="Times New Roman" w:hAnsiTheme="minorHAnsi" w:cstheme="minorHAnsi"/>
                <w:color w:val="000000" w:themeColor="text1"/>
              </w:rPr>
              <w:t>Application of these concepts in today’s administrative scenario</w:t>
            </w:r>
          </w:p>
          <w:p w:rsidR="004A306C" w:rsidRPr="00173D2C" w:rsidRDefault="004A306C" w:rsidP="00591B96">
            <w:pPr>
              <w:jc w:val="both"/>
              <w:rPr>
                <w:rFonts w:cstheme="minorHAnsi"/>
                <w:color w:val="000000" w:themeColor="text1"/>
              </w:rPr>
            </w:pPr>
          </w:p>
        </w:tc>
      </w:tr>
      <w:tr w:rsidR="004A306C" w:rsidRPr="00173D2C" w:rsidTr="00591B96">
        <w:trPr>
          <w:trHeight w:val="144"/>
          <w:jc w:val="center"/>
        </w:trPr>
        <w:tc>
          <w:tcPr>
            <w:tcW w:w="5000" w:type="pct"/>
            <w:gridSpan w:val="9"/>
            <w:tcBorders>
              <w:top w:val="single" w:sz="4" w:space="0" w:color="000000" w:themeColor="text1"/>
              <w:left w:val="single" w:sz="4" w:space="0" w:color="000000" w:themeColor="text1"/>
              <w:bottom w:val="single" w:sz="4" w:space="0" w:color="auto"/>
              <w:right w:val="single" w:sz="4" w:space="0" w:color="000000" w:themeColor="text1"/>
            </w:tcBorders>
          </w:tcPr>
          <w:p w:rsidR="004A306C" w:rsidRPr="00173D2C" w:rsidRDefault="004A306C" w:rsidP="00591B96">
            <w:pPr>
              <w:jc w:val="both"/>
              <w:rPr>
                <w:rFonts w:cstheme="minorHAnsi"/>
                <w:b/>
                <w:color w:val="000000" w:themeColor="text1"/>
              </w:rPr>
            </w:pPr>
            <w:r w:rsidRPr="00173D2C">
              <w:rPr>
                <w:rFonts w:cstheme="minorHAnsi"/>
                <w:b/>
                <w:color w:val="000000" w:themeColor="text1"/>
                <w:u w:val="single"/>
              </w:rPr>
              <w:t>Course Outcomes</w:t>
            </w:r>
            <w:r w:rsidRPr="00173D2C">
              <w:rPr>
                <w:rFonts w:cstheme="minorHAnsi"/>
                <w:b/>
                <w:color w:val="000000" w:themeColor="text1"/>
              </w:rPr>
              <w:t>:</w:t>
            </w:r>
          </w:p>
          <w:p w:rsidR="004A306C" w:rsidRPr="00173D2C" w:rsidRDefault="004A306C" w:rsidP="00591B96">
            <w:pPr>
              <w:jc w:val="both"/>
              <w:rPr>
                <w:rFonts w:cstheme="minorHAnsi"/>
                <w:b/>
                <w:color w:val="000000" w:themeColor="text1"/>
              </w:rPr>
            </w:pPr>
            <w:r w:rsidRPr="00173D2C">
              <w:rPr>
                <w:rFonts w:cstheme="minorHAnsi"/>
                <w:b/>
                <w:color w:val="000000" w:themeColor="text1"/>
              </w:rPr>
              <w:t xml:space="preserve"> </w:t>
            </w:r>
          </w:p>
          <w:p w:rsidR="004A306C" w:rsidRPr="00173D2C" w:rsidRDefault="004A306C" w:rsidP="00591B96">
            <w:pPr>
              <w:rPr>
                <w:rFonts w:cstheme="minorHAnsi"/>
                <w:b/>
                <w:color w:val="000000" w:themeColor="text1"/>
              </w:rPr>
            </w:pPr>
            <w:r w:rsidRPr="00173D2C">
              <w:rPr>
                <w:rFonts w:cstheme="minorHAnsi"/>
                <w:b/>
                <w:color w:val="000000" w:themeColor="text1"/>
              </w:rPr>
              <w:t xml:space="preserve">  The participants will-</w:t>
            </w:r>
          </w:p>
          <w:p w:rsidR="004A306C" w:rsidRPr="00173D2C" w:rsidRDefault="004A306C" w:rsidP="004A306C">
            <w:pPr>
              <w:pStyle w:val="ListParagraph"/>
              <w:numPr>
                <w:ilvl w:val="0"/>
                <w:numId w:val="65"/>
              </w:numPr>
              <w:jc w:val="both"/>
              <w:rPr>
                <w:rFonts w:asciiTheme="minorHAnsi" w:eastAsia="Times New Roman" w:hAnsiTheme="minorHAnsi" w:cstheme="minorHAnsi"/>
                <w:color w:val="000000" w:themeColor="text1"/>
              </w:rPr>
            </w:pPr>
            <w:r w:rsidRPr="00173D2C">
              <w:rPr>
                <w:rFonts w:asciiTheme="minorHAnsi" w:eastAsia="Times New Roman" w:hAnsiTheme="minorHAnsi" w:cstheme="minorHAnsi"/>
                <w:color w:val="000000" w:themeColor="text1"/>
              </w:rPr>
              <w:t xml:space="preserve">Know about the administrative methods given in </w:t>
            </w:r>
            <w:proofErr w:type="spellStart"/>
            <w:r w:rsidRPr="00173D2C">
              <w:rPr>
                <w:rFonts w:asciiTheme="minorHAnsi" w:eastAsia="Times New Roman" w:hAnsiTheme="minorHAnsi" w:cstheme="minorHAnsi"/>
                <w:color w:val="000000" w:themeColor="text1"/>
              </w:rPr>
              <w:t>Arthashastra</w:t>
            </w:r>
            <w:proofErr w:type="spellEnd"/>
          </w:p>
          <w:p w:rsidR="004A306C" w:rsidRPr="00173D2C" w:rsidRDefault="004A306C" w:rsidP="004A306C">
            <w:pPr>
              <w:pStyle w:val="ListParagraph"/>
              <w:numPr>
                <w:ilvl w:val="0"/>
                <w:numId w:val="65"/>
              </w:numPr>
              <w:spacing w:after="200" w:line="276" w:lineRule="auto"/>
              <w:jc w:val="both"/>
              <w:rPr>
                <w:rFonts w:asciiTheme="minorHAnsi" w:hAnsiTheme="minorHAnsi" w:cstheme="minorHAnsi"/>
                <w:b/>
                <w:color w:val="000000" w:themeColor="text1"/>
              </w:rPr>
            </w:pPr>
            <w:r w:rsidRPr="00173D2C">
              <w:rPr>
                <w:rFonts w:asciiTheme="minorHAnsi" w:hAnsiTheme="minorHAnsi" w:cstheme="minorHAnsi"/>
                <w:color w:val="000000" w:themeColor="text1"/>
              </w:rPr>
              <w:t xml:space="preserve">Develop an interest in research and further study of the text </w:t>
            </w:r>
          </w:p>
          <w:p w:rsidR="004A306C" w:rsidRPr="00173D2C" w:rsidRDefault="004A306C" w:rsidP="004A306C">
            <w:pPr>
              <w:pStyle w:val="ListParagraph"/>
              <w:numPr>
                <w:ilvl w:val="0"/>
                <w:numId w:val="65"/>
              </w:numPr>
              <w:spacing w:after="200" w:line="276" w:lineRule="auto"/>
              <w:jc w:val="both"/>
              <w:rPr>
                <w:rFonts w:asciiTheme="minorHAnsi" w:hAnsiTheme="minorHAnsi" w:cstheme="minorHAnsi"/>
                <w:b/>
                <w:color w:val="000000" w:themeColor="text1"/>
              </w:rPr>
            </w:pPr>
            <w:r w:rsidRPr="00173D2C">
              <w:rPr>
                <w:rFonts w:asciiTheme="minorHAnsi" w:hAnsiTheme="minorHAnsi" w:cstheme="minorHAnsi"/>
                <w:color w:val="000000" w:themeColor="text1"/>
              </w:rPr>
              <w:t xml:space="preserve">Will have a result oriented approach in Public administration </w:t>
            </w:r>
          </w:p>
          <w:p w:rsidR="004A306C" w:rsidRPr="00173D2C" w:rsidRDefault="004A306C" w:rsidP="004A306C">
            <w:pPr>
              <w:pStyle w:val="ListParagraph"/>
              <w:numPr>
                <w:ilvl w:val="0"/>
                <w:numId w:val="65"/>
              </w:numPr>
              <w:spacing w:after="200" w:line="276" w:lineRule="auto"/>
              <w:jc w:val="both"/>
              <w:rPr>
                <w:rFonts w:asciiTheme="minorHAnsi" w:hAnsiTheme="minorHAnsi" w:cstheme="minorHAnsi"/>
                <w:b/>
                <w:color w:val="000000" w:themeColor="text1"/>
              </w:rPr>
            </w:pPr>
            <w:r w:rsidRPr="00173D2C">
              <w:rPr>
                <w:rFonts w:asciiTheme="minorHAnsi" w:hAnsiTheme="minorHAnsi" w:cstheme="minorHAnsi"/>
                <w:color w:val="000000" w:themeColor="text1"/>
              </w:rPr>
              <w:t>Inculcate leadership qualities in their personal and professional lives</w:t>
            </w:r>
          </w:p>
        </w:tc>
      </w:tr>
      <w:tr w:rsidR="004A306C" w:rsidRPr="00173D2C" w:rsidTr="00591B96">
        <w:trPr>
          <w:trHeight w:val="144"/>
          <w:jc w:val="center"/>
        </w:trPr>
        <w:tc>
          <w:tcPr>
            <w:tcW w:w="5000" w:type="pct"/>
            <w:gridSpan w:val="9"/>
            <w:tcBorders>
              <w:top w:val="single" w:sz="4" w:space="0" w:color="000000" w:themeColor="text1"/>
              <w:left w:val="single" w:sz="4" w:space="0" w:color="000000" w:themeColor="text1"/>
              <w:bottom w:val="single" w:sz="4" w:space="0" w:color="auto"/>
              <w:right w:val="single" w:sz="4" w:space="0" w:color="000000" w:themeColor="text1"/>
            </w:tcBorders>
          </w:tcPr>
          <w:p w:rsidR="004A306C" w:rsidRPr="00173D2C" w:rsidRDefault="004A306C" w:rsidP="00591B96">
            <w:pPr>
              <w:jc w:val="both"/>
              <w:rPr>
                <w:rFonts w:cstheme="minorHAnsi"/>
                <w:b/>
                <w:color w:val="000000" w:themeColor="text1"/>
              </w:rPr>
            </w:pPr>
          </w:p>
        </w:tc>
      </w:tr>
      <w:tr w:rsidR="004A306C" w:rsidRPr="00173D2C" w:rsidTr="00591B96">
        <w:trPr>
          <w:trHeight w:val="422"/>
          <w:jc w:val="center"/>
        </w:trPr>
        <w:tc>
          <w:tcPr>
            <w:tcW w:w="5000" w:type="pct"/>
            <w:gridSpan w:val="9"/>
            <w:tcBorders>
              <w:top w:val="single" w:sz="4" w:space="0" w:color="auto"/>
              <w:left w:val="single" w:sz="4" w:space="0" w:color="000000" w:themeColor="text1"/>
              <w:bottom w:val="single" w:sz="4" w:space="0" w:color="000000" w:themeColor="text1"/>
              <w:right w:val="single" w:sz="4" w:space="0" w:color="000000" w:themeColor="text1"/>
            </w:tcBorders>
          </w:tcPr>
          <w:p w:rsidR="004A306C" w:rsidRPr="00173D2C" w:rsidRDefault="004A306C" w:rsidP="00591B96">
            <w:pPr>
              <w:jc w:val="both"/>
              <w:rPr>
                <w:rFonts w:cstheme="minorHAnsi"/>
                <w:b/>
                <w:color w:val="000000" w:themeColor="text1"/>
              </w:rPr>
            </w:pPr>
            <w:r w:rsidRPr="00173D2C">
              <w:rPr>
                <w:rFonts w:cstheme="minorHAnsi"/>
                <w:b/>
                <w:color w:val="000000" w:themeColor="text1"/>
                <w:u w:val="single"/>
              </w:rPr>
              <w:t>Outline of Syllabus</w:t>
            </w:r>
            <w:r w:rsidRPr="00173D2C">
              <w:rPr>
                <w:rFonts w:cstheme="minorHAnsi"/>
                <w:b/>
                <w:color w:val="000000" w:themeColor="text1"/>
              </w:rPr>
              <w:t>: (per session plan)</w:t>
            </w:r>
          </w:p>
          <w:p w:rsidR="004A306C" w:rsidRPr="00173D2C" w:rsidRDefault="004A306C" w:rsidP="00591B96">
            <w:pPr>
              <w:jc w:val="both"/>
              <w:rPr>
                <w:rFonts w:cstheme="minorHAnsi"/>
                <w:b/>
                <w:color w:val="000000" w:themeColor="text1"/>
              </w:rPr>
            </w:pPr>
          </w:p>
          <w:p w:rsidR="004A306C" w:rsidRPr="00173D2C" w:rsidRDefault="004A306C" w:rsidP="00591B96">
            <w:pPr>
              <w:jc w:val="both"/>
              <w:rPr>
                <w:rFonts w:cstheme="minorHAnsi"/>
                <w:b/>
                <w:color w:val="000000" w:themeColor="text1"/>
              </w:rPr>
            </w:pPr>
          </w:p>
        </w:tc>
      </w:tr>
      <w:tr w:rsidR="004A306C" w:rsidRPr="00173D2C" w:rsidTr="00591B96">
        <w:trPr>
          <w:trHeight w:val="255"/>
          <w:jc w:val="center"/>
        </w:trPr>
        <w:tc>
          <w:tcPr>
            <w:tcW w:w="557"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4A306C" w:rsidRPr="00173D2C" w:rsidRDefault="004A306C" w:rsidP="00591B96">
            <w:pPr>
              <w:jc w:val="center"/>
              <w:rPr>
                <w:rFonts w:cstheme="minorHAnsi"/>
                <w:b/>
                <w:color w:val="000000" w:themeColor="text1"/>
              </w:rPr>
            </w:pPr>
            <w:r w:rsidRPr="00173D2C">
              <w:rPr>
                <w:rFonts w:cstheme="minorHAnsi"/>
                <w:b/>
                <w:color w:val="000000" w:themeColor="text1"/>
              </w:rPr>
              <w:t>Module</w:t>
            </w:r>
          </w:p>
        </w:tc>
        <w:tc>
          <w:tcPr>
            <w:tcW w:w="3722" w:type="pct"/>
            <w:gridSpan w:val="7"/>
            <w:tcBorders>
              <w:top w:val="single" w:sz="4" w:space="0" w:color="000000" w:themeColor="text1"/>
              <w:left w:val="single" w:sz="4" w:space="0" w:color="000000" w:themeColor="text1"/>
              <w:bottom w:val="single" w:sz="4" w:space="0" w:color="auto"/>
              <w:right w:val="single" w:sz="4" w:space="0" w:color="000000" w:themeColor="text1"/>
            </w:tcBorders>
          </w:tcPr>
          <w:p w:rsidR="004A306C" w:rsidRPr="00173D2C" w:rsidRDefault="004A306C" w:rsidP="00591B96">
            <w:pPr>
              <w:ind w:left="72"/>
              <w:jc w:val="center"/>
              <w:rPr>
                <w:rFonts w:cstheme="minorHAnsi"/>
                <w:b/>
                <w:color w:val="000000" w:themeColor="text1"/>
              </w:rPr>
            </w:pPr>
            <w:r w:rsidRPr="00173D2C">
              <w:rPr>
                <w:rFonts w:cstheme="minorHAnsi"/>
                <w:b/>
                <w:color w:val="000000" w:themeColor="text1"/>
              </w:rPr>
              <w:t>Description</w:t>
            </w:r>
          </w:p>
        </w:tc>
        <w:tc>
          <w:tcPr>
            <w:tcW w:w="721"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4A306C" w:rsidRPr="00173D2C" w:rsidRDefault="004A306C" w:rsidP="00591B96">
            <w:pPr>
              <w:jc w:val="center"/>
              <w:rPr>
                <w:rFonts w:cstheme="minorHAnsi"/>
                <w:b/>
                <w:color w:val="000000" w:themeColor="text1"/>
              </w:rPr>
            </w:pPr>
            <w:r w:rsidRPr="00173D2C">
              <w:rPr>
                <w:rFonts w:cstheme="minorHAnsi"/>
                <w:b/>
                <w:color w:val="000000" w:themeColor="text1"/>
              </w:rPr>
              <w:t>No of Hours</w:t>
            </w:r>
          </w:p>
        </w:tc>
      </w:tr>
      <w:tr w:rsidR="004A306C" w:rsidRPr="00173D2C" w:rsidTr="00591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trHeight w:val="250"/>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rsidR="004A306C" w:rsidRPr="00173D2C" w:rsidRDefault="004A306C" w:rsidP="00591B96">
            <w:pPr>
              <w:jc w:val="center"/>
              <w:rPr>
                <w:rFonts w:cstheme="minorHAnsi"/>
                <w:b/>
                <w:color w:val="000000" w:themeColor="text1"/>
              </w:rPr>
            </w:pPr>
            <w:r w:rsidRPr="00173D2C">
              <w:rPr>
                <w:rFonts w:cstheme="minorHAnsi"/>
                <w:b/>
                <w:color w:val="000000" w:themeColor="text1"/>
              </w:rPr>
              <w:t>1</w:t>
            </w:r>
          </w:p>
        </w:tc>
        <w:tc>
          <w:tcPr>
            <w:tcW w:w="3722" w:type="pct"/>
            <w:gridSpan w:val="7"/>
            <w:tcBorders>
              <w:top w:val="single" w:sz="4" w:space="0" w:color="auto"/>
              <w:left w:val="single" w:sz="4" w:space="0" w:color="auto"/>
              <w:bottom w:val="single" w:sz="4" w:space="0" w:color="auto"/>
              <w:right w:val="single" w:sz="4" w:space="0" w:color="auto"/>
            </w:tcBorders>
          </w:tcPr>
          <w:p w:rsidR="004A306C" w:rsidRPr="00173D2C" w:rsidRDefault="004A306C" w:rsidP="00591B96">
            <w:pPr>
              <w:rPr>
                <w:rFonts w:cstheme="minorHAnsi"/>
                <w:b/>
                <w:color w:val="000000" w:themeColor="text1"/>
              </w:rPr>
            </w:pPr>
            <w:r w:rsidRPr="00173D2C">
              <w:rPr>
                <w:rFonts w:cstheme="minorHAnsi"/>
                <w:b/>
                <w:color w:val="000000" w:themeColor="text1"/>
              </w:rPr>
              <w:t xml:space="preserve">Historical background &amp; Introduction to </w:t>
            </w:r>
            <w:proofErr w:type="spellStart"/>
            <w:r w:rsidRPr="00173D2C">
              <w:rPr>
                <w:rFonts w:cstheme="minorHAnsi"/>
                <w:b/>
                <w:color w:val="000000" w:themeColor="text1"/>
              </w:rPr>
              <w:t>Kautilya’s</w:t>
            </w:r>
            <w:proofErr w:type="spellEnd"/>
            <w:r w:rsidRPr="00173D2C">
              <w:rPr>
                <w:rFonts w:cstheme="minorHAnsi"/>
                <w:b/>
                <w:color w:val="000000" w:themeColor="text1"/>
              </w:rPr>
              <w:t xml:space="preserve"> </w:t>
            </w:r>
            <w:proofErr w:type="spellStart"/>
            <w:r w:rsidRPr="00173D2C">
              <w:rPr>
                <w:rFonts w:cstheme="minorHAnsi"/>
                <w:b/>
                <w:color w:val="000000" w:themeColor="text1"/>
              </w:rPr>
              <w:t>Arthashastra</w:t>
            </w:r>
            <w:proofErr w:type="spellEnd"/>
          </w:p>
        </w:tc>
        <w:tc>
          <w:tcPr>
            <w:tcW w:w="721" w:type="pct"/>
            <w:tcBorders>
              <w:top w:val="single" w:sz="4" w:space="0" w:color="auto"/>
              <w:left w:val="single" w:sz="4" w:space="0" w:color="auto"/>
              <w:bottom w:val="single" w:sz="4" w:space="0" w:color="auto"/>
              <w:right w:val="single" w:sz="4" w:space="0" w:color="auto"/>
            </w:tcBorders>
            <w:shd w:val="clear" w:color="auto" w:fill="auto"/>
          </w:tcPr>
          <w:p w:rsidR="004A306C" w:rsidRPr="00173D2C" w:rsidRDefault="004A306C" w:rsidP="00591B96">
            <w:pPr>
              <w:jc w:val="center"/>
              <w:rPr>
                <w:rFonts w:cstheme="minorHAnsi"/>
                <w:color w:val="000000" w:themeColor="text1"/>
              </w:rPr>
            </w:pPr>
            <w:r w:rsidRPr="00173D2C">
              <w:rPr>
                <w:rFonts w:cstheme="minorHAnsi"/>
                <w:color w:val="000000" w:themeColor="text1"/>
              </w:rPr>
              <w:t>15</w:t>
            </w:r>
          </w:p>
        </w:tc>
      </w:tr>
      <w:tr w:rsidR="004A306C" w:rsidRPr="00173D2C" w:rsidTr="00591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trHeight w:val="268"/>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rsidR="004A306C" w:rsidRPr="00173D2C" w:rsidRDefault="004A306C" w:rsidP="00591B96">
            <w:pPr>
              <w:jc w:val="center"/>
              <w:rPr>
                <w:rFonts w:cstheme="minorHAnsi"/>
                <w:b/>
                <w:color w:val="000000" w:themeColor="text1"/>
              </w:rPr>
            </w:pPr>
            <w:r w:rsidRPr="00173D2C">
              <w:rPr>
                <w:rFonts w:cstheme="minorHAnsi"/>
                <w:b/>
                <w:color w:val="000000" w:themeColor="text1"/>
              </w:rPr>
              <w:t>2</w:t>
            </w:r>
          </w:p>
        </w:tc>
        <w:tc>
          <w:tcPr>
            <w:tcW w:w="3722" w:type="pct"/>
            <w:gridSpan w:val="7"/>
            <w:tcBorders>
              <w:top w:val="single" w:sz="4" w:space="0" w:color="auto"/>
              <w:left w:val="single" w:sz="4" w:space="0" w:color="auto"/>
              <w:bottom w:val="single" w:sz="4" w:space="0" w:color="auto"/>
              <w:right w:val="single" w:sz="4" w:space="0" w:color="auto"/>
            </w:tcBorders>
          </w:tcPr>
          <w:p w:rsidR="004A306C" w:rsidRPr="00173D2C" w:rsidRDefault="004A306C" w:rsidP="00591B96">
            <w:pPr>
              <w:rPr>
                <w:rFonts w:cstheme="minorHAnsi"/>
                <w:b/>
                <w:color w:val="000000" w:themeColor="text1"/>
              </w:rPr>
            </w:pPr>
            <w:r w:rsidRPr="00173D2C">
              <w:rPr>
                <w:rFonts w:cstheme="minorHAnsi"/>
                <w:b/>
                <w:color w:val="000000" w:themeColor="text1"/>
              </w:rPr>
              <w:t>Disaster Management, Income &amp; Budgeting, Record Keeping of Government Department</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4A306C" w:rsidRPr="00173D2C" w:rsidRDefault="004A306C" w:rsidP="00591B96">
            <w:pPr>
              <w:jc w:val="center"/>
              <w:rPr>
                <w:rFonts w:cstheme="minorHAnsi"/>
                <w:color w:val="000000" w:themeColor="text1"/>
              </w:rPr>
            </w:pPr>
            <w:r w:rsidRPr="00173D2C">
              <w:rPr>
                <w:rFonts w:cstheme="minorHAnsi"/>
                <w:color w:val="000000" w:themeColor="text1"/>
              </w:rPr>
              <w:t>15</w:t>
            </w:r>
          </w:p>
        </w:tc>
      </w:tr>
      <w:tr w:rsidR="004A306C" w:rsidRPr="00173D2C" w:rsidTr="00591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trHeight w:val="208"/>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rsidR="004A306C" w:rsidRPr="00173D2C" w:rsidRDefault="004A306C" w:rsidP="00591B96">
            <w:pPr>
              <w:jc w:val="center"/>
              <w:rPr>
                <w:rFonts w:cstheme="minorHAnsi"/>
                <w:b/>
                <w:color w:val="000000" w:themeColor="text1"/>
              </w:rPr>
            </w:pPr>
          </w:p>
        </w:tc>
        <w:tc>
          <w:tcPr>
            <w:tcW w:w="3722" w:type="pct"/>
            <w:gridSpan w:val="7"/>
            <w:tcBorders>
              <w:top w:val="single" w:sz="4" w:space="0" w:color="auto"/>
              <w:left w:val="single" w:sz="4" w:space="0" w:color="auto"/>
              <w:bottom w:val="single" w:sz="4" w:space="0" w:color="auto"/>
              <w:right w:val="single" w:sz="4" w:space="0" w:color="auto"/>
            </w:tcBorders>
          </w:tcPr>
          <w:p w:rsidR="004A306C" w:rsidRPr="00173D2C" w:rsidRDefault="004A306C" w:rsidP="00591B96">
            <w:pPr>
              <w:jc w:val="both"/>
              <w:rPr>
                <w:rFonts w:cstheme="minorHAnsi"/>
                <w:b/>
                <w:color w:val="000000" w:themeColor="text1"/>
              </w:rPr>
            </w:pPr>
            <w:r w:rsidRPr="00173D2C">
              <w:rPr>
                <w:rFonts w:cstheme="minorHAnsi"/>
                <w:b/>
                <w:color w:val="000000" w:themeColor="text1"/>
              </w:rPr>
              <w:t>Total</w:t>
            </w:r>
            <w:r w:rsidRPr="00173D2C">
              <w:rPr>
                <w:rFonts w:cstheme="minorHAnsi"/>
                <w:b/>
                <w:bCs/>
                <w:color w:val="000000" w:themeColor="text1"/>
              </w:rPr>
              <w:t xml:space="preserve"> </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4A306C" w:rsidRPr="00173D2C" w:rsidRDefault="004A306C" w:rsidP="00591B96">
            <w:pPr>
              <w:jc w:val="center"/>
              <w:rPr>
                <w:rFonts w:cstheme="minorHAnsi"/>
                <w:b/>
                <w:color w:val="000000" w:themeColor="text1"/>
              </w:rPr>
            </w:pPr>
            <w:r w:rsidRPr="00173D2C">
              <w:rPr>
                <w:rFonts w:cstheme="minorHAnsi"/>
                <w:b/>
                <w:color w:val="000000" w:themeColor="text1"/>
              </w:rPr>
              <w:t>30</w:t>
            </w:r>
          </w:p>
        </w:tc>
      </w:tr>
    </w:tbl>
    <w:p w:rsidR="004A306C" w:rsidRPr="00173D2C" w:rsidRDefault="004A306C" w:rsidP="004A306C">
      <w:pPr>
        <w:rPr>
          <w:rFonts w:cstheme="minorHAnsi"/>
          <w:color w:val="000000" w:themeColor="text1"/>
        </w:rPr>
      </w:pPr>
    </w:p>
    <w:tbl>
      <w:tblPr>
        <w:tblpPr w:leftFromText="180" w:rightFromText="180" w:vertAnchor="page" w:horzAnchor="margin" w:tblpY="1636"/>
        <w:tblW w:w="5000" w:type="pct"/>
        <w:tblCellMar>
          <w:left w:w="0" w:type="dxa"/>
          <w:right w:w="0" w:type="dxa"/>
        </w:tblCellMar>
        <w:tblLook w:val="04A0" w:firstRow="1" w:lastRow="0" w:firstColumn="1" w:lastColumn="0" w:noHBand="0" w:noVBand="1"/>
      </w:tblPr>
      <w:tblGrid>
        <w:gridCol w:w="1555"/>
        <w:gridCol w:w="5487"/>
        <w:gridCol w:w="1986"/>
      </w:tblGrid>
      <w:tr w:rsidR="004A306C" w:rsidRPr="00173D2C" w:rsidTr="00591B96">
        <w:trPr>
          <w:trHeight w:val="376"/>
        </w:trPr>
        <w:tc>
          <w:tcPr>
            <w:tcW w:w="86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rsidR="004A306C" w:rsidRPr="00173D2C" w:rsidRDefault="004A306C" w:rsidP="00591B96">
            <w:pPr>
              <w:jc w:val="center"/>
              <w:rPr>
                <w:rFonts w:cstheme="minorHAnsi"/>
                <w:color w:val="000000" w:themeColor="text1"/>
              </w:rPr>
            </w:pPr>
            <w:r w:rsidRPr="00173D2C">
              <w:rPr>
                <w:rFonts w:cstheme="minorHAnsi"/>
                <w:b/>
                <w:color w:val="000000" w:themeColor="text1"/>
              </w:rPr>
              <w:lastRenderedPageBreak/>
              <w:t>Unit</w:t>
            </w:r>
          </w:p>
        </w:tc>
        <w:tc>
          <w:tcPr>
            <w:tcW w:w="303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rsidR="004A306C" w:rsidRPr="00173D2C" w:rsidRDefault="004A306C" w:rsidP="00591B96">
            <w:pPr>
              <w:jc w:val="center"/>
              <w:rPr>
                <w:rFonts w:cstheme="minorHAnsi"/>
                <w:color w:val="000000" w:themeColor="text1"/>
              </w:rPr>
            </w:pPr>
            <w:r w:rsidRPr="00173D2C">
              <w:rPr>
                <w:rFonts w:cstheme="minorHAnsi"/>
                <w:b/>
                <w:color w:val="000000" w:themeColor="text1"/>
              </w:rPr>
              <w:t>Topic</w:t>
            </w:r>
          </w:p>
        </w:tc>
        <w:tc>
          <w:tcPr>
            <w:tcW w:w="1100"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06C" w:rsidRPr="00173D2C" w:rsidRDefault="004A306C" w:rsidP="00591B96">
            <w:pPr>
              <w:jc w:val="center"/>
              <w:rPr>
                <w:rFonts w:cstheme="minorHAnsi"/>
                <w:b/>
                <w:color w:val="000000" w:themeColor="text1"/>
              </w:rPr>
            </w:pPr>
            <w:r w:rsidRPr="00173D2C">
              <w:rPr>
                <w:rFonts w:cstheme="minorHAnsi"/>
                <w:b/>
                <w:color w:val="000000" w:themeColor="text1"/>
              </w:rPr>
              <w:t>No. of Hours/</w:t>
            </w:r>
            <w:r w:rsidRPr="00173D2C">
              <w:rPr>
                <w:rFonts w:cstheme="minorHAnsi"/>
                <w:b/>
                <w:bCs/>
                <w:color w:val="000000" w:themeColor="text1"/>
              </w:rPr>
              <w:t>Credits</w:t>
            </w:r>
          </w:p>
          <w:p w:rsidR="004A306C" w:rsidRPr="00173D2C" w:rsidRDefault="004A306C" w:rsidP="00591B96">
            <w:pPr>
              <w:jc w:val="center"/>
              <w:rPr>
                <w:rFonts w:cstheme="minorHAnsi"/>
                <w:b/>
                <w:color w:val="000000" w:themeColor="text1"/>
              </w:rPr>
            </w:pPr>
          </w:p>
        </w:tc>
      </w:tr>
      <w:tr w:rsidR="004A306C" w:rsidRPr="00173D2C" w:rsidTr="00591B96">
        <w:trPr>
          <w:trHeight w:val="1468"/>
        </w:trPr>
        <w:tc>
          <w:tcPr>
            <w:tcW w:w="86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rsidR="004A306C" w:rsidRPr="00173D2C" w:rsidRDefault="004A306C" w:rsidP="00591B96">
            <w:pPr>
              <w:rPr>
                <w:rFonts w:cstheme="minorHAnsi"/>
                <w:b/>
                <w:color w:val="000000" w:themeColor="text1"/>
              </w:rPr>
            </w:pPr>
            <w:r w:rsidRPr="00173D2C">
              <w:rPr>
                <w:rFonts w:cstheme="minorHAnsi"/>
                <w:b/>
                <w:color w:val="000000" w:themeColor="text1"/>
              </w:rPr>
              <w:t xml:space="preserve">Module 1 </w:t>
            </w:r>
          </w:p>
        </w:tc>
        <w:tc>
          <w:tcPr>
            <w:tcW w:w="303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rsidR="004A306C" w:rsidRPr="00173D2C" w:rsidRDefault="004A306C" w:rsidP="00591B96">
            <w:pPr>
              <w:jc w:val="both"/>
              <w:rPr>
                <w:rFonts w:cstheme="minorHAnsi"/>
                <w:color w:val="000000" w:themeColor="text1"/>
              </w:rPr>
            </w:pPr>
            <w:r w:rsidRPr="00173D2C">
              <w:rPr>
                <w:rFonts w:cstheme="minorHAnsi"/>
                <w:color w:val="000000" w:themeColor="text1"/>
              </w:rPr>
              <w:t xml:space="preserve">• Historical background of </w:t>
            </w:r>
            <w:proofErr w:type="spellStart"/>
            <w:r w:rsidRPr="00173D2C">
              <w:rPr>
                <w:rFonts w:cstheme="minorHAnsi"/>
                <w:color w:val="000000" w:themeColor="text1"/>
              </w:rPr>
              <w:t>Kautilya’s</w:t>
            </w:r>
            <w:proofErr w:type="spellEnd"/>
            <w:r w:rsidRPr="00173D2C">
              <w:rPr>
                <w:rFonts w:cstheme="minorHAnsi"/>
                <w:color w:val="000000" w:themeColor="text1"/>
              </w:rPr>
              <w:t xml:space="preserve"> </w:t>
            </w:r>
            <w:proofErr w:type="spellStart"/>
            <w:r w:rsidRPr="00173D2C">
              <w:rPr>
                <w:rFonts w:cstheme="minorHAnsi"/>
                <w:color w:val="000000" w:themeColor="text1"/>
              </w:rPr>
              <w:t>Arthashastra</w:t>
            </w:r>
            <w:proofErr w:type="spellEnd"/>
          </w:p>
          <w:p w:rsidR="004A306C" w:rsidRPr="00173D2C" w:rsidRDefault="004A306C" w:rsidP="00591B96">
            <w:pPr>
              <w:jc w:val="both"/>
              <w:rPr>
                <w:rFonts w:cstheme="minorHAnsi"/>
                <w:color w:val="000000" w:themeColor="text1"/>
              </w:rPr>
            </w:pPr>
            <w:r w:rsidRPr="00173D2C">
              <w:rPr>
                <w:rFonts w:cstheme="minorHAnsi"/>
                <w:color w:val="000000" w:themeColor="text1"/>
              </w:rPr>
              <w:t>• His life, work and teachings</w:t>
            </w:r>
          </w:p>
          <w:p w:rsidR="004A306C" w:rsidRPr="00173D2C" w:rsidRDefault="004A306C" w:rsidP="00591B96">
            <w:pPr>
              <w:jc w:val="both"/>
              <w:rPr>
                <w:rFonts w:cstheme="minorHAnsi"/>
                <w:color w:val="000000" w:themeColor="text1"/>
              </w:rPr>
            </w:pPr>
            <w:r w:rsidRPr="00173D2C">
              <w:rPr>
                <w:rFonts w:cstheme="minorHAnsi"/>
                <w:color w:val="000000" w:themeColor="text1"/>
              </w:rPr>
              <w:t xml:space="preserve">• Introduction to </w:t>
            </w:r>
            <w:proofErr w:type="spellStart"/>
            <w:r w:rsidRPr="00173D2C">
              <w:rPr>
                <w:rFonts w:cstheme="minorHAnsi"/>
                <w:color w:val="000000" w:themeColor="text1"/>
              </w:rPr>
              <w:t>Kautilya’s</w:t>
            </w:r>
            <w:proofErr w:type="spellEnd"/>
            <w:r w:rsidRPr="00173D2C">
              <w:rPr>
                <w:rFonts w:cstheme="minorHAnsi"/>
                <w:color w:val="000000" w:themeColor="text1"/>
              </w:rPr>
              <w:t xml:space="preserve"> </w:t>
            </w:r>
            <w:proofErr w:type="spellStart"/>
            <w:r w:rsidRPr="00173D2C">
              <w:rPr>
                <w:rFonts w:cstheme="minorHAnsi"/>
                <w:color w:val="000000" w:themeColor="text1"/>
              </w:rPr>
              <w:t>Arthashastra</w:t>
            </w:r>
            <w:proofErr w:type="spellEnd"/>
          </w:p>
          <w:p w:rsidR="004A306C" w:rsidRPr="00173D2C" w:rsidRDefault="004A306C" w:rsidP="00591B96">
            <w:pPr>
              <w:rPr>
                <w:rFonts w:cstheme="minorHAnsi"/>
                <w:color w:val="000000" w:themeColor="text1"/>
              </w:rPr>
            </w:pPr>
            <w:r w:rsidRPr="00173D2C">
              <w:rPr>
                <w:rFonts w:cstheme="minorHAnsi"/>
                <w:color w:val="000000" w:themeColor="text1"/>
              </w:rPr>
              <w:t xml:space="preserve">• Understanding of the </w:t>
            </w:r>
            <w:proofErr w:type="spellStart"/>
            <w:r w:rsidRPr="00173D2C">
              <w:rPr>
                <w:rFonts w:cstheme="minorHAnsi"/>
                <w:color w:val="000000" w:themeColor="text1"/>
              </w:rPr>
              <w:t>Saptanga</w:t>
            </w:r>
            <w:proofErr w:type="spellEnd"/>
            <w:r w:rsidRPr="00173D2C">
              <w:rPr>
                <w:rFonts w:cstheme="minorHAnsi"/>
                <w:color w:val="000000" w:themeColor="text1"/>
              </w:rPr>
              <w:t xml:space="preserve"> of a Rajya (Swami,       </w:t>
            </w:r>
          </w:p>
          <w:p w:rsidR="004A306C" w:rsidRPr="00173D2C" w:rsidRDefault="004A306C" w:rsidP="00591B96">
            <w:pPr>
              <w:rPr>
                <w:rFonts w:cstheme="minorHAnsi"/>
                <w:color w:val="000000" w:themeColor="text1"/>
              </w:rPr>
            </w:pPr>
            <w:r w:rsidRPr="00173D2C">
              <w:rPr>
                <w:rFonts w:cstheme="minorHAnsi"/>
                <w:color w:val="000000" w:themeColor="text1"/>
              </w:rPr>
              <w:t xml:space="preserve">   </w:t>
            </w:r>
            <w:proofErr w:type="spellStart"/>
            <w:r w:rsidRPr="00173D2C">
              <w:rPr>
                <w:rFonts w:cstheme="minorHAnsi"/>
                <w:color w:val="000000" w:themeColor="text1"/>
              </w:rPr>
              <w:t>Amatya</w:t>
            </w:r>
            <w:proofErr w:type="spellEnd"/>
            <w:r w:rsidRPr="00173D2C">
              <w:rPr>
                <w:rFonts w:cstheme="minorHAnsi"/>
                <w:color w:val="000000" w:themeColor="text1"/>
              </w:rPr>
              <w:t xml:space="preserve">, </w:t>
            </w:r>
            <w:proofErr w:type="spellStart"/>
            <w:r w:rsidRPr="00173D2C">
              <w:rPr>
                <w:rFonts w:cstheme="minorHAnsi"/>
                <w:color w:val="000000" w:themeColor="text1"/>
              </w:rPr>
              <w:t>Janapada</w:t>
            </w:r>
            <w:proofErr w:type="spellEnd"/>
            <w:r w:rsidRPr="00173D2C">
              <w:rPr>
                <w:rFonts w:cstheme="minorHAnsi"/>
                <w:color w:val="000000" w:themeColor="text1"/>
              </w:rPr>
              <w:t xml:space="preserve">, </w:t>
            </w:r>
            <w:proofErr w:type="spellStart"/>
            <w:r w:rsidRPr="00173D2C">
              <w:rPr>
                <w:rFonts w:cstheme="minorHAnsi"/>
                <w:color w:val="000000" w:themeColor="text1"/>
              </w:rPr>
              <w:t>Durg</w:t>
            </w:r>
            <w:proofErr w:type="spellEnd"/>
            <w:r w:rsidRPr="00173D2C">
              <w:rPr>
                <w:rFonts w:cstheme="minorHAnsi"/>
                <w:color w:val="000000" w:themeColor="text1"/>
              </w:rPr>
              <w:t xml:space="preserve">, Kosha </w:t>
            </w:r>
            <w:proofErr w:type="spellStart"/>
            <w:r w:rsidRPr="00173D2C">
              <w:rPr>
                <w:rFonts w:cstheme="minorHAnsi"/>
                <w:color w:val="000000" w:themeColor="text1"/>
              </w:rPr>
              <w:t>Danda</w:t>
            </w:r>
            <w:proofErr w:type="spellEnd"/>
            <w:r w:rsidRPr="00173D2C">
              <w:rPr>
                <w:rFonts w:cstheme="minorHAnsi"/>
                <w:color w:val="000000" w:themeColor="text1"/>
              </w:rPr>
              <w:t xml:space="preserve"> Mitra)</w:t>
            </w:r>
          </w:p>
          <w:p w:rsidR="004A306C" w:rsidRPr="00173D2C" w:rsidRDefault="004A306C" w:rsidP="00591B96">
            <w:pPr>
              <w:rPr>
                <w:rFonts w:cstheme="minorHAnsi"/>
                <w:color w:val="000000" w:themeColor="text1"/>
              </w:rPr>
            </w:pPr>
            <w:r w:rsidRPr="00173D2C">
              <w:rPr>
                <w:rFonts w:cstheme="minorHAnsi"/>
                <w:color w:val="000000" w:themeColor="text1"/>
              </w:rPr>
              <w:t xml:space="preserve">• </w:t>
            </w:r>
            <w:proofErr w:type="spellStart"/>
            <w:r w:rsidRPr="00173D2C">
              <w:rPr>
                <w:rFonts w:cstheme="minorHAnsi"/>
                <w:color w:val="000000" w:themeColor="text1"/>
              </w:rPr>
              <w:t>Revelance</w:t>
            </w:r>
            <w:proofErr w:type="spellEnd"/>
            <w:r w:rsidRPr="00173D2C">
              <w:rPr>
                <w:rFonts w:cstheme="minorHAnsi"/>
                <w:color w:val="000000" w:themeColor="text1"/>
              </w:rPr>
              <w:t xml:space="preserve"> of </w:t>
            </w:r>
            <w:proofErr w:type="spellStart"/>
            <w:r w:rsidRPr="00173D2C">
              <w:rPr>
                <w:rFonts w:cstheme="minorHAnsi"/>
                <w:color w:val="000000" w:themeColor="text1"/>
              </w:rPr>
              <w:t>Saptanga</w:t>
            </w:r>
            <w:proofErr w:type="spellEnd"/>
            <w:r w:rsidRPr="00173D2C">
              <w:rPr>
                <w:rFonts w:cstheme="minorHAnsi"/>
                <w:color w:val="000000" w:themeColor="text1"/>
              </w:rPr>
              <w:t xml:space="preserve"> in todays’ context</w:t>
            </w:r>
          </w:p>
          <w:p w:rsidR="004A306C" w:rsidRPr="00173D2C" w:rsidRDefault="004A306C" w:rsidP="00591B96">
            <w:pPr>
              <w:jc w:val="both"/>
              <w:rPr>
                <w:rFonts w:cstheme="minorHAnsi"/>
                <w:b/>
                <w:color w:val="000000" w:themeColor="text1"/>
              </w:rPr>
            </w:pPr>
            <w:r w:rsidRPr="00173D2C">
              <w:rPr>
                <w:rFonts w:cstheme="minorHAnsi"/>
                <w:color w:val="000000" w:themeColor="text1"/>
              </w:rPr>
              <w:t>• How to use it in modern day public administration</w:t>
            </w:r>
          </w:p>
        </w:tc>
        <w:tc>
          <w:tcPr>
            <w:tcW w:w="1100"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06C" w:rsidRPr="00173D2C" w:rsidRDefault="004A306C" w:rsidP="00591B96">
            <w:pPr>
              <w:jc w:val="center"/>
              <w:rPr>
                <w:rFonts w:cstheme="minorHAnsi"/>
                <w:b/>
                <w:color w:val="000000" w:themeColor="text1"/>
              </w:rPr>
            </w:pPr>
            <w:r w:rsidRPr="00173D2C">
              <w:rPr>
                <w:rFonts w:cstheme="minorHAnsi"/>
                <w:b/>
                <w:color w:val="000000" w:themeColor="text1"/>
              </w:rPr>
              <w:t>15</w:t>
            </w:r>
          </w:p>
        </w:tc>
      </w:tr>
      <w:tr w:rsidR="004A306C" w:rsidRPr="00173D2C" w:rsidTr="00591B96">
        <w:trPr>
          <w:trHeight w:val="385"/>
        </w:trPr>
        <w:tc>
          <w:tcPr>
            <w:tcW w:w="86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rsidR="004A306C" w:rsidRPr="00173D2C" w:rsidRDefault="004A306C" w:rsidP="00591B96">
            <w:pPr>
              <w:rPr>
                <w:rFonts w:cstheme="minorHAnsi"/>
                <w:b/>
                <w:color w:val="000000" w:themeColor="text1"/>
              </w:rPr>
            </w:pPr>
            <w:r w:rsidRPr="00173D2C">
              <w:rPr>
                <w:rFonts w:cstheme="minorHAnsi"/>
                <w:b/>
                <w:color w:val="000000" w:themeColor="text1"/>
              </w:rPr>
              <w:t>Module  2</w:t>
            </w:r>
          </w:p>
        </w:tc>
        <w:tc>
          <w:tcPr>
            <w:tcW w:w="303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rsidR="004A306C" w:rsidRPr="00173D2C" w:rsidRDefault="004A306C" w:rsidP="00591B96">
            <w:pPr>
              <w:rPr>
                <w:rFonts w:cstheme="minorHAnsi"/>
                <w:color w:val="000000" w:themeColor="text1"/>
              </w:rPr>
            </w:pPr>
            <w:r w:rsidRPr="00173D2C">
              <w:rPr>
                <w:rFonts w:cstheme="minorHAnsi"/>
              </w:rPr>
              <w:t xml:space="preserve">• </w:t>
            </w:r>
            <w:r w:rsidRPr="00173D2C">
              <w:rPr>
                <w:rFonts w:cstheme="minorHAnsi"/>
                <w:color w:val="000000" w:themeColor="text1"/>
              </w:rPr>
              <w:t>Various 18 government departments (</w:t>
            </w:r>
            <w:proofErr w:type="spellStart"/>
            <w:r w:rsidRPr="00173D2C">
              <w:rPr>
                <w:rFonts w:cstheme="minorHAnsi"/>
                <w:color w:val="000000" w:themeColor="text1"/>
              </w:rPr>
              <w:t>Adhyakshaprachara</w:t>
            </w:r>
            <w:proofErr w:type="spellEnd"/>
            <w:r w:rsidRPr="00173D2C">
              <w:rPr>
                <w:rFonts w:cstheme="minorHAnsi"/>
                <w:color w:val="000000" w:themeColor="text1"/>
              </w:rPr>
              <w:t xml:space="preserve"> - Book 2 of </w:t>
            </w:r>
            <w:proofErr w:type="spellStart"/>
            <w:r w:rsidRPr="00173D2C">
              <w:rPr>
                <w:rFonts w:cstheme="minorHAnsi"/>
                <w:color w:val="000000" w:themeColor="text1"/>
              </w:rPr>
              <w:t>Arthashastra</w:t>
            </w:r>
            <w:proofErr w:type="spellEnd"/>
            <w:r w:rsidRPr="00173D2C">
              <w:rPr>
                <w:rFonts w:cstheme="minorHAnsi"/>
                <w:color w:val="000000" w:themeColor="text1"/>
              </w:rPr>
              <w:t>)</w:t>
            </w:r>
          </w:p>
          <w:p w:rsidR="004A306C" w:rsidRPr="00173D2C" w:rsidRDefault="004A306C" w:rsidP="00591B96">
            <w:pPr>
              <w:rPr>
                <w:rFonts w:cstheme="minorHAnsi"/>
                <w:color w:val="000000" w:themeColor="text1"/>
              </w:rPr>
            </w:pPr>
            <w:r w:rsidRPr="00173D2C">
              <w:rPr>
                <w:rFonts w:cstheme="minorHAnsi"/>
                <w:color w:val="000000" w:themeColor="text1"/>
              </w:rPr>
              <w:t>• Disaster management (</w:t>
            </w:r>
            <w:proofErr w:type="spellStart"/>
            <w:r w:rsidRPr="00173D2C">
              <w:rPr>
                <w:rFonts w:cstheme="minorHAnsi"/>
                <w:color w:val="000000" w:themeColor="text1"/>
              </w:rPr>
              <w:t>Vyasana</w:t>
            </w:r>
            <w:proofErr w:type="spellEnd"/>
            <w:r w:rsidRPr="00173D2C">
              <w:rPr>
                <w:rFonts w:cstheme="minorHAnsi"/>
                <w:color w:val="000000" w:themeColor="text1"/>
              </w:rPr>
              <w:t>)</w:t>
            </w:r>
          </w:p>
          <w:p w:rsidR="004A306C" w:rsidRPr="00173D2C" w:rsidRDefault="004A306C" w:rsidP="00591B96">
            <w:pPr>
              <w:rPr>
                <w:rFonts w:cstheme="minorHAnsi"/>
                <w:color w:val="000000" w:themeColor="text1"/>
              </w:rPr>
            </w:pPr>
            <w:r w:rsidRPr="00173D2C">
              <w:rPr>
                <w:rFonts w:cstheme="minorHAnsi"/>
                <w:color w:val="000000" w:themeColor="text1"/>
              </w:rPr>
              <w:t>• Record keeping of government departments</w:t>
            </w:r>
          </w:p>
          <w:p w:rsidR="004A306C" w:rsidRPr="00173D2C" w:rsidRDefault="004A306C" w:rsidP="00591B96">
            <w:pPr>
              <w:jc w:val="both"/>
              <w:rPr>
                <w:rFonts w:cstheme="minorHAnsi"/>
                <w:color w:val="000000" w:themeColor="text1"/>
                <w:spacing w:val="-5"/>
              </w:rPr>
            </w:pPr>
            <w:r w:rsidRPr="00173D2C">
              <w:rPr>
                <w:rFonts w:cstheme="minorHAnsi"/>
                <w:color w:val="000000" w:themeColor="text1"/>
                <w:spacing w:val="-5"/>
              </w:rPr>
              <w:t xml:space="preserve">• Focus on income and budgeting (Kosha </w:t>
            </w:r>
            <w:proofErr w:type="spellStart"/>
            <w:r w:rsidRPr="00173D2C">
              <w:rPr>
                <w:rFonts w:cstheme="minorHAnsi"/>
                <w:color w:val="000000" w:themeColor="text1"/>
                <w:spacing w:val="-5"/>
              </w:rPr>
              <w:t>adhyaksha</w:t>
            </w:r>
            <w:proofErr w:type="spellEnd"/>
            <w:r w:rsidRPr="00173D2C">
              <w:rPr>
                <w:rFonts w:cstheme="minorHAnsi"/>
                <w:color w:val="000000" w:themeColor="text1"/>
                <w:spacing w:val="-5"/>
              </w:rPr>
              <w:t>)</w:t>
            </w:r>
          </w:p>
          <w:p w:rsidR="004A306C" w:rsidRPr="00173D2C" w:rsidRDefault="004A306C" w:rsidP="00591B96">
            <w:pPr>
              <w:jc w:val="both"/>
              <w:rPr>
                <w:rFonts w:cstheme="minorHAnsi"/>
                <w:color w:val="000000" w:themeColor="text1"/>
                <w:spacing w:val="-5"/>
              </w:rPr>
            </w:pPr>
            <w:r w:rsidRPr="00173D2C">
              <w:rPr>
                <w:rFonts w:cstheme="minorHAnsi"/>
                <w:color w:val="000000" w:themeColor="text1"/>
                <w:spacing w:val="-5"/>
              </w:rPr>
              <w:t>• Importance of Kosha (Treasury)</w:t>
            </w:r>
          </w:p>
          <w:p w:rsidR="004A306C" w:rsidRPr="00173D2C" w:rsidRDefault="004A306C" w:rsidP="00591B96">
            <w:pPr>
              <w:jc w:val="both"/>
              <w:rPr>
                <w:rFonts w:cstheme="minorHAnsi"/>
                <w:color w:val="000000" w:themeColor="text1"/>
              </w:rPr>
            </w:pPr>
            <w:r w:rsidRPr="00173D2C">
              <w:rPr>
                <w:rFonts w:cstheme="minorHAnsi"/>
                <w:color w:val="000000" w:themeColor="text1"/>
                <w:spacing w:val="-5"/>
              </w:rPr>
              <w:t>• 40 ways to gather income for government</w:t>
            </w:r>
          </w:p>
        </w:tc>
        <w:tc>
          <w:tcPr>
            <w:tcW w:w="1100"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06C" w:rsidRPr="00173D2C" w:rsidRDefault="004A306C" w:rsidP="00591B96">
            <w:pPr>
              <w:jc w:val="center"/>
              <w:rPr>
                <w:rFonts w:cstheme="minorHAnsi"/>
                <w:b/>
                <w:color w:val="000000" w:themeColor="text1"/>
              </w:rPr>
            </w:pPr>
            <w:r w:rsidRPr="00173D2C">
              <w:rPr>
                <w:rFonts w:cstheme="minorHAnsi"/>
                <w:b/>
                <w:color w:val="000000" w:themeColor="text1"/>
              </w:rPr>
              <w:t>15</w:t>
            </w:r>
          </w:p>
        </w:tc>
      </w:tr>
    </w:tbl>
    <w:p w:rsidR="004A306C" w:rsidRPr="00173D2C" w:rsidRDefault="004A306C" w:rsidP="004A306C">
      <w:pPr>
        <w:ind w:firstLine="720"/>
        <w:rPr>
          <w:rFonts w:cstheme="minorHAnsi"/>
          <w:b/>
          <w:color w:val="000000" w:themeColor="text1"/>
        </w:rPr>
      </w:pPr>
    </w:p>
    <w:p w:rsidR="004A306C" w:rsidRPr="00173D2C" w:rsidRDefault="004A306C" w:rsidP="004A306C">
      <w:pPr>
        <w:pStyle w:val="Default"/>
        <w:jc w:val="both"/>
        <w:rPr>
          <w:rFonts w:asciiTheme="minorHAnsi" w:eastAsia="Times New Roman" w:hAnsiTheme="minorHAnsi" w:cstheme="minorHAnsi"/>
          <w:color w:val="000000" w:themeColor="text1"/>
        </w:rPr>
      </w:pPr>
    </w:p>
    <w:p w:rsidR="004A306C" w:rsidRPr="00173D2C" w:rsidRDefault="004A306C" w:rsidP="004A306C">
      <w:pPr>
        <w:pStyle w:val="ListParagraph"/>
        <w:rPr>
          <w:rFonts w:asciiTheme="minorHAnsi" w:eastAsia="Times New Roman" w:hAnsiTheme="minorHAnsi" w:cstheme="minorHAnsi"/>
          <w:b/>
          <w:color w:val="000000" w:themeColor="text1"/>
        </w:rPr>
      </w:pPr>
    </w:p>
    <w:p w:rsidR="004A306C" w:rsidRPr="00173D2C" w:rsidRDefault="004A306C" w:rsidP="004A306C">
      <w:pPr>
        <w:rPr>
          <w:rFonts w:cstheme="minorHAnsi"/>
          <w:b/>
          <w:color w:val="000000" w:themeColor="text1"/>
          <w:u w:val="single"/>
          <w:lang w:bidi="hi-IN"/>
        </w:rPr>
      </w:pPr>
      <w:r w:rsidRPr="00173D2C">
        <w:rPr>
          <w:rFonts w:cstheme="minorHAnsi"/>
          <w:b/>
          <w:color w:val="000000" w:themeColor="text1"/>
        </w:rPr>
        <w:t xml:space="preserve"> </w:t>
      </w:r>
      <w:r w:rsidRPr="00173D2C">
        <w:rPr>
          <w:rFonts w:cstheme="minorHAnsi"/>
          <w:b/>
          <w:color w:val="000000" w:themeColor="text1"/>
          <w:u w:val="single"/>
        </w:rPr>
        <w:t>Reference books</w:t>
      </w:r>
    </w:p>
    <w:p w:rsidR="004A306C" w:rsidRPr="00173D2C" w:rsidRDefault="004A306C" w:rsidP="004A306C">
      <w:pPr>
        <w:pStyle w:val="Default"/>
        <w:jc w:val="both"/>
        <w:rPr>
          <w:rFonts w:asciiTheme="minorHAnsi" w:eastAsia="Times New Roman" w:hAnsiTheme="minorHAnsi" w:cstheme="minorHAnsi"/>
          <w:color w:val="000000" w:themeColor="text1"/>
        </w:rPr>
      </w:pPr>
    </w:p>
    <w:p w:rsidR="004A306C" w:rsidRPr="00173D2C" w:rsidRDefault="004A306C" w:rsidP="004A306C">
      <w:pPr>
        <w:pStyle w:val="Default"/>
        <w:numPr>
          <w:ilvl w:val="0"/>
          <w:numId w:val="64"/>
        </w:numPr>
        <w:jc w:val="both"/>
        <w:rPr>
          <w:rFonts w:asciiTheme="minorHAnsi" w:eastAsia="Times New Roman" w:hAnsiTheme="minorHAnsi" w:cstheme="minorHAnsi"/>
          <w:color w:val="000000" w:themeColor="text1"/>
          <w:lang w:bidi="hi-IN"/>
        </w:rPr>
      </w:pPr>
      <w:proofErr w:type="spellStart"/>
      <w:r w:rsidRPr="00173D2C">
        <w:rPr>
          <w:rFonts w:asciiTheme="minorHAnsi" w:eastAsia="Times New Roman" w:hAnsiTheme="minorHAnsi" w:cstheme="minorHAnsi"/>
          <w:color w:val="000000" w:themeColor="text1"/>
          <w:lang w:bidi="hi-IN"/>
        </w:rPr>
        <w:t>Kautilya's</w:t>
      </w:r>
      <w:proofErr w:type="spellEnd"/>
      <w:r w:rsidRPr="00173D2C">
        <w:rPr>
          <w:rFonts w:asciiTheme="minorHAnsi" w:eastAsia="Times New Roman" w:hAnsiTheme="minorHAnsi" w:cstheme="minorHAnsi"/>
          <w:color w:val="000000" w:themeColor="text1"/>
          <w:lang w:bidi="hi-IN"/>
        </w:rPr>
        <w:t xml:space="preserve"> </w:t>
      </w:r>
      <w:proofErr w:type="spellStart"/>
      <w:r w:rsidRPr="00173D2C">
        <w:rPr>
          <w:rFonts w:asciiTheme="minorHAnsi" w:eastAsia="Times New Roman" w:hAnsiTheme="minorHAnsi" w:cstheme="minorHAnsi"/>
          <w:color w:val="000000" w:themeColor="text1"/>
          <w:lang w:bidi="hi-IN"/>
        </w:rPr>
        <w:t>Arthashastra</w:t>
      </w:r>
      <w:proofErr w:type="spellEnd"/>
      <w:r w:rsidRPr="00173D2C">
        <w:rPr>
          <w:rFonts w:asciiTheme="minorHAnsi" w:eastAsia="Times New Roman" w:hAnsiTheme="minorHAnsi" w:cstheme="minorHAnsi"/>
          <w:color w:val="000000" w:themeColor="text1"/>
          <w:lang w:bidi="hi-IN"/>
        </w:rPr>
        <w:t xml:space="preserve"> - R. P. </w:t>
      </w:r>
      <w:proofErr w:type="spellStart"/>
      <w:r w:rsidRPr="00173D2C">
        <w:rPr>
          <w:rFonts w:asciiTheme="minorHAnsi" w:eastAsia="Times New Roman" w:hAnsiTheme="minorHAnsi" w:cstheme="minorHAnsi"/>
          <w:color w:val="000000" w:themeColor="text1"/>
          <w:lang w:bidi="hi-IN"/>
        </w:rPr>
        <w:t>Kangle</w:t>
      </w:r>
      <w:proofErr w:type="spellEnd"/>
    </w:p>
    <w:p w:rsidR="004A306C" w:rsidRPr="00173D2C" w:rsidRDefault="004A306C" w:rsidP="004A306C">
      <w:pPr>
        <w:pStyle w:val="Default"/>
        <w:numPr>
          <w:ilvl w:val="0"/>
          <w:numId w:val="64"/>
        </w:numPr>
        <w:jc w:val="both"/>
        <w:rPr>
          <w:rFonts w:asciiTheme="minorHAnsi" w:eastAsia="Times New Roman" w:hAnsiTheme="minorHAnsi" w:cstheme="minorHAnsi"/>
          <w:color w:val="000000" w:themeColor="text1"/>
          <w:lang w:bidi="hi-IN"/>
        </w:rPr>
      </w:pPr>
      <w:r w:rsidRPr="00173D2C">
        <w:rPr>
          <w:rFonts w:asciiTheme="minorHAnsi" w:eastAsia="Times New Roman" w:hAnsiTheme="minorHAnsi" w:cstheme="minorHAnsi"/>
          <w:color w:val="000000" w:themeColor="text1"/>
          <w:lang w:bidi="hi-IN"/>
        </w:rPr>
        <w:t xml:space="preserve">Glossary of Technical Words of </w:t>
      </w:r>
      <w:proofErr w:type="spellStart"/>
      <w:r w:rsidRPr="00173D2C">
        <w:rPr>
          <w:rFonts w:asciiTheme="minorHAnsi" w:eastAsia="Times New Roman" w:hAnsiTheme="minorHAnsi" w:cstheme="minorHAnsi"/>
          <w:color w:val="000000" w:themeColor="text1"/>
          <w:lang w:bidi="hi-IN"/>
        </w:rPr>
        <w:t>Kautilya</w:t>
      </w:r>
      <w:proofErr w:type="spellEnd"/>
      <w:r w:rsidRPr="00173D2C">
        <w:rPr>
          <w:rFonts w:asciiTheme="minorHAnsi" w:eastAsia="Times New Roman" w:hAnsiTheme="minorHAnsi" w:cstheme="minorHAnsi"/>
          <w:color w:val="000000" w:themeColor="text1"/>
          <w:lang w:bidi="hi-IN"/>
        </w:rPr>
        <w:t xml:space="preserve"> - Prof. </w:t>
      </w:r>
      <w:proofErr w:type="spellStart"/>
      <w:r w:rsidRPr="00173D2C">
        <w:rPr>
          <w:rFonts w:asciiTheme="minorHAnsi" w:eastAsia="Times New Roman" w:hAnsiTheme="minorHAnsi" w:cstheme="minorHAnsi"/>
          <w:color w:val="000000" w:themeColor="text1"/>
          <w:lang w:bidi="hi-IN"/>
        </w:rPr>
        <w:t>Shashirekha</w:t>
      </w:r>
      <w:proofErr w:type="spellEnd"/>
    </w:p>
    <w:p w:rsidR="004A306C" w:rsidRPr="00173D2C" w:rsidRDefault="004A306C" w:rsidP="004A306C">
      <w:pPr>
        <w:pStyle w:val="Default"/>
        <w:numPr>
          <w:ilvl w:val="0"/>
          <w:numId w:val="64"/>
        </w:numPr>
        <w:jc w:val="both"/>
        <w:rPr>
          <w:rFonts w:asciiTheme="minorHAnsi" w:eastAsia="Times New Roman" w:hAnsiTheme="minorHAnsi" w:cstheme="minorHAnsi"/>
          <w:color w:val="000000" w:themeColor="text1"/>
          <w:lang w:bidi="hi-IN"/>
        </w:rPr>
      </w:pPr>
      <w:r w:rsidRPr="00173D2C">
        <w:rPr>
          <w:rFonts w:asciiTheme="minorHAnsi" w:eastAsia="Times New Roman" w:hAnsiTheme="minorHAnsi" w:cstheme="minorHAnsi"/>
          <w:color w:val="000000" w:themeColor="text1"/>
          <w:lang w:bidi="hi-IN"/>
        </w:rPr>
        <w:t>A few other research papers as reading material.</w:t>
      </w:r>
    </w:p>
    <w:p w:rsidR="004A306C" w:rsidRPr="00173D2C" w:rsidRDefault="004A306C" w:rsidP="004A306C">
      <w:pPr>
        <w:pStyle w:val="Default"/>
        <w:numPr>
          <w:ilvl w:val="0"/>
          <w:numId w:val="64"/>
        </w:numPr>
        <w:jc w:val="both"/>
        <w:rPr>
          <w:rFonts w:asciiTheme="minorHAnsi" w:eastAsia="Times New Roman" w:hAnsiTheme="minorHAnsi" w:cstheme="minorHAnsi"/>
          <w:color w:val="000000" w:themeColor="text1"/>
          <w:lang w:bidi="hi-IN"/>
        </w:rPr>
      </w:pPr>
      <w:proofErr w:type="spellStart"/>
      <w:r w:rsidRPr="00173D2C">
        <w:rPr>
          <w:rFonts w:asciiTheme="minorHAnsi" w:eastAsia="Times New Roman" w:hAnsiTheme="minorHAnsi" w:cstheme="minorHAnsi"/>
          <w:color w:val="000000" w:themeColor="text1"/>
          <w:lang w:bidi="hi-IN"/>
        </w:rPr>
        <w:t>Kautilya’s</w:t>
      </w:r>
      <w:proofErr w:type="spellEnd"/>
      <w:r w:rsidRPr="00173D2C">
        <w:rPr>
          <w:rFonts w:asciiTheme="minorHAnsi" w:eastAsia="Times New Roman" w:hAnsiTheme="minorHAnsi" w:cstheme="minorHAnsi"/>
          <w:color w:val="000000" w:themeColor="text1"/>
          <w:lang w:bidi="hi-IN"/>
        </w:rPr>
        <w:t xml:space="preserve"> </w:t>
      </w:r>
      <w:proofErr w:type="spellStart"/>
      <w:r w:rsidRPr="00173D2C">
        <w:rPr>
          <w:rFonts w:asciiTheme="minorHAnsi" w:eastAsia="Times New Roman" w:hAnsiTheme="minorHAnsi" w:cstheme="minorHAnsi"/>
          <w:color w:val="000000" w:themeColor="text1"/>
          <w:lang w:bidi="hi-IN"/>
        </w:rPr>
        <w:t>Arthashastra</w:t>
      </w:r>
      <w:proofErr w:type="spellEnd"/>
      <w:r w:rsidRPr="00173D2C">
        <w:rPr>
          <w:rFonts w:asciiTheme="minorHAnsi" w:eastAsia="Times New Roman" w:hAnsiTheme="minorHAnsi" w:cstheme="minorHAnsi"/>
          <w:color w:val="000000" w:themeColor="text1"/>
          <w:lang w:bidi="hi-IN"/>
        </w:rPr>
        <w:t xml:space="preserve"> - RP </w:t>
      </w:r>
      <w:proofErr w:type="spellStart"/>
      <w:r w:rsidRPr="00173D2C">
        <w:rPr>
          <w:rFonts w:asciiTheme="minorHAnsi" w:eastAsia="Times New Roman" w:hAnsiTheme="minorHAnsi" w:cstheme="minorHAnsi"/>
          <w:color w:val="000000" w:themeColor="text1"/>
          <w:lang w:bidi="hi-IN"/>
        </w:rPr>
        <w:t>Kangle</w:t>
      </w:r>
      <w:proofErr w:type="spellEnd"/>
      <w:r w:rsidRPr="00173D2C">
        <w:rPr>
          <w:rFonts w:asciiTheme="minorHAnsi" w:eastAsia="Times New Roman" w:hAnsiTheme="minorHAnsi" w:cstheme="minorHAnsi"/>
          <w:color w:val="000000" w:themeColor="text1"/>
          <w:lang w:bidi="hi-IN"/>
        </w:rPr>
        <w:t xml:space="preserve"> (Sanskrit sutras -also available in English</w:t>
      </w:r>
    </w:p>
    <w:p w:rsidR="004A306C" w:rsidRPr="00173D2C" w:rsidRDefault="004A306C" w:rsidP="004A306C">
      <w:pPr>
        <w:pStyle w:val="Default"/>
        <w:ind w:left="720"/>
        <w:jc w:val="both"/>
        <w:rPr>
          <w:rFonts w:asciiTheme="minorHAnsi" w:eastAsia="Times New Roman" w:hAnsiTheme="minorHAnsi" w:cstheme="minorHAnsi"/>
          <w:color w:val="000000" w:themeColor="text1"/>
          <w:lang w:bidi="hi-IN"/>
        </w:rPr>
      </w:pPr>
      <w:r w:rsidRPr="00173D2C">
        <w:rPr>
          <w:rFonts w:asciiTheme="minorHAnsi" w:eastAsia="Times New Roman" w:hAnsiTheme="minorHAnsi" w:cstheme="minorHAnsi"/>
          <w:color w:val="000000" w:themeColor="text1"/>
          <w:lang w:bidi="hi-IN"/>
        </w:rPr>
        <w:t>And Marathi translations)</w:t>
      </w:r>
    </w:p>
    <w:p w:rsidR="004A306C" w:rsidRPr="00173D2C" w:rsidRDefault="004A306C" w:rsidP="004A306C">
      <w:pPr>
        <w:pStyle w:val="Default"/>
        <w:numPr>
          <w:ilvl w:val="0"/>
          <w:numId w:val="64"/>
        </w:numPr>
        <w:jc w:val="both"/>
        <w:rPr>
          <w:rFonts w:asciiTheme="minorHAnsi" w:eastAsia="Times New Roman" w:hAnsiTheme="minorHAnsi" w:cstheme="minorHAnsi"/>
          <w:color w:val="000000" w:themeColor="text1"/>
          <w:lang w:bidi="hi-IN"/>
        </w:rPr>
      </w:pPr>
      <w:proofErr w:type="spellStart"/>
      <w:r w:rsidRPr="00173D2C">
        <w:rPr>
          <w:rFonts w:asciiTheme="minorHAnsi" w:eastAsia="Times New Roman" w:hAnsiTheme="minorHAnsi" w:cstheme="minorHAnsi"/>
          <w:color w:val="000000" w:themeColor="text1"/>
          <w:lang w:bidi="hi-IN"/>
        </w:rPr>
        <w:t>Kautilya</w:t>
      </w:r>
      <w:proofErr w:type="spellEnd"/>
      <w:r w:rsidRPr="00173D2C">
        <w:rPr>
          <w:rFonts w:asciiTheme="minorHAnsi" w:eastAsia="Times New Roman" w:hAnsiTheme="minorHAnsi" w:cstheme="minorHAnsi"/>
          <w:color w:val="000000" w:themeColor="text1"/>
          <w:lang w:bidi="hi-IN"/>
        </w:rPr>
        <w:t xml:space="preserve"> </w:t>
      </w:r>
      <w:proofErr w:type="spellStart"/>
      <w:r w:rsidRPr="00173D2C">
        <w:rPr>
          <w:rFonts w:asciiTheme="minorHAnsi" w:eastAsia="Times New Roman" w:hAnsiTheme="minorHAnsi" w:cstheme="minorHAnsi"/>
          <w:color w:val="000000" w:themeColor="text1"/>
          <w:lang w:bidi="hi-IN"/>
        </w:rPr>
        <w:t>Arthsahstra</w:t>
      </w:r>
      <w:proofErr w:type="spellEnd"/>
      <w:r w:rsidRPr="00173D2C">
        <w:rPr>
          <w:rFonts w:asciiTheme="minorHAnsi" w:eastAsia="Times New Roman" w:hAnsiTheme="minorHAnsi" w:cstheme="minorHAnsi"/>
          <w:color w:val="000000" w:themeColor="text1"/>
          <w:lang w:bidi="hi-IN"/>
        </w:rPr>
        <w:t xml:space="preserve">, Prof. </w:t>
      </w:r>
      <w:proofErr w:type="spellStart"/>
      <w:r w:rsidRPr="00173D2C">
        <w:rPr>
          <w:rFonts w:asciiTheme="minorHAnsi" w:eastAsia="Times New Roman" w:hAnsiTheme="minorHAnsi" w:cstheme="minorHAnsi"/>
          <w:color w:val="000000" w:themeColor="text1"/>
          <w:lang w:bidi="hi-IN"/>
        </w:rPr>
        <w:t>Shashirekha</w:t>
      </w:r>
      <w:proofErr w:type="spellEnd"/>
      <w:r w:rsidRPr="00173D2C">
        <w:rPr>
          <w:rFonts w:asciiTheme="minorHAnsi" w:eastAsia="Times New Roman" w:hAnsiTheme="minorHAnsi" w:cstheme="minorHAnsi"/>
          <w:color w:val="000000" w:themeColor="text1"/>
          <w:lang w:bidi="hi-IN"/>
        </w:rPr>
        <w:t>, Cosmo Publication, New Delhi</w:t>
      </w:r>
    </w:p>
    <w:p w:rsidR="00F27CF9" w:rsidRDefault="00F27CF9">
      <w:pPr>
        <w:rPr>
          <w:rFonts w:cstheme="minorHAnsi"/>
          <w:b/>
          <w:bCs/>
        </w:rPr>
      </w:pPr>
      <w:r w:rsidRPr="00173D2C">
        <w:rPr>
          <w:rFonts w:cstheme="minorHAnsi"/>
          <w:b/>
          <w:bCs/>
        </w:rPr>
        <w:br w:type="page"/>
      </w:r>
    </w:p>
    <w:p w:rsidR="00245A34" w:rsidRPr="00173D2C" w:rsidRDefault="00245A34">
      <w:pPr>
        <w:rPr>
          <w:rFonts w:cstheme="minorHAnsi"/>
          <w:b/>
          <w:bCs/>
        </w:rPr>
      </w:pPr>
      <w:r>
        <w:rPr>
          <w:rFonts w:cstheme="minorHAnsi"/>
          <w:b/>
          <w:bCs/>
        </w:rPr>
        <w:lastRenderedPageBreak/>
        <w:t xml:space="preserve">Evaluation Pattern:- </w:t>
      </w:r>
    </w:p>
    <w:p w:rsidR="00356EDB" w:rsidRPr="002F41F9" w:rsidRDefault="00356EDB" w:rsidP="00356EDB">
      <w:pPr>
        <w:pStyle w:val="paragraph"/>
        <w:spacing w:before="0" w:beforeAutospacing="0" w:after="0" w:afterAutospacing="0"/>
        <w:ind w:left="284" w:hanging="284"/>
        <w:textAlignment w:val="baseline"/>
        <w:rPr>
          <w:rFonts w:asciiTheme="minorHAnsi" w:hAnsiTheme="minorHAnsi" w:cstheme="minorHAnsi"/>
        </w:rPr>
      </w:pPr>
      <w:r w:rsidRPr="002F41F9">
        <w:rPr>
          <w:rStyle w:val="normaltextrun"/>
          <w:rFonts w:asciiTheme="minorHAnsi" w:hAnsiTheme="minorHAnsi" w:cstheme="minorHAnsi"/>
          <w:b/>
          <w:bCs/>
        </w:rPr>
        <w:t>Details of Internal Continuous Assessment (ICA)</w:t>
      </w:r>
      <w:r w:rsidRPr="002F41F9">
        <w:rPr>
          <w:rStyle w:val="eop"/>
          <w:rFonts w:asciiTheme="minorHAnsi" w:hAnsiTheme="minorHAnsi" w:cstheme="minorHAnsi"/>
        </w:rPr>
        <w:t> </w:t>
      </w:r>
    </w:p>
    <w:p w:rsidR="00356EDB" w:rsidRPr="002F41F9" w:rsidRDefault="00356EDB" w:rsidP="00356EDB">
      <w:pPr>
        <w:pStyle w:val="paragraph"/>
        <w:spacing w:before="0" w:beforeAutospacing="0" w:after="0" w:afterAutospacing="0"/>
        <w:textAlignment w:val="baseline"/>
        <w:rPr>
          <w:rStyle w:val="normaltextrun"/>
          <w:rFonts w:asciiTheme="minorHAnsi" w:hAnsiTheme="minorHAnsi" w:cstheme="minorHAnsi"/>
          <w:b/>
          <w:bCs/>
        </w:rPr>
      </w:pPr>
      <w:r w:rsidRPr="002F41F9">
        <w:rPr>
          <w:rStyle w:val="normaltextrun"/>
          <w:rFonts w:asciiTheme="minorHAnsi" w:hAnsiTheme="minorHAnsi" w:cstheme="minorHAnsi"/>
          <w:b/>
          <w:bCs/>
        </w:rPr>
        <w:t>Internal Test Marks : 10 marks</w:t>
      </w:r>
    </w:p>
    <w:p w:rsidR="00356EDB" w:rsidRPr="002F41F9" w:rsidRDefault="00356EDB" w:rsidP="00356EDB">
      <w:pPr>
        <w:textAlignment w:val="baseline"/>
        <w:rPr>
          <w:rFonts w:asciiTheme="minorHAnsi" w:hAnsiTheme="minorHAnsi" w:cstheme="minorHAnsi"/>
          <w:b/>
          <w:bCs/>
        </w:rPr>
      </w:pPr>
      <w:r w:rsidRPr="002F41F9">
        <w:rPr>
          <w:rStyle w:val="normaltextrun"/>
          <w:rFonts w:asciiTheme="minorHAnsi" w:hAnsiTheme="minorHAnsi" w:cstheme="minorHAnsi"/>
          <w:b/>
          <w:bCs/>
        </w:rPr>
        <w:t>Assignment: - 10 marks        </w:t>
      </w:r>
      <w:r w:rsidRPr="002F41F9">
        <w:rPr>
          <w:rStyle w:val="eop"/>
          <w:rFonts w:asciiTheme="minorHAnsi" w:hAnsiTheme="minorHAnsi" w:cstheme="minorHAnsi"/>
        </w:rPr>
        <w:t> </w:t>
      </w:r>
      <w:r w:rsidRPr="002F41F9">
        <w:rPr>
          <w:rFonts w:asciiTheme="minorHAnsi" w:hAnsiTheme="minorHAnsi" w:cstheme="minorHAnsi"/>
          <w:b/>
          <w:bCs/>
        </w:rPr>
        <w:t xml:space="preserve"> </w:t>
      </w:r>
    </w:p>
    <w:p w:rsidR="00356EDB" w:rsidRPr="002F41F9" w:rsidRDefault="00356EDB" w:rsidP="00356EDB">
      <w:pPr>
        <w:textAlignment w:val="baseline"/>
        <w:rPr>
          <w:rFonts w:asciiTheme="minorHAnsi" w:hAnsiTheme="minorHAnsi" w:cstheme="minorHAnsi"/>
          <w:b/>
          <w:bCs/>
        </w:rPr>
      </w:pPr>
    </w:p>
    <w:p w:rsidR="00356EDB" w:rsidRPr="002F41F9" w:rsidRDefault="00356EDB" w:rsidP="00356EDB">
      <w:pPr>
        <w:textAlignment w:val="baseline"/>
        <w:rPr>
          <w:rFonts w:asciiTheme="minorHAnsi" w:hAnsiTheme="minorHAnsi" w:cstheme="minorHAnsi"/>
          <w:b/>
          <w:bCs/>
        </w:rPr>
      </w:pPr>
    </w:p>
    <w:p w:rsidR="00356EDB" w:rsidRPr="00146C26" w:rsidRDefault="00356EDB" w:rsidP="00356EDB">
      <w:pPr>
        <w:textAlignment w:val="baseline"/>
        <w:rPr>
          <w:rFonts w:asciiTheme="minorHAnsi" w:hAnsiTheme="minorHAnsi" w:cstheme="minorHAnsi"/>
        </w:rPr>
      </w:pPr>
      <w:r w:rsidRPr="00146C26">
        <w:rPr>
          <w:rFonts w:asciiTheme="minorHAnsi" w:hAnsiTheme="minorHAnsi" w:cstheme="minorHAnsi"/>
          <w:b/>
          <w:bCs/>
        </w:rPr>
        <w:t>SEMESTER END ASSESSMENT: 30 MARKS                         DURATION: 1 HOUR</w:t>
      </w:r>
      <w:r w:rsidRPr="00146C26">
        <w:rPr>
          <w:rFonts w:asciiTheme="minorHAnsi" w:hAnsiTheme="minorHAnsi" w:cstheme="minorHAnsi"/>
        </w:rPr>
        <w:t>  </w:t>
      </w:r>
    </w:p>
    <w:p w:rsidR="00356EDB" w:rsidRPr="00146C26" w:rsidRDefault="00356EDB" w:rsidP="00356EDB">
      <w:pPr>
        <w:ind w:firstLine="2160"/>
        <w:textAlignment w:val="baseline"/>
        <w:rPr>
          <w:rFonts w:asciiTheme="minorHAnsi" w:hAnsiTheme="minorHAnsi" w:cstheme="minorHAnsi"/>
        </w:rPr>
      </w:pPr>
      <w:r w:rsidRPr="00146C26">
        <w:rPr>
          <w:rFonts w:asciiTheme="minorHAnsi" w:hAnsiTheme="minorHAnsi" w:cstheme="minorHAnsi"/>
          <w:b/>
          <w:bCs/>
        </w:rPr>
        <w:t xml:space="preserve">   </w:t>
      </w:r>
      <w:r w:rsidRPr="00146C26">
        <w:rPr>
          <w:rFonts w:asciiTheme="minorHAnsi" w:hAnsiTheme="minorHAnsi" w:cstheme="minorHAnsi"/>
        </w:rPr>
        <w:tab/>
      </w:r>
      <w:r w:rsidRPr="00146C26">
        <w:rPr>
          <w:rFonts w:asciiTheme="minorHAnsi" w:hAnsiTheme="minorHAnsi" w:cstheme="minorHAnsi"/>
        </w:rPr>
        <w:tab/>
        <w:t> </w:t>
      </w:r>
    </w:p>
    <w:p w:rsidR="00356EDB" w:rsidRPr="00146C26" w:rsidRDefault="00356EDB" w:rsidP="00356EDB">
      <w:pPr>
        <w:ind w:left="1080"/>
        <w:jc w:val="center"/>
        <w:textAlignment w:val="baseline"/>
        <w:rPr>
          <w:rFonts w:asciiTheme="minorHAnsi" w:hAnsiTheme="minorHAnsi" w:cstheme="minorHAnsi"/>
          <w:b/>
          <w:bCs/>
        </w:rPr>
      </w:pPr>
      <w:r w:rsidRPr="00146C26">
        <w:rPr>
          <w:rFonts w:asciiTheme="minorHAnsi" w:hAnsiTheme="minorHAnsi" w:cstheme="minorHAnsi"/>
          <w:b/>
          <w:bCs/>
          <w:color w:val="000000"/>
          <w:u w:val="single"/>
        </w:rPr>
        <w:t>Question Paper Pattern for Theory Subjects  (Semester –end Examination</w:t>
      </w:r>
      <w:r w:rsidRPr="00146C26">
        <w:rPr>
          <w:rFonts w:asciiTheme="minorHAnsi" w:hAnsiTheme="minorHAnsi" w:cstheme="minorHAnsi"/>
          <w:b/>
          <w:bCs/>
          <w:color w:val="000000"/>
        </w:rPr>
        <w:t>) </w:t>
      </w:r>
    </w:p>
    <w:p w:rsidR="00356EDB" w:rsidRPr="00146C26" w:rsidRDefault="00356EDB" w:rsidP="00356EDB">
      <w:pPr>
        <w:jc w:val="center"/>
        <w:textAlignment w:val="baseline"/>
        <w:rPr>
          <w:rFonts w:asciiTheme="minorHAnsi" w:hAnsiTheme="minorHAnsi" w:cstheme="minorHAnsi"/>
        </w:rPr>
      </w:pPr>
      <w:r w:rsidRPr="00146C26">
        <w:rPr>
          <w:rFonts w:asciiTheme="minorHAnsi" w:hAnsiTheme="minorHAnsi" w:cstheme="minorHAnsi"/>
        </w:rPr>
        <w:t> </w:t>
      </w:r>
    </w:p>
    <w:p w:rsidR="00356EDB" w:rsidRPr="00146C26" w:rsidRDefault="00356EDB" w:rsidP="00356EDB">
      <w:pPr>
        <w:ind w:right="6405"/>
        <w:textAlignment w:val="baseline"/>
        <w:rPr>
          <w:rFonts w:asciiTheme="minorHAnsi" w:hAnsiTheme="minorHAnsi" w:cstheme="minorHAnsi"/>
        </w:rPr>
      </w:pPr>
      <w:r w:rsidRPr="00146C26">
        <w:rPr>
          <w:rFonts w:asciiTheme="minorHAnsi" w:hAnsiTheme="minorHAnsi" w:cstheme="minorHAnsi"/>
          <w:lang w:val="en-US"/>
        </w:rPr>
        <w:t>All questions are compulsory</w:t>
      </w:r>
      <w:r w:rsidRPr="00146C26">
        <w:rPr>
          <w:rFonts w:asciiTheme="minorHAnsi" w:hAnsiTheme="minorHAnsi" w:cstheme="minorHAnsi"/>
        </w:rPr>
        <w:t> </w:t>
      </w:r>
    </w:p>
    <w:tbl>
      <w:tblPr>
        <w:tblW w:w="697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4978"/>
        <w:gridCol w:w="1418"/>
      </w:tblGrid>
      <w:tr w:rsidR="00356EDB" w:rsidRPr="00146C26" w:rsidTr="00591B96">
        <w:trPr>
          <w:trHeight w:val="270"/>
        </w:trPr>
        <w:tc>
          <w:tcPr>
            <w:tcW w:w="579"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Q. No.</w:t>
            </w:r>
            <w:r w:rsidRPr="00146C26">
              <w:rPr>
                <w:rFonts w:asciiTheme="minorHAnsi" w:hAnsiTheme="minorHAnsi" w:cstheme="minorHAnsi"/>
              </w:rPr>
              <w:t> </w:t>
            </w:r>
          </w:p>
        </w:tc>
        <w:tc>
          <w:tcPr>
            <w:tcW w:w="4978"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Particulars</w:t>
            </w:r>
            <w:r w:rsidRPr="00146C26">
              <w:rPr>
                <w:rFonts w:asciiTheme="minorHAnsi" w:hAnsiTheme="minorHAnsi" w:cstheme="minorHAnsi"/>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Marks</w:t>
            </w:r>
            <w:r w:rsidRPr="00146C26">
              <w:rPr>
                <w:rFonts w:asciiTheme="minorHAnsi" w:hAnsiTheme="minorHAnsi" w:cstheme="minorHAnsi"/>
              </w:rPr>
              <w:t> </w:t>
            </w:r>
          </w:p>
        </w:tc>
      </w:tr>
      <w:tr w:rsidR="00356EDB" w:rsidRPr="00146C26" w:rsidTr="00591B96">
        <w:trPr>
          <w:trHeight w:val="1095"/>
        </w:trPr>
        <w:tc>
          <w:tcPr>
            <w:tcW w:w="579"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Q.1.</w:t>
            </w:r>
            <w:r w:rsidRPr="00146C26">
              <w:rPr>
                <w:rFonts w:asciiTheme="minorHAnsi" w:hAnsiTheme="minorHAnsi" w:cstheme="minorHAnsi"/>
              </w:rPr>
              <w:t> </w:t>
            </w:r>
          </w:p>
        </w:tc>
        <w:tc>
          <w:tcPr>
            <w:tcW w:w="4978"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numPr>
                <w:ilvl w:val="0"/>
                <w:numId w:val="74"/>
              </w:numPr>
              <w:ind w:left="447" w:hanging="283"/>
              <w:textAlignment w:val="baseline"/>
              <w:rPr>
                <w:rFonts w:asciiTheme="minorHAnsi" w:hAnsiTheme="minorHAnsi" w:cstheme="minorHAnsi"/>
              </w:rPr>
            </w:pPr>
            <w:r w:rsidRPr="00146C26">
              <w:rPr>
                <w:rFonts w:asciiTheme="minorHAnsi" w:hAnsiTheme="minorHAnsi" w:cstheme="minorHAnsi"/>
                <w:lang w:val="en-US"/>
              </w:rPr>
              <w:t>Answer in brief</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OR</w:t>
            </w:r>
            <w:r w:rsidRPr="00146C26">
              <w:rPr>
                <w:rFonts w:asciiTheme="minorHAnsi" w:hAnsiTheme="minorHAnsi" w:cstheme="minorHAnsi"/>
              </w:rPr>
              <w:t> </w:t>
            </w:r>
          </w:p>
          <w:p w:rsidR="00356EDB" w:rsidRPr="00146C26" w:rsidRDefault="00356EDB" w:rsidP="00591B96">
            <w:pPr>
              <w:tabs>
                <w:tab w:val="left" w:pos="306"/>
                <w:tab w:val="left" w:pos="589"/>
              </w:tabs>
              <w:ind w:left="164" w:hanging="59"/>
              <w:textAlignment w:val="baseline"/>
              <w:rPr>
                <w:rFonts w:asciiTheme="minorHAnsi" w:hAnsiTheme="minorHAnsi" w:cstheme="minorHAnsi"/>
              </w:rPr>
            </w:pPr>
            <w:r w:rsidRPr="00146C26">
              <w:rPr>
                <w:rFonts w:asciiTheme="minorHAnsi" w:hAnsiTheme="minorHAnsi" w:cstheme="minorHAnsi"/>
                <w:lang w:val="en-US"/>
              </w:rPr>
              <w:t> B)    Answer in brief</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 8</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 </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 </w:t>
            </w:r>
            <w:r w:rsidRPr="00146C26">
              <w:rPr>
                <w:rFonts w:asciiTheme="minorHAnsi" w:hAnsiTheme="minorHAnsi" w:cstheme="minorHAnsi"/>
              </w:rPr>
              <w:t> </w:t>
            </w:r>
          </w:p>
        </w:tc>
      </w:tr>
      <w:tr w:rsidR="00356EDB" w:rsidRPr="00146C26" w:rsidTr="00591B96">
        <w:trPr>
          <w:trHeight w:val="1095"/>
        </w:trPr>
        <w:tc>
          <w:tcPr>
            <w:tcW w:w="579"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Q.2.</w:t>
            </w:r>
            <w:r w:rsidRPr="00146C26">
              <w:rPr>
                <w:rFonts w:asciiTheme="minorHAnsi" w:hAnsiTheme="minorHAnsi" w:cstheme="minorHAnsi"/>
              </w:rPr>
              <w:t> </w:t>
            </w:r>
          </w:p>
        </w:tc>
        <w:tc>
          <w:tcPr>
            <w:tcW w:w="4978"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numPr>
                <w:ilvl w:val="0"/>
                <w:numId w:val="75"/>
              </w:numPr>
              <w:ind w:left="164" w:firstLine="0"/>
              <w:textAlignment w:val="baseline"/>
              <w:rPr>
                <w:rFonts w:asciiTheme="minorHAnsi" w:hAnsiTheme="minorHAnsi" w:cstheme="minorHAnsi"/>
              </w:rPr>
            </w:pPr>
            <w:r w:rsidRPr="00146C26">
              <w:rPr>
                <w:rFonts w:asciiTheme="minorHAnsi" w:hAnsiTheme="minorHAnsi" w:cstheme="minorHAnsi"/>
                <w:lang w:val="en-US"/>
              </w:rPr>
              <w:t>Answer in brief</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OR</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      B)    Answer in brief</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 8</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 </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 </w:t>
            </w:r>
            <w:r w:rsidRPr="00146C26">
              <w:rPr>
                <w:rFonts w:asciiTheme="minorHAnsi" w:hAnsiTheme="minorHAnsi" w:cstheme="minorHAnsi"/>
              </w:rPr>
              <w:t> </w:t>
            </w:r>
          </w:p>
        </w:tc>
      </w:tr>
      <w:tr w:rsidR="00356EDB" w:rsidRPr="00146C26" w:rsidTr="00591B96">
        <w:trPr>
          <w:trHeight w:val="1095"/>
        </w:trPr>
        <w:tc>
          <w:tcPr>
            <w:tcW w:w="579"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Q.3.</w:t>
            </w:r>
            <w:r w:rsidRPr="00146C26">
              <w:rPr>
                <w:rFonts w:asciiTheme="minorHAnsi" w:hAnsiTheme="minorHAnsi" w:cstheme="minorHAnsi"/>
              </w:rPr>
              <w:t> </w:t>
            </w:r>
          </w:p>
        </w:tc>
        <w:tc>
          <w:tcPr>
            <w:tcW w:w="4978"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numPr>
                <w:ilvl w:val="0"/>
                <w:numId w:val="76"/>
              </w:numPr>
              <w:ind w:left="1080" w:hanging="916"/>
              <w:textAlignment w:val="baseline"/>
              <w:rPr>
                <w:rFonts w:asciiTheme="minorHAnsi" w:hAnsiTheme="minorHAnsi" w:cstheme="minorHAnsi"/>
              </w:rPr>
            </w:pPr>
            <w:r w:rsidRPr="00146C26">
              <w:rPr>
                <w:rFonts w:asciiTheme="minorHAnsi" w:hAnsiTheme="minorHAnsi" w:cstheme="minorHAnsi"/>
                <w:lang w:val="en-US"/>
              </w:rPr>
              <w:t>Answer in brief</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OR</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      B)    Answer in brief</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 8</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 </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 </w:t>
            </w:r>
            <w:r w:rsidRPr="00146C26">
              <w:rPr>
                <w:rFonts w:asciiTheme="minorHAnsi" w:hAnsiTheme="minorHAnsi" w:cstheme="minorHAnsi"/>
              </w:rPr>
              <w:t> </w:t>
            </w:r>
          </w:p>
        </w:tc>
      </w:tr>
      <w:tr w:rsidR="00356EDB" w:rsidRPr="00146C26" w:rsidTr="00591B96">
        <w:trPr>
          <w:trHeight w:val="555"/>
        </w:trPr>
        <w:tc>
          <w:tcPr>
            <w:tcW w:w="579"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Q.4.</w:t>
            </w:r>
            <w:r w:rsidRPr="00146C26">
              <w:rPr>
                <w:rFonts w:asciiTheme="minorHAnsi" w:hAnsiTheme="minorHAnsi" w:cstheme="minorHAnsi"/>
              </w:rPr>
              <w:t> </w:t>
            </w:r>
          </w:p>
        </w:tc>
        <w:tc>
          <w:tcPr>
            <w:tcW w:w="4978"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Read the following Case Study and answer the questions that follow.</w:t>
            </w:r>
            <w:r w:rsidRPr="00146C26">
              <w:rPr>
                <w:rFonts w:asciiTheme="minorHAnsi" w:hAnsiTheme="minorHAnsi" w:cstheme="minorHAnsi"/>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 6</w:t>
            </w:r>
            <w:r w:rsidRPr="00146C26">
              <w:rPr>
                <w:rFonts w:asciiTheme="minorHAnsi" w:hAnsiTheme="minorHAnsi" w:cstheme="minorHAnsi"/>
              </w:rPr>
              <w:t> </w:t>
            </w:r>
          </w:p>
        </w:tc>
      </w:tr>
    </w:tbl>
    <w:p w:rsidR="00356EDB" w:rsidRPr="00173D2C" w:rsidRDefault="00356EDB" w:rsidP="00356EDB">
      <w:pPr>
        <w:rPr>
          <w:rFonts w:cstheme="minorHAnsi"/>
        </w:rPr>
      </w:pPr>
    </w:p>
    <w:p w:rsidR="00356EDB" w:rsidRDefault="00356EDB">
      <w:pPr>
        <w:spacing w:after="160" w:line="259" w:lineRule="auto"/>
        <w:rPr>
          <w:rFonts w:cstheme="minorHAnsi"/>
        </w:rPr>
      </w:pPr>
      <w:r>
        <w:rPr>
          <w:rFonts w:cstheme="minorHAnsi"/>
        </w:rPr>
        <w:br w:type="page"/>
      </w:r>
    </w:p>
    <w:p w:rsidR="00F27CF9" w:rsidRPr="00173D2C" w:rsidRDefault="00F27CF9" w:rsidP="00F27CF9">
      <w:pPr>
        <w:rPr>
          <w:rFonts w:cstheme="minorHAnsi"/>
        </w:rPr>
      </w:pPr>
    </w:p>
    <w:p w:rsidR="00F27CF9" w:rsidRPr="00173D2C" w:rsidRDefault="00F27CF9" w:rsidP="00F27CF9">
      <w:pPr>
        <w:widowControl w:val="0"/>
        <w:pBdr>
          <w:top w:val="nil"/>
          <w:left w:val="nil"/>
          <w:bottom w:val="nil"/>
          <w:right w:val="nil"/>
          <w:between w:val="nil"/>
        </w:pBdr>
        <w:spacing w:line="276" w:lineRule="auto"/>
        <w:rPr>
          <w:rFonts w:eastAsia="Arial" w:cstheme="minorHAns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
        <w:gridCol w:w="1346"/>
        <w:gridCol w:w="1357"/>
        <w:gridCol w:w="1093"/>
        <w:gridCol w:w="1043"/>
        <w:gridCol w:w="88"/>
        <w:gridCol w:w="1030"/>
        <w:gridCol w:w="1177"/>
        <w:gridCol w:w="1117"/>
      </w:tblGrid>
      <w:tr w:rsidR="00F27CF9" w:rsidRPr="00173D2C" w:rsidTr="00591B96">
        <w:tc>
          <w:tcPr>
            <w:tcW w:w="6026" w:type="dxa"/>
            <w:gridSpan w:val="6"/>
          </w:tcPr>
          <w:p w:rsidR="00F27CF9" w:rsidRPr="00173D2C" w:rsidRDefault="00F27CF9" w:rsidP="00591B96">
            <w:pPr>
              <w:rPr>
                <w:rFonts w:cstheme="minorHAnsi"/>
              </w:rPr>
            </w:pPr>
            <w:r w:rsidRPr="00173D2C">
              <w:rPr>
                <w:rFonts w:cstheme="minorHAnsi"/>
              </w:rPr>
              <w:t xml:space="preserve">Program : </w:t>
            </w:r>
            <w:r w:rsidR="00625B69" w:rsidRPr="00173D2C">
              <w:rPr>
                <w:rFonts w:cstheme="minorHAnsi"/>
                <w:b/>
                <w:bCs/>
                <w:color w:val="000000"/>
                <w:lang w:eastAsia="en-IN"/>
              </w:rPr>
              <w:t>B</w:t>
            </w:r>
            <w:r w:rsidR="00625B69">
              <w:rPr>
                <w:rFonts w:cstheme="minorHAnsi"/>
                <w:b/>
                <w:bCs/>
                <w:color w:val="000000"/>
                <w:lang w:eastAsia="en-IN"/>
              </w:rPr>
              <w:t xml:space="preserve">achelor of Commerce </w:t>
            </w:r>
            <w:r w:rsidR="00625B69" w:rsidRPr="00173D2C">
              <w:rPr>
                <w:rFonts w:cstheme="minorHAnsi"/>
                <w:b/>
                <w:bCs/>
                <w:color w:val="000000"/>
                <w:lang w:eastAsia="en-IN"/>
              </w:rPr>
              <w:t>(Financial Market) (2023-24) </w:t>
            </w:r>
            <w:r w:rsidR="00625B69" w:rsidRPr="00173D2C">
              <w:rPr>
                <w:rFonts w:cstheme="minorHAnsi"/>
                <w:color w:val="000000"/>
                <w:lang w:eastAsia="en-IN"/>
              </w:rPr>
              <w:t> </w:t>
            </w:r>
          </w:p>
        </w:tc>
        <w:tc>
          <w:tcPr>
            <w:tcW w:w="3324" w:type="dxa"/>
            <w:gridSpan w:val="3"/>
          </w:tcPr>
          <w:p w:rsidR="00F27CF9" w:rsidRPr="00173D2C" w:rsidRDefault="00F27CF9" w:rsidP="00591B96">
            <w:pPr>
              <w:rPr>
                <w:rFonts w:cstheme="minorHAnsi"/>
              </w:rPr>
            </w:pPr>
            <w:r w:rsidRPr="00173D2C">
              <w:rPr>
                <w:rFonts w:cstheme="minorHAnsi"/>
              </w:rPr>
              <w:t xml:space="preserve">Semester </w:t>
            </w:r>
          </w:p>
        </w:tc>
      </w:tr>
      <w:tr w:rsidR="00F27CF9" w:rsidRPr="00173D2C" w:rsidTr="00591B96">
        <w:tc>
          <w:tcPr>
            <w:tcW w:w="6026" w:type="dxa"/>
            <w:gridSpan w:val="6"/>
          </w:tcPr>
          <w:p w:rsidR="00F27CF9" w:rsidRPr="00173D2C" w:rsidRDefault="00F27CF9" w:rsidP="00591B96">
            <w:pPr>
              <w:rPr>
                <w:rFonts w:cstheme="minorHAnsi"/>
              </w:rPr>
            </w:pPr>
            <w:r w:rsidRPr="00173D2C">
              <w:rPr>
                <w:rFonts w:cstheme="minorHAnsi"/>
              </w:rPr>
              <w:t xml:space="preserve">Course : Indian Management Thoughts and Practices </w:t>
            </w:r>
          </w:p>
        </w:tc>
        <w:tc>
          <w:tcPr>
            <w:tcW w:w="3324" w:type="dxa"/>
            <w:gridSpan w:val="3"/>
          </w:tcPr>
          <w:p w:rsidR="00F27CF9" w:rsidRPr="00173D2C" w:rsidRDefault="00F27CF9" w:rsidP="00591B96">
            <w:pPr>
              <w:rPr>
                <w:rFonts w:cstheme="minorHAnsi"/>
              </w:rPr>
            </w:pPr>
            <w:r w:rsidRPr="00173D2C">
              <w:rPr>
                <w:rFonts w:cstheme="minorHAnsi"/>
              </w:rPr>
              <w:t xml:space="preserve">Code : </w:t>
            </w:r>
          </w:p>
        </w:tc>
      </w:tr>
      <w:tr w:rsidR="00F27CF9" w:rsidRPr="00173D2C" w:rsidTr="00591B96">
        <w:tc>
          <w:tcPr>
            <w:tcW w:w="4895" w:type="dxa"/>
            <w:gridSpan w:val="4"/>
          </w:tcPr>
          <w:p w:rsidR="00F27CF9" w:rsidRPr="00173D2C" w:rsidRDefault="00F27CF9" w:rsidP="00591B96">
            <w:pPr>
              <w:rPr>
                <w:rFonts w:cstheme="minorHAnsi"/>
              </w:rPr>
            </w:pPr>
            <w:r w:rsidRPr="00173D2C">
              <w:rPr>
                <w:rFonts w:cstheme="minorHAnsi"/>
              </w:rPr>
              <w:t>Teaching Scheme</w:t>
            </w:r>
          </w:p>
        </w:tc>
        <w:tc>
          <w:tcPr>
            <w:tcW w:w="4455" w:type="dxa"/>
            <w:gridSpan w:val="5"/>
          </w:tcPr>
          <w:p w:rsidR="00F27CF9" w:rsidRPr="00173D2C" w:rsidRDefault="00F27CF9" w:rsidP="00591B96">
            <w:pPr>
              <w:rPr>
                <w:rFonts w:cstheme="minorHAnsi"/>
              </w:rPr>
            </w:pPr>
            <w:r w:rsidRPr="00173D2C">
              <w:rPr>
                <w:rFonts w:cstheme="minorHAnsi"/>
              </w:rPr>
              <w:t>Evaluation Scheme</w:t>
            </w:r>
          </w:p>
        </w:tc>
      </w:tr>
      <w:tr w:rsidR="00F27CF9" w:rsidRPr="00173D2C" w:rsidTr="00591B96">
        <w:tc>
          <w:tcPr>
            <w:tcW w:w="1099" w:type="dxa"/>
            <w:vMerge w:val="restart"/>
          </w:tcPr>
          <w:p w:rsidR="00F27CF9" w:rsidRPr="00173D2C" w:rsidRDefault="00F27CF9" w:rsidP="00591B96">
            <w:pPr>
              <w:rPr>
                <w:rFonts w:cstheme="minorHAnsi"/>
              </w:rPr>
            </w:pPr>
            <w:r w:rsidRPr="00173D2C">
              <w:rPr>
                <w:rFonts w:cstheme="minorHAnsi"/>
              </w:rPr>
              <w:t>Lecture</w:t>
            </w:r>
          </w:p>
        </w:tc>
        <w:tc>
          <w:tcPr>
            <w:tcW w:w="1346" w:type="dxa"/>
            <w:vMerge w:val="restart"/>
          </w:tcPr>
          <w:p w:rsidR="00F27CF9" w:rsidRPr="00173D2C" w:rsidRDefault="00F27CF9" w:rsidP="00591B96">
            <w:pPr>
              <w:rPr>
                <w:rFonts w:cstheme="minorHAnsi"/>
              </w:rPr>
            </w:pPr>
            <w:r w:rsidRPr="00173D2C">
              <w:rPr>
                <w:rFonts w:cstheme="minorHAnsi"/>
              </w:rPr>
              <w:t>Practical</w:t>
            </w:r>
          </w:p>
        </w:tc>
        <w:tc>
          <w:tcPr>
            <w:tcW w:w="1357" w:type="dxa"/>
            <w:vMerge w:val="restart"/>
          </w:tcPr>
          <w:p w:rsidR="00F27CF9" w:rsidRPr="00173D2C" w:rsidRDefault="00F27CF9" w:rsidP="00591B96">
            <w:pPr>
              <w:rPr>
                <w:rFonts w:cstheme="minorHAnsi"/>
              </w:rPr>
            </w:pPr>
            <w:r w:rsidRPr="00173D2C">
              <w:rPr>
                <w:rFonts w:cstheme="minorHAnsi"/>
              </w:rPr>
              <w:t>Tutorial</w:t>
            </w:r>
          </w:p>
        </w:tc>
        <w:tc>
          <w:tcPr>
            <w:tcW w:w="1093" w:type="dxa"/>
            <w:vMerge w:val="restart"/>
          </w:tcPr>
          <w:p w:rsidR="00F27CF9" w:rsidRPr="00173D2C" w:rsidRDefault="00F27CF9" w:rsidP="00591B96">
            <w:pPr>
              <w:rPr>
                <w:rFonts w:cstheme="minorHAnsi"/>
              </w:rPr>
            </w:pPr>
            <w:r w:rsidRPr="00173D2C">
              <w:rPr>
                <w:rFonts w:cstheme="minorHAnsi"/>
              </w:rPr>
              <w:t>Credits</w:t>
            </w:r>
          </w:p>
        </w:tc>
        <w:tc>
          <w:tcPr>
            <w:tcW w:w="2161" w:type="dxa"/>
            <w:gridSpan w:val="3"/>
          </w:tcPr>
          <w:p w:rsidR="00F27CF9" w:rsidRPr="00173D2C" w:rsidRDefault="00F27CF9" w:rsidP="00591B96">
            <w:pPr>
              <w:rPr>
                <w:rFonts w:cstheme="minorHAnsi"/>
              </w:rPr>
            </w:pPr>
            <w:r w:rsidRPr="00173D2C">
              <w:rPr>
                <w:rFonts w:cstheme="minorHAnsi"/>
              </w:rPr>
              <w:t>Theory</w:t>
            </w:r>
          </w:p>
        </w:tc>
        <w:tc>
          <w:tcPr>
            <w:tcW w:w="2294" w:type="dxa"/>
            <w:gridSpan w:val="2"/>
          </w:tcPr>
          <w:p w:rsidR="00F27CF9" w:rsidRPr="00173D2C" w:rsidRDefault="00F27CF9" w:rsidP="00591B96">
            <w:pPr>
              <w:rPr>
                <w:rFonts w:cstheme="minorHAnsi"/>
              </w:rPr>
            </w:pPr>
            <w:r w:rsidRPr="00173D2C">
              <w:rPr>
                <w:rFonts w:cstheme="minorHAnsi"/>
              </w:rPr>
              <w:t>Practical</w:t>
            </w:r>
          </w:p>
        </w:tc>
      </w:tr>
      <w:tr w:rsidR="00F27CF9" w:rsidRPr="00173D2C" w:rsidTr="00591B96">
        <w:tc>
          <w:tcPr>
            <w:tcW w:w="1099" w:type="dxa"/>
            <w:vMerge/>
          </w:tcPr>
          <w:p w:rsidR="00F27CF9" w:rsidRPr="00173D2C" w:rsidRDefault="00F27CF9" w:rsidP="00591B96">
            <w:pPr>
              <w:widowControl w:val="0"/>
              <w:pBdr>
                <w:top w:val="nil"/>
                <w:left w:val="nil"/>
                <w:bottom w:val="nil"/>
                <w:right w:val="nil"/>
                <w:between w:val="nil"/>
              </w:pBdr>
              <w:spacing w:line="276" w:lineRule="auto"/>
              <w:rPr>
                <w:rFonts w:cstheme="minorHAnsi"/>
              </w:rPr>
            </w:pPr>
          </w:p>
        </w:tc>
        <w:tc>
          <w:tcPr>
            <w:tcW w:w="1346" w:type="dxa"/>
            <w:vMerge/>
          </w:tcPr>
          <w:p w:rsidR="00F27CF9" w:rsidRPr="00173D2C" w:rsidRDefault="00F27CF9" w:rsidP="00591B96">
            <w:pPr>
              <w:widowControl w:val="0"/>
              <w:pBdr>
                <w:top w:val="nil"/>
                <w:left w:val="nil"/>
                <w:bottom w:val="nil"/>
                <w:right w:val="nil"/>
                <w:between w:val="nil"/>
              </w:pBdr>
              <w:spacing w:line="276" w:lineRule="auto"/>
              <w:rPr>
                <w:rFonts w:cstheme="minorHAnsi"/>
              </w:rPr>
            </w:pPr>
          </w:p>
        </w:tc>
        <w:tc>
          <w:tcPr>
            <w:tcW w:w="1357" w:type="dxa"/>
            <w:vMerge/>
          </w:tcPr>
          <w:p w:rsidR="00F27CF9" w:rsidRPr="00173D2C" w:rsidRDefault="00F27CF9" w:rsidP="00591B96">
            <w:pPr>
              <w:widowControl w:val="0"/>
              <w:pBdr>
                <w:top w:val="nil"/>
                <w:left w:val="nil"/>
                <w:bottom w:val="nil"/>
                <w:right w:val="nil"/>
                <w:between w:val="nil"/>
              </w:pBdr>
              <w:spacing w:line="276" w:lineRule="auto"/>
              <w:rPr>
                <w:rFonts w:cstheme="minorHAnsi"/>
              </w:rPr>
            </w:pPr>
          </w:p>
        </w:tc>
        <w:tc>
          <w:tcPr>
            <w:tcW w:w="1093" w:type="dxa"/>
            <w:vMerge/>
          </w:tcPr>
          <w:p w:rsidR="00F27CF9" w:rsidRPr="00173D2C" w:rsidRDefault="00F27CF9" w:rsidP="00591B96">
            <w:pPr>
              <w:widowControl w:val="0"/>
              <w:pBdr>
                <w:top w:val="nil"/>
                <w:left w:val="nil"/>
                <w:bottom w:val="nil"/>
                <w:right w:val="nil"/>
                <w:between w:val="nil"/>
              </w:pBdr>
              <w:spacing w:line="276" w:lineRule="auto"/>
              <w:rPr>
                <w:rFonts w:cstheme="minorHAnsi"/>
              </w:rPr>
            </w:pPr>
          </w:p>
        </w:tc>
        <w:tc>
          <w:tcPr>
            <w:tcW w:w="1043" w:type="dxa"/>
          </w:tcPr>
          <w:p w:rsidR="00F27CF9" w:rsidRPr="00173D2C" w:rsidRDefault="00F27CF9" w:rsidP="00591B96">
            <w:pPr>
              <w:rPr>
                <w:rFonts w:cstheme="minorHAnsi"/>
              </w:rPr>
            </w:pPr>
            <w:r w:rsidRPr="00173D2C">
              <w:rPr>
                <w:rFonts w:cstheme="minorHAnsi"/>
              </w:rPr>
              <w:t>Internal</w:t>
            </w:r>
          </w:p>
        </w:tc>
        <w:tc>
          <w:tcPr>
            <w:tcW w:w="1118" w:type="dxa"/>
            <w:gridSpan w:val="2"/>
          </w:tcPr>
          <w:p w:rsidR="00F27CF9" w:rsidRPr="00173D2C" w:rsidRDefault="00F27CF9" w:rsidP="00591B96">
            <w:pPr>
              <w:rPr>
                <w:rFonts w:cstheme="minorHAnsi"/>
              </w:rPr>
            </w:pPr>
            <w:r w:rsidRPr="00173D2C">
              <w:rPr>
                <w:rFonts w:cstheme="minorHAnsi"/>
              </w:rPr>
              <w:t>External</w:t>
            </w:r>
          </w:p>
        </w:tc>
        <w:tc>
          <w:tcPr>
            <w:tcW w:w="1177" w:type="dxa"/>
          </w:tcPr>
          <w:p w:rsidR="00F27CF9" w:rsidRPr="00173D2C" w:rsidRDefault="00F27CF9" w:rsidP="00591B96">
            <w:pPr>
              <w:rPr>
                <w:rFonts w:cstheme="minorHAnsi"/>
              </w:rPr>
            </w:pPr>
            <w:r w:rsidRPr="00173D2C">
              <w:rPr>
                <w:rFonts w:cstheme="minorHAnsi"/>
              </w:rPr>
              <w:t>Internal</w:t>
            </w:r>
          </w:p>
        </w:tc>
        <w:tc>
          <w:tcPr>
            <w:tcW w:w="1117" w:type="dxa"/>
          </w:tcPr>
          <w:p w:rsidR="00F27CF9" w:rsidRPr="00173D2C" w:rsidRDefault="00F27CF9" w:rsidP="00591B96">
            <w:pPr>
              <w:rPr>
                <w:rFonts w:cstheme="minorHAnsi"/>
              </w:rPr>
            </w:pPr>
            <w:r w:rsidRPr="00173D2C">
              <w:rPr>
                <w:rFonts w:cstheme="minorHAnsi"/>
              </w:rPr>
              <w:t>External</w:t>
            </w:r>
          </w:p>
        </w:tc>
      </w:tr>
      <w:tr w:rsidR="00F27CF9" w:rsidRPr="00173D2C" w:rsidTr="00591B96">
        <w:tc>
          <w:tcPr>
            <w:tcW w:w="1099" w:type="dxa"/>
          </w:tcPr>
          <w:p w:rsidR="00F27CF9" w:rsidRPr="00173D2C" w:rsidRDefault="00F27CF9" w:rsidP="00591B96">
            <w:pPr>
              <w:rPr>
                <w:rFonts w:cstheme="minorHAnsi"/>
              </w:rPr>
            </w:pPr>
            <w:r w:rsidRPr="00173D2C">
              <w:rPr>
                <w:rFonts w:cstheme="minorHAnsi"/>
              </w:rPr>
              <w:t>30</w:t>
            </w:r>
          </w:p>
        </w:tc>
        <w:tc>
          <w:tcPr>
            <w:tcW w:w="1346" w:type="dxa"/>
          </w:tcPr>
          <w:p w:rsidR="00F27CF9" w:rsidRPr="00173D2C" w:rsidRDefault="00F27CF9" w:rsidP="00591B96">
            <w:pPr>
              <w:rPr>
                <w:rFonts w:cstheme="minorHAnsi"/>
              </w:rPr>
            </w:pPr>
            <w:r w:rsidRPr="00173D2C">
              <w:rPr>
                <w:rFonts w:cstheme="minorHAnsi"/>
              </w:rPr>
              <w:t>Nil</w:t>
            </w:r>
          </w:p>
        </w:tc>
        <w:tc>
          <w:tcPr>
            <w:tcW w:w="1357" w:type="dxa"/>
          </w:tcPr>
          <w:p w:rsidR="00F27CF9" w:rsidRPr="00173D2C" w:rsidRDefault="00F27CF9" w:rsidP="00591B96">
            <w:pPr>
              <w:rPr>
                <w:rFonts w:cstheme="minorHAnsi"/>
              </w:rPr>
            </w:pPr>
            <w:r w:rsidRPr="00173D2C">
              <w:rPr>
                <w:rFonts w:cstheme="minorHAnsi"/>
              </w:rPr>
              <w:t>Nil</w:t>
            </w:r>
          </w:p>
        </w:tc>
        <w:tc>
          <w:tcPr>
            <w:tcW w:w="1093" w:type="dxa"/>
          </w:tcPr>
          <w:p w:rsidR="00F27CF9" w:rsidRPr="00173D2C" w:rsidRDefault="00F27CF9" w:rsidP="00591B96">
            <w:pPr>
              <w:rPr>
                <w:rFonts w:cstheme="minorHAnsi"/>
              </w:rPr>
            </w:pPr>
            <w:r w:rsidRPr="00173D2C">
              <w:rPr>
                <w:rFonts w:cstheme="minorHAnsi"/>
              </w:rPr>
              <w:t>2</w:t>
            </w:r>
          </w:p>
        </w:tc>
        <w:tc>
          <w:tcPr>
            <w:tcW w:w="1043" w:type="dxa"/>
          </w:tcPr>
          <w:p w:rsidR="00F27CF9" w:rsidRPr="00173D2C" w:rsidRDefault="00480884" w:rsidP="00591B96">
            <w:pPr>
              <w:rPr>
                <w:rFonts w:cstheme="minorHAnsi"/>
              </w:rPr>
            </w:pPr>
            <w:r>
              <w:rPr>
                <w:rFonts w:cstheme="minorHAnsi"/>
              </w:rPr>
              <w:t xml:space="preserve">20 </w:t>
            </w:r>
            <w:r w:rsidR="00F27CF9" w:rsidRPr="00173D2C">
              <w:rPr>
                <w:rFonts w:cstheme="minorHAnsi"/>
              </w:rPr>
              <w:t xml:space="preserve">Marks </w:t>
            </w:r>
          </w:p>
        </w:tc>
        <w:tc>
          <w:tcPr>
            <w:tcW w:w="1118" w:type="dxa"/>
            <w:gridSpan w:val="2"/>
          </w:tcPr>
          <w:p w:rsidR="00F27CF9" w:rsidRPr="00173D2C" w:rsidRDefault="00F27CF9" w:rsidP="00591B96">
            <w:pPr>
              <w:rPr>
                <w:rFonts w:cstheme="minorHAnsi"/>
              </w:rPr>
            </w:pPr>
            <w:r w:rsidRPr="00173D2C">
              <w:rPr>
                <w:rFonts w:cstheme="minorHAnsi"/>
              </w:rPr>
              <w:t xml:space="preserve"> </w:t>
            </w:r>
            <w:r w:rsidR="00480884">
              <w:rPr>
                <w:rFonts w:cstheme="minorHAnsi"/>
              </w:rPr>
              <w:t xml:space="preserve">30 </w:t>
            </w:r>
            <w:r w:rsidRPr="00173D2C">
              <w:rPr>
                <w:rFonts w:cstheme="minorHAnsi"/>
              </w:rPr>
              <w:t>Marks</w:t>
            </w:r>
          </w:p>
        </w:tc>
        <w:tc>
          <w:tcPr>
            <w:tcW w:w="1177" w:type="dxa"/>
          </w:tcPr>
          <w:p w:rsidR="00F27CF9" w:rsidRPr="00173D2C" w:rsidRDefault="00F27CF9" w:rsidP="00591B96">
            <w:pPr>
              <w:rPr>
                <w:rFonts w:cstheme="minorHAnsi"/>
              </w:rPr>
            </w:pPr>
            <w:r w:rsidRPr="00173D2C">
              <w:rPr>
                <w:rFonts w:cstheme="minorHAnsi"/>
              </w:rPr>
              <w:t>Nil</w:t>
            </w:r>
          </w:p>
        </w:tc>
        <w:tc>
          <w:tcPr>
            <w:tcW w:w="1117" w:type="dxa"/>
          </w:tcPr>
          <w:p w:rsidR="00F27CF9" w:rsidRPr="00173D2C" w:rsidRDefault="00F27CF9" w:rsidP="00591B96">
            <w:pPr>
              <w:rPr>
                <w:rFonts w:cstheme="minorHAnsi"/>
              </w:rPr>
            </w:pPr>
            <w:r w:rsidRPr="00173D2C">
              <w:rPr>
                <w:rFonts w:cstheme="minorHAnsi"/>
              </w:rPr>
              <w:t>Nil</w:t>
            </w:r>
          </w:p>
        </w:tc>
      </w:tr>
      <w:tr w:rsidR="00F27CF9" w:rsidRPr="00173D2C" w:rsidTr="00591B96">
        <w:tc>
          <w:tcPr>
            <w:tcW w:w="9350" w:type="dxa"/>
            <w:gridSpan w:val="9"/>
            <w:shd w:val="clear" w:color="auto" w:fill="F2F2F2"/>
          </w:tcPr>
          <w:p w:rsidR="00F27CF9" w:rsidRPr="00173D2C" w:rsidRDefault="00F27CF9" w:rsidP="00591B96">
            <w:pPr>
              <w:rPr>
                <w:rFonts w:cstheme="minorHAnsi"/>
              </w:rPr>
            </w:pPr>
          </w:p>
        </w:tc>
      </w:tr>
      <w:tr w:rsidR="00F27CF9" w:rsidRPr="00173D2C" w:rsidTr="00591B96">
        <w:tc>
          <w:tcPr>
            <w:tcW w:w="9350" w:type="dxa"/>
            <w:gridSpan w:val="9"/>
            <w:shd w:val="clear" w:color="auto" w:fill="F2F2F2"/>
          </w:tcPr>
          <w:p w:rsidR="00F27CF9" w:rsidRPr="00173D2C" w:rsidRDefault="00F27CF9" w:rsidP="00591B96">
            <w:pPr>
              <w:rPr>
                <w:rFonts w:cstheme="minorHAnsi"/>
              </w:rPr>
            </w:pPr>
          </w:p>
        </w:tc>
      </w:tr>
      <w:tr w:rsidR="00F27CF9" w:rsidRPr="00173D2C" w:rsidTr="00591B96">
        <w:trPr>
          <w:trHeight w:val="1576"/>
        </w:trPr>
        <w:tc>
          <w:tcPr>
            <w:tcW w:w="9350" w:type="dxa"/>
            <w:gridSpan w:val="9"/>
          </w:tcPr>
          <w:p w:rsidR="00F27CF9" w:rsidRPr="00173D2C" w:rsidRDefault="00F27CF9" w:rsidP="00591B96">
            <w:pPr>
              <w:rPr>
                <w:rFonts w:cstheme="minorHAnsi"/>
              </w:rPr>
            </w:pPr>
            <w:r w:rsidRPr="00173D2C">
              <w:rPr>
                <w:rFonts w:cstheme="minorHAnsi"/>
              </w:rPr>
              <w:t>Learning Objectives</w:t>
            </w:r>
          </w:p>
          <w:p w:rsidR="00F27CF9" w:rsidRPr="00173D2C" w:rsidRDefault="00F27CF9" w:rsidP="00591B96">
            <w:pPr>
              <w:jc w:val="both"/>
              <w:rPr>
                <w:rFonts w:cstheme="minorHAnsi"/>
              </w:rPr>
            </w:pPr>
            <w:r w:rsidRPr="00173D2C">
              <w:rPr>
                <w:rFonts w:cstheme="minorHAnsi"/>
              </w:rPr>
              <w:t>1. To understand the relevance of Indian Ethos &amp; its applications in Management.</w:t>
            </w:r>
          </w:p>
          <w:p w:rsidR="00F27CF9" w:rsidRPr="00173D2C" w:rsidRDefault="00F27CF9" w:rsidP="00591B96">
            <w:pPr>
              <w:rPr>
                <w:rFonts w:cstheme="minorHAnsi"/>
              </w:rPr>
            </w:pPr>
            <w:r w:rsidRPr="00173D2C">
              <w:rPr>
                <w:rFonts w:cstheme="minorHAnsi"/>
              </w:rPr>
              <w:t>2. To acquaint learners with the concepts of Karma and Self- Management.</w:t>
            </w:r>
          </w:p>
          <w:p w:rsidR="00F27CF9" w:rsidRPr="00173D2C" w:rsidRDefault="00F27CF9" w:rsidP="00591B96">
            <w:pPr>
              <w:rPr>
                <w:rFonts w:cstheme="minorHAnsi"/>
              </w:rPr>
            </w:pPr>
            <w:r w:rsidRPr="00173D2C">
              <w:rPr>
                <w:rFonts w:cstheme="minorHAnsi"/>
              </w:rPr>
              <w:t>3. To understand the Indian approach to personality development.</w:t>
            </w:r>
          </w:p>
          <w:p w:rsidR="00F27CF9" w:rsidRPr="00173D2C" w:rsidRDefault="00F27CF9" w:rsidP="00591B96">
            <w:pPr>
              <w:rPr>
                <w:rFonts w:cstheme="minorHAnsi"/>
              </w:rPr>
            </w:pPr>
            <w:r w:rsidRPr="00173D2C">
              <w:rPr>
                <w:rFonts w:cstheme="minorHAnsi"/>
              </w:rPr>
              <w:t xml:space="preserve">4. To understand the Indian approach towards leadership, motivation &amp; stress Management. </w:t>
            </w:r>
          </w:p>
        </w:tc>
      </w:tr>
      <w:tr w:rsidR="00F27CF9" w:rsidRPr="00173D2C" w:rsidTr="00591B96">
        <w:trPr>
          <w:trHeight w:val="1385"/>
        </w:trPr>
        <w:tc>
          <w:tcPr>
            <w:tcW w:w="9350" w:type="dxa"/>
            <w:gridSpan w:val="9"/>
          </w:tcPr>
          <w:p w:rsidR="00F27CF9" w:rsidRPr="00173D2C" w:rsidRDefault="00F27CF9" w:rsidP="00591B96">
            <w:pPr>
              <w:rPr>
                <w:rFonts w:cstheme="minorHAnsi"/>
              </w:rPr>
            </w:pPr>
            <w:r w:rsidRPr="00173D2C">
              <w:rPr>
                <w:rFonts w:cstheme="minorHAnsi"/>
              </w:rPr>
              <w:t>Learning Outcomes</w:t>
            </w:r>
          </w:p>
          <w:p w:rsidR="00F27CF9" w:rsidRPr="00173D2C" w:rsidRDefault="00F27CF9" w:rsidP="00591B96">
            <w:pPr>
              <w:rPr>
                <w:rFonts w:cstheme="minorHAnsi"/>
              </w:rPr>
            </w:pPr>
            <w:r w:rsidRPr="00173D2C">
              <w:rPr>
                <w:rFonts w:cstheme="minorHAnsi"/>
              </w:rPr>
              <w:t xml:space="preserve">1. </w:t>
            </w:r>
            <w:r w:rsidRPr="00173D2C">
              <w:rPr>
                <w:rFonts w:cstheme="minorHAnsi"/>
                <w:color w:val="000000"/>
              </w:rPr>
              <w:t xml:space="preserve">Learners will be able to understand the meaning of Ethos. </w:t>
            </w:r>
            <w:r w:rsidRPr="00173D2C">
              <w:rPr>
                <w:rFonts w:cstheme="minorHAnsi"/>
              </w:rPr>
              <w:t>Learners will also be able to apply the Indian ethos in managing oneself as well as business.</w:t>
            </w:r>
          </w:p>
          <w:p w:rsidR="00F27CF9" w:rsidRPr="00173D2C" w:rsidRDefault="00F27CF9" w:rsidP="00591B96">
            <w:pPr>
              <w:pStyle w:val="NormalWeb"/>
              <w:spacing w:before="0" w:beforeAutospacing="0" w:after="0" w:afterAutospacing="0"/>
              <w:rPr>
                <w:rFonts w:asciiTheme="minorHAnsi" w:hAnsiTheme="minorHAnsi" w:cstheme="minorHAnsi"/>
                <w:color w:val="000000"/>
                <w:sz w:val="24"/>
                <w:szCs w:val="24"/>
              </w:rPr>
            </w:pPr>
            <w:r w:rsidRPr="00173D2C">
              <w:rPr>
                <w:rFonts w:asciiTheme="minorHAnsi" w:hAnsiTheme="minorHAnsi" w:cstheme="minorHAnsi"/>
                <w:color w:val="000000"/>
                <w:sz w:val="24"/>
                <w:szCs w:val="24"/>
              </w:rPr>
              <w:t xml:space="preserve">2. Learners will be able to understand the applications of Karma </w:t>
            </w:r>
            <w:r w:rsidRPr="00173D2C">
              <w:rPr>
                <w:rFonts w:asciiTheme="minorHAnsi" w:hAnsiTheme="minorHAnsi" w:cstheme="minorHAnsi"/>
                <w:sz w:val="24"/>
                <w:szCs w:val="24"/>
              </w:rPr>
              <w:t>and Self- Management</w:t>
            </w:r>
            <w:r w:rsidRPr="00173D2C">
              <w:rPr>
                <w:rFonts w:asciiTheme="minorHAnsi" w:hAnsiTheme="minorHAnsi" w:cstheme="minorHAnsi"/>
                <w:color w:val="000000"/>
                <w:sz w:val="24"/>
                <w:szCs w:val="24"/>
              </w:rPr>
              <w:t xml:space="preserve"> lessons in personal &amp; professional setting.</w:t>
            </w:r>
          </w:p>
          <w:p w:rsidR="00F27CF9" w:rsidRPr="00173D2C" w:rsidRDefault="00F27CF9" w:rsidP="00591B96">
            <w:pPr>
              <w:rPr>
                <w:rFonts w:cstheme="minorHAnsi"/>
              </w:rPr>
            </w:pPr>
            <w:r w:rsidRPr="00173D2C">
              <w:rPr>
                <w:rFonts w:cstheme="minorHAnsi"/>
              </w:rPr>
              <w:t xml:space="preserve">3. </w:t>
            </w:r>
            <w:r w:rsidRPr="00173D2C">
              <w:rPr>
                <w:rFonts w:cstheme="minorHAnsi"/>
                <w:color w:val="000000"/>
              </w:rPr>
              <w:t>Learners will be able to appraise the value of embracing yoga, meditation and other aspects of personality development.</w:t>
            </w:r>
          </w:p>
          <w:p w:rsidR="00F27CF9" w:rsidRPr="00173D2C" w:rsidRDefault="00F27CF9" w:rsidP="00591B96">
            <w:pPr>
              <w:pStyle w:val="NormalWeb"/>
              <w:spacing w:before="0" w:beforeAutospacing="0" w:after="0" w:afterAutospacing="0"/>
              <w:rPr>
                <w:rFonts w:asciiTheme="minorHAnsi" w:hAnsiTheme="minorHAnsi" w:cstheme="minorHAnsi"/>
                <w:color w:val="000000"/>
                <w:sz w:val="24"/>
                <w:szCs w:val="24"/>
              </w:rPr>
            </w:pPr>
            <w:r w:rsidRPr="00173D2C">
              <w:rPr>
                <w:rFonts w:asciiTheme="minorHAnsi" w:hAnsiTheme="minorHAnsi" w:cstheme="minorHAnsi"/>
                <w:color w:val="000000"/>
                <w:sz w:val="24"/>
                <w:szCs w:val="24"/>
              </w:rPr>
              <w:t>4. Learners will be able to understand the importance of meditation as a stress management technique. They will also be able to compare the global approaches to motivation at workplace.</w:t>
            </w:r>
          </w:p>
        </w:tc>
      </w:tr>
      <w:tr w:rsidR="00F27CF9" w:rsidRPr="00173D2C" w:rsidTr="00591B96">
        <w:trPr>
          <w:trHeight w:val="944"/>
        </w:trPr>
        <w:tc>
          <w:tcPr>
            <w:tcW w:w="9350" w:type="dxa"/>
            <w:gridSpan w:val="9"/>
          </w:tcPr>
          <w:p w:rsidR="00F27CF9" w:rsidRPr="00173D2C" w:rsidRDefault="00F27CF9" w:rsidP="00591B96">
            <w:pPr>
              <w:rPr>
                <w:rFonts w:cstheme="minorHAnsi"/>
              </w:rPr>
            </w:pPr>
            <w:r w:rsidRPr="00173D2C">
              <w:rPr>
                <w:rFonts w:cstheme="minorHAnsi"/>
              </w:rPr>
              <w:t>Pedagogy</w:t>
            </w:r>
          </w:p>
          <w:p w:rsidR="00F27CF9" w:rsidRPr="00173D2C" w:rsidRDefault="00F27CF9" w:rsidP="00F27CF9">
            <w:pPr>
              <w:pStyle w:val="ListParagraph"/>
              <w:numPr>
                <w:ilvl w:val="0"/>
                <w:numId w:val="40"/>
              </w:numPr>
              <w:rPr>
                <w:rFonts w:asciiTheme="minorHAnsi" w:hAnsiTheme="minorHAnsi" w:cstheme="minorHAnsi"/>
              </w:rPr>
            </w:pPr>
            <w:r w:rsidRPr="00173D2C">
              <w:rPr>
                <w:rFonts w:asciiTheme="minorHAnsi" w:hAnsiTheme="minorHAnsi" w:cstheme="minorHAnsi"/>
              </w:rPr>
              <w:t>PPTs, Case studies, Group discussions, Classroom Activity, Videos, Research papers, News articles etc.</w:t>
            </w:r>
            <w:r w:rsidRPr="00173D2C">
              <w:rPr>
                <w:rFonts w:asciiTheme="minorHAnsi" w:hAnsiTheme="minorHAnsi" w:cstheme="minorHAnsi"/>
              </w:rPr>
              <w:tab/>
            </w:r>
          </w:p>
        </w:tc>
      </w:tr>
    </w:tbl>
    <w:p w:rsidR="00F27CF9" w:rsidRPr="00173D2C" w:rsidRDefault="00F27CF9" w:rsidP="00F27CF9">
      <w:pPr>
        <w:rPr>
          <w:rFonts w:cstheme="minorHAnsi"/>
        </w:rPr>
      </w:pPr>
    </w:p>
    <w:tbl>
      <w:tblPr>
        <w:tblStyle w:val="TableGrid"/>
        <w:tblpPr w:leftFromText="180" w:rightFromText="180" w:vertAnchor="text" w:horzAnchor="margin" w:tblpY="-254"/>
        <w:tblW w:w="9738" w:type="dxa"/>
        <w:tblLayout w:type="fixed"/>
        <w:tblLook w:val="04A0" w:firstRow="1" w:lastRow="0" w:firstColumn="1" w:lastColumn="0" w:noHBand="0" w:noVBand="1"/>
      </w:tblPr>
      <w:tblGrid>
        <w:gridCol w:w="704"/>
        <w:gridCol w:w="5954"/>
        <w:gridCol w:w="1559"/>
        <w:gridCol w:w="1521"/>
      </w:tblGrid>
      <w:tr w:rsidR="00F27CF9" w:rsidRPr="00173D2C" w:rsidTr="00591B96">
        <w:trPr>
          <w:trHeight w:val="621"/>
        </w:trPr>
        <w:tc>
          <w:tcPr>
            <w:tcW w:w="9738" w:type="dxa"/>
            <w:gridSpan w:val="4"/>
          </w:tcPr>
          <w:p w:rsidR="00F27CF9" w:rsidRPr="00173D2C" w:rsidRDefault="00F27CF9" w:rsidP="00591B96">
            <w:pPr>
              <w:jc w:val="center"/>
              <w:rPr>
                <w:rFonts w:cstheme="minorHAnsi"/>
              </w:rPr>
            </w:pPr>
          </w:p>
          <w:p w:rsidR="00F27CF9" w:rsidRPr="00173D2C" w:rsidRDefault="00F27CF9" w:rsidP="00591B96">
            <w:pPr>
              <w:jc w:val="center"/>
              <w:rPr>
                <w:rFonts w:cstheme="minorHAnsi"/>
              </w:rPr>
            </w:pPr>
            <w:r w:rsidRPr="00173D2C">
              <w:rPr>
                <w:rFonts w:cstheme="minorHAnsi"/>
              </w:rPr>
              <w:t>Detailed Syllabus Plan</w:t>
            </w:r>
          </w:p>
        </w:tc>
      </w:tr>
      <w:tr w:rsidR="00F27CF9" w:rsidRPr="00173D2C" w:rsidTr="00591B96">
        <w:trPr>
          <w:trHeight w:val="767"/>
        </w:trPr>
        <w:tc>
          <w:tcPr>
            <w:tcW w:w="704" w:type="dxa"/>
          </w:tcPr>
          <w:p w:rsidR="00F27CF9" w:rsidRPr="00173D2C" w:rsidRDefault="00F27CF9" w:rsidP="00591B96">
            <w:pPr>
              <w:jc w:val="center"/>
              <w:rPr>
                <w:rFonts w:cstheme="minorHAnsi"/>
              </w:rPr>
            </w:pPr>
            <w:r w:rsidRPr="00173D2C">
              <w:rPr>
                <w:rFonts w:cstheme="minorHAnsi"/>
              </w:rPr>
              <w:t>Module</w:t>
            </w:r>
          </w:p>
        </w:tc>
        <w:tc>
          <w:tcPr>
            <w:tcW w:w="5954" w:type="dxa"/>
          </w:tcPr>
          <w:p w:rsidR="00F27CF9" w:rsidRPr="00173D2C" w:rsidRDefault="00F27CF9" w:rsidP="00591B96">
            <w:pPr>
              <w:jc w:val="center"/>
              <w:rPr>
                <w:rFonts w:cstheme="minorHAnsi"/>
              </w:rPr>
            </w:pPr>
            <w:r w:rsidRPr="00173D2C">
              <w:rPr>
                <w:rFonts w:cstheme="minorHAnsi"/>
              </w:rPr>
              <w:t>Module Content</w:t>
            </w:r>
          </w:p>
        </w:tc>
        <w:tc>
          <w:tcPr>
            <w:tcW w:w="1559" w:type="dxa"/>
          </w:tcPr>
          <w:p w:rsidR="00F27CF9" w:rsidRPr="00173D2C" w:rsidRDefault="00F27CF9" w:rsidP="00591B96">
            <w:pPr>
              <w:jc w:val="center"/>
              <w:rPr>
                <w:rFonts w:cstheme="minorHAnsi"/>
              </w:rPr>
            </w:pPr>
            <w:r w:rsidRPr="00173D2C">
              <w:rPr>
                <w:rFonts w:cstheme="minorHAnsi"/>
              </w:rPr>
              <w:t>Module wise Pedagogy Used</w:t>
            </w:r>
          </w:p>
        </w:tc>
        <w:tc>
          <w:tcPr>
            <w:tcW w:w="1521" w:type="dxa"/>
          </w:tcPr>
          <w:p w:rsidR="00F27CF9" w:rsidRPr="00173D2C" w:rsidRDefault="00F27CF9" w:rsidP="00591B96">
            <w:pPr>
              <w:jc w:val="center"/>
              <w:rPr>
                <w:rFonts w:cstheme="minorHAnsi"/>
              </w:rPr>
            </w:pPr>
            <w:r w:rsidRPr="00173D2C">
              <w:rPr>
                <w:rFonts w:cstheme="minorHAnsi"/>
              </w:rPr>
              <w:t>Duration of Module</w:t>
            </w:r>
          </w:p>
        </w:tc>
      </w:tr>
      <w:tr w:rsidR="00F27CF9" w:rsidRPr="00173D2C" w:rsidTr="00591B96">
        <w:tc>
          <w:tcPr>
            <w:tcW w:w="704" w:type="dxa"/>
          </w:tcPr>
          <w:p w:rsidR="00F27CF9" w:rsidRPr="00173D2C" w:rsidRDefault="00F27CF9" w:rsidP="00591B96">
            <w:pPr>
              <w:jc w:val="both"/>
              <w:rPr>
                <w:rFonts w:cstheme="minorHAnsi"/>
              </w:rPr>
            </w:pPr>
            <w:r w:rsidRPr="00173D2C">
              <w:rPr>
                <w:rFonts w:cstheme="minorHAnsi"/>
              </w:rPr>
              <w:t>I</w:t>
            </w:r>
          </w:p>
        </w:tc>
        <w:tc>
          <w:tcPr>
            <w:tcW w:w="5954" w:type="dxa"/>
          </w:tcPr>
          <w:p w:rsidR="00F27CF9" w:rsidRPr="00173D2C" w:rsidRDefault="00F27CF9" w:rsidP="00591B96">
            <w:pPr>
              <w:shd w:val="clear" w:color="auto" w:fill="FFFFFF"/>
              <w:rPr>
                <w:rFonts w:cstheme="minorHAnsi"/>
                <w:b/>
                <w:bCs/>
                <w:color w:val="1F1F1F"/>
                <w:lang w:eastAsia="en-IN"/>
              </w:rPr>
            </w:pPr>
            <w:r w:rsidRPr="00173D2C">
              <w:rPr>
                <w:rFonts w:cstheme="minorHAnsi"/>
                <w:b/>
                <w:bCs/>
                <w:color w:val="1F1F1F"/>
                <w:lang w:eastAsia="en-IN"/>
              </w:rPr>
              <w:t>Introduction to Indian Ethos</w:t>
            </w:r>
          </w:p>
          <w:p w:rsidR="00F27CF9" w:rsidRPr="00173D2C" w:rsidRDefault="00F27CF9" w:rsidP="00591B96">
            <w:pPr>
              <w:pStyle w:val="ListParagraph"/>
              <w:numPr>
                <w:ilvl w:val="0"/>
                <w:numId w:val="47"/>
              </w:numPr>
              <w:shd w:val="clear" w:color="auto" w:fill="FFFFFF"/>
              <w:ind w:left="348"/>
              <w:rPr>
                <w:rFonts w:asciiTheme="minorHAnsi" w:eastAsia="Times New Roman" w:hAnsiTheme="minorHAnsi" w:cstheme="minorHAnsi"/>
                <w:color w:val="1F1F1F"/>
              </w:rPr>
            </w:pPr>
            <w:r w:rsidRPr="00173D2C">
              <w:rPr>
                <w:rFonts w:asciiTheme="minorHAnsi" w:hAnsiTheme="minorHAnsi" w:cstheme="minorHAnsi"/>
              </w:rPr>
              <w:t>Indian Ethos: Meaning, Features, Need, History, Relevance, Principles Practiced by Indian Companies, Requisites, Elements, Role of Indian Ethos in Managerial Practices.</w:t>
            </w:r>
          </w:p>
          <w:p w:rsidR="00F27CF9" w:rsidRPr="00173D2C" w:rsidRDefault="00F27CF9" w:rsidP="00591B96">
            <w:pPr>
              <w:pStyle w:val="ListParagraph"/>
              <w:numPr>
                <w:ilvl w:val="0"/>
                <w:numId w:val="47"/>
              </w:numPr>
              <w:shd w:val="clear" w:color="auto" w:fill="FFFFFF"/>
              <w:ind w:left="348"/>
              <w:rPr>
                <w:rFonts w:asciiTheme="minorHAnsi" w:eastAsia="Times New Roman" w:hAnsiTheme="minorHAnsi" w:cstheme="minorHAnsi"/>
                <w:b/>
                <w:bCs/>
                <w:color w:val="1F1F1F"/>
              </w:rPr>
            </w:pPr>
            <w:r w:rsidRPr="00173D2C">
              <w:rPr>
                <w:rFonts w:asciiTheme="minorHAnsi" w:eastAsia="Times New Roman" w:hAnsiTheme="minorHAnsi" w:cstheme="minorHAnsi"/>
                <w:color w:val="1F1F1F"/>
              </w:rPr>
              <w:t>Indian concept of learning:</w:t>
            </w:r>
            <w:r w:rsidRPr="00173D2C">
              <w:rPr>
                <w:rFonts w:asciiTheme="minorHAnsi" w:eastAsia="Times New Roman" w:hAnsiTheme="minorHAnsi" w:cstheme="minorHAnsi"/>
                <w:b/>
                <w:bCs/>
                <w:color w:val="1F1F1F"/>
              </w:rPr>
              <w:t xml:space="preserve"> </w:t>
            </w:r>
            <w:r w:rsidRPr="00173D2C">
              <w:rPr>
                <w:rFonts w:asciiTheme="minorHAnsi" w:hAnsiTheme="minorHAnsi" w:cstheme="minorHAnsi"/>
              </w:rPr>
              <w:t>Gurukul System of Learning, Meaning, Features, Advantages, Disadvantages, Modern System of Learning Vs.  Gurukul System of Learning.</w:t>
            </w:r>
          </w:p>
          <w:p w:rsidR="00F27CF9" w:rsidRPr="00173D2C" w:rsidRDefault="00F27CF9" w:rsidP="00591B96">
            <w:pPr>
              <w:numPr>
                <w:ilvl w:val="0"/>
                <w:numId w:val="47"/>
              </w:numPr>
              <w:shd w:val="clear" w:color="auto" w:fill="FFFFFF"/>
              <w:spacing w:before="100" w:beforeAutospacing="1"/>
              <w:ind w:left="348"/>
              <w:rPr>
                <w:rFonts w:cstheme="minorHAnsi"/>
                <w:color w:val="1F1F1F"/>
                <w:lang w:eastAsia="en-IN"/>
              </w:rPr>
            </w:pPr>
            <w:r w:rsidRPr="00173D2C">
              <w:rPr>
                <w:rFonts w:cstheme="minorHAnsi"/>
              </w:rPr>
              <w:t>Indian Heritage in Business, Management, Production and Consumption</w:t>
            </w:r>
            <w:r w:rsidRPr="00173D2C">
              <w:rPr>
                <w:rFonts w:cstheme="minorHAnsi"/>
                <w:color w:val="1F1F1F"/>
                <w:lang w:eastAsia="en-IN"/>
              </w:rPr>
              <w:t>.</w:t>
            </w:r>
          </w:p>
        </w:tc>
        <w:tc>
          <w:tcPr>
            <w:tcW w:w="1559" w:type="dxa"/>
          </w:tcPr>
          <w:p w:rsidR="00F27CF9" w:rsidRPr="00173D2C" w:rsidRDefault="00F27CF9" w:rsidP="00591B96">
            <w:pPr>
              <w:rPr>
                <w:rFonts w:cstheme="minorHAnsi"/>
              </w:rPr>
            </w:pPr>
            <w:r w:rsidRPr="00173D2C">
              <w:rPr>
                <w:rFonts w:cstheme="minorHAnsi"/>
              </w:rPr>
              <w:t>PPTs, Group discussions, Videos, Case studies, Activity</w:t>
            </w:r>
          </w:p>
          <w:p w:rsidR="00F27CF9" w:rsidRPr="00173D2C" w:rsidRDefault="00F27CF9" w:rsidP="00591B96">
            <w:pPr>
              <w:rPr>
                <w:rFonts w:cstheme="minorHAnsi"/>
              </w:rPr>
            </w:pPr>
          </w:p>
        </w:tc>
        <w:tc>
          <w:tcPr>
            <w:tcW w:w="1521" w:type="dxa"/>
          </w:tcPr>
          <w:p w:rsidR="00F27CF9" w:rsidRPr="00173D2C" w:rsidRDefault="00F27CF9" w:rsidP="00591B96">
            <w:pPr>
              <w:rPr>
                <w:rFonts w:cstheme="minorHAnsi"/>
              </w:rPr>
            </w:pPr>
            <w:r w:rsidRPr="00173D2C">
              <w:rPr>
                <w:rFonts w:cstheme="minorHAnsi"/>
              </w:rPr>
              <w:t>8</w:t>
            </w:r>
          </w:p>
          <w:p w:rsidR="00F27CF9" w:rsidRPr="00173D2C" w:rsidRDefault="00F27CF9" w:rsidP="00591B96">
            <w:pPr>
              <w:rPr>
                <w:rFonts w:cstheme="minorHAnsi"/>
              </w:rPr>
            </w:pPr>
          </w:p>
        </w:tc>
      </w:tr>
      <w:tr w:rsidR="00F27CF9" w:rsidRPr="00173D2C" w:rsidTr="00591B96">
        <w:tc>
          <w:tcPr>
            <w:tcW w:w="704" w:type="dxa"/>
          </w:tcPr>
          <w:p w:rsidR="00F27CF9" w:rsidRPr="00173D2C" w:rsidRDefault="00F27CF9" w:rsidP="00591B96">
            <w:pPr>
              <w:jc w:val="both"/>
              <w:rPr>
                <w:rFonts w:cstheme="minorHAnsi"/>
              </w:rPr>
            </w:pPr>
            <w:r w:rsidRPr="00173D2C">
              <w:rPr>
                <w:rFonts w:cstheme="minorHAnsi"/>
              </w:rPr>
              <w:t>II</w:t>
            </w:r>
          </w:p>
        </w:tc>
        <w:tc>
          <w:tcPr>
            <w:tcW w:w="5954" w:type="dxa"/>
          </w:tcPr>
          <w:p w:rsidR="00F27CF9" w:rsidRPr="00173D2C" w:rsidRDefault="00F27CF9" w:rsidP="00591B96">
            <w:pPr>
              <w:shd w:val="clear" w:color="auto" w:fill="FFFFFF"/>
              <w:rPr>
                <w:rFonts w:cstheme="minorHAnsi"/>
                <w:b/>
                <w:bCs/>
                <w:color w:val="1F1F1F"/>
                <w:lang w:eastAsia="en-IN"/>
              </w:rPr>
            </w:pPr>
            <w:r w:rsidRPr="00173D2C">
              <w:rPr>
                <w:rFonts w:cstheme="minorHAnsi"/>
                <w:b/>
                <w:bCs/>
                <w:color w:val="1F1F1F"/>
                <w:lang w:eastAsia="en-IN"/>
              </w:rPr>
              <w:t>Karma, &amp; Self-Management</w:t>
            </w:r>
          </w:p>
          <w:p w:rsidR="00F27CF9" w:rsidRPr="00173D2C" w:rsidRDefault="00F27CF9" w:rsidP="00F27CF9">
            <w:pPr>
              <w:numPr>
                <w:ilvl w:val="0"/>
                <w:numId w:val="41"/>
              </w:numPr>
              <w:shd w:val="clear" w:color="auto" w:fill="FFFFFF"/>
              <w:ind w:left="316"/>
              <w:rPr>
                <w:rFonts w:cstheme="minorHAnsi"/>
                <w:color w:val="1F1F1F"/>
                <w:lang w:eastAsia="en-IN"/>
              </w:rPr>
            </w:pPr>
            <w:r w:rsidRPr="00173D2C">
              <w:rPr>
                <w:rFonts w:cstheme="minorHAnsi"/>
              </w:rPr>
              <w:t xml:space="preserve">Karma: Meaning, Importance of Karma to Managers, </w:t>
            </w:r>
            <w:proofErr w:type="spellStart"/>
            <w:r w:rsidRPr="00173D2C">
              <w:rPr>
                <w:rFonts w:cstheme="minorHAnsi"/>
              </w:rPr>
              <w:t>Nishkama</w:t>
            </w:r>
            <w:proofErr w:type="spellEnd"/>
            <w:r w:rsidRPr="00173D2C">
              <w:rPr>
                <w:rFonts w:cstheme="minorHAnsi"/>
              </w:rPr>
              <w:t xml:space="preserve"> Karma. </w:t>
            </w:r>
          </w:p>
          <w:p w:rsidR="00F27CF9" w:rsidRPr="00173D2C" w:rsidRDefault="00F27CF9" w:rsidP="00F27CF9">
            <w:pPr>
              <w:pStyle w:val="ListParagraph"/>
              <w:numPr>
                <w:ilvl w:val="0"/>
                <w:numId w:val="45"/>
              </w:numPr>
              <w:spacing w:after="160" w:line="259" w:lineRule="auto"/>
              <w:ind w:left="316"/>
              <w:rPr>
                <w:rFonts w:asciiTheme="minorHAnsi" w:hAnsiTheme="minorHAnsi" w:cstheme="minorHAnsi"/>
              </w:rPr>
            </w:pPr>
            <w:r w:rsidRPr="00173D2C">
              <w:rPr>
                <w:rFonts w:asciiTheme="minorHAnsi" w:hAnsiTheme="minorHAnsi" w:cstheme="minorHAnsi"/>
              </w:rPr>
              <w:t xml:space="preserve">Laws of Karma: The Great Law, Law of Creation, Law of Humility, Law of Growth, Law of Responsibility, Law of Connection </w:t>
            </w:r>
          </w:p>
          <w:p w:rsidR="00F27CF9" w:rsidRPr="00173D2C" w:rsidRDefault="00F27CF9" w:rsidP="00F27CF9">
            <w:pPr>
              <w:pStyle w:val="ListParagraph"/>
              <w:numPr>
                <w:ilvl w:val="0"/>
                <w:numId w:val="45"/>
              </w:numPr>
              <w:spacing w:after="160" w:line="259" w:lineRule="auto"/>
              <w:ind w:left="316"/>
              <w:rPr>
                <w:rFonts w:asciiTheme="minorHAnsi" w:hAnsiTheme="minorHAnsi" w:cstheme="minorHAnsi"/>
              </w:rPr>
            </w:pPr>
            <w:r w:rsidRPr="00173D2C">
              <w:rPr>
                <w:rFonts w:asciiTheme="minorHAnsi" w:hAnsiTheme="minorHAnsi" w:cstheme="minorHAnsi"/>
              </w:rPr>
              <w:t xml:space="preserve">Corporate Karma: Meaning, Methodology, Guidelines for good Corporate Karma </w:t>
            </w:r>
          </w:p>
          <w:p w:rsidR="00F27CF9" w:rsidRPr="00173D2C" w:rsidRDefault="00F27CF9" w:rsidP="00F27CF9">
            <w:pPr>
              <w:pStyle w:val="ListParagraph"/>
              <w:numPr>
                <w:ilvl w:val="0"/>
                <w:numId w:val="45"/>
              </w:numPr>
              <w:spacing w:line="259" w:lineRule="auto"/>
              <w:ind w:left="316"/>
              <w:rPr>
                <w:rFonts w:asciiTheme="minorHAnsi" w:hAnsiTheme="minorHAnsi" w:cstheme="minorHAnsi"/>
              </w:rPr>
            </w:pPr>
            <w:r w:rsidRPr="00173D2C">
              <w:rPr>
                <w:rFonts w:asciiTheme="minorHAnsi" w:eastAsia="Times New Roman" w:hAnsiTheme="minorHAnsi" w:cstheme="minorHAnsi"/>
                <w:color w:val="1F1F1F"/>
              </w:rPr>
              <w:t xml:space="preserve">Concept of </w:t>
            </w:r>
            <w:proofErr w:type="spellStart"/>
            <w:r w:rsidRPr="00173D2C">
              <w:rPr>
                <w:rFonts w:asciiTheme="minorHAnsi" w:eastAsia="Times New Roman" w:hAnsiTheme="minorHAnsi" w:cstheme="minorHAnsi"/>
                <w:color w:val="1F1F1F"/>
              </w:rPr>
              <w:t>Vasudhaiva</w:t>
            </w:r>
            <w:proofErr w:type="spellEnd"/>
            <w:r w:rsidRPr="00173D2C">
              <w:rPr>
                <w:rFonts w:asciiTheme="minorHAnsi" w:eastAsia="Times New Roman" w:hAnsiTheme="minorHAnsi" w:cstheme="minorHAnsi"/>
                <w:color w:val="1F1F1F"/>
              </w:rPr>
              <w:t xml:space="preserve"> </w:t>
            </w:r>
            <w:proofErr w:type="spellStart"/>
            <w:r w:rsidRPr="00173D2C">
              <w:rPr>
                <w:rFonts w:asciiTheme="minorHAnsi" w:eastAsia="Times New Roman" w:hAnsiTheme="minorHAnsi" w:cstheme="minorHAnsi"/>
                <w:color w:val="1F1F1F"/>
              </w:rPr>
              <w:t>Kutumbakam</w:t>
            </w:r>
            <w:proofErr w:type="spellEnd"/>
          </w:p>
          <w:p w:rsidR="00F27CF9" w:rsidRPr="00173D2C" w:rsidRDefault="00F27CF9" w:rsidP="00F27CF9">
            <w:pPr>
              <w:numPr>
                <w:ilvl w:val="0"/>
                <w:numId w:val="44"/>
              </w:numPr>
              <w:shd w:val="clear" w:color="auto" w:fill="FFFFFF"/>
              <w:tabs>
                <w:tab w:val="clear" w:pos="720"/>
              </w:tabs>
              <w:ind w:left="316"/>
              <w:rPr>
                <w:rFonts w:cstheme="minorHAnsi"/>
                <w:color w:val="1F1F1F"/>
                <w:lang w:eastAsia="en-IN"/>
              </w:rPr>
            </w:pPr>
            <w:r w:rsidRPr="00173D2C">
              <w:rPr>
                <w:rFonts w:cstheme="minorHAnsi"/>
              </w:rPr>
              <w:t>Self-Management: Personal growth and Lessons from Ancient Indian Education System</w:t>
            </w:r>
            <w:r w:rsidRPr="00173D2C">
              <w:rPr>
                <w:rFonts w:cstheme="minorHAnsi"/>
                <w:color w:val="1F1F1F"/>
                <w:lang w:eastAsia="en-IN"/>
              </w:rPr>
              <w:t>.</w:t>
            </w:r>
          </w:p>
        </w:tc>
        <w:tc>
          <w:tcPr>
            <w:tcW w:w="1559" w:type="dxa"/>
          </w:tcPr>
          <w:p w:rsidR="00F27CF9" w:rsidRPr="00173D2C" w:rsidRDefault="00F27CF9" w:rsidP="00591B96">
            <w:pPr>
              <w:rPr>
                <w:rFonts w:cstheme="minorHAnsi"/>
              </w:rPr>
            </w:pPr>
            <w:r w:rsidRPr="00173D2C">
              <w:rPr>
                <w:rFonts w:cstheme="minorHAnsi"/>
              </w:rPr>
              <w:t>PPTs, Group discussions, Videos, Case studies, Activity</w:t>
            </w:r>
          </w:p>
          <w:p w:rsidR="00F27CF9" w:rsidRPr="00173D2C" w:rsidRDefault="00F27CF9" w:rsidP="00591B96">
            <w:pPr>
              <w:jc w:val="center"/>
              <w:rPr>
                <w:rFonts w:cstheme="minorHAnsi"/>
              </w:rPr>
            </w:pPr>
          </w:p>
        </w:tc>
        <w:tc>
          <w:tcPr>
            <w:tcW w:w="1521" w:type="dxa"/>
          </w:tcPr>
          <w:p w:rsidR="00F27CF9" w:rsidRPr="00173D2C" w:rsidRDefault="00F27CF9" w:rsidP="00591B96">
            <w:pPr>
              <w:rPr>
                <w:rFonts w:cstheme="minorHAnsi"/>
              </w:rPr>
            </w:pPr>
            <w:r w:rsidRPr="00173D2C">
              <w:rPr>
                <w:rFonts w:cstheme="minorHAnsi"/>
              </w:rPr>
              <w:t>8</w:t>
            </w:r>
          </w:p>
          <w:p w:rsidR="00F27CF9" w:rsidRPr="00173D2C" w:rsidRDefault="00F27CF9" w:rsidP="00591B96">
            <w:pPr>
              <w:jc w:val="center"/>
              <w:rPr>
                <w:rFonts w:cstheme="minorHAnsi"/>
              </w:rPr>
            </w:pPr>
          </w:p>
          <w:p w:rsidR="00F27CF9" w:rsidRPr="00173D2C" w:rsidRDefault="00F27CF9" w:rsidP="00591B96">
            <w:pPr>
              <w:pStyle w:val="NoSpacing"/>
              <w:rPr>
                <w:rFonts w:asciiTheme="minorHAnsi" w:hAnsiTheme="minorHAnsi" w:cstheme="minorHAnsi"/>
              </w:rPr>
            </w:pPr>
          </w:p>
        </w:tc>
      </w:tr>
      <w:tr w:rsidR="00F27CF9" w:rsidRPr="00173D2C" w:rsidTr="00591B96">
        <w:tc>
          <w:tcPr>
            <w:tcW w:w="704" w:type="dxa"/>
          </w:tcPr>
          <w:p w:rsidR="00F27CF9" w:rsidRPr="00173D2C" w:rsidRDefault="00F27CF9" w:rsidP="00591B96">
            <w:pPr>
              <w:jc w:val="both"/>
              <w:rPr>
                <w:rFonts w:cstheme="minorHAnsi"/>
              </w:rPr>
            </w:pPr>
            <w:r w:rsidRPr="00173D2C">
              <w:rPr>
                <w:rFonts w:cstheme="minorHAnsi"/>
              </w:rPr>
              <w:t>III</w:t>
            </w:r>
          </w:p>
        </w:tc>
        <w:tc>
          <w:tcPr>
            <w:tcW w:w="5954" w:type="dxa"/>
          </w:tcPr>
          <w:p w:rsidR="00F27CF9" w:rsidRPr="00173D2C" w:rsidRDefault="00F27CF9" w:rsidP="00591B96">
            <w:pPr>
              <w:shd w:val="clear" w:color="auto" w:fill="FFFFFF"/>
              <w:rPr>
                <w:rFonts w:cstheme="minorHAnsi"/>
                <w:b/>
                <w:bCs/>
                <w:color w:val="1F1F1F"/>
                <w:lang w:eastAsia="en-IN"/>
              </w:rPr>
            </w:pPr>
            <w:r w:rsidRPr="00173D2C">
              <w:rPr>
                <w:rFonts w:cstheme="minorHAnsi"/>
                <w:b/>
                <w:bCs/>
                <w:color w:val="1F1F1F"/>
                <w:lang w:eastAsia="en-IN"/>
              </w:rPr>
              <w:t>Personality Development</w:t>
            </w:r>
          </w:p>
          <w:p w:rsidR="00F27CF9" w:rsidRPr="00173D2C" w:rsidRDefault="00F27CF9" w:rsidP="00591B96">
            <w:pPr>
              <w:pStyle w:val="ListParagraph"/>
              <w:numPr>
                <w:ilvl w:val="0"/>
                <w:numId w:val="46"/>
              </w:numPr>
              <w:shd w:val="clear" w:color="auto" w:fill="FFFFFF"/>
              <w:ind w:left="348"/>
              <w:rPr>
                <w:rFonts w:asciiTheme="minorHAnsi" w:eastAsia="Times New Roman" w:hAnsiTheme="minorHAnsi" w:cstheme="minorHAnsi"/>
                <w:color w:val="1F1F1F"/>
              </w:rPr>
            </w:pPr>
            <w:r w:rsidRPr="00173D2C">
              <w:rPr>
                <w:rFonts w:asciiTheme="minorHAnsi" w:hAnsiTheme="minorHAnsi" w:cstheme="minorHAnsi"/>
              </w:rPr>
              <w:t>Personality Development: Meaning, Determinants, Indian Ethos and Personality Development</w:t>
            </w:r>
          </w:p>
          <w:p w:rsidR="00F27CF9" w:rsidRPr="00173D2C" w:rsidRDefault="00F27CF9" w:rsidP="00F27CF9">
            <w:pPr>
              <w:numPr>
                <w:ilvl w:val="0"/>
                <w:numId w:val="43"/>
              </w:numPr>
              <w:shd w:val="clear" w:color="auto" w:fill="FFFFFF"/>
              <w:tabs>
                <w:tab w:val="clear" w:pos="720"/>
              </w:tabs>
              <w:spacing w:after="100" w:afterAutospacing="1"/>
              <w:ind w:left="348"/>
              <w:rPr>
                <w:rFonts w:cstheme="minorHAnsi"/>
                <w:color w:val="1F1F1F"/>
                <w:lang w:eastAsia="en-IN"/>
              </w:rPr>
            </w:pPr>
            <w:r w:rsidRPr="00173D2C">
              <w:rPr>
                <w:rFonts w:cstheme="minorHAnsi"/>
                <w:color w:val="1F1F1F"/>
                <w:lang w:eastAsia="en-IN"/>
              </w:rPr>
              <w:t>Personality development through yoga –</w:t>
            </w:r>
            <w:r w:rsidRPr="00173D2C">
              <w:rPr>
                <w:rFonts w:cstheme="minorHAnsi"/>
              </w:rPr>
              <w:t xml:space="preserve"> Meaning, Significance of yoga.</w:t>
            </w:r>
          </w:p>
          <w:p w:rsidR="00F27CF9" w:rsidRPr="00173D2C" w:rsidRDefault="00F27CF9" w:rsidP="00F27CF9">
            <w:pPr>
              <w:numPr>
                <w:ilvl w:val="0"/>
                <w:numId w:val="43"/>
              </w:numPr>
              <w:shd w:val="clear" w:color="auto" w:fill="FFFFFF"/>
              <w:tabs>
                <w:tab w:val="clear" w:pos="720"/>
              </w:tabs>
              <w:ind w:left="348"/>
              <w:rPr>
                <w:rFonts w:cstheme="minorHAnsi"/>
                <w:color w:val="1F1F1F"/>
                <w:lang w:eastAsia="en-IN"/>
              </w:rPr>
            </w:pPr>
            <w:r w:rsidRPr="00173D2C">
              <w:rPr>
                <w:rFonts w:cstheme="minorHAnsi"/>
                <w:color w:val="1F1F1F"/>
                <w:lang w:eastAsia="en-IN"/>
              </w:rPr>
              <w:t>The three paths/</w:t>
            </w:r>
            <w:proofErr w:type="spellStart"/>
            <w:r w:rsidRPr="00173D2C">
              <w:rPr>
                <w:rFonts w:cstheme="minorHAnsi"/>
                <w:color w:val="1F1F1F"/>
                <w:lang w:eastAsia="en-IN"/>
              </w:rPr>
              <w:t>marga</w:t>
            </w:r>
            <w:proofErr w:type="spellEnd"/>
            <w:r w:rsidRPr="00173D2C">
              <w:rPr>
                <w:rFonts w:cstheme="minorHAnsi"/>
                <w:color w:val="1F1F1F"/>
                <w:lang w:eastAsia="en-IN"/>
              </w:rPr>
              <w:t xml:space="preserve"> – Bhakti, Karma and Jnana. The three </w:t>
            </w:r>
            <w:proofErr w:type="spellStart"/>
            <w:r w:rsidRPr="00173D2C">
              <w:rPr>
                <w:rFonts w:cstheme="minorHAnsi"/>
                <w:color w:val="1F1F1F"/>
                <w:lang w:eastAsia="en-IN"/>
              </w:rPr>
              <w:t>gunas</w:t>
            </w:r>
            <w:proofErr w:type="spellEnd"/>
            <w:r w:rsidRPr="00173D2C">
              <w:rPr>
                <w:rFonts w:cstheme="minorHAnsi"/>
                <w:color w:val="1F1F1F"/>
                <w:lang w:eastAsia="en-IN"/>
              </w:rPr>
              <w:t xml:space="preserve"> – sattva, rajas, tamas.</w:t>
            </w:r>
          </w:p>
          <w:p w:rsidR="00F27CF9" w:rsidRPr="00173D2C" w:rsidRDefault="00F27CF9" w:rsidP="00F27CF9">
            <w:pPr>
              <w:numPr>
                <w:ilvl w:val="0"/>
                <w:numId w:val="43"/>
              </w:numPr>
              <w:shd w:val="clear" w:color="auto" w:fill="FFFFFF"/>
              <w:ind w:left="348"/>
              <w:rPr>
                <w:rFonts w:cstheme="minorHAnsi"/>
                <w:color w:val="1F1F1F"/>
                <w:lang w:eastAsia="en-IN"/>
              </w:rPr>
            </w:pPr>
            <w:r w:rsidRPr="00173D2C">
              <w:rPr>
                <w:rFonts w:cstheme="minorHAnsi"/>
                <w:color w:val="1F1F1F"/>
                <w:lang w:eastAsia="en-IN"/>
              </w:rPr>
              <w:t>Individual – a being with infinite capabilities and potentials – is a result of your own actions Koshas: the concept of man.</w:t>
            </w:r>
          </w:p>
        </w:tc>
        <w:tc>
          <w:tcPr>
            <w:tcW w:w="1559" w:type="dxa"/>
          </w:tcPr>
          <w:p w:rsidR="00F27CF9" w:rsidRPr="00173D2C" w:rsidRDefault="00F27CF9" w:rsidP="00591B96">
            <w:pPr>
              <w:rPr>
                <w:rFonts w:cstheme="minorHAnsi"/>
              </w:rPr>
            </w:pPr>
            <w:r w:rsidRPr="00173D2C">
              <w:rPr>
                <w:rFonts w:cstheme="minorHAnsi"/>
              </w:rPr>
              <w:t>PPTs, Group discussions, Videos, Case studies, Activity</w:t>
            </w:r>
          </w:p>
          <w:p w:rsidR="00F27CF9" w:rsidRPr="00173D2C" w:rsidRDefault="00F27CF9" w:rsidP="00591B96">
            <w:pPr>
              <w:jc w:val="center"/>
              <w:rPr>
                <w:rFonts w:cstheme="minorHAnsi"/>
              </w:rPr>
            </w:pPr>
          </w:p>
        </w:tc>
        <w:tc>
          <w:tcPr>
            <w:tcW w:w="1521" w:type="dxa"/>
          </w:tcPr>
          <w:p w:rsidR="00F27CF9" w:rsidRPr="00173D2C" w:rsidRDefault="00F27CF9" w:rsidP="00591B96">
            <w:pPr>
              <w:rPr>
                <w:rFonts w:cstheme="minorHAnsi"/>
              </w:rPr>
            </w:pPr>
            <w:r w:rsidRPr="00173D2C">
              <w:rPr>
                <w:rFonts w:cstheme="minorHAnsi"/>
              </w:rPr>
              <w:t>6</w:t>
            </w:r>
          </w:p>
          <w:p w:rsidR="00F27CF9" w:rsidRPr="00173D2C" w:rsidRDefault="00F27CF9" w:rsidP="00591B96">
            <w:pPr>
              <w:jc w:val="center"/>
              <w:rPr>
                <w:rFonts w:cstheme="minorHAnsi"/>
              </w:rPr>
            </w:pPr>
          </w:p>
          <w:p w:rsidR="00F27CF9" w:rsidRPr="00173D2C" w:rsidRDefault="00F27CF9" w:rsidP="00591B96">
            <w:pPr>
              <w:jc w:val="both"/>
              <w:rPr>
                <w:rFonts w:cstheme="minorHAnsi"/>
              </w:rPr>
            </w:pPr>
          </w:p>
        </w:tc>
      </w:tr>
      <w:tr w:rsidR="00F27CF9" w:rsidRPr="00173D2C" w:rsidTr="00591B96">
        <w:tc>
          <w:tcPr>
            <w:tcW w:w="704" w:type="dxa"/>
          </w:tcPr>
          <w:p w:rsidR="00F27CF9" w:rsidRPr="00173D2C" w:rsidRDefault="00F27CF9" w:rsidP="00591B96">
            <w:pPr>
              <w:jc w:val="both"/>
              <w:rPr>
                <w:rFonts w:cstheme="minorHAnsi"/>
              </w:rPr>
            </w:pPr>
            <w:r w:rsidRPr="00173D2C">
              <w:rPr>
                <w:rFonts w:cstheme="minorHAnsi"/>
              </w:rPr>
              <w:t>IV</w:t>
            </w:r>
          </w:p>
        </w:tc>
        <w:tc>
          <w:tcPr>
            <w:tcW w:w="5954" w:type="dxa"/>
          </w:tcPr>
          <w:p w:rsidR="00F27CF9" w:rsidRPr="00173D2C" w:rsidRDefault="00F27CF9" w:rsidP="00591B96">
            <w:pPr>
              <w:shd w:val="clear" w:color="auto" w:fill="FFFFFF"/>
              <w:rPr>
                <w:rFonts w:cstheme="minorHAnsi"/>
                <w:color w:val="1F1F1F"/>
                <w:lang w:eastAsia="en-IN"/>
              </w:rPr>
            </w:pPr>
            <w:r w:rsidRPr="00173D2C">
              <w:rPr>
                <w:rFonts w:cstheme="minorHAnsi"/>
                <w:b/>
                <w:bCs/>
              </w:rPr>
              <w:t>Stress Management, leadership &amp;</w:t>
            </w:r>
            <w:r w:rsidRPr="00173D2C">
              <w:rPr>
                <w:rFonts w:cstheme="minorHAnsi"/>
              </w:rPr>
              <w:t xml:space="preserve"> </w:t>
            </w:r>
            <w:r w:rsidRPr="00173D2C">
              <w:rPr>
                <w:rFonts w:cstheme="minorHAnsi"/>
                <w:b/>
                <w:bCs/>
                <w:color w:val="1F1F1F"/>
                <w:lang w:eastAsia="en-IN"/>
              </w:rPr>
              <w:t>Motivation</w:t>
            </w:r>
          </w:p>
          <w:p w:rsidR="00F27CF9" w:rsidRPr="00173D2C" w:rsidRDefault="00F27CF9" w:rsidP="00F27CF9">
            <w:pPr>
              <w:numPr>
                <w:ilvl w:val="0"/>
                <w:numId w:val="43"/>
              </w:numPr>
              <w:shd w:val="clear" w:color="auto" w:fill="FFFFFF"/>
              <w:tabs>
                <w:tab w:val="clear" w:pos="720"/>
              </w:tabs>
              <w:ind w:left="348"/>
              <w:rPr>
                <w:rFonts w:cstheme="minorHAnsi"/>
                <w:color w:val="1F1F1F"/>
                <w:lang w:eastAsia="en-IN"/>
              </w:rPr>
            </w:pPr>
            <w:r w:rsidRPr="00173D2C">
              <w:rPr>
                <w:rFonts w:cstheme="minorHAnsi"/>
              </w:rPr>
              <w:t>Stress Management Techniques-</w:t>
            </w:r>
            <w:r w:rsidRPr="00173D2C">
              <w:rPr>
                <w:rFonts w:cstheme="minorHAnsi"/>
                <w:color w:val="1F1F1F"/>
                <w:lang w:eastAsia="en-IN"/>
              </w:rPr>
              <w:t xml:space="preserve"> a. Meditation: </w:t>
            </w:r>
            <w:r w:rsidRPr="00173D2C">
              <w:rPr>
                <w:rFonts w:cstheme="minorHAnsi"/>
              </w:rPr>
              <w:t>Meaning, Techniques, Advantages, Mental Health and its Importance in Management/self-development, Brain Storming, Brain Stilling</w:t>
            </w:r>
            <w:r w:rsidRPr="00173D2C">
              <w:rPr>
                <w:rFonts w:cstheme="minorHAnsi"/>
                <w:color w:val="1F1F1F"/>
                <w:lang w:eastAsia="en-IN"/>
              </w:rPr>
              <w:t xml:space="preserve">  </w:t>
            </w:r>
          </w:p>
          <w:p w:rsidR="00F27CF9" w:rsidRPr="00173D2C" w:rsidRDefault="00F27CF9" w:rsidP="00F27CF9">
            <w:pPr>
              <w:numPr>
                <w:ilvl w:val="0"/>
                <w:numId w:val="43"/>
              </w:numPr>
              <w:shd w:val="clear" w:color="auto" w:fill="FFFFFF"/>
              <w:spacing w:before="100" w:beforeAutospacing="1" w:after="100" w:afterAutospacing="1"/>
              <w:ind w:left="348"/>
              <w:rPr>
                <w:rFonts w:cstheme="minorHAnsi"/>
                <w:color w:val="1F1F1F"/>
                <w:lang w:eastAsia="en-IN"/>
              </w:rPr>
            </w:pPr>
            <w:r w:rsidRPr="00173D2C">
              <w:rPr>
                <w:rFonts w:cstheme="minorHAnsi"/>
                <w:color w:val="1F1F1F"/>
                <w:lang w:eastAsia="en-IN"/>
              </w:rPr>
              <w:t xml:space="preserve">Leadership: qualities of leaders with special reference to Indian thoughts. </w:t>
            </w:r>
            <w:r w:rsidRPr="00173D2C">
              <w:rPr>
                <w:rFonts w:cstheme="minorHAnsi"/>
              </w:rPr>
              <w:t>Contemporary Approaches to Leadership, Joint Hindu Family Business – Leadership Qualities of Karta.</w:t>
            </w:r>
          </w:p>
          <w:p w:rsidR="00F27CF9" w:rsidRPr="00173D2C" w:rsidRDefault="00F27CF9" w:rsidP="00F27CF9">
            <w:pPr>
              <w:numPr>
                <w:ilvl w:val="0"/>
                <w:numId w:val="43"/>
              </w:numPr>
              <w:shd w:val="clear" w:color="auto" w:fill="FFFFFF"/>
              <w:ind w:left="348"/>
              <w:rPr>
                <w:rFonts w:cstheme="minorHAnsi"/>
                <w:color w:val="1F1F1F"/>
                <w:lang w:eastAsia="en-IN"/>
              </w:rPr>
            </w:pPr>
            <w:r w:rsidRPr="00173D2C">
              <w:rPr>
                <w:rFonts w:cstheme="minorHAnsi"/>
                <w:color w:val="1F1F1F"/>
                <w:lang w:eastAsia="en-IN"/>
              </w:rPr>
              <w:t xml:space="preserve">Motivation – </w:t>
            </w:r>
            <w:r w:rsidRPr="00173D2C">
              <w:rPr>
                <w:rFonts w:cstheme="minorHAnsi"/>
              </w:rPr>
              <w:t>Meaning, Indian Approach to Motivation, Techniques.</w:t>
            </w:r>
            <w:r w:rsidRPr="00173D2C">
              <w:rPr>
                <w:rFonts w:cstheme="minorHAnsi"/>
                <w:color w:val="1F1F1F"/>
                <w:lang w:eastAsia="en-IN"/>
              </w:rPr>
              <w:t xml:space="preserve"> Indian approach vis-à-vis American and Japanese approaches.</w:t>
            </w:r>
          </w:p>
        </w:tc>
        <w:tc>
          <w:tcPr>
            <w:tcW w:w="1559" w:type="dxa"/>
          </w:tcPr>
          <w:p w:rsidR="00F27CF9" w:rsidRPr="00173D2C" w:rsidRDefault="00F27CF9" w:rsidP="00591B96">
            <w:pPr>
              <w:rPr>
                <w:rFonts w:cstheme="minorHAnsi"/>
              </w:rPr>
            </w:pPr>
            <w:r w:rsidRPr="00173D2C">
              <w:rPr>
                <w:rFonts w:cstheme="minorHAnsi"/>
              </w:rPr>
              <w:t>PPTs, Group discussions, Videos, Case studies, Activity</w:t>
            </w:r>
          </w:p>
          <w:p w:rsidR="00F27CF9" w:rsidRPr="00173D2C" w:rsidRDefault="00F27CF9" w:rsidP="00591B96">
            <w:pPr>
              <w:rPr>
                <w:rFonts w:cstheme="minorHAnsi"/>
              </w:rPr>
            </w:pPr>
          </w:p>
        </w:tc>
        <w:tc>
          <w:tcPr>
            <w:tcW w:w="1521" w:type="dxa"/>
          </w:tcPr>
          <w:p w:rsidR="00F27CF9" w:rsidRPr="00173D2C" w:rsidRDefault="00F27CF9" w:rsidP="00591B96">
            <w:pPr>
              <w:jc w:val="both"/>
              <w:rPr>
                <w:rFonts w:cstheme="minorHAnsi"/>
              </w:rPr>
            </w:pPr>
            <w:r w:rsidRPr="00173D2C">
              <w:rPr>
                <w:rFonts w:cstheme="minorHAnsi"/>
              </w:rPr>
              <w:t>8</w:t>
            </w:r>
          </w:p>
        </w:tc>
      </w:tr>
    </w:tbl>
    <w:p w:rsidR="00F27CF9" w:rsidRPr="00173D2C" w:rsidRDefault="00F27CF9" w:rsidP="00F27CF9">
      <w:pPr>
        <w:spacing w:after="200" w:line="276" w:lineRule="auto"/>
        <w:rPr>
          <w:rFonts w:cstheme="minorHAnsi"/>
        </w:rPr>
      </w:pPr>
    </w:p>
    <w:p w:rsidR="00F27CF9" w:rsidRPr="00173D2C" w:rsidRDefault="00F27CF9" w:rsidP="00F27CF9">
      <w:pPr>
        <w:rPr>
          <w:rFonts w:cstheme="minorHAnsi"/>
        </w:rPr>
      </w:pPr>
      <w:r w:rsidRPr="00173D2C">
        <w:rPr>
          <w:rFonts w:cstheme="minorHAnsi"/>
        </w:rPr>
        <w:t>References:</w:t>
      </w:r>
    </w:p>
    <w:p w:rsidR="00F27CF9" w:rsidRPr="00173D2C" w:rsidRDefault="00F27CF9" w:rsidP="00F27CF9">
      <w:pPr>
        <w:pStyle w:val="ListParagraph"/>
        <w:numPr>
          <w:ilvl w:val="0"/>
          <w:numId w:val="68"/>
        </w:numPr>
        <w:rPr>
          <w:rFonts w:asciiTheme="minorHAnsi" w:hAnsiTheme="minorHAnsi" w:cstheme="minorHAnsi"/>
        </w:rPr>
      </w:pPr>
      <w:r w:rsidRPr="00173D2C">
        <w:rPr>
          <w:rFonts w:asciiTheme="minorHAnsi" w:hAnsiTheme="minorHAnsi" w:cstheme="minorHAnsi"/>
        </w:rPr>
        <w:t xml:space="preserve">R </w:t>
      </w:r>
      <w:proofErr w:type="spellStart"/>
      <w:r w:rsidRPr="00173D2C">
        <w:rPr>
          <w:rFonts w:asciiTheme="minorHAnsi" w:hAnsiTheme="minorHAnsi" w:cstheme="minorHAnsi"/>
        </w:rPr>
        <w:t>Nandagopal</w:t>
      </w:r>
      <w:proofErr w:type="spellEnd"/>
      <w:r w:rsidRPr="00173D2C">
        <w:rPr>
          <w:rFonts w:asciiTheme="minorHAnsi" w:hAnsiTheme="minorHAnsi" w:cstheme="minorHAnsi"/>
        </w:rPr>
        <w:t xml:space="preserve">, Ajith Sankar RN: Indian Ethics and Values in Management, Tata Mc Graw Hill </w:t>
      </w:r>
    </w:p>
    <w:p w:rsidR="00F27CF9" w:rsidRPr="00173D2C" w:rsidRDefault="00F27CF9" w:rsidP="00F27CF9">
      <w:pPr>
        <w:pStyle w:val="ListParagraph"/>
        <w:numPr>
          <w:ilvl w:val="0"/>
          <w:numId w:val="68"/>
        </w:numPr>
        <w:rPr>
          <w:rFonts w:asciiTheme="minorHAnsi" w:hAnsiTheme="minorHAnsi" w:cstheme="minorHAnsi"/>
        </w:rPr>
      </w:pPr>
      <w:r w:rsidRPr="00173D2C">
        <w:rPr>
          <w:rFonts w:asciiTheme="minorHAnsi" w:hAnsiTheme="minorHAnsi" w:cstheme="minorHAnsi"/>
        </w:rPr>
        <w:t xml:space="preserve">Bhatta, S.K., Business Ethics &amp; Managerial Values. </w:t>
      </w:r>
    </w:p>
    <w:p w:rsidR="00F27CF9" w:rsidRPr="00173D2C" w:rsidRDefault="00F27CF9" w:rsidP="00F27CF9">
      <w:pPr>
        <w:pStyle w:val="ListParagraph"/>
        <w:numPr>
          <w:ilvl w:val="0"/>
          <w:numId w:val="68"/>
        </w:numPr>
        <w:rPr>
          <w:rFonts w:asciiTheme="minorHAnsi" w:hAnsiTheme="minorHAnsi" w:cstheme="minorHAnsi"/>
        </w:rPr>
      </w:pPr>
      <w:r w:rsidRPr="00173D2C">
        <w:rPr>
          <w:rFonts w:asciiTheme="minorHAnsi" w:hAnsiTheme="minorHAnsi" w:cstheme="minorHAnsi"/>
        </w:rPr>
        <w:t xml:space="preserve">Dave, Nalini V: Vedanta and Mana </w:t>
      </w:r>
    </w:p>
    <w:p w:rsidR="00F27CF9" w:rsidRPr="00173D2C" w:rsidRDefault="00F27CF9" w:rsidP="00F27CF9">
      <w:pPr>
        <w:pStyle w:val="ListParagraph"/>
        <w:numPr>
          <w:ilvl w:val="0"/>
          <w:numId w:val="68"/>
        </w:numPr>
        <w:rPr>
          <w:rFonts w:asciiTheme="minorHAnsi" w:hAnsiTheme="minorHAnsi" w:cstheme="minorHAnsi"/>
        </w:rPr>
      </w:pPr>
      <w:r w:rsidRPr="00173D2C">
        <w:rPr>
          <w:rFonts w:asciiTheme="minorHAnsi" w:hAnsiTheme="minorHAnsi" w:cstheme="minorHAnsi"/>
        </w:rPr>
        <w:t xml:space="preserve">Chakraborty, S.K.: Foundation of Managerial Work-Contributions from Indian Thought, Himalaya Publication House, Delhi 1998 </w:t>
      </w:r>
    </w:p>
    <w:p w:rsidR="00F27CF9" w:rsidRPr="00173D2C" w:rsidRDefault="00F27CF9" w:rsidP="00F27CF9">
      <w:pPr>
        <w:pStyle w:val="ListParagraph"/>
        <w:numPr>
          <w:ilvl w:val="0"/>
          <w:numId w:val="68"/>
        </w:numPr>
        <w:rPr>
          <w:rFonts w:asciiTheme="minorHAnsi" w:hAnsiTheme="minorHAnsi" w:cstheme="minorHAnsi"/>
        </w:rPr>
      </w:pPr>
      <w:r w:rsidRPr="00173D2C">
        <w:rPr>
          <w:rFonts w:asciiTheme="minorHAnsi" w:hAnsiTheme="minorHAnsi" w:cstheme="minorHAnsi"/>
        </w:rPr>
        <w:t xml:space="preserve">Chakraborty, S.K.: Managerial Effectiveness and Quality of Work life – Indian Insights, Tata McGraw Hill Publishing Company, New Delhi – 1987 </w:t>
      </w:r>
    </w:p>
    <w:p w:rsidR="00F27CF9" w:rsidRPr="00173D2C" w:rsidRDefault="00F27CF9" w:rsidP="00F27CF9">
      <w:pPr>
        <w:pStyle w:val="ListParagraph"/>
        <w:numPr>
          <w:ilvl w:val="0"/>
          <w:numId w:val="68"/>
        </w:numPr>
        <w:rPr>
          <w:rFonts w:asciiTheme="minorHAnsi" w:hAnsiTheme="minorHAnsi" w:cstheme="minorHAnsi"/>
        </w:rPr>
      </w:pPr>
      <w:r w:rsidRPr="00173D2C">
        <w:rPr>
          <w:rFonts w:asciiTheme="minorHAnsi" w:hAnsiTheme="minorHAnsi" w:cstheme="minorHAnsi"/>
        </w:rPr>
        <w:t xml:space="preserve">Chakraborty, S.K.: Management by Values, Oxford University Press 1991. </w:t>
      </w:r>
    </w:p>
    <w:p w:rsidR="00F27CF9" w:rsidRPr="00173D2C" w:rsidRDefault="00F27CF9" w:rsidP="00F27CF9">
      <w:pPr>
        <w:pStyle w:val="ListParagraph"/>
        <w:numPr>
          <w:ilvl w:val="0"/>
          <w:numId w:val="68"/>
        </w:numPr>
        <w:rPr>
          <w:rFonts w:asciiTheme="minorHAnsi" w:hAnsiTheme="minorHAnsi" w:cstheme="minorHAnsi"/>
        </w:rPr>
      </w:pPr>
      <w:proofErr w:type="spellStart"/>
      <w:r w:rsidRPr="00173D2C">
        <w:rPr>
          <w:rFonts w:asciiTheme="minorHAnsi" w:hAnsiTheme="minorHAnsi" w:cstheme="minorHAnsi"/>
        </w:rPr>
        <w:t>Nandagopal</w:t>
      </w:r>
      <w:proofErr w:type="spellEnd"/>
      <w:r w:rsidRPr="00173D2C">
        <w:rPr>
          <w:rFonts w:asciiTheme="minorHAnsi" w:hAnsiTheme="minorHAnsi" w:cstheme="minorHAnsi"/>
        </w:rPr>
        <w:t>, Ajith Shankar, Indian Ethos and Values in Management, Tata Mc Graw Hill, 2010</w:t>
      </w:r>
    </w:p>
    <w:p w:rsidR="00F27CF9" w:rsidRPr="00173D2C" w:rsidRDefault="00F27CF9" w:rsidP="00F27CF9">
      <w:pPr>
        <w:pStyle w:val="ListParagraph"/>
        <w:numPr>
          <w:ilvl w:val="0"/>
          <w:numId w:val="68"/>
        </w:numPr>
        <w:rPr>
          <w:rFonts w:asciiTheme="minorHAnsi" w:hAnsiTheme="minorHAnsi" w:cstheme="minorHAnsi"/>
        </w:rPr>
      </w:pPr>
      <w:r w:rsidRPr="00173D2C">
        <w:rPr>
          <w:rFonts w:asciiTheme="minorHAnsi" w:hAnsiTheme="minorHAnsi" w:cstheme="minorHAnsi"/>
        </w:rPr>
        <w:t xml:space="preserve">Khandelwal Indian Ethos and Values for Managers, Himalaya Publishing House, 2009 </w:t>
      </w:r>
    </w:p>
    <w:p w:rsidR="00F27CF9" w:rsidRPr="00173D2C" w:rsidRDefault="00F27CF9" w:rsidP="00F27CF9">
      <w:pPr>
        <w:pStyle w:val="ListParagraph"/>
        <w:numPr>
          <w:ilvl w:val="0"/>
          <w:numId w:val="68"/>
        </w:numPr>
        <w:rPr>
          <w:rFonts w:asciiTheme="minorHAnsi" w:hAnsiTheme="minorHAnsi" w:cstheme="minorHAnsi"/>
        </w:rPr>
      </w:pPr>
      <w:proofErr w:type="spellStart"/>
      <w:r w:rsidRPr="00173D2C">
        <w:rPr>
          <w:rFonts w:asciiTheme="minorHAnsi" w:hAnsiTheme="minorHAnsi" w:cstheme="minorHAnsi"/>
        </w:rPr>
        <w:t>Biswanath</w:t>
      </w:r>
      <w:proofErr w:type="spellEnd"/>
      <w:r w:rsidRPr="00173D2C">
        <w:rPr>
          <w:rFonts w:asciiTheme="minorHAnsi" w:hAnsiTheme="minorHAnsi" w:cstheme="minorHAnsi"/>
        </w:rPr>
        <w:t xml:space="preserve"> Ghosh, Ethics In Management and Indian Ethos, Vikas Publishing House, 2009 </w:t>
      </w:r>
    </w:p>
    <w:p w:rsidR="00F27CF9" w:rsidRPr="00173D2C" w:rsidRDefault="00F27CF9" w:rsidP="00F27CF9">
      <w:pPr>
        <w:pStyle w:val="ListParagraph"/>
        <w:numPr>
          <w:ilvl w:val="0"/>
          <w:numId w:val="68"/>
        </w:numPr>
        <w:rPr>
          <w:rFonts w:asciiTheme="minorHAnsi" w:hAnsiTheme="minorHAnsi" w:cstheme="minorHAnsi"/>
        </w:rPr>
      </w:pPr>
      <w:r w:rsidRPr="00173D2C">
        <w:rPr>
          <w:rFonts w:asciiTheme="minorHAnsi" w:hAnsiTheme="minorHAnsi" w:cstheme="minorHAnsi"/>
        </w:rPr>
        <w:t xml:space="preserve">Joseph Des Jardins, An Introduction to Business Ethics , Tata Mc Graw Hill, 2009 </w:t>
      </w:r>
    </w:p>
    <w:p w:rsidR="00F27CF9" w:rsidRPr="00173D2C" w:rsidRDefault="00F27CF9" w:rsidP="00F27CF9">
      <w:pPr>
        <w:pStyle w:val="ListParagraph"/>
        <w:numPr>
          <w:ilvl w:val="0"/>
          <w:numId w:val="68"/>
        </w:numPr>
        <w:rPr>
          <w:rFonts w:asciiTheme="minorHAnsi" w:hAnsiTheme="minorHAnsi" w:cstheme="minorHAnsi"/>
        </w:rPr>
      </w:pPr>
      <w:r w:rsidRPr="00173D2C">
        <w:rPr>
          <w:rFonts w:asciiTheme="minorHAnsi" w:hAnsiTheme="minorHAnsi" w:cstheme="minorHAnsi"/>
        </w:rPr>
        <w:t>S K Chakraborty, Management by Values, Oxford University Press, New Delhi, 2008</w:t>
      </w:r>
    </w:p>
    <w:p w:rsidR="00F27CF9" w:rsidRPr="00173D2C" w:rsidRDefault="00F27CF9" w:rsidP="00F27CF9">
      <w:pPr>
        <w:pStyle w:val="ListParagraph"/>
        <w:numPr>
          <w:ilvl w:val="0"/>
          <w:numId w:val="68"/>
        </w:numPr>
        <w:shd w:val="clear" w:color="auto" w:fill="FFFFFF"/>
        <w:spacing w:before="100" w:beforeAutospacing="1"/>
        <w:rPr>
          <w:rFonts w:asciiTheme="minorHAnsi" w:eastAsia="Times New Roman" w:hAnsiTheme="minorHAnsi" w:cstheme="minorHAnsi"/>
          <w:color w:val="1F1F1F"/>
        </w:rPr>
      </w:pPr>
      <w:r w:rsidRPr="00173D2C">
        <w:rPr>
          <w:rFonts w:asciiTheme="minorHAnsi" w:eastAsia="Times New Roman" w:hAnsiTheme="minorHAnsi" w:cstheme="minorHAnsi"/>
          <w:color w:val="1F1F1F"/>
        </w:rPr>
        <w:t>Management Theory, Rao M. &amp; Rao S., Kanishka Publishers Distributor</w:t>
      </w:r>
    </w:p>
    <w:p w:rsidR="00F27CF9" w:rsidRPr="00173D2C" w:rsidRDefault="00F27CF9" w:rsidP="00F27CF9">
      <w:pPr>
        <w:pStyle w:val="ListParagraph"/>
        <w:numPr>
          <w:ilvl w:val="0"/>
          <w:numId w:val="68"/>
        </w:numPr>
        <w:shd w:val="clear" w:color="auto" w:fill="FFFFFF"/>
        <w:spacing w:before="100" w:beforeAutospacing="1"/>
        <w:rPr>
          <w:rFonts w:asciiTheme="minorHAnsi" w:eastAsia="Times New Roman" w:hAnsiTheme="minorHAnsi" w:cstheme="minorHAnsi"/>
          <w:color w:val="1F1F1F"/>
        </w:rPr>
      </w:pPr>
      <w:r w:rsidRPr="00173D2C">
        <w:rPr>
          <w:rFonts w:asciiTheme="minorHAnsi" w:eastAsia="Times New Roman" w:hAnsiTheme="minorHAnsi" w:cstheme="minorHAnsi"/>
          <w:color w:val="1F1F1F"/>
        </w:rPr>
        <w:t>Indian Ethos in Management, P.K. Ghosh</w:t>
      </w:r>
    </w:p>
    <w:p w:rsidR="00F27CF9" w:rsidRPr="00173D2C" w:rsidRDefault="00F27CF9" w:rsidP="00F27CF9">
      <w:pPr>
        <w:pStyle w:val="ListParagraph"/>
        <w:numPr>
          <w:ilvl w:val="0"/>
          <w:numId w:val="68"/>
        </w:numPr>
        <w:shd w:val="clear" w:color="auto" w:fill="FFFFFF"/>
        <w:spacing w:before="100" w:beforeAutospacing="1"/>
        <w:rPr>
          <w:rFonts w:asciiTheme="minorHAnsi" w:eastAsia="Times New Roman" w:hAnsiTheme="minorHAnsi" w:cstheme="minorHAnsi"/>
          <w:color w:val="1F1F1F"/>
        </w:rPr>
      </w:pPr>
      <w:r w:rsidRPr="00173D2C">
        <w:rPr>
          <w:rFonts w:asciiTheme="minorHAnsi" w:eastAsia="Times New Roman" w:hAnsiTheme="minorHAnsi" w:cstheme="minorHAnsi"/>
          <w:color w:val="1F1F1F"/>
        </w:rPr>
        <w:t xml:space="preserve">Ethics, Indian Ethos and Management, S. Balachandran and others, Shroff Publishers and Distributors </w:t>
      </w:r>
      <w:proofErr w:type="spellStart"/>
      <w:r w:rsidRPr="00173D2C">
        <w:rPr>
          <w:rFonts w:asciiTheme="minorHAnsi" w:eastAsia="Times New Roman" w:hAnsiTheme="minorHAnsi" w:cstheme="minorHAnsi"/>
          <w:color w:val="1F1F1F"/>
        </w:rPr>
        <w:t>Pvt.</w:t>
      </w:r>
      <w:proofErr w:type="spellEnd"/>
      <w:r w:rsidRPr="00173D2C">
        <w:rPr>
          <w:rFonts w:asciiTheme="minorHAnsi" w:eastAsia="Times New Roman" w:hAnsiTheme="minorHAnsi" w:cstheme="minorHAnsi"/>
          <w:color w:val="1F1F1F"/>
        </w:rPr>
        <w:t xml:space="preserve"> Ltd.</w:t>
      </w:r>
    </w:p>
    <w:p w:rsidR="00F27CF9" w:rsidRPr="00173D2C" w:rsidRDefault="00F27CF9" w:rsidP="00F27CF9">
      <w:pPr>
        <w:shd w:val="clear" w:color="auto" w:fill="FFFFFF"/>
        <w:spacing w:before="100" w:beforeAutospacing="1" w:after="100" w:afterAutospacing="1"/>
        <w:rPr>
          <w:rFonts w:cstheme="minorHAnsi"/>
          <w:color w:val="1F1F1F"/>
          <w:lang w:eastAsia="en-IN"/>
        </w:rPr>
      </w:pPr>
      <w:r w:rsidRPr="00173D2C">
        <w:rPr>
          <w:rFonts w:cstheme="minorHAnsi"/>
          <w:color w:val="1F1F1F"/>
          <w:lang w:eastAsia="en-IN"/>
        </w:rPr>
        <w:t> </w:t>
      </w:r>
    </w:p>
    <w:p w:rsidR="00F27CF9" w:rsidRDefault="00C140F4" w:rsidP="00F27CF9">
      <w:pPr>
        <w:rPr>
          <w:rFonts w:cstheme="minorHAnsi"/>
          <w:b/>
          <w:bCs/>
        </w:rPr>
      </w:pPr>
      <w:r w:rsidRPr="00C140F4">
        <w:rPr>
          <w:rFonts w:cstheme="minorHAnsi"/>
          <w:b/>
          <w:bCs/>
        </w:rPr>
        <w:t xml:space="preserve">Evaluation Pattern:- </w:t>
      </w:r>
    </w:p>
    <w:p w:rsidR="00356EDB" w:rsidRDefault="00356EDB" w:rsidP="00F27CF9">
      <w:pPr>
        <w:rPr>
          <w:rFonts w:cstheme="minorHAnsi"/>
          <w:b/>
          <w:bCs/>
        </w:rPr>
      </w:pPr>
    </w:p>
    <w:p w:rsidR="00356EDB" w:rsidRPr="002F41F9" w:rsidRDefault="00356EDB" w:rsidP="00356EDB">
      <w:pPr>
        <w:pStyle w:val="paragraph"/>
        <w:spacing w:before="0" w:beforeAutospacing="0" w:after="0" w:afterAutospacing="0"/>
        <w:ind w:left="284" w:hanging="284"/>
        <w:textAlignment w:val="baseline"/>
        <w:rPr>
          <w:rFonts w:asciiTheme="minorHAnsi" w:hAnsiTheme="minorHAnsi" w:cstheme="minorHAnsi"/>
        </w:rPr>
      </w:pPr>
      <w:r w:rsidRPr="002F41F9">
        <w:rPr>
          <w:rStyle w:val="normaltextrun"/>
          <w:rFonts w:asciiTheme="minorHAnsi" w:hAnsiTheme="minorHAnsi" w:cstheme="minorHAnsi"/>
          <w:b/>
          <w:bCs/>
        </w:rPr>
        <w:t>Details of Internal Continuous Assessment (ICA)</w:t>
      </w:r>
      <w:r w:rsidRPr="002F41F9">
        <w:rPr>
          <w:rStyle w:val="eop"/>
          <w:rFonts w:asciiTheme="minorHAnsi" w:hAnsiTheme="minorHAnsi" w:cstheme="minorHAnsi"/>
        </w:rPr>
        <w:t> </w:t>
      </w:r>
    </w:p>
    <w:p w:rsidR="00356EDB" w:rsidRPr="002F41F9" w:rsidRDefault="00356EDB" w:rsidP="00356EDB">
      <w:pPr>
        <w:pStyle w:val="paragraph"/>
        <w:spacing w:before="0" w:beforeAutospacing="0" w:after="0" w:afterAutospacing="0"/>
        <w:textAlignment w:val="baseline"/>
        <w:rPr>
          <w:rStyle w:val="normaltextrun"/>
          <w:rFonts w:asciiTheme="minorHAnsi" w:hAnsiTheme="minorHAnsi" w:cstheme="minorHAnsi"/>
          <w:b/>
          <w:bCs/>
        </w:rPr>
      </w:pPr>
      <w:r w:rsidRPr="002F41F9">
        <w:rPr>
          <w:rStyle w:val="normaltextrun"/>
          <w:rFonts w:asciiTheme="minorHAnsi" w:hAnsiTheme="minorHAnsi" w:cstheme="minorHAnsi"/>
          <w:b/>
          <w:bCs/>
        </w:rPr>
        <w:t>Internal Test Marks : 10 marks</w:t>
      </w:r>
    </w:p>
    <w:p w:rsidR="00356EDB" w:rsidRPr="002F41F9" w:rsidRDefault="00356EDB" w:rsidP="00356EDB">
      <w:pPr>
        <w:textAlignment w:val="baseline"/>
        <w:rPr>
          <w:rFonts w:asciiTheme="minorHAnsi" w:hAnsiTheme="minorHAnsi" w:cstheme="minorHAnsi"/>
          <w:b/>
          <w:bCs/>
        </w:rPr>
      </w:pPr>
      <w:r w:rsidRPr="002F41F9">
        <w:rPr>
          <w:rStyle w:val="normaltextrun"/>
          <w:rFonts w:asciiTheme="minorHAnsi" w:hAnsiTheme="minorHAnsi" w:cstheme="minorHAnsi"/>
          <w:b/>
          <w:bCs/>
        </w:rPr>
        <w:t>Assignment: - 10 marks        </w:t>
      </w:r>
      <w:r w:rsidRPr="002F41F9">
        <w:rPr>
          <w:rStyle w:val="eop"/>
          <w:rFonts w:asciiTheme="minorHAnsi" w:hAnsiTheme="minorHAnsi" w:cstheme="minorHAnsi"/>
        </w:rPr>
        <w:t> </w:t>
      </w:r>
      <w:r w:rsidRPr="002F41F9">
        <w:rPr>
          <w:rFonts w:asciiTheme="minorHAnsi" w:hAnsiTheme="minorHAnsi" w:cstheme="minorHAnsi"/>
          <w:b/>
          <w:bCs/>
        </w:rPr>
        <w:t xml:space="preserve"> </w:t>
      </w:r>
    </w:p>
    <w:p w:rsidR="00356EDB" w:rsidRPr="002F41F9" w:rsidRDefault="00356EDB" w:rsidP="00356EDB">
      <w:pPr>
        <w:textAlignment w:val="baseline"/>
        <w:rPr>
          <w:rFonts w:asciiTheme="minorHAnsi" w:hAnsiTheme="minorHAnsi" w:cstheme="minorHAnsi"/>
          <w:b/>
          <w:bCs/>
        </w:rPr>
      </w:pPr>
    </w:p>
    <w:p w:rsidR="00356EDB" w:rsidRPr="002F41F9" w:rsidRDefault="00356EDB" w:rsidP="00356EDB">
      <w:pPr>
        <w:textAlignment w:val="baseline"/>
        <w:rPr>
          <w:rFonts w:asciiTheme="minorHAnsi" w:hAnsiTheme="minorHAnsi" w:cstheme="minorHAnsi"/>
          <w:b/>
          <w:bCs/>
        </w:rPr>
      </w:pPr>
    </w:p>
    <w:p w:rsidR="00356EDB" w:rsidRPr="00146C26" w:rsidRDefault="00356EDB" w:rsidP="00356EDB">
      <w:pPr>
        <w:textAlignment w:val="baseline"/>
        <w:rPr>
          <w:rFonts w:asciiTheme="minorHAnsi" w:hAnsiTheme="minorHAnsi" w:cstheme="minorHAnsi"/>
        </w:rPr>
      </w:pPr>
      <w:r w:rsidRPr="00146C26">
        <w:rPr>
          <w:rFonts w:asciiTheme="minorHAnsi" w:hAnsiTheme="minorHAnsi" w:cstheme="minorHAnsi"/>
          <w:b/>
          <w:bCs/>
        </w:rPr>
        <w:t>SEMESTER END ASSESSMENT: 30 MARKS                         DURATION: 1 HOUR</w:t>
      </w:r>
      <w:r w:rsidRPr="00146C26">
        <w:rPr>
          <w:rFonts w:asciiTheme="minorHAnsi" w:hAnsiTheme="minorHAnsi" w:cstheme="minorHAnsi"/>
        </w:rPr>
        <w:t>  </w:t>
      </w:r>
    </w:p>
    <w:p w:rsidR="00356EDB" w:rsidRPr="00146C26" w:rsidRDefault="00356EDB" w:rsidP="00356EDB">
      <w:pPr>
        <w:ind w:firstLine="2160"/>
        <w:textAlignment w:val="baseline"/>
        <w:rPr>
          <w:rFonts w:asciiTheme="minorHAnsi" w:hAnsiTheme="minorHAnsi" w:cstheme="minorHAnsi"/>
        </w:rPr>
      </w:pPr>
      <w:r w:rsidRPr="00146C26">
        <w:rPr>
          <w:rFonts w:asciiTheme="minorHAnsi" w:hAnsiTheme="minorHAnsi" w:cstheme="minorHAnsi"/>
          <w:b/>
          <w:bCs/>
        </w:rPr>
        <w:t xml:space="preserve">   </w:t>
      </w:r>
      <w:r w:rsidRPr="00146C26">
        <w:rPr>
          <w:rFonts w:asciiTheme="minorHAnsi" w:hAnsiTheme="minorHAnsi" w:cstheme="minorHAnsi"/>
        </w:rPr>
        <w:tab/>
      </w:r>
      <w:r w:rsidRPr="00146C26">
        <w:rPr>
          <w:rFonts w:asciiTheme="minorHAnsi" w:hAnsiTheme="minorHAnsi" w:cstheme="minorHAnsi"/>
        </w:rPr>
        <w:tab/>
        <w:t> </w:t>
      </w:r>
    </w:p>
    <w:p w:rsidR="00356EDB" w:rsidRPr="00146C26" w:rsidRDefault="00356EDB" w:rsidP="00356EDB">
      <w:pPr>
        <w:ind w:left="1080"/>
        <w:jc w:val="center"/>
        <w:textAlignment w:val="baseline"/>
        <w:rPr>
          <w:rFonts w:asciiTheme="minorHAnsi" w:hAnsiTheme="minorHAnsi" w:cstheme="minorHAnsi"/>
          <w:b/>
          <w:bCs/>
        </w:rPr>
      </w:pPr>
      <w:r w:rsidRPr="00146C26">
        <w:rPr>
          <w:rFonts w:asciiTheme="minorHAnsi" w:hAnsiTheme="minorHAnsi" w:cstheme="minorHAnsi"/>
          <w:b/>
          <w:bCs/>
          <w:color w:val="000000"/>
          <w:u w:val="single"/>
        </w:rPr>
        <w:t>Question Paper Pattern for Theory Subjects  (Semester –end Examination</w:t>
      </w:r>
      <w:r w:rsidRPr="00146C26">
        <w:rPr>
          <w:rFonts w:asciiTheme="minorHAnsi" w:hAnsiTheme="minorHAnsi" w:cstheme="minorHAnsi"/>
          <w:b/>
          <w:bCs/>
          <w:color w:val="000000"/>
        </w:rPr>
        <w:t>) </w:t>
      </w:r>
    </w:p>
    <w:p w:rsidR="00356EDB" w:rsidRPr="00146C26" w:rsidRDefault="00356EDB" w:rsidP="00356EDB">
      <w:pPr>
        <w:jc w:val="center"/>
        <w:textAlignment w:val="baseline"/>
        <w:rPr>
          <w:rFonts w:asciiTheme="minorHAnsi" w:hAnsiTheme="minorHAnsi" w:cstheme="minorHAnsi"/>
        </w:rPr>
      </w:pPr>
      <w:r w:rsidRPr="00146C26">
        <w:rPr>
          <w:rFonts w:asciiTheme="minorHAnsi" w:hAnsiTheme="minorHAnsi" w:cstheme="minorHAnsi"/>
        </w:rPr>
        <w:t> </w:t>
      </w:r>
    </w:p>
    <w:p w:rsidR="00356EDB" w:rsidRPr="00146C26" w:rsidRDefault="00356EDB" w:rsidP="00356EDB">
      <w:pPr>
        <w:ind w:right="6405"/>
        <w:textAlignment w:val="baseline"/>
        <w:rPr>
          <w:rFonts w:asciiTheme="minorHAnsi" w:hAnsiTheme="minorHAnsi" w:cstheme="minorHAnsi"/>
        </w:rPr>
      </w:pPr>
      <w:r w:rsidRPr="00146C26">
        <w:rPr>
          <w:rFonts w:asciiTheme="minorHAnsi" w:hAnsiTheme="minorHAnsi" w:cstheme="minorHAnsi"/>
          <w:lang w:val="en-US"/>
        </w:rPr>
        <w:t>All questions are compulsory</w:t>
      </w:r>
      <w:r w:rsidRPr="00146C26">
        <w:rPr>
          <w:rFonts w:asciiTheme="minorHAnsi" w:hAnsiTheme="minorHAnsi" w:cstheme="minorHAnsi"/>
        </w:rPr>
        <w:t> </w:t>
      </w:r>
    </w:p>
    <w:tbl>
      <w:tblPr>
        <w:tblW w:w="697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4978"/>
        <w:gridCol w:w="1418"/>
      </w:tblGrid>
      <w:tr w:rsidR="00356EDB" w:rsidRPr="00146C26" w:rsidTr="00591B96">
        <w:trPr>
          <w:trHeight w:val="270"/>
        </w:trPr>
        <w:tc>
          <w:tcPr>
            <w:tcW w:w="579"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Q. No.</w:t>
            </w:r>
            <w:r w:rsidRPr="00146C26">
              <w:rPr>
                <w:rFonts w:asciiTheme="minorHAnsi" w:hAnsiTheme="minorHAnsi" w:cstheme="minorHAnsi"/>
              </w:rPr>
              <w:t> </w:t>
            </w:r>
          </w:p>
        </w:tc>
        <w:tc>
          <w:tcPr>
            <w:tcW w:w="4978"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Particulars</w:t>
            </w:r>
            <w:r w:rsidRPr="00146C26">
              <w:rPr>
                <w:rFonts w:asciiTheme="minorHAnsi" w:hAnsiTheme="minorHAnsi" w:cstheme="minorHAnsi"/>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Marks</w:t>
            </w:r>
            <w:r w:rsidRPr="00146C26">
              <w:rPr>
                <w:rFonts w:asciiTheme="minorHAnsi" w:hAnsiTheme="minorHAnsi" w:cstheme="minorHAnsi"/>
              </w:rPr>
              <w:t> </w:t>
            </w:r>
          </w:p>
        </w:tc>
      </w:tr>
      <w:tr w:rsidR="00356EDB" w:rsidRPr="00146C26" w:rsidTr="00591B96">
        <w:trPr>
          <w:trHeight w:val="1095"/>
        </w:trPr>
        <w:tc>
          <w:tcPr>
            <w:tcW w:w="579"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Q.1.</w:t>
            </w:r>
            <w:r w:rsidRPr="00146C26">
              <w:rPr>
                <w:rFonts w:asciiTheme="minorHAnsi" w:hAnsiTheme="minorHAnsi" w:cstheme="minorHAnsi"/>
              </w:rPr>
              <w:t> </w:t>
            </w:r>
          </w:p>
        </w:tc>
        <w:tc>
          <w:tcPr>
            <w:tcW w:w="4978"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numPr>
                <w:ilvl w:val="0"/>
                <w:numId w:val="74"/>
              </w:numPr>
              <w:ind w:left="447" w:hanging="283"/>
              <w:textAlignment w:val="baseline"/>
              <w:rPr>
                <w:rFonts w:asciiTheme="minorHAnsi" w:hAnsiTheme="minorHAnsi" w:cstheme="minorHAnsi"/>
              </w:rPr>
            </w:pPr>
            <w:r w:rsidRPr="00146C26">
              <w:rPr>
                <w:rFonts w:asciiTheme="minorHAnsi" w:hAnsiTheme="minorHAnsi" w:cstheme="minorHAnsi"/>
                <w:lang w:val="en-US"/>
              </w:rPr>
              <w:t>Answer in brief</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OR</w:t>
            </w:r>
            <w:r w:rsidRPr="00146C26">
              <w:rPr>
                <w:rFonts w:asciiTheme="minorHAnsi" w:hAnsiTheme="minorHAnsi" w:cstheme="minorHAnsi"/>
              </w:rPr>
              <w:t> </w:t>
            </w:r>
          </w:p>
          <w:p w:rsidR="00356EDB" w:rsidRPr="00146C26" w:rsidRDefault="00356EDB" w:rsidP="00591B96">
            <w:pPr>
              <w:tabs>
                <w:tab w:val="left" w:pos="306"/>
                <w:tab w:val="left" w:pos="589"/>
              </w:tabs>
              <w:ind w:left="164" w:hanging="59"/>
              <w:textAlignment w:val="baseline"/>
              <w:rPr>
                <w:rFonts w:asciiTheme="minorHAnsi" w:hAnsiTheme="minorHAnsi" w:cstheme="minorHAnsi"/>
              </w:rPr>
            </w:pPr>
            <w:r w:rsidRPr="00146C26">
              <w:rPr>
                <w:rFonts w:asciiTheme="minorHAnsi" w:hAnsiTheme="minorHAnsi" w:cstheme="minorHAnsi"/>
                <w:lang w:val="en-US"/>
              </w:rPr>
              <w:t> B)    Answer in brief</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 8</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 </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 </w:t>
            </w:r>
            <w:r w:rsidRPr="00146C26">
              <w:rPr>
                <w:rFonts w:asciiTheme="minorHAnsi" w:hAnsiTheme="minorHAnsi" w:cstheme="minorHAnsi"/>
              </w:rPr>
              <w:t> </w:t>
            </w:r>
          </w:p>
        </w:tc>
      </w:tr>
      <w:tr w:rsidR="00356EDB" w:rsidRPr="00146C26" w:rsidTr="00591B96">
        <w:trPr>
          <w:trHeight w:val="1095"/>
        </w:trPr>
        <w:tc>
          <w:tcPr>
            <w:tcW w:w="579"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lastRenderedPageBreak/>
              <w:t>Q.2.</w:t>
            </w:r>
            <w:r w:rsidRPr="00146C26">
              <w:rPr>
                <w:rFonts w:asciiTheme="minorHAnsi" w:hAnsiTheme="minorHAnsi" w:cstheme="minorHAnsi"/>
              </w:rPr>
              <w:t> </w:t>
            </w:r>
          </w:p>
        </w:tc>
        <w:tc>
          <w:tcPr>
            <w:tcW w:w="4978"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numPr>
                <w:ilvl w:val="0"/>
                <w:numId w:val="75"/>
              </w:numPr>
              <w:ind w:left="164" w:firstLine="0"/>
              <w:textAlignment w:val="baseline"/>
              <w:rPr>
                <w:rFonts w:asciiTheme="minorHAnsi" w:hAnsiTheme="minorHAnsi" w:cstheme="minorHAnsi"/>
              </w:rPr>
            </w:pPr>
            <w:r w:rsidRPr="00146C26">
              <w:rPr>
                <w:rFonts w:asciiTheme="minorHAnsi" w:hAnsiTheme="minorHAnsi" w:cstheme="minorHAnsi"/>
                <w:lang w:val="en-US"/>
              </w:rPr>
              <w:t>Answer in brief</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OR</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      B)    Answer in brief</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 8</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 </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 </w:t>
            </w:r>
            <w:r w:rsidRPr="00146C26">
              <w:rPr>
                <w:rFonts w:asciiTheme="minorHAnsi" w:hAnsiTheme="minorHAnsi" w:cstheme="minorHAnsi"/>
              </w:rPr>
              <w:t> </w:t>
            </w:r>
          </w:p>
        </w:tc>
      </w:tr>
      <w:tr w:rsidR="00356EDB" w:rsidRPr="00146C26" w:rsidTr="00591B96">
        <w:trPr>
          <w:trHeight w:val="1095"/>
        </w:trPr>
        <w:tc>
          <w:tcPr>
            <w:tcW w:w="579"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Q.3.</w:t>
            </w:r>
            <w:r w:rsidRPr="00146C26">
              <w:rPr>
                <w:rFonts w:asciiTheme="minorHAnsi" w:hAnsiTheme="minorHAnsi" w:cstheme="minorHAnsi"/>
              </w:rPr>
              <w:t> </w:t>
            </w:r>
          </w:p>
        </w:tc>
        <w:tc>
          <w:tcPr>
            <w:tcW w:w="4978"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numPr>
                <w:ilvl w:val="0"/>
                <w:numId w:val="76"/>
              </w:numPr>
              <w:ind w:left="1080" w:hanging="916"/>
              <w:textAlignment w:val="baseline"/>
              <w:rPr>
                <w:rFonts w:asciiTheme="minorHAnsi" w:hAnsiTheme="minorHAnsi" w:cstheme="minorHAnsi"/>
              </w:rPr>
            </w:pPr>
            <w:r w:rsidRPr="00146C26">
              <w:rPr>
                <w:rFonts w:asciiTheme="minorHAnsi" w:hAnsiTheme="minorHAnsi" w:cstheme="minorHAnsi"/>
                <w:lang w:val="en-US"/>
              </w:rPr>
              <w:t>Answer in brief</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OR</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      B)    Answer in brief</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 8</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 </w:t>
            </w:r>
            <w:r w:rsidRPr="00146C26">
              <w:rPr>
                <w:rFonts w:asciiTheme="minorHAnsi" w:hAnsiTheme="minorHAnsi" w:cstheme="minorHAnsi"/>
              </w:rPr>
              <w:t> </w:t>
            </w:r>
          </w:p>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 </w:t>
            </w:r>
            <w:r w:rsidRPr="00146C26">
              <w:rPr>
                <w:rFonts w:asciiTheme="minorHAnsi" w:hAnsiTheme="minorHAnsi" w:cstheme="minorHAnsi"/>
              </w:rPr>
              <w:t> </w:t>
            </w:r>
          </w:p>
        </w:tc>
      </w:tr>
      <w:tr w:rsidR="00356EDB" w:rsidRPr="00146C26" w:rsidTr="00591B96">
        <w:trPr>
          <w:trHeight w:val="555"/>
        </w:trPr>
        <w:tc>
          <w:tcPr>
            <w:tcW w:w="579"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Q.4.</w:t>
            </w:r>
            <w:r w:rsidRPr="00146C26">
              <w:rPr>
                <w:rFonts w:asciiTheme="minorHAnsi" w:hAnsiTheme="minorHAnsi" w:cstheme="minorHAnsi"/>
              </w:rPr>
              <w:t> </w:t>
            </w:r>
          </w:p>
        </w:tc>
        <w:tc>
          <w:tcPr>
            <w:tcW w:w="4978"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Read the following Case Study and answer the questions that follow.</w:t>
            </w:r>
            <w:r w:rsidRPr="00146C26">
              <w:rPr>
                <w:rFonts w:asciiTheme="minorHAnsi" w:hAnsiTheme="minorHAnsi" w:cstheme="minorHAnsi"/>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356EDB" w:rsidRPr="00146C26" w:rsidRDefault="00356EDB" w:rsidP="00591B96">
            <w:pPr>
              <w:ind w:left="105"/>
              <w:textAlignment w:val="baseline"/>
              <w:rPr>
                <w:rFonts w:asciiTheme="minorHAnsi" w:hAnsiTheme="minorHAnsi" w:cstheme="minorHAnsi"/>
              </w:rPr>
            </w:pPr>
            <w:r w:rsidRPr="00146C26">
              <w:rPr>
                <w:rFonts w:asciiTheme="minorHAnsi" w:hAnsiTheme="minorHAnsi" w:cstheme="minorHAnsi"/>
                <w:lang w:val="en-US"/>
              </w:rPr>
              <w:t> 6</w:t>
            </w:r>
            <w:r w:rsidRPr="00146C26">
              <w:rPr>
                <w:rFonts w:asciiTheme="minorHAnsi" w:hAnsiTheme="minorHAnsi" w:cstheme="minorHAnsi"/>
              </w:rPr>
              <w:t> </w:t>
            </w:r>
          </w:p>
        </w:tc>
      </w:tr>
    </w:tbl>
    <w:p w:rsidR="00356EDB" w:rsidRPr="00173D2C" w:rsidRDefault="00356EDB" w:rsidP="00356EDB">
      <w:pPr>
        <w:rPr>
          <w:rFonts w:cstheme="minorHAnsi"/>
        </w:rPr>
      </w:pPr>
    </w:p>
    <w:p w:rsidR="00356EDB" w:rsidRPr="00C140F4" w:rsidRDefault="00356EDB" w:rsidP="00F27CF9">
      <w:pPr>
        <w:rPr>
          <w:rFonts w:cstheme="minorHAnsi"/>
          <w:b/>
          <w:bCs/>
        </w:rPr>
      </w:pPr>
    </w:p>
    <w:p w:rsidR="00F27CF9" w:rsidRPr="00173D2C" w:rsidRDefault="00F27CF9" w:rsidP="00F27CF9">
      <w:pPr>
        <w:rPr>
          <w:rFonts w:cstheme="minorHAnsi"/>
        </w:rPr>
      </w:pPr>
    </w:p>
    <w:p w:rsidR="00F27CF9" w:rsidRPr="00173D2C" w:rsidRDefault="00F27CF9" w:rsidP="00F27CF9">
      <w:pPr>
        <w:rPr>
          <w:rFonts w:cstheme="minorHAnsi"/>
        </w:rPr>
      </w:pPr>
      <w:r w:rsidRPr="00173D2C">
        <w:rPr>
          <w:rFonts w:cstheme="minorHAnsi"/>
        </w:rPr>
        <w:t xml:space="preserve">Signature                                                                                                </w:t>
      </w:r>
      <w:proofErr w:type="spellStart"/>
      <w:r w:rsidRPr="00173D2C">
        <w:rPr>
          <w:rFonts w:cstheme="minorHAnsi"/>
        </w:rPr>
        <w:t>Signature</w:t>
      </w:r>
      <w:proofErr w:type="spellEnd"/>
    </w:p>
    <w:p w:rsidR="00F27CF9" w:rsidRPr="00173D2C" w:rsidRDefault="00F27CF9" w:rsidP="00F27CF9">
      <w:pPr>
        <w:tabs>
          <w:tab w:val="left" w:pos="6676"/>
        </w:tabs>
        <w:rPr>
          <w:rFonts w:cstheme="minorHAnsi"/>
        </w:rPr>
      </w:pPr>
      <w:r w:rsidRPr="00173D2C">
        <w:rPr>
          <w:rFonts w:cstheme="minorHAnsi"/>
        </w:rPr>
        <w:t>(Concerned Faculty/HOD)</w:t>
      </w:r>
      <w:r w:rsidRPr="00173D2C">
        <w:rPr>
          <w:rFonts w:cstheme="minorHAnsi"/>
        </w:rPr>
        <w:tab/>
        <w:t>(Principal)</w:t>
      </w:r>
    </w:p>
    <w:p w:rsidR="001C3374" w:rsidRPr="00173D2C" w:rsidRDefault="001C3374" w:rsidP="0090177B">
      <w:pPr>
        <w:rPr>
          <w:rFonts w:cstheme="minorHAnsi"/>
          <w:b/>
          <w:bCs/>
        </w:rPr>
      </w:pPr>
    </w:p>
    <w:sectPr w:rsidR="001C3374" w:rsidRPr="00173D2C" w:rsidSect="00BF04BD">
      <w:headerReference w:type="default" r:id="rId8"/>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1A34" w:rsidRDefault="00BF1A34">
      <w:r>
        <w:separator/>
      </w:r>
    </w:p>
  </w:endnote>
  <w:endnote w:type="continuationSeparator" w:id="0">
    <w:p w:rsidR="00BF1A34" w:rsidRDefault="00BF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20B0604020202020204"/>
    <w:charset w:val="00"/>
    <w:family w:val="auto"/>
    <w:pitch w:val="variable"/>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IDFont+F4">
    <w:altName w:val="Malgun Gothic"/>
    <w:panose1 w:val="020B0604020202020204"/>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1A34" w:rsidRDefault="00BF1A34">
      <w:r>
        <w:separator/>
      </w:r>
    </w:p>
  </w:footnote>
  <w:footnote w:type="continuationSeparator" w:id="0">
    <w:p w:rsidR="00BF1A34" w:rsidRDefault="00BF1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267D" w:rsidRDefault="00C4267D">
    <w:pPr>
      <w:pStyle w:val="BodyText"/>
      <w:spacing w:line="14" w:lineRule="auto"/>
      <w:rPr>
        <w:b w:val="0"/>
        <w:i w:val="0"/>
        <w:sz w:val="20"/>
      </w:rPr>
    </w:pPr>
    <w:r>
      <w:rPr>
        <w:noProof/>
      </w:rPr>
      <mc:AlternateContent>
        <mc:Choice Requires="wps">
          <w:drawing>
            <wp:anchor distT="0" distB="0" distL="114300" distR="114300" simplePos="0" relativeHeight="251661312" behindDoc="1" locked="0" layoutInCell="1" allowOverlap="1" wp14:anchorId="10588ED8" wp14:editId="306C9C8F">
              <wp:simplePos x="0" y="0"/>
              <wp:positionH relativeFrom="page">
                <wp:posOffset>1240325</wp:posOffset>
              </wp:positionH>
              <wp:positionV relativeFrom="page">
                <wp:posOffset>199175</wp:posOffset>
              </wp:positionV>
              <wp:extent cx="5247640" cy="488887"/>
              <wp:effectExtent l="0" t="0" r="10160" b="6985"/>
              <wp:wrapNone/>
              <wp:docPr id="623815954" name="Text Box 623815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488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67D" w:rsidRPr="00FD3724" w:rsidRDefault="00C4267D" w:rsidP="00FD3724">
                          <w:pPr>
                            <w:spacing w:before="13" w:line="247" w:lineRule="auto"/>
                            <w:ind w:left="20" w:right="17" w:firstLine="633"/>
                            <w:jc w:val="center"/>
                            <w:rPr>
                              <w:rFonts w:ascii="Cambria" w:hAnsi="Cambria"/>
                              <w:b/>
                              <w:sz w:val="28"/>
                              <w:szCs w:val="28"/>
                            </w:rPr>
                          </w:pPr>
                          <w:r w:rsidRPr="00FD3724">
                            <w:rPr>
                              <w:rFonts w:ascii="Cambria" w:hAnsi="Cambria"/>
                              <w:b/>
                              <w:w w:val="105"/>
                              <w:sz w:val="28"/>
                              <w:szCs w:val="28"/>
                            </w:rPr>
                            <w:t>SVKM’s NARSEE MONJEE COLLEGE</w:t>
                          </w:r>
                          <w:r w:rsidRPr="00FD3724">
                            <w:rPr>
                              <w:rFonts w:ascii="Cambria" w:hAnsi="Cambria"/>
                              <w:b/>
                              <w:spacing w:val="-2"/>
                              <w:w w:val="105"/>
                              <w:sz w:val="28"/>
                              <w:szCs w:val="28"/>
                            </w:rPr>
                            <w:t xml:space="preserve"> </w:t>
                          </w:r>
                          <w:r w:rsidRPr="00FD3724">
                            <w:rPr>
                              <w:rFonts w:ascii="Cambria" w:hAnsi="Cambria"/>
                              <w:b/>
                              <w:w w:val="105"/>
                              <w:sz w:val="28"/>
                              <w:szCs w:val="28"/>
                            </w:rPr>
                            <w:t>OF</w:t>
                          </w:r>
                          <w:r w:rsidRPr="00FD3724">
                            <w:rPr>
                              <w:rFonts w:ascii="Cambria" w:hAnsi="Cambria"/>
                              <w:b/>
                              <w:spacing w:val="-2"/>
                              <w:w w:val="105"/>
                              <w:sz w:val="28"/>
                              <w:szCs w:val="28"/>
                            </w:rPr>
                            <w:t xml:space="preserve"> </w:t>
                          </w:r>
                          <w:r w:rsidRPr="00FD3724">
                            <w:rPr>
                              <w:rFonts w:ascii="Cambria" w:hAnsi="Cambria"/>
                              <w:b/>
                              <w:w w:val="105"/>
                              <w:sz w:val="28"/>
                              <w:szCs w:val="28"/>
                            </w:rPr>
                            <w:t>COMMERCE</w:t>
                          </w:r>
                          <w:r w:rsidRPr="00FD3724">
                            <w:rPr>
                              <w:rFonts w:ascii="Cambria" w:hAnsi="Cambria"/>
                              <w:b/>
                              <w:spacing w:val="-2"/>
                              <w:w w:val="105"/>
                              <w:sz w:val="28"/>
                              <w:szCs w:val="28"/>
                            </w:rPr>
                            <w:t xml:space="preserve"> </w:t>
                          </w:r>
                          <w:r w:rsidRPr="00FD3724">
                            <w:rPr>
                              <w:rFonts w:ascii="Cambria" w:hAnsi="Cambria"/>
                              <w:b/>
                              <w:w w:val="105"/>
                              <w:sz w:val="28"/>
                              <w:szCs w:val="28"/>
                            </w:rPr>
                            <w:t>&amp;</w:t>
                          </w:r>
                          <w:r w:rsidRPr="00FD3724">
                            <w:rPr>
                              <w:rFonts w:ascii="Cambria" w:hAnsi="Cambria"/>
                              <w:b/>
                              <w:spacing w:val="-4"/>
                              <w:w w:val="105"/>
                              <w:sz w:val="28"/>
                              <w:szCs w:val="28"/>
                            </w:rPr>
                            <w:t xml:space="preserve"> </w:t>
                          </w:r>
                          <w:r w:rsidRPr="00FD3724">
                            <w:rPr>
                              <w:rFonts w:ascii="Cambria" w:hAnsi="Cambria"/>
                              <w:b/>
                              <w:w w:val="105"/>
                              <w:sz w:val="28"/>
                              <w:szCs w:val="28"/>
                            </w:rPr>
                            <w:t>ECONOMICS</w:t>
                          </w:r>
                          <w:r w:rsidRPr="00FD3724">
                            <w:rPr>
                              <w:rFonts w:ascii="Cambria" w:hAnsi="Cambria"/>
                              <w:b/>
                              <w:spacing w:val="-2"/>
                              <w:w w:val="105"/>
                              <w:sz w:val="28"/>
                              <w:szCs w:val="28"/>
                            </w:rPr>
                            <w:t xml:space="preserve"> </w:t>
                          </w:r>
                          <w:r w:rsidRPr="00FD3724">
                            <w:rPr>
                              <w:rFonts w:ascii="Cambria" w:hAnsi="Cambria"/>
                              <w:b/>
                              <w:w w:val="105"/>
                              <w:sz w:val="28"/>
                              <w:szCs w:val="28"/>
                            </w:rPr>
                            <w:t>(AUTONOMOUS)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88ED8" id="_x0000_t202" coordsize="21600,21600" o:spt="202" path="m,l,21600r21600,l21600,xe">
              <v:stroke joinstyle="miter"/>
              <v:path gradientshapeok="t" o:connecttype="rect"/>
            </v:shapetype>
            <v:shape id="Text Box 623815954" o:spid="_x0000_s1026" type="#_x0000_t202" style="position:absolute;margin-left:97.65pt;margin-top:15.7pt;width:413.2pt;height:3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nKO1QEAAJEDAAAOAAAAZHJzL2Uyb0RvYy54bWysU8Fu2zAMvQ/YPwi6L06CrC2MOEXXosOA&#13;&#10;bivQ9QNkWbKN2aJGKrGzrx8lx+m63Yb5IFCU9PjeI729HvtOHAxSC66Qq8VSCuM0VK2rC/n87f7d&#13;&#10;lRQUlKtUB84U8mhIXu/evtkOPjdraKCrDAoGcZQPvpBNCD7PMtKN6RUtwBvHhxawV4G3WGcVqoHR&#13;&#10;+y5bL5cX2QBYeQRtiDh7Nx3KXcK31ujw1VoyQXSFZG4hrZjWMq7ZbqvyGpVvWn2iof6BRa9ax0XP&#13;&#10;UHcqKLHH9i+ovtUIBDYsNPQZWNtqkzSwmtXyDzVPjfImaWFzyJ9tov8Hq78cnvwjijB+gJEbmESQ&#13;&#10;fwD9nYSD20a52twgwtAYVXHhVbQsGzzlp6fRasopgpTDZ6i4yWofIAGNFvvoCusUjM4NOJ5NN2MQ&#13;&#10;mpPv15vLiw0faT7bXPF3mUqofH7tkcJHA72IQSGRm5rQ1eGBQmSj8vlKLObgvu261NjOvUrwxZhJ&#13;&#10;7CPhiXoYy5FvRxUlVEfWgTDNCc81Bw3gTykGnpFC0o+9QiNF98mxF3Gg5gDnoJwD5TQ/LWSQYgpv&#13;&#10;wzR4e49t3TDy5LaDG/bLtknKC4sTT+57Unia0ThYv+/TrZc/afcLAAD//wMAUEsDBBQABgAIAAAA&#13;&#10;IQCPtO/84wAAABABAAAPAAAAZHJzL2Rvd25yZXYueG1sTE/LbsIwELxX6j9Yi9RbsQOUQoiDUB+n&#13;&#10;SqghPXB0YpNExOs0NpD+fTen9rLa0c7OI9kOtmVX0/vGoYRoKoAZLJ1usJLwlb8/roD5oFCr1qGR&#13;&#10;8GM8bNP7u0TF2t0wM9dDqBiJoI+VhDqELubcl7Wxyk9dZ5BuJ9dbFQj2Fde9upG4bflMiCW3qkFy&#13;&#10;qFVnXmpTng8XK2F3xOyt+d4Xn9kpa/J8LfBjeZbyYTK8bmjsNsCCGcLfB4wdKD+kFKxwF9SetYTX&#13;&#10;T3OiSphHC2AjQcyiZ2DFuK0WwNOE/y+S/gIAAP//AwBQSwECLQAUAAYACAAAACEAtoM4kv4AAADh&#13;&#10;AQAAEwAAAAAAAAAAAAAAAAAAAAAAW0NvbnRlbnRfVHlwZXNdLnhtbFBLAQItABQABgAIAAAAIQA4&#13;&#10;/SH/1gAAAJQBAAALAAAAAAAAAAAAAAAAAC8BAABfcmVscy8ucmVsc1BLAQItABQABgAIAAAAIQBp&#13;&#10;enKO1QEAAJEDAAAOAAAAAAAAAAAAAAAAAC4CAABkcnMvZTJvRG9jLnhtbFBLAQItABQABgAIAAAA&#13;&#10;IQCPtO/84wAAABABAAAPAAAAAAAAAAAAAAAAAC8EAABkcnMvZG93bnJldi54bWxQSwUGAAAAAAQA&#13;&#10;BADzAAAAPwUAAAAA&#13;&#10;" filled="f" stroked="f">
              <v:textbox inset="0,0,0,0">
                <w:txbxContent>
                  <w:p w:rsidR="00C4267D" w:rsidRPr="00FD3724" w:rsidRDefault="00C4267D" w:rsidP="00FD3724">
                    <w:pPr>
                      <w:spacing w:before="13" w:line="247" w:lineRule="auto"/>
                      <w:ind w:left="20" w:right="17" w:firstLine="633"/>
                      <w:jc w:val="center"/>
                      <w:rPr>
                        <w:rFonts w:ascii="Cambria" w:hAnsi="Cambria"/>
                        <w:b/>
                        <w:sz w:val="28"/>
                        <w:szCs w:val="28"/>
                      </w:rPr>
                    </w:pPr>
                    <w:r w:rsidRPr="00FD3724">
                      <w:rPr>
                        <w:rFonts w:ascii="Cambria" w:hAnsi="Cambria"/>
                        <w:b/>
                        <w:w w:val="105"/>
                        <w:sz w:val="28"/>
                        <w:szCs w:val="28"/>
                      </w:rPr>
                      <w:t>SVKM’s NARSEE MONJEE COLLEGE</w:t>
                    </w:r>
                    <w:r w:rsidRPr="00FD3724">
                      <w:rPr>
                        <w:rFonts w:ascii="Cambria" w:hAnsi="Cambria"/>
                        <w:b/>
                        <w:spacing w:val="-2"/>
                        <w:w w:val="105"/>
                        <w:sz w:val="28"/>
                        <w:szCs w:val="28"/>
                      </w:rPr>
                      <w:t xml:space="preserve"> </w:t>
                    </w:r>
                    <w:r w:rsidRPr="00FD3724">
                      <w:rPr>
                        <w:rFonts w:ascii="Cambria" w:hAnsi="Cambria"/>
                        <w:b/>
                        <w:w w:val="105"/>
                        <w:sz w:val="28"/>
                        <w:szCs w:val="28"/>
                      </w:rPr>
                      <w:t>OF</w:t>
                    </w:r>
                    <w:r w:rsidRPr="00FD3724">
                      <w:rPr>
                        <w:rFonts w:ascii="Cambria" w:hAnsi="Cambria"/>
                        <w:b/>
                        <w:spacing w:val="-2"/>
                        <w:w w:val="105"/>
                        <w:sz w:val="28"/>
                        <w:szCs w:val="28"/>
                      </w:rPr>
                      <w:t xml:space="preserve"> </w:t>
                    </w:r>
                    <w:r w:rsidRPr="00FD3724">
                      <w:rPr>
                        <w:rFonts w:ascii="Cambria" w:hAnsi="Cambria"/>
                        <w:b/>
                        <w:w w:val="105"/>
                        <w:sz w:val="28"/>
                        <w:szCs w:val="28"/>
                      </w:rPr>
                      <w:t>COMMERCE</w:t>
                    </w:r>
                    <w:r w:rsidRPr="00FD3724">
                      <w:rPr>
                        <w:rFonts w:ascii="Cambria" w:hAnsi="Cambria"/>
                        <w:b/>
                        <w:spacing w:val="-2"/>
                        <w:w w:val="105"/>
                        <w:sz w:val="28"/>
                        <w:szCs w:val="28"/>
                      </w:rPr>
                      <w:t xml:space="preserve"> </w:t>
                    </w:r>
                    <w:r w:rsidRPr="00FD3724">
                      <w:rPr>
                        <w:rFonts w:ascii="Cambria" w:hAnsi="Cambria"/>
                        <w:b/>
                        <w:w w:val="105"/>
                        <w:sz w:val="28"/>
                        <w:szCs w:val="28"/>
                      </w:rPr>
                      <w:t>&amp;</w:t>
                    </w:r>
                    <w:r w:rsidRPr="00FD3724">
                      <w:rPr>
                        <w:rFonts w:ascii="Cambria" w:hAnsi="Cambria"/>
                        <w:b/>
                        <w:spacing w:val="-4"/>
                        <w:w w:val="105"/>
                        <w:sz w:val="28"/>
                        <w:szCs w:val="28"/>
                      </w:rPr>
                      <w:t xml:space="preserve"> </w:t>
                    </w:r>
                    <w:r w:rsidRPr="00FD3724">
                      <w:rPr>
                        <w:rFonts w:ascii="Cambria" w:hAnsi="Cambria"/>
                        <w:b/>
                        <w:w w:val="105"/>
                        <w:sz w:val="28"/>
                        <w:szCs w:val="28"/>
                      </w:rPr>
                      <w:t>ECONOMICS</w:t>
                    </w:r>
                    <w:r w:rsidRPr="00FD3724">
                      <w:rPr>
                        <w:rFonts w:ascii="Cambria" w:hAnsi="Cambria"/>
                        <w:b/>
                        <w:spacing w:val="-2"/>
                        <w:w w:val="105"/>
                        <w:sz w:val="28"/>
                        <w:szCs w:val="28"/>
                      </w:rPr>
                      <w:t xml:space="preserve"> </w:t>
                    </w:r>
                    <w:r w:rsidRPr="00FD3724">
                      <w:rPr>
                        <w:rFonts w:ascii="Cambria" w:hAnsi="Cambria"/>
                        <w:b/>
                        <w:w w:val="105"/>
                        <w:sz w:val="28"/>
                        <w:szCs w:val="28"/>
                      </w:rPr>
                      <w:t>(AUTONOMOUS)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7F6" w:rsidRDefault="002667F6">
    <w:pPr>
      <w:pStyle w:val="BodyText"/>
      <w:spacing w:line="14" w:lineRule="auto"/>
      <w:rPr>
        <w:b w:val="0"/>
        <w:i w:val="0"/>
        <w:sz w:val="20"/>
      </w:rPr>
    </w:pPr>
    <w:r>
      <w:rPr>
        <w:noProof/>
      </w:rPr>
      <mc:AlternateContent>
        <mc:Choice Requires="wps">
          <w:drawing>
            <wp:anchor distT="0" distB="0" distL="114300" distR="114300" simplePos="0" relativeHeight="251659264" behindDoc="1" locked="0" layoutInCell="1" allowOverlap="1" wp14:anchorId="03AE84F4" wp14:editId="592F32F2">
              <wp:simplePos x="0" y="0"/>
              <wp:positionH relativeFrom="page">
                <wp:posOffset>1240325</wp:posOffset>
              </wp:positionH>
              <wp:positionV relativeFrom="page">
                <wp:posOffset>199175</wp:posOffset>
              </wp:positionV>
              <wp:extent cx="5247640" cy="488887"/>
              <wp:effectExtent l="0" t="0" r="1016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488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7F6" w:rsidRPr="00FD3724" w:rsidRDefault="002667F6" w:rsidP="00FD3724">
                          <w:pPr>
                            <w:spacing w:before="13" w:line="247" w:lineRule="auto"/>
                            <w:ind w:left="20" w:right="17" w:firstLine="633"/>
                            <w:jc w:val="center"/>
                            <w:rPr>
                              <w:rFonts w:ascii="Cambria" w:hAnsi="Cambria"/>
                              <w:b/>
                              <w:sz w:val="28"/>
                              <w:szCs w:val="28"/>
                            </w:rPr>
                          </w:pPr>
                          <w:r w:rsidRPr="00FD3724">
                            <w:rPr>
                              <w:rFonts w:ascii="Cambria" w:hAnsi="Cambria"/>
                              <w:b/>
                              <w:w w:val="105"/>
                              <w:sz w:val="28"/>
                              <w:szCs w:val="28"/>
                            </w:rPr>
                            <w:t>SVKM’s NARSEE MONJEE COLLEGE</w:t>
                          </w:r>
                          <w:r w:rsidRPr="00FD3724">
                            <w:rPr>
                              <w:rFonts w:ascii="Cambria" w:hAnsi="Cambria"/>
                              <w:b/>
                              <w:spacing w:val="-2"/>
                              <w:w w:val="105"/>
                              <w:sz w:val="28"/>
                              <w:szCs w:val="28"/>
                            </w:rPr>
                            <w:t xml:space="preserve"> </w:t>
                          </w:r>
                          <w:r w:rsidRPr="00FD3724">
                            <w:rPr>
                              <w:rFonts w:ascii="Cambria" w:hAnsi="Cambria"/>
                              <w:b/>
                              <w:w w:val="105"/>
                              <w:sz w:val="28"/>
                              <w:szCs w:val="28"/>
                            </w:rPr>
                            <w:t>OF</w:t>
                          </w:r>
                          <w:r w:rsidRPr="00FD3724">
                            <w:rPr>
                              <w:rFonts w:ascii="Cambria" w:hAnsi="Cambria"/>
                              <w:b/>
                              <w:spacing w:val="-2"/>
                              <w:w w:val="105"/>
                              <w:sz w:val="28"/>
                              <w:szCs w:val="28"/>
                            </w:rPr>
                            <w:t xml:space="preserve"> </w:t>
                          </w:r>
                          <w:r w:rsidRPr="00FD3724">
                            <w:rPr>
                              <w:rFonts w:ascii="Cambria" w:hAnsi="Cambria"/>
                              <w:b/>
                              <w:w w:val="105"/>
                              <w:sz w:val="28"/>
                              <w:szCs w:val="28"/>
                            </w:rPr>
                            <w:t>COMMERCE</w:t>
                          </w:r>
                          <w:r w:rsidRPr="00FD3724">
                            <w:rPr>
                              <w:rFonts w:ascii="Cambria" w:hAnsi="Cambria"/>
                              <w:b/>
                              <w:spacing w:val="-2"/>
                              <w:w w:val="105"/>
                              <w:sz w:val="28"/>
                              <w:szCs w:val="28"/>
                            </w:rPr>
                            <w:t xml:space="preserve"> </w:t>
                          </w:r>
                          <w:r w:rsidRPr="00FD3724">
                            <w:rPr>
                              <w:rFonts w:ascii="Cambria" w:hAnsi="Cambria"/>
                              <w:b/>
                              <w:w w:val="105"/>
                              <w:sz w:val="28"/>
                              <w:szCs w:val="28"/>
                            </w:rPr>
                            <w:t>&amp;</w:t>
                          </w:r>
                          <w:r w:rsidRPr="00FD3724">
                            <w:rPr>
                              <w:rFonts w:ascii="Cambria" w:hAnsi="Cambria"/>
                              <w:b/>
                              <w:spacing w:val="-4"/>
                              <w:w w:val="105"/>
                              <w:sz w:val="28"/>
                              <w:szCs w:val="28"/>
                            </w:rPr>
                            <w:t xml:space="preserve"> </w:t>
                          </w:r>
                          <w:r w:rsidRPr="00FD3724">
                            <w:rPr>
                              <w:rFonts w:ascii="Cambria" w:hAnsi="Cambria"/>
                              <w:b/>
                              <w:w w:val="105"/>
                              <w:sz w:val="28"/>
                              <w:szCs w:val="28"/>
                            </w:rPr>
                            <w:t>ECONOMICS</w:t>
                          </w:r>
                          <w:r w:rsidRPr="00FD3724">
                            <w:rPr>
                              <w:rFonts w:ascii="Cambria" w:hAnsi="Cambria"/>
                              <w:b/>
                              <w:spacing w:val="-2"/>
                              <w:w w:val="105"/>
                              <w:sz w:val="28"/>
                              <w:szCs w:val="28"/>
                            </w:rPr>
                            <w:t xml:space="preserve"> </w:t>
                          </w:r>
                          <w:r w:rsidRPr="00FD3724">
                            <w:rPr>
                              <w:rFonts w:ascii="Cambria" w:hAnsi="Cambria"/>
                              <w:b/>
                              <w:w w:val="105"/>
                              <w:sz w:val="28"/>
                              <w:szCs w:val="28"/>
                            </w:rPr>
                            <w:t>(AUTONOMOUS)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E84F4" id="_x0000_t202" coordsize="21600,21600" o:spt="202" path="m,l,21600r21600,l21600,xe">
              <v:stroke joinstyle="miter"/>
              <v:path gradientshapeok="t" o:connecttype="rect"/>
            </v:shapetype>
            <v:shape id="Text Box 1" o:spid="_x0000_s1027" type="#_x0000_t202" style="position:absolute;margin-left:97.65pt;margin-top:15.7pt;width:413.2pt;height:3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Pim2AEAAJgDAAAOAAAAZHJzL2Uyb0RvYy54bWysU8Fu2zAMvQ/YPwi6L06CrC2MOEXXosOA&#13;&#10;bivQ9QMYWbaF2aJGKbGzrx8l2+m63Yb5IFCU9PjeI729HrpWHDV5g7aQq8VSCm0VlsbWhXz+dv/u&#13;&#10;SgofwJbQotWFPGkvr3dv32x7l+s1NtiWmgSDWJ/3rpBNCC7PMq8a3YFfoNOWDyukDgJvqc5Kgp7R&#13;&#10;uzZbL5cXWY9UOkKlvefs3Xgodwm/qrQKX6vK6yDaQjK3kFZK6z6u2W4LeU3gGqMmGvAPLDowloue&#13;&#10;oe4ggDiQ+QuqM4rQYxUWCrsMq8oonTSwmtXyDzVPDTidtLA53p1t8v8PVn05PrlHEmH4gAM3MInw&#13;&#10;7gHVdy8s3jZga31DhH2joeTCq2hZ1jufT0+j1T73EWTff8aSmwyHgAloqKiLrrBOwejcgNPZdD0E&#13;&#10;oTj5fr25vNjwkeKzzRV/l6kE5PNrRz581NiJGBSSuKkJHY4PPkQ2kM9XYjGL96ZtU2Nb+yrBF2Mm&#13;&#10;sY+ER+ph2A/ClJO0KGaP5YnlEI7jwuPNQYP0U4qeR6WQ/scBSEvRfrJsSZyrOaA52M8BWMVPCxmk&#13;&#10;GMPbMM7fwZGpG0YeTbd4w7ZVJil6YTHR5fYnodOoxvn6fZ9uvfxQu18AAAD//wMAUEsDBBQABgAI&#13;&#10;AAAAIQCPtO/84wAAABABAAAPAAAAZHJzL2Rvd25yZXYueG1sTE/LbsIwELxX6j9Yi9RbsQOUQoiD&#13;&#10;UB+nSqghPXB0YpNExOs0NpD+fTen9rLa0c7OI9kOtmVX0/vGoYRoKoAZLJ1usJLwlb8/roD5oFCr&#13;&#10;1qGR8GM8bNP7u0TF2t0wM9dDqBiJoI+VhDqELubcl7Wxyk9dZ5BuJ9dbFQj2Fde9upG4bflMiCW3&#13;&#10;qkFyqFVnXmpTng8XK2F3xOyt+d4Xn9kpa/J8LfBjeZbyYTK8bmjsNsCCGcLfB4wdKD+kFKxwF9Se&#13;&#10;tYTXT3OiSphHC2AjQcyiZ2DFuK0WwNOE/y+S/gIAAP//AwBQSwECLQAUAAYACAAAACEAtoM4kv4A&#13;&#10;AADhAQAAEwAAAAAAAAAAAAAAAAAAAAAAW0NvbnRlbnRfVHlwZXNdLnhtbFBLAQItABQABgAIAAAA&#13;&#10;IQA4/SH/1gAAAJQBAAALAAAAAAAAAAAAAAAAAC8BAABfcmVscy8ucmVsc1BLAQItABQABgAIAAAA&#13;&#10;IQCbQPim2AEAAJgDAAAOAAAAAAAAAAAAAAAAAC4CAABkcnMvZTJvRG9jLnhtbFBLAQItABQABgAI&#13;&#10;AAAAIQCPtO/84wAAABABAAAPAAAAAAAAAAAAAAAAADIEAABkcnMvZG93bnJldi54bWxQSwUGAAAA&#13;&#10;AAQABADzAAAAQgUAAAAA&#13;&#10;" filled="f" stroked="f">
              <v:textbox inset="0,0,0,0">
                <w:txbxContent>
                  <w:p w:rsidR="002667F6" w:rsidRPr="00FD3724" w:rsidRDefault="002667F6" w:rsidP="00FD3724">
                    <w:pPr>
                      <w:spacing w:before="13" w:line="247" w:lineRule="auto"/>
                      <w:ind w:left="20" w:right="17" w:firstLine="633"/>
                      <w:jc w:val="center"/>
                      <w:rPr>
                        <w:rFonts w:ascii="Cambria" w:hAnsi="Cambria"/>
                        <w:b/>
                        <w:sz w:val="28"/>
                        <w:szCs w:val="28"/>
                      </w:rPr>
                    </w:pPr>
                    <w:r w:rsidRPr="00FD3724">
                      <w:rPr>
                        <w:rFonts w:ascii="Cambria" w:hAnsi="Cambria"/>
                        <w:b/>
                        <w:w w:val="105"/>
                        <w:sz w:val="28"/>
                        <w:szCs w:val="28"/>
                      </w:rPr>
                      <w:t>SVKM’s NARSEE MONJEE COLLEGE</w:t>
                    </w:r>
                    <w:r w:rsidRPr="00FD3724">
                      <w:rPr>
                        <w:rFonts w:ascii="Cambria" w:hAnsi="Cambria"/>
                        <w:b/>
                        <w:spacing w:val="-2"/>
                        <w:w w:val="105"/>
                        <w:sz w:val="28"/>
                        <w:szCs w:val="28"/>
                      </w:rPr>
                      <w:t xml:space="preserve"> </w:t>
                    </w:r>
                    <w:r w:rsidRPr="00FD3724">
                      <w:rPr>
                        <w:rFonts w:ascii="Cambria" w:hAnsi="Cambria"/>
                        <w:b/>
                        <w:w w:val="105"/>
                        <w:sz w:val="28"/>
                        <w:szCs w:val="28"/>
                      </w:rPr>
                      <w:t>OF</w:t>
                    </w:r>
                    <w:r w:rsidRPr="00FD3724">
                      <w:rPr>
                        <w:rFonts w:ascii="Cambria" w:hAnsi="Cambria"/>
                        <w:b/>
                        <w:spacing w:val="-2"/>
                        <w:w w:val="105"/>
                        <w:sz w:val="28"/>
                        <w:szCs w:val="28"/>
                      </w:rPr>
                      <w:t xml:space="preserve"> </w:t>
                    </w:r>
                    <w:r w:rsidRPr="00FD3724">
                      <w:rPr>
                        <w:rFonts w:ascii="Cambria" w:hAnsi="Cambria"/>
                        <w:b/>
                        <w:w w:val="105"/>
                        <w:sz w:val="28"/>
                        <w:szCs w:val="28"/>
                      </w:rPr>
                      <w:t>COMMERCE</w:t>
                    </w:r>
                    <w:r w:rsidRPr="00FD3724">
                      <w:rPr>
                        <w:rFonts w:ascii="Cambria" w:hAnsi="Cambria"/>
                        <w:b/>
                        <w:spacing w:val="-2"/>
                        <w:w w:val="105"/>
                        <w:sz w:val="28"/>
                        <w:szCs w:val="28"/>
                      </w:rPr>
                      <w:t xml:space="preserve"> </w:t>
                    </w:r>
                    <w:r w:rsidRPr="00FD3724">
                      <w:rPr>
                        <w:rFonts w:ascii="Cambria" w:hAnsi="Cambria"/>
                        <w:b/>
                        <w:w w:val="105"/>
                        <w:sz w:val="28"/>
                        <w:szCs w:val="28"/>
                      </w:rPr>
                      <w:t>&amp;</w:t>
                    </w:r>
                    <w:r w:rsidRPr="00FD3724">
                      <w:rPr>
                        <w:rFonts w:ascii="Cambria" w:hAnsi="Cambria"/>
                        <w:b/>
                        <w:spacing w:val="-4"/>
                        <w:w w:val="105"/>
                        <w:sz w:val="28"/>
                        <w:szCs w:val="28"/>
                      </w:rPr>
                      <w:t xml:space="preserve"> </w:t>
                    </w:r>
                    <w:r w:rsidRPr="00FD3724">
                      <w:rPr>
                        <w:rFonts w:ascii="Cambria" w:hAnsi="Cambria"/>
                        <w:b/>
                        <w:w w:val="105"/>
                        <w:sz w:val="28"/>
                        <w:szCs w:val="28"/>
                      </w:rPr>
                      <w:t>ECONOMICS</w:t>
                    </w:r>
                    <w:r w:rsidRPr="00FD3724">
                      <w:rPr>
                        <w:rFonts w:ascii="Cambria" w:hAnsi="Cambria"/>
                        <w:b/>
                        <w:spacing w:val="-2"/>
                        <w:w w:val="105"/>
                        <w:sz w:val="28"/>
                        <w:szCs w:val="28"/>
                      </w:rPr>
                      <w:t xml:space="preserve"> </w:t>
                    </w:r>
                    <w:r w:rsidRPr="00FD3724">
                      <w:rPr>
                        <w:rFonts w:ascii="Cambria" w:hAnsi="Cambria"/>
                        <w:b/>
                        <w:w w:val="105"/>
                        <w:sz w:val="28"/>
                        <w:szCs w:val="28"/>
                      </w:rPr>
                      <w:t>(AUTONOMOUS)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12BACAAC"/>
    <w:lvl w:ilvl="0">
      <w:start w:val="1"/>
      <w:numFmt w:val="bullet"/>
      <w:pStyle w:val="Style2"/>
      <w:lvlText w:val=""/>
      <w:lvlJc w:val="left"/>
      <w:pPr>
        <w:tabs>
          <w:tab w:val="num" w:pos="360"/>
        </w:tabs>
        <w:ind w:left="360" w:hanging="360"/>
      </w:pPr>
      <w:rPr>
        <w:rFonts w:ascii="Symbol" w:hAnsi="Symbol"/>
        <w:color w:val="auto"/>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02DB3602"/>
    <w:multiLevelType w:val="hybridMultilevel"/>
    <w:tmpl w:val="59A8F0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282E85"/>
    <w:multiLevelType w:val="multilevel"/>
    <w:tmpl w:val="D754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F1493"/>
    <w:multiLevelType w:val="hybridMultilevel"/>
    <w:tmpl w:val="131C6E46"/>
    <w:lvl w:ilvl="0" w:tplc="FFFFFFFF">
      <w:start w:val="1"/>
      <w:numFmt w:val="decimal"/>
      <w:lvlText w:val="%1."/>
      <w:lvlJc w:val="left"/>
      <w:pPr>
        <w:ind w:left="720" w:hanging="360"/>
      </w:pPr>
      <w:rPr>
        <w:rFonts w:hint="default"/>
        <w:b/>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3661AD"/>
    <w:multiLevelType w:val="hybridMultilevel"/>
    <w:tmpl w:val="06DEF1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C5A78B0"/>
    <w:multiLevelType w:val="hybridMultilevel"/>
    <w:tmpl w:val="710081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985381"/>
    <w:multiLevelType w:val="multilevel"/>
    <w:tmpl w:val="758E2D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0D6764A9"/>
    <w:multiLevelType w:val="multilevel"/>
    <w:tmpl w:val="F2B0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404CAA"/>
    <w:multiLevelType w:val="hybridMultilevel"/>
    <w:tmpl w:val="517A25F4"/>
    <w:lvl w:ilvl="0" w:tplc="40090001">
      <w:start w:val="1"/>
      <w:numFmt w:val="bullet"/>
      <w:lvlText w:val=""/>
      <w:lvlJc w:val="left"/>
      <w:pPr>
        <w:ind w:left="900" w:hanging="360"/>
      </w:pPr>
      <w:rPr>
        <w:rFonts w:ascii="Symbol" w:hAnsi="Symbol" w:hint="default"/>
      </w:rPr>
    </w:lvl>
    <w:lvl w:ilvl="1" w:tplc="40090001">
      <w:start w:val="1"/>
      <w:numFmt w:val="bullet"/>
      <w:lvlText w:val=""/>
      <w:lvlJc w:val="left"/>
      <w:pPr>
        <w:ind w:left="1620" w:hanging="360"/>
      </w:pPr>
      <w:rPr>
        <w:rFonts w:ascii="Symbol" w:hAnsi="Symbol" w:hint="default"/>
      </w:rPr>
    </w:lvl>
    <w:lvl w:ilvl="2" w:tplc="8D7EC0DE">
      <w:numFmt w:val="bullet"/>
      <w:lvlText w:val="•"/>
      <w:lvlJc w:val="left"/>
      <w:pPr>
        <w:ind w:left="2340" w:hanging="360"/>
      </w:pPr>
      <w:rPr>
        <w:rFonts w:ascii="Times New Roman" w:eastAsia="Times New Roman" w:hAnsi="Times New Roman" w:cs="Times New Roman"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9" w15:restartNumberingAfterBreak="0">
    <w:nsid w:val="0F71073A"/>
    <w:multiLevelType w:val="multilevel"/>
    <w:tmpl w:val="1EF88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D371C3"/>
    <w:multiLevelType w:val="hybridMultilevel"/>
    <w:tmpl w:val="08842790"/>
    <w:lvl w:ilvl="0" w:tplc="B1DE258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22F365A"/>
    <w:multiLevelType w:val="hybridMultilevel"/>
    <w:tmpl w:val="A8E634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4826F8C"/>
    <w:multiLevelType w:val="hybridMultilevel"/>
    <w:tmpl w:val="36BC17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50815D0"/>
    <w:multiLevelType w:val="multilevel"/>
    <w:tmpl w:val="97B68D2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BB47355"/>
    <w:multiLevelType w:val="hybridMultilevel"/>
    <w:tmpl w:val="416AF944"/>
    <w:lvl w:ilvl="0" w:tplc="9E6891C4">
      <w:numFmt w:val="bullet"/>
      <w:lvlText w:val=""/>
      <w:lvlJc w:val="left"/>
      <w:pPr>
        <w:ind w:left="848" w:hanging="361"/>
      </w:pPr>
      <w:rPr>
        <w:rFonts w:ascii="Symbol" w:eastAsia="Symbol" w:hAnsi="Symbol" w:cs="Symbol" w:hint="default"/>
        <w:w w:val="100"/>
        <w:sz w:val="24"/>
        <w:szCs w:val="24"/>
        <w:lang w:val="en-US" w:eastAsia="en-US" w:bidi="ar-SA"/>
      </w:rPr>
    </w:lvl>
    <w:lvl w:ilvl="1" w:tplc="B276D7CA">
      <w:numFmt w:val="bullet"/>
      <w:lvlText w:val="•"/>
      <w:lvlJc w:val="left"/>
      <w:pPr>
        <w:ind w:left="1692" w:hanging="361"/>
      </w:pPr>
      <w:rPr>
        <w:rFonts w:hint="default"/>
        <w:lang w:val="en-US" w:eastAsia="en-US" w:bidi="ar-SA"/>
      </w:rPr>
    </w:lvl>
    <w:lvl w:ilvl="2" w:tplc="F3604178">
      <w:numFmt w:val="bullet"/>
      <w:lvlText w:val="•"/>
      <w:lvlJc w:val="left"/>
      <w:pPr>
        <w:ind w:left="2545" w:hanging="361"/>
      </w:pPr>
      <w:rPr>
        <w:rFonts w:hint="default"/>
        <w:lang w:val="en-US" w:eastAsia="en-US" w:bidi="ar-SA"/>
      </w:rPr>
    </w:lvl>
    <w:lvl w:ilvl="3" w:tplc="053293F6">
      <w:numFmt w:val="bullet"/>
      <w:lvlText w:val="•"/>
      <w:lvlJc w:val="left"/>
      <w:pPr>
        <w:ind w:left="3397" w:hanging="361"/>
      </w:pPr>
      <w:rPr>
        <w:rFonts w:hint="default"/>
        <w:lang w:val="en-US" w:eastAsia="en-US" w:bidi="ar-SA"/>
      </w:rPr>
    </w:lvl>
    <w:lvl w:ilvl="4" w:tplc="B32657AA">
      <w:numFmt w:val="bullet"/>
      <w:lvlText w:val="•"/>
      <w:lvlJc w:val="left"/>
      <w:pPr>
        <w:ind w:left="4250" w:hanging="361"/>
      </w:pPr>
      <w:rPr>
        <w:rFonts w:hint="default"/>
        <w:lang w:val="en-US" w:eastAsia="en-US" w:bidi="ar-SA"/>
      </w:rPr>
    </w:lvl>
    <w:lvl w:ilvl="5" w:tplc="97948CCA">
      <w:numFmt w:val="bullet"/>
      <w:lvlText w:val="•"/>
      <w:lvlJc w:val="left"/>
      <w:pPr>
        <w:ind w:left="5103" w:hanging="361"/>
      </w:pPr>
      <w:rPr>
        <w:rFonts w:hint="default"/>
        <w:lang w:val="en-US" w:eastAsia="en-US" w:bidi="ar-SA"/>
      </w:rPr>
    </w:lvl>
    <w:lvl w:ilvl="6" w:tplc="B46058B8">
      <w:numFmt w:val="bullet"/>
      <w:lvlText w:val="•"/>
      <w:lvlJc w:val="left"/>
      <w:pPr>
        <w:ind w:left="5955" w:hanging="361"/>
      </w:pPr>
      <w:rPr>
        <w:rFonts w:hint="default"/>
        <w:lang w:val="en-US" w:eastAsia="en-US" w:bidi="ar-SA"/>
      </w:rPr>
    </w:lvl>
    <w:lvl w:ilvl="7" w:tplc="015EC04E">
      <w:numFmt w:val="bullet"/>
      <w:lvlText w:val="•"/>
      <w:lvlJc w:val="left"/>
      <w:pPr>
        <w:ind w:left="6808" w:hanging="361"/>
      </w:pPr>
      <w:rPr>
        <w:rFonts w:hint="default"/>
        <w:lang w:val="en-US" w:eastAsia="en-US" w:bidi="ar-SA"/>
      </w:rPr>
    </w:lvl>
    <w:lvl w:ilvl="8" w:tplc="25EC318C">
      <w:numFmt w:val="bullet"/>
      <w:lvlText w:val="•"/>
      <w:lvlJc w:val="left"/>
      <w:pPr>
        <w:ind w:left="7660" w:hanging="361"/>
      </w:pPr>
      <w:rPr>
        <w:rFonts w:hint="default"/>
        <w:lang w:val="en-US" w:eastAsia="en-US" w:bidi="ar-SA"/>
      </w:rPr>
    </w:lvl>
  </w:abstractNum>
  <w:abstractNum w:abstractNumId="15" w15:restartNumberingAfterBreak="0">
    <w:nsid w:val="1C257BFA"/>
    <w:multiLevelType w:val="hybridMultilevel"/>
    <w:tmpl w:val="2DEAAF32"/>
    <w:lvl w:ilvl="0" w:tplc="34E0F3F8">
      <w:start w:val="5"/>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1CAC1EDF"/>
    <w:multiLevelType w:val="multilevel"/>
    <w:tmpl w:val="1EF88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D23847"/>
    <w:multiLevelType w:val="multilevel"/>
    <w:tmpl w:val="59F8D5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36800D6"/>
    <w:multiLevelType w:val="hybridMultilevel"/>
    <w:tmpl w:val="3F54F4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5740FEE"/>
    <w:multiLevelType w:val="hybridMultilevel"/>
    <w:tmpl w:val="947CE6D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260420B0"/>
    <w:multiLevelType w:val="hybridMultilevel"/>
    <w:tmpl w:val="31109B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288E12D7"/>
    <w:multiLevelType w:val="hybridMultilevel"/>
    <w:tmpl w:val="05FC01A2"/>
    <w:lvl w:ilvl="0" w:tplc="1448571A">
      <w:start w:val="1"/>
      <w:numFmt w:val="bullet"/>
      <w:lvlText w:val="•"/>
      <w:lvlJc w:val="left"/>
      <w:pPr>
        <w:tabs>
          <w:tab w:val="num" w:pos="720"/>
        </w:tabs>
        <w:ind w:left="720" w:hanging="360"/>
      </w:pPr>
      <w:rPr>
        <w:rFonts w:ascii="Times New Roman" w:hAnsi="Times New Roman" w:hint="default"/>
      </w:rPr>
    </w:lvl>
    <w:lvl w:ilvl="1" w:tplc="0CAEB690" w:tentative="1">
      <w:start w:val="1"/>
      <w:numFmt w:val="bullet"/>
      <w:lvlText w:val="•"/>
      <w:lvlJc w:val="left"/>
      <w:pPr>
        <w:tabs>
          <w:tab w:val="num" w:pos="1440"/>
        </w:tabs>
        <w:ind w:left="1440" w:hanging="360"/>
      </w:pPr>
      <w:rPr>
        <w:rFonts w:ascii="Times New Roman" w:hAnsi="Times New Roman" w:hint="default"/>
      </w:rPr>
    </w:lvl>
    <w:lvl w:ilvl="2" w:tplc="4AD0A598" w:tentative="1">
      <w:start w:val="1"/>
      <w:numFmt w:val="bullet"/>
      <w:lvlText w:val="•"/>
      <w:lvlJc w:val="left"/>
      <w:pPr>
        <w:tabs>
          <w:tab w:val="num" w:pos="2160"/>
        </w:tabs>
        <w:ind w:left="2160" w:hanging="360"/>
      </w:pPr>
      <w:rPr>
        <w:rFonts w:ascii="Times New Roman" w:hAnsi="Times New Roman" w:hint="default"/>
      </w:rPr>
    </w:lvl>
    <w:lvl w:ilvl="3" w:tplc="614C3A72" w:tentative="1">
      <w:start w:val="1"/>
      <w:numFmt w:val="bullet"/>
      <w:lvlText w:val="•"/>
      <w:lvlJc w:val="left"/>
      <w:pPr>
        <w:tabs>
          <w:tab w:val="num" w:pos="2880"/>
        </w:tabs>
        <w:ind w:left="2880" w:hanging="360"/>
      </w:pPr>
      <w:rPr>
        <w:rFonts w:ascii="Times New Roman" w:hAnsi="Times New Roman" w:hint="default"/>
      </w:rPr>
    </w:lvl>
    <w:lvl w:ilvl="4" w:tplc="8F16B3BA" w:tentative="1">
      <w:start w:val="1"/>
      <w:numFmt w:val="bullet"/>
      <w:lvlText w:val="•"/>
      <w:lvlJc w:val="left"/>
      <w:pPr>
        <w:tabs>
          <w:tab w:val="num" w:pos="3600"/>
        </w:tabs>
        <w:ind w:left="3600" w:hanging="360"/>
      </w:pPr>
      <w:rPr>
        <w:rFonts w:ascii="Times New Roman" w:hAnsi="Times New Roman" w:hint="default"/>
      </w:rPr>
    </w:lvl>
    <w:lvl w:ilvl="5" w:tplc="7D9A132A" w:tentative="1">
      <w:start w:val="1"/>
      <w:numFmt w:val="bullet"/>
      <w:lvlText w:val="•"/>
      <w:lvlJc w:val="left"/>
      <w:pPr>
        <w:tabs>
          <w:tab w:val="num" w:pos="4320"/>
        </w:tabs>
        <w:ind w:left="4320" w:hanging="360"/>
      </w:pPr>
      <w:rPr>
        <w:rFonts w:ascii="Times New Roman" w:hAnsi="Times New Roman" w:hint="default"/>
      </w:rPr>
    </w:lvl>
    <w:lvl w:ilvl="6" w:tplc="7D966D34" w:tentative="1">
      <w:start w:val="1"/>
      <w:numFmt w:val="bullet"/>
      <w:lvlText w:val="•"/>
      <w:lvlJc w:val="left"/>
      <w:pPr>
        <w:tabs>
          <w:tab w:val="num" w:pos="5040"/>
        </w:tabs>
        <w:ind w:left="5040" w:hanging="360"/>
      </w:pPr>
      <w:rPr>
        <w:rFonts w:ascii="Times New Roman" w:hAnsi="Times New Roman" w:hint="default"/>
      </w:rPr>
    </w:lvl>
    <w:lvl w:ilvl="7" w:tplc="F640A310" w:tentative="1">
      <w:start w:val="1"/>
      <w:numFmt w:val="bullet"/>
      <w:lvlText w:val="•"/>
      <w:lvlJc w:val="left"/>
      <w:pPr>
        <w:tabs>
          <w:tab w:val="num" w:pos="5760"/>
        </w:tabs>
        <w:ind w:left="5760" w:hanging="360"/>
      </w:pPr>
      <w:rPr>
        <w:rFonts w:ascii="Times New Roman" w:hAnsi="Times New Roman" w:hint="default"/>
      </w:rPr>
    </w:lvl>
    <w:lvl w:ilvl="8" w:tplc="3DA2FF0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96E21FA"/>
    <w:multiLevelType w:val="multilevel"/>
    <w:tmpl w:val="6576D3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339B5E"/>
    <w:multiLevelType w:val="hybridMultilevel"/>
    <w:tmpl w:val="20002B02"/>
    <w:lvl w:ilvl="0" w:tplc="5204DF7E">
      <w:start w:val="1"/>
      <w:numFmt w:val="decimal"/>
      <w:lvlText w:val="%1."/>
      <w:lvlJc w:val="left"/>
      <w:pPr>
        <w:ind w:left="720" w:hanging="360"/>
      </w:pPr>
    </w:lvl>
    <w:lvl w:ilvl="1" w:tplc="78E2DD24">
      <w:start w:val="1"/>
      <w:numFmt w:val="lowerLetter"/>
      <w:lvlText w:val="%2."/>
      <w:lvlJc w:val="left"/>
      <w:pPr>
        <w:ind w:left="1440" w:hanging="360"/>
      </w:pPr>
    </w:lvl>
    <w:lvl w:ilvl="2" w:tplc="56205F8E">
      <w:start w:val="1"/>
      <w:numFmt w:val="lowerRoman"/>
      <w:lvlText w:val="%3."/>
      <w:lvlJc w:val="right"/>
      <w:pPr>
        <w:ind w:left="2160" w:hanging="180"/>
      </w:pPr>
    </w:lvl>
    <w:lvl w:ilvl="3" w:tplc="44340C60">
      <w:start w:val="1"/>
      <w:numFmt w:val="decimal"/>
      <w:lvlText w:val="%4."/>
      <w:lvlJc w:val="left"/>
      <w:pPr>
        <w:ind w:left="2880" w:hanging="360"/>
      </w:pPr>
    </w:lvl>
    <w:lvl w:ilvl="4" w:tplc="3F6EEF9C">
      <w:start w:val="1"/>
      <w:numFmt w:val="lowerLetter"/>
      <w:lvlText w:val="%5."/>
      <w:lvlJc w:val="left"/>
      <w:pPr>
        <w:ind w:left="3600" w:hanging="360"/>
      </w:pPr>
    </w:lvl>
    <w:lvl w:ilvl="5" w:tplc="B3D8E170">
      <w:start w:val="1"/>
      <w:numFmt w:val="lowerRoman"/>
      <w:lvlText w:val="%6."/>
      <w:lvlJc w:val="right"/>
      <w:pPr>
        <w:ind w:left="4320" w:hanging="180"/>
      </w:pPr>
    </w:lvl>
    <w:lvl w:ilvl="6" w:tplc="42622D1A">
      <w:start w:val="1"/>
      <w:numFmt w:val="decimal"/>
      <w:lvlText w:val="%7."/>
      <w:lvlJc w:val="left"/>
      <w:pPr>
        <w:ind w:left="5040" w:hanging="360"/>
      </w:pPr>
    </w:lvl>
    <w:lvl w:ilvl="7" w:tplc="C50CE918">
      <w:start w:val="1"/>
      <w:numFmt w:val="lowerLetter"/>
      <w:lvlText w:val="%8."/>
      <w:lvlJc w:val="left"/>
      <w:pPr>
        <w:ind w:left="5760" w:hanging="360"/>
      </w:pPr>
    </w:lvl>
    <w:lvl w:ilvl="8" w:tplc="DFA8B6DC">
      <w:start w:val="1"/>
      <w:numFmt w:val="lowerRoman"/>
      <w:lvlText w:val="%9."/>
      <w:lvlJc w:val="right"/>
      <w:pPr>
        <w:ind w:left="6480" w:hanging="180"/>
      </w:pPr>
    </w:lvl>
  </w:abstractNum>
  <w:abstractNum w:abstractNumId="24" w15:restartNumberingAfterBreak="0">
    <w:nsid w:val="2C5F70C0"/>
    <w:multiLevelType w:val="hybridMultilevel"/>
    <w:tmpl w:val="6A1A04B8"/>
    <w:lvl w:ilvl="0" w:tplc="7130968E">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F604D4">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843930">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D2F468">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10B130">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22F3A2">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C0B096">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DCF1FA">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F0CDD0">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D3575A7"/>
    <w:multiLevelType w:val="hybridMultilevel"/>
    <w:tmpl w:val="9486852C"/>
    <w:lvl w:ilvl="0" w:tplc="84B22AB2">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525C26">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785FD2">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946098">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CECDF0">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D00FEA">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4A96BA">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06CBC4">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C46A18">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F087205"/>
    <w:multiLevelType w:val="multilevel"/>
    <w:tmpl w:val="D530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FE81EA6"/>
    <w:multiLevelType w:val="hybridMultilevel"/>
    <w:tmpl w:val="0008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9C5A5D"/>
    <w:multiLevelType w:val="hybridMultilevel"/>
    <w:tmpl w:val="B20ABB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32761062"/>
    <w:multiLevelType w:val="hybridMultilevel"/>
    <w:tmpl w:val="85FC8E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33AA50D0"/>
    <w:multiLevelType w:val="hybridMultilevel"/>
    <w:tmpl w:val="E54896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36162762"/>
    <w:multiLevelType w:val="hybridMultilevel"/>
    <w:tmpl w:val="A148F3CA"/>
    <w:lvl w:ilvl="0" w:tplc="4180391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38583D66"/>
    <w:multiLevelType w:val="multilevel"/>
    <w:tmpl w:val="66647A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99A01EC"/>
    <w:multiLevelType w:val="hybridMultilevel"/>
    <w:tmpl w:val="B78ABE9E"/>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34" w15:restartNumberingAfterBreak="0">
    <w:nsid w:val="3D133EDD"/>
    <w:multiLevelType w:val="hybridMultilevel"/>
    <w:tmpl w:val="D816628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15:restartNumberingAfterBreak="0">
    <w:nsid w:val="3D2A7C0A"/>
    <w:multiLevelType w:val="hybridMultilevel"/>
    <w:tmpl w:val="F5CAE97C"/>
    <w:lvl w:ilvl="0" w:tplc="E3B88708">
      <w:start w:val="1"/>
      <w:numFmt w:val="bullet"/>
      <w:lvlText w:val=""/>
      <w:lvlJc w:val="left"/>
      <w:pPr>
        <w:ind w:left="720" w:hanging="360"/>
      </w:pPr>
      <w:rPr>
        <w:rFonts w:ascii="Symbol" w:hAnsi="Symbol" w:hint="default"/>
      </w:rPr>
    </w:lvl>
    <w:lvl w:ilvl="1" w:tplc="B662668E">
      <w:start w:val="1"/>
      <w:numFmt w:val="bullet"/>
      <w:lvlText w:val="o"/>
      <w:lvlJc w:val="left"/>
      <w:pPr>
        <w:ind w:left="1440" w:hanging="360"/>
      </w:pPr>
      <w:rPr>
        <w:rFonts w:ascii="Courier New" w:hAnsi="Courier New" w:hint="default"/>
      </w:rPr>
    </w:lvl>
    <w:lvl w:ilvl="2" w:tplc="CB948532">
      <w:start w:val="1"/>
      <w:numFmt w:val="bullet"/>
      <w:lvlText w:val=""/>
      <w:lvlJc w:val="left"/>
      <w:pPr>
        <w:ind w:left="2160" w:hanging="360"/>
      </w:pPr>
      <w:rPr>
        <w:rFonts w:ascii="Wingdings" w:hAnsi="Wingdings" w:hint="default"/>
      </w:rPr>
    </w:lvl>
    <w:lvl w:ilvl="3" w:tplc="755CADB8">
      <w:start w:val="1"/>
      <w:numFmt w:val="bullet"/>
      <w:lvlText w:val=""/>
      <w:lvlJc w:val="left"/>
      <w:pPr>
        <w:ind w:left="2880" w:hanging="360"/>
      </w:pPr>
      <w:rPr>
        <w:rFonts w:ascii="Symbol" w:hAnsi="Symbol" w:hint="default"/>
      </w:rPr>
    </w:lvl>
    <w:lvl w:ilvl="4" w:tplc="EFD44914">
      <w:start w:val="1"/>
      <w:numFmt w:val="bullet"/>
      <w:lvlText w:val="o"/>
      <w:lvlJc w:val="left"/>
      <w:pPr>
        <w:ind w:left="3600" w:hanging="360"/>
      </w:pPr>
      <w:rPr>
        <w:rFonts w:ascii="Courier New" w:hAnsi="Courier New" w:hint="default"/>
      </w:rPr>
    </w:lvl>
    <w:lvl w:ilvl="5" w:tplc="128CE636">
      <w:start w:val="1"/>
      <w:numFmt w:val="bullet"/>
      <w:lvlText w:val=""/>
      <w:lvlJc w:val="left"/>
      <w:pPr>
        <w:ind w:left="4320" w:hanging="360"/>
      </w:pPr>
      <w:rPr>
        <w:rFonts w:ascii="Wingdings" w:hAnsi="Wingdings" w:hint="default"/>
      </w:rPr>
    </w:lvl>
    <w:lvl w:ilvl="6" w:tplc="682A6D4A">
      <w:start w:val="1"/>
      <w:numFmt w:val="bullet"/>
      <w:lvlText w:val=""/>
      <w:lvlJc w:val="left"/>
      <w:pPr>
        <w:ind w:left="5040" w:hanging="360"/>
      </w:pPr>
      <w:rPr>
        <w:rFonts w:ascii="Symbol" w:hAnsi="Symbol" w:hint="default"/>
      </w:rPr>
    </w:lvl>
    <w:lvl w:ilvl="7" w:tplc="2632D408">
      <w:start w:val="1"/>
      <w:numFmt w:val="bullet"/>
      <w:lvlText w:val="o"/>
      <w:lvlJc w:val="left"/>
      <w:pPr>
        <w:ind w:left="5760" w:hanging="360"/>
      </w:pPr>
      <w:rPr>
        <w:rFonts w:ascii="Courier New" w:hAnsi="Courier New" w:hint="default"/>
      </w:rPr>
    </w:lvl>
    <w:lvl w:ilvl="8" w:tplc="C8862F2A">
      <w:start w:val="1"/>
      <w:numFmt w:val="bullet"/>
      <w:lvlText w:val=""/>
      <w:lvlJc w:val="left"/>
      <w:pPr>
        <w:ind w:left="6480" w:hanging="360"/>
      </w:pPr>
      <w:rPr>
        <w:rFonts w:ascii="Wingdings" w:hAnsi="Wingdings" w:hint="default"/>
      </w:rPr>
    </w:lvl>
  </w:abstractNum>
  <w:abstractNum w:abstractNumId="36" w15:restartNumberingAfterBreak="0">
    <w:nsid w:val="3EF909F8"/>
    <w:multiLevelType w:val="hybridMultilevel"/>
    <w:tmpl w:val="276CD37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7" w15:restartNumberingAfterBreak="0">
    <w:nsid w:val="3F68366B"/>
    <w:multiLevelType w:val="hybridMultilevel"/>
    <w:tmpl w:val="6BA8722C"/>
    <w:lvl w:ilvl="0" w:tplc="8AFC52F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40CC114D"/>
    <w:multiLevelType w:val="multilevel"/>
    <w:tmpl w:val="C6BCB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97D1284"/>
    <w:multiLevelType w:val="multilevel"/>
    <w:tmpl w:val="1EF8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BAF3328"/>
    <w:multiLevelType w:val="hybridMultilevel"/>
    <w:tmpl w:val="3E9EB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4C5D414E"/>
    <w:multiLevelType w:val="multilevel"/>
    <w:tmpl w:val="FE40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8F5E78"/>
    <w:multiLevelType w:val="hybridMultilevel"/>
    <w:tmpl w:val="6EFE65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52D50D35"/>
    <w:multiLevelType w:val="hybridMultilevel"/>
    <w:tmpl w:val="7D7C93E8"/>
    <w:lvl w:ilvl="0" w:tplc="11CC3602">
      <w:start w:val="1"/>
      <w:numFmt w:val="decimal"/>
      <w:lvlText w:val="%1."/>
      <w:lvlJc w:val="left"/>
      <w:pPr>
        <w:ind w:left="347" w:hanging="360"/>
      </w:pPr>
      <w:rPr>
        <w:rFonts w:hint="default"/>
      </w:rPr>
    </w:lvl>
    <w:lvl w:ilvl="1" w:tplc="40090019" w:tentative="1">
      <w:start w:val="1"/>
      <w:numFmt w:val="lowerLetter"/>
      <w:lvlText w:val="%2."/>
      <w:lvlJc w:val="left"/>
      <w:pPr>
        <w:ind w:left="1067" w:hanging="360"/>
      </w:pPr>
    </w:lvl>
    <w:lvl w:ilvl="2" w:tplc="4009001B" w:tentative="1">
      <w:start w:val="1"/>
      <w:numFmt w:val="lowerRoman"/>
      <w:lvlText w:val="%3."/>
      <w:lvlJc w:val="right"/>
      <w:pPr>
        <w:ind w:left="1787" w:hanging="180"/>
      </w:pPr>
    </w:lvl>
    <w:lvl w:ilvl="3" w:tplc="4009000F" w:tentative="1">
      <w:start w:val="1"/>
      <w:numFmt w:val="decimal"/>
      <w:lvlText w:val="%4."/>
      <w:lvlJc w:val="left"/>
      <w:pPr>
        <w:ind w:left="2507" w:hanging="360"/>
      </w:pPr>
    </w:lvl>
    <w:lvl w:ilvl="4" w:tplc="40090019" w:tentative="1">
      <w:start w:val="1"/>
      <w:numFmt w:val="lowerLetter"/>
      <w:lvlText w:val="%5."/>
      <w:lvlJc w:val="left"/>
      <w:pPr>
        <w:ind w:left="3227" w:hanging="360"/>
      </w:pPr>
    </w:lvl>
    <w:lvl w:ilvl="5" w:tplc="4009001B" w:tentative="1">
      <w:start w:val="1"/>
      <w:numFmt w:val="lowerRoman"/>
      <w:lvlText w:val="%6."/>
      <w:lvlJc w:val="right"/>
      <w:pPr>
        <w:ind w:left="3947" w:hanging="180"/>
      </w:pPr>
    </w:lvl>
    <w:lvl w:ilvl="6" w:tplc="4009000F" w:tentative="1">
      <w:start w:val="1"/>
      <w:numFmt w:val="decimal"/>
      <w:lvlText w:val="%7."/>
      <w:lvlJc w:val="left"/>
      <w:pPr>
        <w:ind w:left="4667" w:hanging="360"/>
      </w:pPr>
    </w:lvl>
    <w:lvl w:ilvl="7" w:tplc="40090019" w:tentative="1">
      <w:start w:val="1"/>
      <w:numFmt w:val="lowerLetter"/>
      <w:lvlText w:val="%8."/>
      <w:lvlJc w:val="left"/>
      <w:pPr>
        <w:ind w:left="5387" w:hanging="360"/>
      </w:pPr>
    </w:lvl>
    <w:lvl w:ilvl="8" w:tplc="4009001B" w:tentative="1">
      <w:start w:val="1"/>
      <w:numFmt w:val="lowerRoman"/>
      <w:lvlText w:val="%9."/>
      <w:lvlJc w:val="right"/>
      <w:pPr>
        <w:ind w:left="6107" w:hanging="180"/>
      </w:pPr>
    </w:lvl>
  </w:abstractNum>
  <w:abstractNum w:abstractNumId="44" w15:restartNumberingAfterBreak="0">
    <w:nsid w:val="52FB1B38"/>
    <w:multiLevelType w:val="multilevel"/>
    <w:tmpl w:val="DE6A3E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3DD092B"/>
    <w:multiLevelType w:val="hybridMultilevel"/>
    <w:tmpl w:val="6B64708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6" w15:restartNumberingAfterBreak="0">
    <w:nsid w:val="56B35D9D"/>
    <w:multiLevelType w:val="hybridMultilevel"/>
    <w:tmpl w:val="3E96569C"/>
    <w:lvl w:ilvl="0" w:tplc="2868954A">
      <w:start w:val="1"/>
      <w:numFmt w:val="lowerLetter"/>
      <w:lvlText w:val="%1)"/>
      <w:lvlJc w:val="left"/>
      <w:pPr>
        <w:ind w:left="1760" w:hanging="360"/>
      </w:pPr>
      <w:rPr>
        <w:rFonts w:ascii="Times New Roman" w:eastAsia="Times New Roman" w:hAnsi="Times New Roman" w:cs="Times New Roman" w:hint="default"/>
        <w:b/>
        <w:bCs/>
        <w:w w:val="99"/>
        <w:sz w:val="24"/>
        <w:szCs w:val="24"/>
        <w:lang w:val="en-US" w:eastAsia="en-US" w:bidi="ar-SA"/>
      </w:rPr>
    </w:lvl>
    <w:lvl w:ilvl="1" w:tplc="CCD81F82">
      <w:numFmt w:val="bullet"/>
      <w:lvlText w:val="•"/>
      <w:lvlJc w:val="left"/>
      <w:pPr>
        <w:ind w:left="2696" w:hanging="360"/>
      </w:pPr>
      <w:rPr>
        <w:rFonts w:hint="default"/>
        <w:lang w:val="en-US" w:eastAsia="en-US" w:bidi="ar-SA"/>
      </w:rPr>
    </w:lvl>
    <w:lvl w:ilvl="2" w:tplc="2A92A68E">
      <w:numFmt w:val="bullet"/>
      <w:lvlText w:val="•"/>
      <w:lvlJc w:val="left"/>
      <w:pPr>
        <w:ind w:left="3633" w:hanging="360"/>
      </w:pPr>
      <w:rPr>
        <w:rFonts w:hint="default"/>
        <w:lang w:val="en-US" w:eastAsia="en-US" w:bidi="ar-SA"/>
      </w:rPr>
    </w:lvl>
    <w:lvl w:ilvl="3" w:tplc="FE627EEC">
      <w:numFmt w:val="bullet"/>
      <w:lvlText w:val="•"/>
      <w:lvlJc w:val="left"/>
      <w:pPr>
        <w:ind w:left="4569" w:hanging="360"/>
      </w:pPr>
      <w:rPr>
        <w:rFonts w:hint="default"/>
        <w:lang w:val="en-US" w:eastAsia="en-US" w:bidi="ar-SA"/>
      </w:rPr>
    </w:lvl>
    <w:lvl w:ilvl="4" w:tplc="9D820A02">
      <w:numFmt w:val="bullet"/>
      <w:lvlText w:val="•"/>
      <w:lvlJc w:val="left"/>
      <w:pPr>
        <w:ind w:left="5506" w:hanging="360"/>
      </w:pPr>
      <w:rPr>
        <w:rFonts w:hint="default"/>
        <w:lang w:val="en-US" w:eastAsia="en-US" w:bidi="ar-SA"/>
      </w:rPr>
    </w:lvl>
    <w:lvl w:ilvl="5" w:tplc="7176323C">
      <w:numFmt w:val="bullet"/>
      <w:lvlText w:val="•"/>
      <w:lvlJc w:val="left"/>
      <w:pPr>
        <w:ind w:left="6443" w:hanging="360"/>
      </w:pPr>
      <w:rPr>
        <w:rFonts w:hint="default"/>
        <w:lang w:val="en-US" w:eastAsia="en-US" w:bidi="ar-SA"/>
      </w:rPr>
    </w:lvl>
    <w:lvl w:ilvl="6" w:tplc="7AFA4F2E">
      <w:numFmt w:val="bullet"/>
      <w:lvlText w:val="•"/>
      <w:lvlJc w:val="left"/>
      <w:pPr>
        <w:ind w:left="7379" w:hanging="360"/>
      </w:pPr>
      <w:rPr>
        <w:rFonts w:hint="default"/>
        <w:lang w:val="en-US" w:eastAsia="en-US" w:bidi="ar-SA"/>
      </w:rPr>
    </w:lvl>
    <w:lvl w:ilvl="7" w:tplc="13120B7A">
      <w:numFmt w:val="bullet"/>
      <w:lvlText w:val="•"/>
      <w:lvlJc w:val="left"/>
      <w:pPr>
        <w:ind w:left="8316" w:hanging="360"/>
      </w:pPr>
      <w:rPr>
        <w:rFonts w:hint="default"/>
        <w:lang w:val="en-US" w:eastAsia="en-US" w:bidi="ar-SA"/>
      </w:rPr>
    </w:lvl>
    <w:lvl w:ilvl="8" w:tplc="95D6CBD6">
      <w:numFmt w:val="bullet"/>
      <w:lvlText w:val="•"/>
      <w:lvlJc w:val="left"/>
      <w:pPr>
        <w:ind w:left="9253" w:hanging="360"/>
      </w:pPr>
      <w:rPr>
        <w:rFonts w:hint="default"/>
        <w:lang w:val="en-US" w:eastAsia="en-US" w:bidi="ar-SA"/>
      </w:rPr>
    </w:lvl>
  </w:abstractNum>
  <w:abstractNum w:abstractNumId="47" w15:restartNumberingAfterBreak="0">
    <w:nsid w:val="57245777"/>
    <w:multiLevelType w:val="hybridMultilevel"/>
    <w:tmpl w:val="AC78FE2E"/>
    <w:lvl w:ilvl="0" w:tplc="ACEE99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72E3ED6"/>
    <w:multiLevelType w:val="hybridMultilevel"/>
    <w:tmpl w:val="BB82F5B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15:restartNumberingAfterBreak="0">
    <w:nsid w:val="57504E81"/>
    <w:multiLevelType w:val="hybridMultilevel"/>
    <w:tmpl w:val="D5DCF050"/>
    <w:lvl w:ilvl="0" w:tplc="D7961284">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4CBACE">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FABE20">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5C4B26">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E6F666">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A614A2">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C0268A">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06832E">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E023F2">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91B16CC"/>
    <w:multiLevelType w:val="hybridMultilevel"/>
    <w:tmpl w:val="19646C58"/>
    <w:lvl w:ilvl="0" w:tplc="5F84AD84">
      <w:start w:val="1"/>
      <w:numFmt w:val="decimal"/>
      <w:lvlText w:val="%1."/>
      <w:lvlJc w:val="left"/>
      <w:pPr>
        <w:ind w:left="720" w:hanging="360"/>
      </w:pPr>
      <w:rPr>
        <w:rFonts w:ascii="Calibri" w:eastAsia="Calibri" w:hAnsi="Calibri" w:cs="Calibri"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5A4C6D67"/>
    <w:multiLevelType w:val="multilevel"/>
    <w:tmpl w:val="1EF88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C8E065E"/>
    <w:multiLevelType w:val="multilevel"/>
    <w:tmpl w:val="F2683F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3" w15:restartNumberingAfterBreak="0">
    <w:nsid w:val="5D02574B"/>
    <w:multiLevelType w:val="multilevel"/>
    <w:tmpl w:val="1F52F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D4F6D2C"/>
    <w:multiLevelType w:val="hybridMultilevel"/>
    <w:tmpl w:val="A880B000"/>
    <w:lvl w:ilvl="0" w:tplc="ABBA691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5F39584E"/>
    <w:multiLevelType w:val="multilevel"/>
    <w:tmpl w:val="D1D2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05F6713"/>
    <w:multiLevelType w:val="hybridMultilevel"/>
    <w:tmpl w:val="5E36ACA2"/>
    <w:lvl w:ilvl="0" w:tplc="40CAFE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14782B"/>
    <w:multiLevelType w:val="hybridMultilevel"/>
    <w:tmpl w:val="949A84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26742BF"/>
    <w:multiLevelType w:val="hybridMultilevel"/>
    <w:tmpl w:val="1E32E7E8"/>
    <w:lvl w:ilvl="0" w:tplc="088668CE">
      <w:start w:val="1"/>
      <w:numFmt w:val="upp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59" w15:restartNumberingAfterBreak="0">
    <w:nsid w:val="6495073D"/>
    <w:multiLevelType w:val="multilevel"/>
    <w:tmpl w:val="B68A8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760118F"/>
    <w:multiLevelType w:val="hybridMultilevel"/>
    <w:tmpl w:val="05E21CFC"/>
    <w:lvl w:ilvl="0" w:tplc="B9882B00">
      <w:start w:val="1"/>
      <w:numFmt w:val="decimal"/>
      <w:lvlText w:val="%1."/>
      <w:lvlJc w:val="left"/>
      <w:pPr>
        <w:ind w:left="1080" w:hanging="360"/>
      </w:pPr>
      <w:rPr>
        <w:rFonts w:ascii="Calibri" w:eastAsia="Calibri" w:hAnsi="Calibri" w:cs="Calibri" w:hint="default"/>
        <w:b w:val="0"/>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1" w15:restartNumberingAfterBreak="0">
    <w:nsid w:val="69D30252"/>
    <w:multiLevelType w:val="multilevel"/>
    <w:tmpl w:val="1EF8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A114D92"/>
    <w:multiLevelType w:val="hybridMultilevel"/>
    <w:tmpl w:val="2A60E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A800763"/>
    <w:multiLevelType w:val="hybridMultilevel"/>
    <w:tmpl w:val="362ECF54"/>
    <w:lvl w:ilvl="0" w:tplc="3E08168A">
      <w:numFmt w:val="bullet"/>
      <w:lvlText w:val=""/>
      <w:lvlJc w:val="left"/>
      <w:pPr>
        <w:ind w:left="828" w:hanging="361"/>
      </w:pPr>
      <w:rPr>
        <w:rFonts w:ascii="Symbol" w:eastAsia="Symbol" w:hAnsi="Symbol" w:cs="Symbol" w:hint="default"/>
        <w:w w:val="100"/>
        <w:sz w:val="24"/>
        <w:szCs w:val="24"/>
        <w:lang w:val="en-US" w:eastAsia="en-US" w:bidi="ar-SA"/>
      </w:rPr>
    </w:lvl>
    <w:lvl w:ilvl="1" w:tplc="085C1516">
      <w:numFmt w:val="bullet"/>
      <w:lvlText w:val="•"/>
      <w:lvlJc w:val="left"/>
      <w:pPr>
        <w:ind w:left="1843" w:hanging="361"/>
      </w:pPr>
      <w:rPr>
        <w:rFonts w:hint="default"/>
        <w:lang w:val="en-US" w:eastAsia="en-US" w:bidi="ar-SA"/>
      </w:rPr>
    </w:lvl>
    <w:lvl w:ilvl="2" w:tplc="34CCC5E6">
      <w:numFmt w:val="bullet"/>
      <w:lvlText w:val="•"/>
      <w:lvlJc w:val="left"/>
      <w:pPr>
        <w:ind w:left="2867" w:hanging="361"/>
      </w:pPr>
      <w:rPr>
        <w:rFonts w:hint="default"/>
        <w:lang w:val="en-US" w:eastAsia="en-US" w:bidi="ar-SA"/>
      </w:rPr>
    </w:lvl>
    <w:lvl w:ilvl="3" w:tplc="99249A06">
      <w:numFmt w:val="bullet"/>
      <w:lvlText w:val="•"/>
      <w:lvlJc w:val="left"/>
      <w:pPr>
        <w:ind w:left="3891" w:hanging="361"/>
      </w:pPr>
      <w:rPr>
        <w:rFonts w:hint="default"/>
        <w:lang w:val="en-US" w:eastAsia="en-US" w:bidi="ar-SA"/>
      </w:rPr>
    </w:lvl>
    <w:lvl w:ilvl="4" w:tplc="4820821A">
      <w:numFmt w:val="bullet"/>
      <w:lvlText w:val="•"/>
      <w:lvlJc w:val="left"/>
      <w:pPr>
        <w:ind w:left="4915" w:hanging="361"/>
      </w:pPr>
      <w:rPr>
        <w:rFonts w:hint="default"/>
        <w:lang w:val="en-US" w:eastAsia="en-US" w:bidi="ar-SA"/>
      </w:rPr>
    </w:lvl>
    <w:lvl w:ilvl="5" w:tplc="AA58A470">
      <w:numFmt w:val="bullet"/>
      <w:lvlText w:val="•"/>
      <w:lvlJc w:val="left"/>
      <w:pPr>
        <w:ind w:left="5939" w:hanging="361"/>
      </w:pPr>
      <w:rPr>
        <w:rFonts w:hint="default"/>
        <w:lang w:val="en-US" w:eastAsia="en-US" w:bidi="ar-SA"/>
      </w:rPr>
    </w:lvl>
    <w:lvl w:ilvl="6" w:tplc="FB44F714">
      <w:numFmt w:val="bullet"/>
      <w:lvlText w:val="•"/>
      <w:lvlJc w:val="left"/>
      <w:pPr>
        <w:ind w:left="6963" w:hanging="361"/>
      </w:pPr>
      <w:rPr>
        <w:rFonts w:hint="default"/>
        <w:lang w:val="en-US" w:eastAsia="en-US" w:bidi="ar-SA"/>
      </w:rPr>
    </w:lvl>
    <w:lvl w:ilvl="7" w:tplc="8522DACC">
      <w:numFmt w:val="bullet"/>
      <w:lvlText w:val="•"/>
      <w:lvlJc w:val="left"/>
      <w:pPr>
        <w:ind w:left="7987" w:hanging="361"/>
      </w:pPr>
      <w:rPr>
        <w:rFonts w:hint="default"/>
        <w:lang w:val="en-US" w:eastAsia="en-US" w:bidi="ar-SA"/>
      </w:rPr>
    </w:lvl>
    <w:lvl w:ilvl="8" w:tplc="3D5C70C6">
      <w:numFmt w:val="bullet"/>
      <w:lvlText w:val="•"/>
      <w:lvlJc w:val="left"/>
      <w:pPr>
        <w:ind w:left="9011" w:hanging="361"/>
      </w:pPr>
      <w:rPr>
        <w:rFonts w:hint="default"/>
        <w:lang w:val="en-US" w:eastAsia="en-US" w:bidi="ar-SA"/>
      </w:rPr>
    </w:lvl>
  </w:abstractNum>
  <w:abstractNum w:abstractNumId="64" w15:restartNumberingAfterBreak="0">
    <w:nsid w:val="6CDE3E7E"/>
    <w:multiLevelType w:val="hybridMultilevel"/>
    <w:tmpl w:val="679652C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5" w15:restartNumberingAfterBreak="0">
    <w:nsid w:val="6EB035D6"/>
    <w:multiLevelType w:val="multilevel"/>
    <w:tmpl w:val="061A956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6" w15:restartNumberingAfterBreak="0">
    <w:nsid w:val="724224CB"/>
    <w:multiLevelType w:val="hybridMultilevel"/>
    <w:tmpl w:val="517A0E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6816A0"/>
    <w:multiLevelType w:val="hybridMultilevel"/>
    <w:tmpl w:val="4298509C"/>
    <w:lvl w:ilvl="0" w:tplc="FD8A5DE0">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EA8F94">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C444C4">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8D3C8">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06FCF8">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04B1B6">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00DA0A">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883D44">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8E36AC">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6597DAA"/>
    <w:multiLevelType w:val="hybridMultilevel"/>
    <w:tmpl w:val="30E65ECE"/>
    <w:lvl w:ilvl="0" w:tplc="677C7C12">
      <w:start w:val="1"/>
      <w:numFmt w:val="lowerLetter"/>
      <w:lvlText w:val="%1."/>
      <w:lvlJc w:val="left"/>
      <w:pPr>
        <w:ind w:left="718" w:hanging="525"/>
      </w:pPr>
      <w:rPr>
        <w:rFonts w:hint="default"/>
      </w:rPr>
    </w:lvl>
    <w:lvl w:ilvl="1" w:tplc="40090019" w:tentative="1">
      <w:start w:val="1"/>
      <w:numFmt w:val="lowerLetter"/>
      <w:lvlText w:val="%2."/>
      <w:lvlJc w:val="left"/>
      <w:pPr>
        <w:ind w:left="1273" w:hanging="360"/>
      </w:pPr>
    </w:lvl>
    <w:lvl w:ilvl="2" w:tplc="4009001B" w:tentative="1">
      <w:start w:val="1"/>
      <w:numFmt w:val="lowerRoman"/>
      <w:lvlText w:val="%3."/>
      <w:lvlJc w:val="right"/>
      <w:pPr>
        <w:ind w:left="1993" w:hanging="180"/>
      </w:pPr>
    </w:lvl>
    <w:lvl w:ilvl="3" w:tplc="4009000F" w:tentative="1">
      <w:start w:val="1"/>
      <w:numFmt w:val="decimal"/>
      <w:lvlText w:val="%4."/>
      <w:lvlJc w:val="left"/>
      <w:pPr>
        <w:ind w:left="2713" w:hanging="360"/>
      </w:pPr>
    </w:lvl>
    <w:lvl w:ilvl="4" w:tplc="40090019" w:tentative="1">
      <w:start w:val="1"/>
      <w:numFmt w:val="lowerLetter"/>
      <w:lvlText w:val="%5."/>
      <w:lvlJc w:val="left"/>
      <w:pPr>
        <w:ind w:left="3433" w:hanging="360"/>
      </w:pPr>
    </w:lvl>
    <w:lvl w:ilvl="5" w:tplc="4009001B" w:tentative="1">
      <w:start w:val="1"/>
      <w:numFmt w:val="lowerRoman"/>
      <w:lvlText w:val="%6."/>
      <w:lvlJc w:val="right"/>
      <w:pPr>
        <w:ind w:left="4153" w:hanging="180"/>
      </w:pPr>
    </w:lvl>
    <w:lvl w:ilvl="6" w:tplc="4009000F" w:tentative="1">
      <w:start w:val="1"/>
      <w:numFmt w:val="decimal"/>
      <w:lvlText w:val="%7."/>
      <w:lvlJc w:val="left"/>
      <w:pPr>
        <w:ind w:left="4873" w:hanging="360"/>
      </w:pPr>
    </w:lvl>
    <w:lvl w:ilvl="7" w:tplc="40090019" w:tentative="1">
      <w:start w:val="1"/>
      <w:numFmt w:val="lowerLetter"/>
      <w:lvlText w:val="%8."/>
      <w:lvlJc w:val="left"/>
      <w:pPr>
        <w:ind w:left="5593" w:hanging="360"/>
      </w:pPr>
    </w:lvl>
    <w:lvl w:ilvl="8" w:tplc="4009001B" w:tentative="1">
      <w:start w:val="1"/>
      <w:numFmt w:val="lowerRoman"/>
      <w:lvlText w:val="%9."/>
      <w:lvlJc w:val="right"/>
      <w:pPr>
        <w:ind w:left="6313" w:hanging="180"/>
      </w:pPr>
    </w:lvl>
  </w:abstractNum>
  <w:abstractNum w:abstractNumId="69" w15:restartNumberingAfterBreak="0">
    <w:nsid w:val="7667248A"/>
    <w:multiLevelType w:val="hybridMultilevel"/>
    <w:tmpl w:val="1616C880"/>
    <w:lvl w:ilvl="0" w:tplc="5D120A18">
      <w:numFmt w:val="bullet"/>
      <w:lvlText w:val=""/>
      <w:lvlJc w:val="left"/>
      <w:pPr>
        <w:ind w:left="828" w:hanging="361"/>
      </w:pPr>
      <w:rPr>
        <w:rFonts w:ascii="Symbol" w:eastAsia="Symbol" w:hAnsi="Symbol" w:cs="Symbol" w:hint="default"/>
        <w:w w:val="100"/>
        <w:sz w:val="24"/>
        <w:szCs w:val="24"/>
        <w:lang w:val="en-US" w:eastAsia="en-US" w:bidi="ar-SA"/>
      </w:rPr>
    </w:lvl>
    <w:lvl w:ilvl="1" w:tplc="B3A8B806">
      <w:numFmt w:val="bullet"/>
      <w:lvlText w:val="•"/>
      <w:lvlJc w:val="left"/>
      <w:pPr>
        <w:ind w:left="1843" w:hanging="361"/>
      </w:pPr>
      <w:rPr>
        <w:rFonts w:hint="default"/>
        <w:lang w:val="en-US" w:eastAsia="en-US" w:bidi="ar-SA"/>
      </w:rPr>
    </w:lvl>
    <w:lvl w:ilvl="2" w:tplc="2B92E1EC">
      <w:numFmt w:val="bullet"/>
      <w:lvlText w:val="•"/>
      <w:lvlJc w:val="left"/>
      <w:pPr>
        <w:ind w:left="2867" w:hanging="361"/>
      </w:pPr>
      <w:rPr>
        <w:rFonts w:hint="default"/>
        <w:lang w:val="en-US" w:eastAsia="en-US" w:bidi="ar-SA"/>
      </w:rPr>
    </w:lvl>
    <w:lvl w:ilvl="3" w:tplc="B16C05C0">
      <w:numFmt w:val="bullet"/>
      <w:lvlText w:val="•"/>
      <w:lvlJc w:val="left"/>
      <w:pPr>
        <w:ind w:left="3891" w:hanging="361"/>
      </w:pPr>
      <w:rPr>
        <w:rFonts w:hint="default"/>
        <w:lang w:val="en-US" w:eastAsia="en-US" w:bidi="ar-SA"/>
      </w:rPr>
    </w:lvl>
    <w:lvl w:ilvl="4" w:tplc="F3B612C0">
      <w:numFmt w:val="bullet"/>
      <w:lvlText w:val="•"/>
      <w:lvlJc w:val="left"/>
      <w:pPr>
        <w:ind w:left="4915" w:hanging="361"/>
      </w:pPr>
      <w:rPr>
        <w:rFonts w:hint="default"/>
        <w:lang w:val="en-US" w:eastAsia="en-US" w:bidi="ar-SA"/>
      </w:rPr>
    </w:lvl>
    <w:lvl w:ilvl="5" w:tplc="8D5EF0BE">
      <w:numFmt w:val="bullet"/>
      <w:lvlText w:val="•"/>
      <w:lvlJc w:val="left"/>
      <w:pPr>
        <w:ind w:left="5939" w:hanging="361"/>
      </w:pPr>
      <w:rPr>
        <w:rFonts w:hint="default"/>
        <w:lang w:val="en-US" w:eastAsia="en-US" w:bidi="ar-SA"/>
      </w:rPr>
    </w:lvl>
    <w:lvl w:ilvl="6" w:tplc="550E4C38">
      <w:numFmt w:val="bullet"/>
      <w:lvlText w:val="•"/>
      <w:lvlJc w:val="left"/>
      <w:pPr>
        <w:ind w:left="6963" w:hanging="361"/>
      </w:pPr>
      <w:rPr>
        <w:rFonts w:hint="default"/>
        <w:lang w:val="en-US" w:eastAsia="en-US" w:bidi="ar-SA"/>
      </w:rPr>
    </w:lvl>
    <w:lvl w:ilvl="7" w:tplc="633096EE">
      <w:numFmt w:val="bullet"/>
      <w:lvlText w:val="•"/>
      <w:lvlJc w:val="left"/>
      <w:pPr>
        <w:ind w:left="7987" w:hanging="361"/>
      </w:pPr>
      <w:rPr>
        <w:rFonts w:hint="default"/>
        <w:lang w:val="en-US" w:eastAsia="en-US" w:bidi="ar-SA"/>
      </w:rPr>
    </w:lvl>
    <w:lvl w:ilvl="8" w:tplc="BA2A654A">
      <w:numFmt w:val="bullet"/>
      <w:lvlText w:val="•"/>
      <w:lvlJc w:val="left"/>
      <w:pPr>
        <w:ind w:left="9011" w:hanging="361"/>
      </w:pPr>
      <w:rPr>
        <w:rFonts w:hint="default"/>
        <w:lang w:val="en-US" w:eastAsia="en-US" w:bidi="ar-SA"/>
      </w:rPr>
    </w:lvl>
  </w:abstractNum>
  <w:abstractNum w:abstractNumId="70" w15:restartNumberingAfterBreak="0">
    <w:nsid w:val="7A1C5A66"/>
    <w:multiLevelType w:val="hybridMultilevel"/>
    <w:tmpl w:val="7980A7F4"/>
    <w:lvl w:ilvl="0" w:tplc="D7A8FFA2">
      <w:start w:val="1"/>
      <w:numFmt w:val="decimal"/>
      <w:lvlText w:val="%1."/>
      <w:lvlJc w:val="left"/>
      <w:pPr>
        <w:ind w:left="827" w:hanging="360"/>
      </w:pPr>
      <w:rPr>
        <w:rFonts w:ascii="Calibri" w:eastAsia="Calibri" w:hAnsi="Calibri" w:cs="Calibri" w:hint="default"/>
        <w:w w:val="100"/>
        <w:sz w:val="22"/>
        <w:szCs w:val="22"/>
        <w:lang w:val="en-US" w:eastAsia="en-US" w:bidi="en-US"/>
      </w:rPr>
    </w:lvl>
    <w:lvl w:ilvl="1" w:tplc="99FCD34C">
      <w:numFmt w:val="bullet"/>
      <w:lvlText w:val="•"/>
      <w:lvlJc w:val="left"/>
      <w:pPr>
        <w:ind w:left="1671" w:hanging="360"/>
      </w:pPr>
      <w:rPr>
        <w:rFonts w:hint="default"/>
        <w:lang w:val="en-US" w:eastAsia="en-US" w:bidi="en-US"/>
      </w:rPr>
    </w:lvl>
    <w:lvl w:ilvl="2" w:tplc="8F1CAA28">
      <w:numFmt w:val="bullet"/>
      <w:lvlText w:val="•"/>
      <w:lvlJc w:val="left"/>
      <w:pPr>
        <w:ind w:left="2523" w:hanging="360"/>
      </w:pPr>
      <w:rPr>
        <w:rFonts w:hint="default"/>
        <w:lang w:val="en-US" w:eastAsia="en-US" w:bidi="en-US"/>
      </w:rPr>
    </w:lvl>
    <w:lvl w:ilvl="3" w:tplc="7166C3E2">
      <w:numFmt w:val="bullet"/>
      <w:lvlText w:val="•"/>
      <w:lvlJc w:val="left"/>
      <w:pPr>
        <w:ind w:left="3375" w:hanging="360"/>
      </w:pPr>
      <w:rPr>
        <w:rFonts w:hint="default"/>
        <w:lang w:val="en-US" w:eastAsia="en-US" w:bidi="en-US"/>
      </w:rPr>
    </w:lvl>
    <w:lvl w:ilvl="4" w:tplc="339C4104">
      <w:numFmt w:val="bullet"/>
      <w:lvlText w:val="•"/>
      <w:lvlJc w:val="left"/>
      <w:pPr>
        <w:ind w:left="4227" w:hanging="360"/>
      </w:pPr>
      <w:rPr>
        <w:rFonts w:hint="default"/>
        <w:lang w:val="en-US" w:eastAsia="en-US" w:bidi="en-US"/>
      </w:rPr>
    </w:lvl>
    <w:lvl w:ilvl="5" w:tplc="B32AC676">
      <w:numFmt w:val="bullet"/>
      <w:lvlText w:val="•"/>
      <w:lvlJc w:val="left"/>
      <w:pPr>
        <w:ind w:left="5079" w:hanging="360"/>
      </w:pPr>
      <w:rPr>
        <w:rFonts w:hint="default"/>
        <w:lang w:val="en-US" w:eastAsia="en-US" w:bidi="en-US"/>
      </w:rPr>
    </w:lvl>
    <w:lvl w:ilvl="6" w:tplc="2326BB78">
      <w:numFmt w:val="bullet"/>
      <w:lvlText w:val="•"/>
      <w:lvlJc w:val="left"/>
      <w:pPr>
        <w:ind w:left="5930" w:hanging="360"/>
      </w:pPr>
      <w:rPr>
        <w:rFonts w:hint="default"/>
        <w:lang w:val="en-US" w:eastAsia="en-US" w:bidi="en-US"/>
      </w:rPr>
    </w:lvl>
    <w:lvl w:ilvl="7" w:tplc="7D2A1414">
      <w:numFmt w:val="bullet"/>
      <w:lvlText w:val="•"/>
      <w:lvlJc w:val="left"/>
      <w:pPr>
        <w:ind w:left="6782" w:hanging="360"/>
      </w:pPr>
      <w:rPr>
        <w:rFonts w:hint="default"/>
        <w:lang w:val="en-US" w:eastAsia="en-US" w:bidi="en-US"/>
      </w:rPr>
    </w:lvl>
    <w:lvl w:ilvl="8" w:tplc="ACAAA9F6">
      <w:numFmt w:val="bullet"/>
      <w:lvlText w:val="•"/>
      <w:lvlJc w:val="left"/>
      <w:pPr>
        <w:ind w:left="7634" w:hanging="360"/>
      </w:pPr>
      <w:rPr>
        <w:rFonts w:hint="default"/>
        <w:lang w:val="en-US" w:eastAsia="en-US" w:bidi="en-US"/>
      </w:rPr>
    </w:lvl>
  </w:abstractNum>
  <w:abstractNum w:abstractNumId="71" w15:restartNumberingAfterBreak="0">
    <w:nsid w:val="7BF52949"/>
    <w:multiLevelType w:val="hybridMultilevel"/>
    <w:tmpl w:val="F70873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7CC322C6"/>
    <w:multiLevelType w:val="multilevel"/>
    <w:tmpl w:val="5C8E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E740EF2"/>
    <w:multiLevelType w:val="hybridMultilevel"/>
    <w:tmpl w:val="0E041B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4" w15:restartNumberingAfterBreak="0">
    <w:nsid w:val="7F7877B9"/>
    <w:multiLevelType w:val="hybridMultilevel"/>
    <w:tmpl w:val="7540AB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81125117">
    <w:abstractNumId w:val="26"/>
  </w:num>
  <w:num w:numId="2" w16cid:durableId="1696495286">
    <w:abstractNumId w:val="39"/>
  </w:num>
  <w:num w:numId="3" w16cid:durableId="871651693">
    <w:abstractNumId w:val="9"/>
  </w:num>
  <w:num w:numId="4" w16cid:durableId="1262254689">
    <w:abstractNumId w:val="61"/>
  </w:num>
  <w:num w:numId="5" w16cid:durableId="353456618">
    <w:abstractNumId w:val="51"/>
  </w:num>
  <w:num w:numId="6" w16cid:durableId="2072844177">
    <w:abstractNumId w:val="16"/>
  </w:num>
  <w:num w:numId="7" w16cid:durableId="1320966616">
    <w:abstractNumId w:val="67"/>
  </w:num>
  <w:num w:numId="8" w16cid:durableId="905726635">
    <w:abstractNumId w:val="42"/>
  </w:num>
  <w:num w:numId="9" w16cid:durableId="1356421336">
    <w:abstractNumId w:val="20"/>
  </w:num>
  <w:num w:numId="10" w16cid:durableId="673848758">
    <w:abstractNumId w:val="49"/>
  </w:num>
  <w:num w:numId="11" w16cid:durableId="443036970">
    <w:abstractNumId w:val="43"/>
  </w:num>
  <w:num w:numId="12" w16cid:durableId="686176619">
    <w:abstractNumId w:val="71"/>
  </w:num>
  <w:num w:numId="13" w16cid:durableId="202594284">
    <w:abstractNumId w:val="24"/>
  </w:num>
  <w:num w:numId="14" w16cid:durableId="338166367">
    <w:abstractNumId w:val="11"/>
  </w:num>
  <w:num w:numId="15" w16cid:durableId="458955713">
    <w:abstractNumId w:val="28"/>
  </w:num>
  <w:num w:numId="16" w16cid:durableId="449974038">
    <w:abstractNumId w:val="25"/>
  </w:num>
  <w:num w:numId="17" w16cid:durableId="2035693518">
    <w:abstractNumId w:val="50"/>
  </w:num>
  <w:num w:numId="18" w16cid:durableId="1359812144">
    <w:abstractNumId w:val="60"/>
  </w:num>
  <w:num w:numId="19" w16cid:durableId="1364556626">
    <w:abstractNumId w:val="57"/>
  </w:num>
  <w:num w:numId="20" w16cid:durableId="1590042673">
    <w:abstractNumId w:val="64"/>
  </w:num>
  <w:num w:numId="21" w16cid:durableId="1689215555">
    <w:abstractNumId w:val="66"/>
  </w:num>
  <w:num w:numId="22" w16cid:durableId="1180319642">
    <w:abstractNumId w:val="1"/>
  </w:num>
  <w:num w:numId="23" w16cid:durableId="968822622">
    <w:abstractNumId w:val="22"/>
  </w:num>
  <w:num w:numId="24" w16cid:durableId="1251620446">
    <w:abstractNumId w:val="7"/>
  </w:num>
  <w:num w:numId="25" w16cid:durableId="1344745831">
    <w:abstractNumId w:val="12"/>
  </w:num>
  <w:num w:numId="26" w16cid:durableId="1927573648">
    <w:abstractNumId w:val="30"/>
  </w:num>
  <w:num w:numId="27" w16cid:durableId="959413269">
    <w:abstractNumId w:val="0"/>
  </w:num>
  <w:num w:numId="28" w16cid:durableId="1994988764">
    <w:abstractNumId w:val="31"/>
  </w:num>
  <w:num w:numId="29" w16cid:durableId="1655719552">
    <w:abstractNumId w:val="37"/>
  </w:num>
  <w:num w:numId="30" w16cid:durableId="1243219596">
    <w:abstractNumId w:val="13"/>
  </w:num>
  <w:num w:numId="31" w16cid:durableId="1454059556">
    <w:abstractNumId w:val="44"/>
  </w:num>
  <w:num w:numId="32" w16cid:durableId="319502778">
    <w:abstractNumId w:val="32"/>
  </w:num>
  <w:num w:numId="33" w16cid:durableId="1964919794">
    <w:abstractNumId w:val="48"/>
  </w:num>
  <w:num w:numId="34" w16cid:durableId="939066514">
    <w:abstractNumId w:val="18"/>
  </w:num>
  <w:num w:numId="35" w16cid:durableId="143621185">
    <w:abstractNumId w:val="70"/>
  </w:num>
  <w:num w:numId="36" w16cid:durableId="696732488">
    <w:abstractNumId w:val="14"/>
  </w:num>
  <w:num w:numId="37" w16cid:durableId="1533230490">
    <w:abstractNumId w:val="34"/>
  </w:num>
  <w:num w:numId="38" w16cid:durableId="875199344">
    <w:abstractNumId w:val="63"/>
  </w:num>
  <w:num w:numId="39" w16cid:durableId="1083911078">
    <w:abstractNumId w:val="69"/>
  </w:num>
  <w:num w:numId="40" w16cid:durableId="932474749">
    <w:abstractNumId w:val="27"/>
  </w:num>
  <w:num w:numId="41" w16cid:durableId="1506702017">
    <w:abstractNumId w:val="73"/>
  </w:num>
  <w:num w:numId="42" w16cid:durableId="607857647">
    <w:abstractNumId w:val="72"/>
  </w:num>
  <w:num w:numId="43" w16cid:durableId="418135740">
    <w:abstractNumId w:val="2"/>
  </w:num>
  <w:num w:numId="44" w16cid:durableId="71128153">
    <w:abstractNumId w:val="41"/>
  </w:num>
  <w:num w:numId="45" w16cid:durableId="665400715">
    <w:abstractNumId w:val="19"/>
  </w:num>
  <w:num w:numId="46" w16cid:durableId="1257207740">
    <w:abstractNumId w:val="40"/>
  </w:num>
  <w:num w:numId="47" w16cid:durableId="686905350">
    <w:abstractNumId w:val="4"/>
  </w:num>
  <w:num w:numId="48" w16cid:durableId="19028663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71706205">
    <w:abstractNumId w:val="15"/>
  </w:num>
  <w:num w:numId="50" w16cid:durableId="2018120325">
    <w:abstractNumId w:val="47"/>
  </w:num>
  <w:num w:numId="51" w16cid:durableId="453182126">
    <w:abstractNumId w:val="21"/>
  </w:num>
  <w:num w:numId="52" w16cid:durableId="1770152273">
    <w:abstractNumId w:val="33"/>
  </w:num>
  <w:num w:numId="53" w16cid:durableId="1032002901">
    <w:abstractNumId w:val="56"/>
  </w:num>
  <w:num w:numId="54" w16cid:durableId="153958345">
    <w:abstractNumId w:val="74"/>
  </w:num>
  <w:num w:numId="55" w16cid:durableId="1560172661">
    <w:abstractNumId w:val="10"/>
  </w:num>
  <w:num w:numId="56" w16cid:durableId="1273320491">
    <w:abstractNumId w:val="68"/>
  </w:num>
  <w:num w:numId="57" w16cid:durableId="1296105975">
    <w:abstractNumId w:val="54"/>
  </w:num>
  <w:num w:numId="58" w16cid:durableId="1004820042">
    <w:abstractNumId w:val="62"/>
  </w:num>
  <w:num w:numId="59" w16cid:durableId="1330715016">
    <w:abstractNumId w:val="23"/>
  </w:num>
  <w:num w:numId="60" w16cid:durableId="816334680">
    <w:abstractNumId w:val="35"/>
  </w:num>
  <w:num w:numId="61" w16cid:durableId="460151107">
    <w:abstractNumId w:val="5"/>
  </w:num>
  <w:num w:numId="62" w16cid:durableId="300693824">
    <w:abstractNumId w:val="46"/>
  </w:num>
  <w:num w:numId="63" w16cid:durableId="230047879">
    <w:abstractNumId w:val="58"/>
  </w:num>
  <w:num w:numId="64" w16cid:durableId="1109424715">
    <w:abstractNumId w:val="3"/>
  </w:num>
  <w:num w:numId="65" w16cid:durableId="1825274167">
    <w:abstractNumId w:val="45"/>
  </w:num>
  <w:num w:numId="66" w16cid:durableId="156922852">
    <w:abstractNumId w:val="8"/>
  </w:num>
  <w:num w:numId="67" w16cid:durableId="1250190428">
    <w:abstractNumId w:val="36"/>
  </w:num>
  <w:num w:numId="68" w16cid:durableId="1486312512">
    <w:abstractNumId w:val="29"/>
  </w:num>
  <w:num w:numId="69" w16cid:durableId="258998437">
    <w:abstractNumId w:val="55"/>
  </w:num>
  <w:num w:numId="70" w16cid:durableId="1865558734">
    <w:abstractNumId w:val="53"/>
  </w:num>
  <w:num w:numId="71" w16cid:durableId="402532160">
    <w:abstractNumId w:val="65"/>
  </w:num>
  <w:num w:numId="72" w16cid:durableId="100926398">
    <w:abstractNumId w:val="59"/>
  </w:num>
  <w:num w:numId="73" w16cid:durableId="846987727">
    <w:abstractNumId w:val="38"/>
  </w:num>
  <w:num w:numId="74" w16cid:durableId="1643150251">
    <w:abstractNumId w:val="52"/>
  </w:num>
  <w:num w:numId="75" w16cid:durableId="404493951">
    <w:abstractNumId w:val="17"/>
  </w:num>
  <w:num w:numId="76" w16cid:durableId="9628859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3B"/>
    <w:rsid w:val="000077BC"/>
    <w:rsid w:val="00032CA2"/>
    <w:rsid w:val="00035E3C"/>
    <w:rsid w:val="0004320B"/>
    <w:rsid w:val="00070ACD"/>
    <w:rsid w:val="000800DF"/>
    <w:rsid w:val="000C3A31"/>
    <w:rsid w:val="000D3E12"/>
    <w:rsid w:val="000F16E7"/>
    <w:rsid w:val="000F4750"/>
    <w:rsid w:val="0011415D"/>
    <w:rsid w:val="00115380"/>
    <w:rsid w:val="00173D2C"/>
    <w:rsid w:val="001803B1"/>
    <w:rsid w:val="00191B07"/>
    <w:rsid w:val="001A43C4"/>
    <w:rsid w:val="001C0EE6"/>
    <w:rsid w:val="001C3374"/>
    <w:rsid w:val="001E0B13"/>
    <w:rsid w:val="001E1D92"/>
    <w:rsid w:val="001E3C21"/>
    <w:rsid w:val="0022032E"/>
    <w:rsid w:val="00231651"/>
    <w:rsid w:val="00245A34"/>
    <w:rsid w:val="0025547B"/>
    <w:rsid w:val="002667F6"/>
    <w:rsid w:val="00270EE8"/>
    <w:rsid w:val="002A64BD"/>
    <w:rsid w:val="002C3DA6"/>
    <w:rsid w:val="002D2D4B"/>
    <w:rsid w:val="002F41F9"/>
    <w:rsid w:val="0030465B"/>
    <w:rsid w:val="003367CB"/>
    <w:rsid w:val="00356EDB"/>
    <w:rsid w:val="00376F3B"/>
    <w:rsid w:val="00392C2D"/>
    <w:rsid w:val="003A4B11"/>
    <w:rsid w:val="003C3EE4"/>
    <w:rsid w:val="003D070C"/>
    <w:rsid w:val="003D228A"/>
    <w:rsid w:val="003E0E7A"/>
    <w:rsid w:val="003E7314"/>
    <w:rsid w:val="0041237B"/>
    <w:rsid w:val="0042237D"/>
    <w:rsid w:val="00453522"/>
    <w:rsid w:val="00454D2C"/>
    <w:rsid w:val="00475425"/>
    <w:rsid w:val="00480884"/>
    <w:rsid w:val="00487E9E"/>
    <w:rsid w:val="004A306C"/>
    <w:rsid w:val="004B1AFF"/>
    <w:rsid w:val="004E6968"/>
    <w:rsid w:val="004E6B1D"/>
    <w:rsid w:val="004F7041"/>
    <w:rsid w:val="005000CD"/>
    <w:rsid w:val="0051017A"/>
    <w:rsid w:val="0052433A"/>
    <w:rsid w:val="005502D4"/>
    <w:rsid w:val="00552330"/>
    <w:rsid w:val="0056244B"/>
    <w:rsid w:val="00565E87"/>
    <w:rsid w:val="00587D4B"/>
    <w:rsid w:val="005913F8"/>
    <w:rsid w:val="00591D53"/>
    <w:rsid w:val="00597A61"/>
    <w:rsid w:val="005C054B"/>
    <w:rsid w:val="005C713F"/>
    <w:rsid w:val="005D2A78"/>
    <w:rsid w:val="005E56B2"/>
    <w:rsid w:val="005F4414"/>
    <w:rsid w:val="00600C79"/>
    <w:rsid w:val="00611EF1"/>
    <w:rsid w:val="00625B69"/>
    <w:rsid w:val="00663167"/>
    <w:rsid w:val="00686BD4"/>
    <w:rsid w:val="006C2505"/>
    <w:rsid w:val="006D14E9"/>
    <w:rsid w:val="00710A27"/>
    <w:rsid w:val="007151DE"/>
    <w:rsid w:val="007152E3"/>
    <w:rsid w:val="00720F0E"/>
    <w:rsid w:val="00734AD1"/>
    <w:rsid w:val="00754A19"/>
    <w:rsid w:val="00755962"/>
    <w:rsid w:val="00761E79"/>
    <w:rsid w:val="00772108"/>
    <w:rsid w:val="007752A6"/>
    <w:rsid w:val="00786CB0"/>
    <w:rsid w:val="007F2BEA"/>
    <w:rsid w:val="007F5F4F"/>
    <w:rsid w:val="00800448"/>
    <w:rsid w:val="008F4513"/>
    <w:rsid w:val="0090177B"/>
    <w:rsid w:val="00911DE8"/>
    <w:rsid w:val="00915665"/>
    <w:rsid w:val="0093741A"/>
    <w:rsid w:val="00954CD0"/>
    <w:rsid w:val="00980047"/>
    <w:rsid w:val="00994A12"/>
    <w:rsid w:val="009B1DEC"/>
    <w:rsid w:val="009C2C21"/>
    <w:rsid w:val="009C5503"/>
    <w:rsid w:val="009E1FE1"/>
    <w:rsid w:val="009E3615"/>
    <w:rsid w:val="00A057E3"/>
    <w:rsid w:val="00A22689"/>
    <w:rsid w:val="00A53477"/>
    <w:rsid w:val="00A65509"/>
    <w:rsid w:val="00AE1771"/>
    <w:rsid w:val="00AE3ECF"/>
    <w:rsid w:val="00AF4287"/>
    <w:rsid w:val="00B05C3D"/>
    <w:rsid w:val="00B1013B"/>
    <w:rsid w:val="00B34D4B"/>
    <w:rsid w:val="00B3598D"/>
    <w:rsid w:val="00B656A7"/>
    <w:rsid w:val="00BE6ACE"/>
    <w:rsid w:val="00BF04BD"/>
    <w:rsid w:val="00BF1A34"/>
    <w:rsid w:val="00C00134"/>
    <w:rsid w:val="00C03E92"/>
    <w:rsid w:val="00C140F4"/>
    <w:rsid w:val="00C202A2"/>
    <w:rsid w:val="00C4267D"/>
    <w:rsid w:val="00C7100F"/>
    <w:rsid w:val="00C76FE5"/>
    <w:rsid w:val="00C77DFA"/>
    <w:rsid w:val="00CB125E"/>
    <w:rsid w:val="00CC325F"/>
    <w:rsid w:val="00D06061"/>
    <w:rsid w:val="00D30DFC"/>
    <w:rsid w:val="00D34BC9"/>
    <w:rsid w:val="00D651B3"/>
    <w:rsid w:val="00D80E31"/>
    <w:rsid w:val="00DB74F4"/>
    <w:rsid w:val="00DD1D9A"/>
    <w:rsid w:val="00DD3810"/>
    <w:rsid w:val="00E11225"/>
    <w:rsid w:val="00E12CB3"/>
    <w:rsid w:val="00E52761"/>
    <w:rsid w:val="00EA2738"/>
    <w:rsid w:val="00EB4F47"/>
    <w:rsid w:val="00F27CF9"/>
    <w:rsid w:val="00F41C4C"/>
    <w:rsid w:val="00F5158A"/>
    <w:rsid w:val="00F56D94"/>
    <w:rsid w:val="00FB6814"/>
    <w:rsid w:val="00FD41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85B9"/>
  <w15:chartTrackingRefBased/>
  <w15:docId w15:val="{DE7F3AD2-CD29-407C-B4CA-1CFCE2CD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E9E"/>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uiPriority w:val="9"/>
    <w:unhideWhenUsed/>
    <w:qFormat/>
    <w:rsid w:val="001C3374"/>
    <w:pPr>
      <w:keepNext/>
      <w:keepLines/>
      <w:spacing w:before="40" w:line="276" w:lineRule="auto"/>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76F3B"/>
    <w:pPr>
      <w:spacing w:before="100" w:beforeAutospacing="1" w:after="100" w:afterAutospacing="1"/>
    </w:pPr>
    <w:rPr>
      <w:lang w:eastAsia="en-IN"/>
    </w:rPr>
  </w:style>
  <w:style w:type="character" w:customStyle="1" w:styleId="eop">
    <w:name w:val="eop"/>
    <w:basedOn w:val="DefaultParagraphFont"/>
    <w:rsid w:val="00376F3B"/>
  </w:style>
  <w:style w:type="character" w:customStyle="1" w:styleId="normaltextrun">
    <w:name w:val="normaltextrun"/>
    <w:basedOn w:val="DefaultParagraphFont"/>
    <w:rsid w:val="00376F3B"/>
  </w:style>
  <w:style w:type="character" w:customStyle="1" w:styleId="pagebreaktextspan">
    <w:name w:val="pagebreaktextspan"/>
    <w:basedOn w:val="DefaultParagraphFont"/>
    <w:rsid w:val="00376F3B"/>
  </w:style>
  <w:style w:type="table" w:customStyle="1" w:styleId="TableGrid0">
    <w:name w:val="TableGrid"/>
    <w:rsid w:val="00BF04BD"/>
    <w:pPr>
      <w:spacing w:after="0" w:line="240" w:lineRule="auto"/>
    </w:pPr>
    <w:rPr>
      <w:rFonts w:eastAsiaTheme="minorEastAsia"/>
      <w:lang w:eastAsia="en-IN"/>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BF04BD"/>
    <w:pPr>
      <w:ind w:left="720"/>
      <w:contextualSpacing/>
    </w:pPr>
    <w:rPr>
      <w:rFonts w:ascii="Calibri" w:eastAsia="Calibri" w:hAnsi="Calibri" w:cs="Calibri"/>
      <w:color w:val="000000"/>
      <w:lang w:eastAsia="en-IN"/>
    </w:rPr>
  </w:style>
  <w:style w:type="table" w:customStyle="1" w:styleId="TableGrid1">
    <w:name w:val="TableGrid1"/>
    <w:rsid w:val="00E11225"/>
    <w:pPr>
      <w:spacing w:after="0" w:line="240" w:lineRule="auto"/>
    </w:pPr>
    <w:rPr>
      <w:rFonts w:eastAsia="Times New Roman"/>
      <w:lang w:eastAsia="en-IN"/>
    </w:rPr>
    <w:tblPr>
      <w:tblCellMar>
        <w:top w:w="0" w:type="dxa"/>
        <w:left w:w="0" w:type="dxa"/>
        <w:bottom w:w="0" w:type="dxa"/>
        <w:right w:w="0" w:type="dxa"/>
      </w:tblCellMar>
    </w:tblPr>
  </w:style>
  <w:style w:type="paragraph" w:styleId="Footer">
    <w:name w:val="footer"/>
    <w:basedOn w:val="Normal"/>
    <w:link w:val="FooterChar"/>
    <w:uiPriority w:val="99"/>
    <w:unhideWhenUsed/>
    <w:rsid w:val="009E1FE1"/>
    <w:pPr>
      <w:tabs>
        <w:tab w:val="center" w:pos="4513"/>
        <w:tab w:val="right" w:pos="9026"/>
      </w:tabs>
    </w:pPr>
  </w:style>
  <w:style w:type="character" w:customStyle="1" w:styleId="FooterChar">
    <w:name w:val="Footer Char"/>
    <w:basedOn w:val="DefaultParagraphFont"/>
    <w:link w:val="Footer"/>
    <w:uiPriority w:val="99"/>
    <w:rsid w:val="009E1FE1"/>
  </w:style>
  <w:style w:type="character" w:customStyle="1" w:styleId="ListParagraphChar">
    <w:name w:val="List Paragraph Char"/>
    <w:basedOn w:val="DefaultParagraphFont"/>
    <w:link w:val="ListParagraph"/>
    <w:uiPriority w:val="34"/>
    <w:locked/>
    <w:rsid w:val="00B05C3D"/>
    <w:rPr>
      <w:rFonts w:ascii="Calibri" w:eastAsia="Calibri" w:hAnsi="Calibri" w:cs="Calibri"/>
      <w:color w:val="000000"/>
      <w:lang w:eastAsia="en-IN"/>
    </w:rPr>
  </w:style>
  <w:style w:type="paragraph" w:customStyle="1" w:styleId="Standard">
    <w:name w:val="Standard"/>
    <w:rsid w:val="00E52761"/>
    <w:pPr>
      <w:suppressAutoHyphens/>
      <w:autoSpaceDN w:val="0"/>
      <w:spacing w:after="200" w:line="276" w:lineRule="auto"/>
    </w:pPr>
    <w:rPr>
      <w:rFonts w:ascii="Calibri" w:eastAsia="Arial Unicode MS" w:hAnsi="Calibri" w:cs="F"/>
      <w:kern w:val="3"/>
      <w:lang w:val="en-US"/>
    </w:rPr>
  </w:style>
  <w:style w:type="paragraph" w:customStyle="1" w:styleId="Default">
    <w:name w:val="Default"/>
    <w:rsid w:val="00597A6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PlainText">
    <w:name w:val="Plain Text"/>
    <w:basedOn w:val="Normal"/>
    <w:link w:val="PlainTextChar"/>
    <w:uiPriority w:val="99"/>
    <w:unhideWhenUsed/>
    <w:rsid w:val="00597A61"/>
    <w:rPr>
      <w:rFonts w:ascii="Consolas" w:hAnsi="Consolas"/>
      <w:sz w:val="21"/>
      <w:szCs w:val="21"/>
    </w:rPr>
  </w:style>
  <w:style w:type="character" w:customStyle="1" w:styleId="PlainTextChar">
    <w:name w:val="Plain Text Char"/>
    <w:basedOn w:val="DefaultParagraphFont"/>
    <w:link w:val="PlainText"/>
    <w:uiPriority w:val="99"/>
    <w:rsid w:val="00597A61"/>
    <w:rPr>
      <w:rFonts w:ascii="Consolas" w:hAnsi="Consolas"/>
      <w:sz w:val="21"/>
      <w:szCs w:val="21"/>
    </w:rPr>
  </w:style>
  <w:style w:type="paragraph" w:styleId="NormalWeb">
    <w:name w:val="Normal (Web)"/>
    <w:basedOn w:val="Normal"/>
    <w:link w:val="NormalWebChar"/>
    <w:uiPriority w:val="99"/>
    <w:unhideWhenUsed/>
    <w:rsid w:val="00597A61"/>
    <w:pPr>
      <w:spacing w:before="100" w:beforeAutospacing="1" w:after="100" w:afterAutospacing="1"/>
    </w:pPr>
    <w:rPr>
      <w:rFonts w:eastAsiaTheme="minorEastAsia"/>
      <w:sz w:val="20"/>
      <w:szCs w:val="20"/>
      <w:lang w:val="en-US"/>
    </w:rPr>
  </w:style>
  <w:style w:type="character" w:styleId="Hyperlink">
    <w:name w:val="Hyperlink"/>
    <w:basedOn w:val="DefaultParagraphFont"/>
    <w:uiPriority w:val="99"/>
    <w:unhideWhenUsed/>
    <w:rsid w:val="00597A61"/>
    <w:rPr>
      <w:color w:val="0000FF"/>
      <w:u w:val="single"/>
    </w:rPr>
  </w:style>
  <w:style w:type="character" w:customStyle="1" w:styleId="Style2Char">
    <w:name w:val="Style2 Char"/>
    <w:basedOn w:val="DefaultParagraphFont"/>
    <w:link w:val="Style2"/>
    <w:locked/>
    <w:rsid w:val="000800DF"/>
    <w:rPr>
      <w:rFonts w:ascii="Calibri" w:hAnsi="Calibri"/>
    </w:rPr>
  </w:style>
  <w:style w:type="paragraph" w:customStyle="1" w:styleId="Style2">
    <w:name w:val="Style2"/>
    <w:basedOn w:val="ListParagraph"/>
    <w:link w:val="Style2Char"/>
    <w:rsid w:val="000800DF"/>
    <w:pPr>
      <w:numPr>
        <w:numId w:val="27"/>
      </w:numPr>
      <w:pBdr>
        <w:top w:val="single" w:sz="4" w:space="1" w:color="auto"/>
        <w:left w:val="single" w:sz="4" w:space="4" w:color="auto"/>
        <w:bottom w:val="single" w:sz="4" w:space="1" w:color="auto"/>
        <w:right w:val="single" w:sz="4" w:space="4" w:color="auto"/>
      </w:pBdr>
      <w:tabs>
        <w:tab w:val="num" w:pos="284"/>
      </w:tabs>
      <w:suppressAutoHyphens/>
      <w:spacing w:before="100" w:after="100" w:line="100" w:lineRule="atLeast"/>
      <w:ind w:left="284" w:hanging="284"/>
      <w:contextualSpacing w:val="0"/>
      <w:jc w:val="both"/>
    </w:pPr>
    <w:rPr>
      <w:rFonts w:eastAsiaTheme="minorHAnsi" w:cstheme="minorBidi"/>
      <w:color w:val="auto"/>
      <w:lang w:eastAsia="en-US"/>
    </w:rPr>
  </w:style>
  <w:style w:type="paragraph" w:styleId="NoSpacing">
    <w:name w:val="No Spacing"/>
    <w:basedOn w:val="Normal"/>
    <w:uiPriority w:val="1"/>
    <w:qFormat/>
    <w:rsid w:val="000800DF"/>
    <w:rPr>
      <w:rFonts w:ascii="Calibri" w:hAnsi="Calibri"/>
      <w:lang w:eastAsia="en-IN"/>
    </w:rPr>
  </w:style>
  <w:style w:type="paragraph" w:customStyle="1" w:styleId="TableParagraph">
    <w:name w:val="Table Paragraph"/>
    <w:basedOn w:val="Normal"/>
    <w:uiPriority w:val="1"/>
    <w:qFormat/>
    <w:rsid w:val="003A4B11"/>
    <w:pPr>
      <w:widowControl w:val="0"/>
      <w:autoSpaceDE w:val="0"/>
      <w:autoSpaceDN w:val="0"/>
      <w:ind w:left="107"/>
    </w:pPr>
    <w:rPr>
      <w:lang w:val="en-US"/>
    </w:rPr>
  </w:style>
  <w:style w:type="character" w:customStyle="1" w:styleId="NormalWebChar">
    <w:name w:val="Normal (Web) Char"/>
    <w:basedOn w:val="DefaultParagraphFont"/>
    <w:link w:val="NormalWeb"/>
    <w:rsid w:val="002667F6"/>
    <w:rPr>
      <w:rFonts w:ascii="Times New Roman" w:eastAsiaTheme="minorEastAsia" w:hAnsi="Times New Roman" w:cs="Times New Roman"/>
      <w:sz w:val="20"/>
      <w:szCs w:val="20"/>
      <w:lang w:val="en-US"/>
    </w:rPr>
  </w:style>
  <w:style w:type="paragraph" w:styleId="BodyText">
    <w:name w:val="Body Text"/>
    <w:basedOn w:val="Normal"/>
    <w:link w:val="BodyTextChar"/>
    <w:uiPriority w:val="1"/>
    <w:qFormat/>
    <w:rsid w:val="002667F6"/>
    <w:pPr>
      <w:widowControl w:val="0"/>
      <w:autoSpaceDE w:val="0"/>
      <w:autoSpaceDN w:val="0"/>
    </w:pPr>
    <w:rPr>
      <w:b/>
      <w:bCs/>
      <w:i/>
      <w:iCs/>
      <w:lang w:val="en-US"/>
    </w:rPr>
  </w:style>
  <w:style w:type="character" w:customStyle="1" w:styleId="BodyTextChar">
    <w:name w:val="Body Text Char"/>
    <w:basedOn w:val="DefaultParagraphFont"/>
    <w:link w:val="BodyText"/>
    <w:uiPriority w:val="1"/>
    <w:rsid w:val="002667F6"/>
    <w:rPr>
      <w:rFonts w:ascii="Times New Roman" w:eastAsia="Times New Roman" w:hAnsi="Times New Roman" w:cs="Times New Roman"/>
      <w:b/>
      <w:bCs/>
      <w:i/>
      <w:iCs/>
      <w:sz w:val="24"/>
      <w:szCs w:val="24"/>
      <w:lang w:val="en-US"/>
    </w:rPr>
  </w:style>
  <w:style w:type="table" w:customStyle="1" w:styleId="GridTable5Dark-Accent31">
    <w:name w:val="Grid Table 5 Dark - Accent 31"/>
    <w:basedOn w:val="TableNormal"/>
    <w:uiPriority w:val="50"/>
    <w:rsid w:val="00DD1D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52">
    <w:name w:val="Grid Table 5 Dark - Accent 52"/>
    <w:basedOn w:val="TableNormal"/>
    <w:uiPriority w:val="50"/>
    <w:rsid w:val="00DD1D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tabchar">
    <w:name w:val="tabchar"/>
    <w:basedOn w:val="DefaultParagraphFont"/>
    <w:rsid w:val="00AE3ECF"/>
  </w:style>
  <w:style w:type="character" w:customStyle="1" w:styleId="Heading4Char">
    <w:name w:val="Heading 4 Char"/>
    <w:basedOn w:val="DefaultParagraphFont"/>
    <w:link w:val="Heading4"/>
    <w:uiPriority w:val="9"/>
    <w:rsid w:val="001C3374"/>
    <w:rPr>
      <w:rFonts w:asciiTheme="majorHAnsi" w:eastAsiaTheme="majorEastAsia" w:hAnsiTheme="majorHAnsi" w:cstheme="majorBidi"/>
      <w:i/>
      <w:iCs/>
      <w:color w:val="2E74B5" w:themeColor="accent1" w:themeShade="BF"/>
      <w:lang w:val="en-US"/>
    </w:rPr>
  </w:style>
  <w:style w:type="character" w:customStyle="1" w:styleId="apple-converted-space">
    <w:name w:val="apple-converted-space"/>
    <w:basedOn w:val="DefaultParagraphFont"/>
    <w:rsid w:val="00800448"/>
  </w:style>
  <w:style w:type="character" w:customStyle="1" w:styleId="scxw136571054">
    <w:name w:val="scxw136571054"/>
    <w:basedOn w:val="DefaultParagraphFont"/>
    <w:rsid w:val="00F56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84636">
      <w:bodyDiv w:val="1"/>
      <w:marLeft w:val="0"/>
      <w:marRight w:val="0"/>
      <w:marTop w:val="0"/>
      <w:marBottom w:val="0"/>
      <w:divBdr>
        <w:top w:val="none" w:sz="0" w:space="0" w:color="auto"/>
        <w:left w:val="none" w:sz="0" w:space="0" w:color="auto"/>
        <w:bottom w:val="none" w:sz="0" w:space="0" w:color="auto"/>
        <w:right w:val="none" w:sz="0" w:space="0" w:color="auto"/>
      </w:divBdr>
      <w:divsChild>
        <w:div w:id="67653048">
          <w:marLeft w:val="0"/>
          <w:marRight w:val="0"/>
          <w:marTop w:val="0"/>
          <w:marBottom w:val="0"/>
          <w:divBdr>
            <w:top w:val="none" w:sz="0" w:space="0" w:color="auto"/>
            <w:left w:val="none" w:sz="0" w:space="0" w:color="auto"/>
            <w:bottom w:val="none" w:sz="0" w:space="0" w:color="auto"/>
            <w:right w:val="none" w:sz="0" w:space="0" w:color="auto"/>
          </w:divBdr>
        </w:div>
        <w:div w:id="758914115">
          <w:marLeft w:val="0"/>
          <w:marRight w:val="0"/>
          <w:marTop w:val="0"/>
          <w:marBottom w:val="0"/>
          <w:divBdr>
            <w:top w:val="none" w:sz="0" w:space="0" w:color="auto"/>
            <w:left w:val="none" w:sz="0" w:space="0" w:color="auto"/>
            <w:bottom w:val="none" w:sz="0" w:space="0" w:color="auto"/>
            <w:right w:val="none" w:sz="0" w:space="0" w:color="auto"/>
          </w:divBdr>
        </w:div>
        <w:div w:id="429735721">
          <w:marLeft w:val="0"/>
          <w:marRight w:val="0"/>
          <w:marTop w:val="0"/>
          <w:marBottom w:val="0"/>
          <w:divBdr>
            <w:top w:val="none" w:sz="0" w:space="0" w:color="auto"/>
            <w:left w:val="none" w:sz="0" w:space="0" w:color="auto"/>
            <w:bottom w:val="none" w:sz="0" w:space="0" w:color="auto"/>
            <w:right w:val="none" w:sz="0" w:space="0" w:color="auto"/>
          </w:divBdr>
          <w:divsChild>
            <w:div w:id="1783962987">
              <w:marLeft w:val="0"/>
              <w:marRight w:val="0"/>
              <w:marTop w:val="30"/>
              <w:marBottom w:val="30"/>
              <w:divBdr>
                <w:top w:val="none" w:sz="0" w:space="0" w:color="auto"/>
                <w:left w:val="none" w:sz="0" w:space="0" w:color="auto"/>
                <w:bottom w:val="none" w:sz="0" w:space="0" w:color="auto"/>
                <w:right w:val="none" w:sz="0" w:space="0" w:color="auto"/>
              </w:divBdr>
              <w:divsChild>
                <w:div w:id="380633785">
                  <w:marLeft w:val="0"/>
                  <w:marRight w:val="0"/>
                  <w:marTop w:val="0"/>
                  <w:marBottom w:val="0"/>
                  <w:divBdr>
                    <w:top w:val="none" w:sz="0" w:space="0" w:color="auto"/>
                    <w:left w:val="none" w:sz="0" w:space="0" w:color="auto"/>
                    <w:bottom w:val="none" w:sz="0" w:space="0" w:color="auto"/>
                    <w:right w:val="none" w:sz="0" w:space="0" w:color="auto"/>
                  </w:divBdr>
                  <w:divsChild>
                    <w:div w:id="1712343480">
                      <w:marLeft w:val="0"/>
                      <w:marRight w:val="0"/>
                      <w:marTop w:val="0"/>
                      <w:marBottom w:val="0"/>
                      <w:divBdr>
                        <w:top w:val="none" w:sz="0" w:space="0" w:color="auto"/>
                        <w:left w:val="none" w:sz="0" w:space="0" w:color="auto"/>
                        <w:bottom w:val="none" w:sz="0" w:space="0" w:color="auto"/>
                        <w:right w:val="none" w:sz="0" w:space="0" w:color="auto"/>
                      </w:divBdr>
                    </w:div>
                    <w:div w:id="641930335">
                      <w:marLeft w:val="0"/>
                      <w:marRight w:val="0"/>
                      <w:marTop w:val="0"/>
                      <w:marBottom w:val="0"/>
                      <w:divBdr>
                        <w:top w:val="none" w:sz="0" w:space="0" w:color="auto"/>
                        <w:left w:val="none" w:sz="0" w:space="0" w:color="auto"/>
                        <w:bottom w:val="none" w:sz="0" w:space="0" w:color="auto"/>
                        <w:right w:val="none" w:sz="0" w:space="0" w:color="auto"/>
                      </w:divBdr>
                    </w:div>
                  </w:divsChild>
                </w:div>
                <w:div w:id="188643794">
                  <w:marLeft w:val="0"/>
                  <w:marRight w:val="0"/>
                  <w:marTop w:val="0"/>
                  <w:marBottom w:val="0"/>
                  <w:divBdr>
                    <w:top w:val="none" w:sz="0" w:space="0" w:color="auto"/>
                    <w:left w:val="none" w:sz="0" w:space="0" w:color="auto"/>
                    <w:bottom w:val="none" w:sz="0" w:space="0" w:color="auto"/>
                    <w:right w:val="none" w:sz="0" w:space="0" w:color="auto"/>
                  </w:divBdr>
                  <w:divsChild>
                    <w:div w:id="137574665">
                      <w:marLeft w:val="0"/>
                      <w:marRight w:val="0"/>
                      <w:marTop w:val="0"/>
                      <w:marBottom w:val="0"/>
                      <w:divBdr>
                        <w:top w:val="none" w:sz="0" w:space="0" w:color="auto"/>
                        <w:left w:val="none" w:sz="0" w:space="0" w:color="auto"/>
                        <w:bottom w:val="none" w:sz="0" w:space="0" w:color="auto"/>
                        <w:right w:val="none" w:sz="0" w:space="0" w:color="auto"/>
                      </w:divBdr>
                    </w:div>
                    <w:div w:id="835540027">
                      <w:marLeft w:val="0"/>
                      <w:marRight w:val="0"/>
                      <w:marTop w:val="0"/>
                      <w:marBottom w:val="0"/>
                      <w:divBdr>
                        <w:top w:val="none" w:sz="0" w:space="0" w:color="auto"/>
                        <w:left w:val="none" w:sz="0" w:space="0" w:color="auto"/>
                        <w:bottom w:val="none" w:sz="0" w:space="0" w:color="auto"/>
                        <w:right w:val="none" w:sz="0" w:space="0" w:color="auto"/>
                      </w:divBdr>
                    </w:div>
                  </w:divsChild>
                </w:div>
                <w:div w:id="1548100485">
                  <w:marLeft w:val="0"/>
                  <w:marRight w:val="0"/>
                  <w:marTop w:val="0"/>
                  <w:marBottom w:val="0"/>
                  <w:divBdr>
                    <w:top w:val="none" w:sz="0" w:space="0" w:color="auto"/>
                    <w:left w:val="none" w:sz="0" w:space="0" w:color="auto"/>
                    <w:bottom w:val="none" w:sz="0" w:space="0" w:color="auto"/>
                    <w:right w:val="none" w:sz="0" w:space="0" w:color="auto"/>
                  </w:divBdr>
                  <w:divsChild>
                    <w:div w:id="601911126">
                      <w:marLeft w:val="0"/>
                      <w:marRight w:val="0"/>
                      <w:marTop w:val="0"/>
                      <w:marBottom w:val="0"/>
                      <w:divBdr>
                        <w:top w:val="none" w:sz="0" w:space="0" w:color="auto"/>
                        <w:left w:val="none" w:sz="0" w:space="0" w:color="auto"/>
                        <w:bottom w:val="none" w:sz="0" w:space="0" w:color="auto"/>
                        <w:right w:val="none" w:sz="0" w:space="0" w:color="auto"/>
                      </w:divBdr>
                    </w:div>
                  </w:divsChild>
                </w:div>
                <w:div w:id="509831766">
                  <w:marLeft w:val="0"/>
                  <w:marRight w:val="0"/>
                  <w:marTop w:val="0"/>
                  <w:marBottom w:val="0"/>
                  <w:divBdr>
                    <w:top w:val="none" w:sz="0" w:space="0" w:color="auto"/>
                    <w:left w:val="none" w:sz="0" w:space="0" w:color="auto"/>
                    <w:bottom w:val="none" w:sz="0" w:space="0" w:color="auto"/>
                    <w:right w:val="none" w:sz="0" w:space="0" w:color="auto"/>
                  </w:divBdr>
                  <w:divsChild>
                    <w:div w:id="641352099">
                      <w:marLeft w:val="0"/>
                      <w:marRight w:val="0"/>
                      <w:marTop w:val="0"/>
                      <w:marBottom w:val="0"/>
                      <w:divBdr>
                        <w:top w:val="none" w:sz="0" w:space="0" w:color="auto"/>
                        <w:left w:val="none" w:sz="0" w:space="0" w:color="auto"/>
                        <w:bottom w:val="none" w:sz="0" w:space="0" w:color="auto"/>
                        <w:right w:val="none" w:sz="0" w:space="0" w:color="auto"/>
                      </w:divBdr>
                    </w:div>
                  </w:divsChild>
                </w:div>
                <w:div w:id="1189754987">
                  <w:marLeft w:val="0"/>
                  <w:marRight w:val="0"/>
                  <w:marTop w:val="0"/>
                  <w:marBottom w:val="0"/>
                  <w:divBdr>
                    <w:top w:val="none" w:sz="0" w:space="0" w:color="auto"/>
                    <w:left w:val="none" w:sz="0" w:space="0" w:color="auto"/>
                    <w:bottom w:val="none" w:sz="0" w:space="0" w:color="auto"/>
                    <w:right w:val="none" w:sz="0" w:space="0" w:color="auto"/>
                  </w:divBdr>
                  <w:divsChild>
                    <w:div w:id="388723608">
                      <w:marLeft w:val="0"/>
                      <w:marRight w:val="0"/>
                      <w:marTop w:val="0"/>
                      <w:marBottom w:val="0"/>
                      <w:divBdr>
                        <w:top w:val="none" w:sz="0" w:space="0" w:color="auto"/>
                        <w:left w:val="none" w:sz="0" w:space="0" w:color="auto"/>
                        <w:bottom w:val="none" w:sz="0" w:space="0" w:color="auto"/>
                        <w:right w:val="none" w:sz="0" w:space="0" w:color="auto"/>
                      </w:divBdr>
                    </w:div>
                  </w:divsChild>
                </w:div>
                <w:div w:id="655303179">
                  <w:marLeft w:val="0"/>
                  <w:marRight w:val="0"/>
                  <w:marTop w:val="0"/>
                  <w:marBottom w:val="0"/>
                  <w:divBdr>
                    <w:top w:val="none" w:sz="0" w:space="0" w:color="auto"/>
                    <w:left w:val="none" w:sz="0" w:space="0" w:color="auto"/>
                    <w:bottom w:val="none" w:sz="0" w:space="0" w:color="auto"/>
                    <w:right w:val="none" w:sz="0" w:space="0" w:color="auto"/>
                  </w:divBdr>
                  <w:divsChild>
                    <w:div w:id="1785298487">
                      <w:marLeft w:val="0"/>
                      <w:marRight w:val="0"/>
                      <w:marTop w:val="0"/>
                      <w:marBottom w:val="0"/>
                      <w:divBdr>
                        <w:top w:val="none" w:sz="0" w:space="0" w:color="auto"/>
                        <w:left w:val="none" w:sz="0" w:space="0" w:color="auto"/>
                        <w:bottom w:val="none" w:sz="0" w:space="0" w:color="auto"/>
                        <w:right w:val="none" w:sz="0" w:space="0" w:color="auto"/>
                      </w:divBdr>
                    </w:div>
                  </w:divsChild>
                </w:div>
                <w:div w:id="1229875238">
                  <w:marLeft w:val="0"/>
                  <w:marRight w:val="0"/>
                  <w:marTop w:val="0"/>
                  <w:marBottom w:val="0"/>
                  <w:divBdr>
                    <w:top w:val="none" w:sz="0" w:space="0" w:color="auto"/>
                    <w:left w:val="none" w:sz="0" w:space="0" w:color="auto"/>
                    <w:bottom w:val="none" w:sz="0" w:space="0" w:color="auto"/>
                    <w:right w:val="none" w:sz="0" w:space="0" w:color="auto"/>
                  </w:divBdr>
                </w:div>
                <w:div w:id="10263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19581">
          <w:marLeft w:val="0"/>
          <w:marRight w:val="0"/>
          <w:marTop w:val="0"/>
          <w:marBottom w:val="0"/>
          <w:divBdr>
            <w:top w:val="none" w:sz="0" w:space="0" w:color="auto"/>
            <w:left w:val="none" w:sz="0" w:space="0" w:color="auto"/>
            <w:bottom w:val="none" w:sz="0" w:space="0" w:color="auto"/>
            <w:right w:val="none" w:sz="0" w:space="0" w:color="auto"/>
          </w:divBdr>
          <w:divsChild>
            <w:div w:id="727461310">
              <w:marLeft w:val="0"/>
              <w:marRight w:val="0"/>
              <w:marTop w:val="0"/>
              <w:marBottom w:val="0"/>
              <w:divBdr>
                <w:top w:val="none" w:sz="0" w:space="0" w:color="auto"/>
                <w:left w:val="none" w:sz="0" w:space="0" w:color="auto"/>
                <w:bottom w:val="none" w:sz="0" w:space="0" w:color="auto"/>
                <w:right w:val="none" w:sz="0" w:space="0" w:color="auto"/>
              </w:divBdr>
            </w:div>
            <w:div w:id="734200567">
              <w:marLeft w:val="0"/>
              <w:marRight w:val="0"/>
              <w:marTop w:val="0"/>
              <w:marBottom w:val="0"/>
              <w:divBdr>
                <w:top w:val="none" w:sz="0" w:space="0" w:color="auto"/>
                <w:left w:val="none" w:sz="0" w:space="0" w:color="auto"/>
                <w:bottom w:val="none" w:sz="0" w:space="0" w:color="auto"/>
                <w:right w:val="none" w:sz="0" w:space="0" w:color="auto"/>
              </w:divBdr>
            </w:div>
          </w:divsChild>
        </w:div>
        <w:div w:id="96995259">
          <w:marLeft w:val="0"/>
          <w:marRight w:val="0"/>
          <w:marTop w:val="0"/>
          <w:marBottom w:val="0"/>
          <w:divBdr>
            <w:top w:val="none" w:sz="0" w:space="0" w:color="auto"/>
            <w:left w:val="none" w:sz="0" w:space="0" w:color="auto"/>
            <w:bottom w:val="none" w:sz="0" w:space="0" w:color="auto"/>
            <w:right w:val="none" w:sz="0" w:space="0" w:color="auto"/>
          </w:divBdr>
          <w:divsChild>
            <w:div w:id="585915962">
              <w:marLeft w:val="0"/>
              <w:marRight w:val="0"/>
              <w:marTop w:val="30"/>
              <w:marBottom w:val="30"/>
              <w:divBdr>
                <w:top w:val="none" w:sz="0" w:space="0" w:color="auto"/>
                <w:left w:val="none" w:sz="0" w:space="0" w:color="auto"/>
                <w:bottom w:val="none" w:sz="0" w:space="0" w:color="auto"/>
                <w:right w:val="none" w:sz="0" w:space="0" w:color="auto"/>
              </w:divBdr>
              <w:divsChild>
                <w:div w:id="824005686">
                  <w:marLeft w:val="0"/>
                  <w:marRight w:val="0"/>
                  <w:marTop w:val="0"/>
                  <w:marBottom w:val="0"/>
                  <w:divBdr>
                    <w:top w:val="none" w:sz="0" w:space="0" w:color="auto"/>
                    <w:left w:val="none" w:sz="0" w:space="0" w:color="auto"/>
                    <w:bottom w:val="none" w:sz="0" w:space="0" w:color="auto"/>
                    <w:right w:val="none" w:sz="0" w:space="0" w:color="auto"/>
                  </w:divBdr>
                  <w:divsChild>
                    <w:div w:id="482042528">
                      <w:marLeft w:val="0"/>
                      <w:marRight w:val="0"/>
                      <w:marTop w:val="0"/>
                      <w:marBottom w:val="0"/>
                      <w:divBdr>
                        <w:top w:val="none" w:sz="0" w:space="0" w:color="auto"/>
                        <w:left w:val="none" w:sz="0" w:space="0" w:color="auto"/>
                        <w:bottom w:val="none" w:sz="0" w:space="0" w:color="auto"/>
                        <w:right w:val="none" w:sz="0" w:space="0" w:color="auto"/>
                      </w:divBdr>
                    </w:div>
                  </w:divsChild>
                </w:div>
                <w:div w:id="1967588960">
                  <w:marLeft w:val="0"/>
                  <w:marRight w:val="0"/>
                  <w:marTop w:val="0"/>
                  <w:marBottom w:val="0"/>
                  <w:divBdr>
                    <w:top w:val="none" w:sz="0" w:space="0" w:color="auto"/>
                    <w:left w:val="none" w:sz="0" w:space="0" w:color="auto"/>
                    <w:bottom w:val="none" w:sz="0" w:space="0" w:color="auto"/>
                    <w:right w:val="none" w:sz="0" w:space="0" w:color="auto"/>
                  </w:divBdr>
                  <w:divsChild>
                    <w:div w:id="1085296285">
                      <w:marLeft w:val="0"/>
                      <w:marRight w:val="0"/>
                      <w:marTop w:val="0"/>
                      <w:marBottom w:val="0"/>
                      <w:divBdr>
                        <w:top w:val="none" w:sz="0" w:space="0" w:color="auto"/>
                        <w:left w:val="none" w:sz="0" w:space="0" w:color="auto"/>
                        <w:bottom w:val="none" w:sz="0" w:space="0" w:color="auto"/>
                        <w:right w:val="none" w:sz="0" w:space="0" w:color="auto"/>
                      </w:divBdr>
                    </w:div>
                  </w:divsChild>
                </w:div>
                <w:div w:id="105934016">
                  <w:marLeft w:val="0"/>
                  <w:marRight w:val="0"/>
                  <w:marTop w:val="0"/>
                  <w:marBottom w:val="0"/>
                  <w:divBdr>
                    <w:top w:val="none" w:sz="0" w:space="0" w:color="auto"/>
                    <w:left w:val="none" w:sz="0" w:space="0" w:color="auto"/>
                    <w:bottom w:val="none" w:sz="0" w:space="0" w:color="auto"/>
                    <w:right w:val="none" w:sz="0" w:space="0" w:color="auto"/>
                  </w:divBdr>
                  <w:divsChild>
                    <w:div w:id="450712569">
                      <w:marLeft w:val="0"/>
                      <w:marRight w:val="0"/>
                      <w:marTop w:val="0"/>
                      <w:marBottom w:val="0"/>
                      <w:divBdr>
                        <w:top w:val="none" w:sz="0" w:space="0" w:color="auto"/>
                        <w:left w:val="none" w:sz="0" w:space="0" w:color="auto"/>
                        <w:bottom w:val="none" w:sz="0" w:space="0" w:color="auto"/>
                        <w:right w:val="none" w:sz="0" w:space="0" w:color="auto"/>
                      </w:divBdr>
                    </w:div>
                  </w:divsChild>
                </w:div>
                <w:div w:id="74477911">
                  <w:marLeft w:val="0"/>
                  <w:marRight w:val="0"/>
                  <w:marTop w:val="0"/>
                  <w:marBottom w:val="0"/>
                  <w:divBdr>
                    <w:top w:val="none" w:sz="0" w:space="0" w:color="auto"/>
                    <w:left w:val="none" w:sz="0" w:space="0" w:color="auto"/>
                    <w:bottom w:val="none" w:sz="0" w:space="0" w:color="auto"/>
                    <w:right w:val="none" w:sz="0" w:space="0" w:color="auto"/>
                  </w:divBdr>
                  <w:divsChild>
                    <w:div w:id="439379511">
                      <w:marLeft w:val="0"/>
                      <w:marRight w:val="0"/>
                      <w:marTop w:val="0"/>
                      <w:marBottom w:val="0"/>
                      <w:divBdr>
                        <w:top w:val="none" w:sz="0" w:space="0" w:color="auto"/>
                        <w:left w:val="none" w:sz="0" w:space="0" w:color="auto"/>
                        <w:bottom w:val="none" w:sz="0" w:space="0" w:color="auto"/>
                        <w:right w:val="none" w:sz="0" w:space="0" w:color="auto"/>
                      </w:divBdr>
                    </w:div>
                  </w:divsChild>
                </w:div>
                <w:div w:id="1735853638">
                  <w:marLeft w:val="0"/>
                  <w:marRight w:val="0"/>
                  <w:marTop w:val="0"/>
                  <w:marBottom w:val="0"/>
                  <w:divBdr>
                    <w:top w:val="none" w:sz="0" w:space="0" w:color="auto"/>
                    <w:left w:val="none" w:sz="0" w:space="0" w:color="auto"/>
                    <w:bottom w:val="none" w:sz="0" w:space="0" w:color="auto"/>
                    <w:right w:val="none" w:sz="0" w:space="0" w:color="auto"/>
                  </w:divBdr>
                  <w:divsChild>
                    <w:div w:id="1182667076">
                      <w:marLeft w:val="0"/>
                      <w:marRight w:val="0"/>
                      <w:marTop w:val="0"/>
                      <w:marBottom w:val="0"/>
                      <w:divBdr>
                        <w:top w:val="none" w:sz="0" w:space="0" w:color="auto"/>
                        <w:left w:val="none" w:sz="0" w:space="0" w:color="auto"/>
                        <w:bottom w:val="none" w:sz="0" w:space="0" w:color="auto"/>
                        <w:right w:val="none" w:sz="0" w:space="0" w:color="auto"/>
                      </w:divBdr>
                    </w:div>
                  </w:divsChild>
                </w:div>
                <w:div w:id="1176308863">
                  <w:marLeft w:val="0"/>
                  <w:marRight w:val="0"/>
                  <w:marTop w:val="0"/>
                  <w:marBottom w:val="0"/>
                  <w:divBdr>
                    <w:top w:val="none" w:sz="0" w:space="0" w:color="auto"/>
                    <w:left w:val="none" w:sz="0" w:space="0" w:color="auto"/>
                    <w:bottom w:val="none" w:sz="0" w:space="0" w:color="auto"/>
                    <w:right w:val="none" w:sz="0" w:space="0" w:color="auto"/>
                  </w:divBdr>
                  <w:divsChild>
                    <w:div w:id="1059473495">
                      <w:marLeft w:val="0"/>
                      <w:marRight w:val="0"/>
                      <w:marTop w:val="0"/>
                      <w:marBottom w:val="0"/>
                      <w:divBdr>
                        <w:top w:val="none" w:sz="0" w:space="0" w:color="auto"/>
                        <w:left w:val="none" w:sz="0" w:space="0" w:color="auto"/>
                        <w:bottom w:val="none" w:sz="0" w:space="0" w:color="auto"/>
                        <w:right w:val="none" w:sz="0" w:space="0" w:color="auto"/>
                      </w:divBdr>
                    </w:div>
                  </w:divsChild>
                </w:div>
                <w:div w:id="712387443">
                  <w:marLeft w:val="0"/>
                  <w:marRight w:val="0"/>
                  <w:marTop w:val="0"/>
                  <w:marBottom w:val="0"/>
                  <w:divBdr>
                    <w:top w:val="none" w:sz="0" w:space="0" w:color="auto"/>
                    <w:left w:val="none" w:sz="0" w:space="0" w:color="auto"/>
                    <w:bottom w:val="none" w:sz="0" w:space="0" w:color="auto"/>
                    <w:right w:val="none" w:sz="0" w:space="0" w:color="auto"/>
                  </w:divBdr>
                </w:div>
                <w:div w:id="2114470203">
                  <w:marLeft w:val="0"/>
                  <w:marRight w:val="0"/>
                  <w:marTop w:val="0"/>
                  <w:marBottom w:val="0"/>
                  <w:divBdr>
                    <w:top w:val="none" w:sz="0" w:space="0" w:color="auto"/>
                    <w:left w:val="none" w:sz="0" w:space="0" w:color="auto"/>
                    <w:bottom w:val="none" w:sz="0" w:space="0" w:color="auto"/>
                    <w:right w:val="none" w:sz="0" w:space="0" w:color="auto"/>
                  </w:divBdr>
                </w:div>
                <w:div w:id="14777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3868">
          <w:marLeft w:val="0"/>
          <w:marRight w:val="0"/>
          <w:marTop w:val="0"/>
          <w:marBottom w:val="0"/>
          <w:divBdr>
            <w:top w:val="none" w:sz="0" w:space="0" w:color="auto"/>
            <w:left w:val="none" w:sz="0" w:space="0" w:color="auto"/>
            <w:bottom w:val="none" w:sz="0" w:space="0" w:color="auto"/>
            <w:right w:val="none" w:sz="0" w:space="0" w:color="auto"/>
          </w:divBdr>
          <w:divsChild>
            <w:div w:id="643123985">
              <w:marLeft w:val="0"/>
              <w:marRight w:val="0"/>
              <w:marTop w:val="0"/>
              <w:marBottom w:val="0"/>
              <w:divBdr>
                <w:top w:val="none" w:sz="0" w:space="0" w:color="auto"/>
                <w:left w:val="none" w:sz="0" w:space="0" w:color="auto"/>
                <w:bottom w:val="none" w:sz="0" w:space="0" w:color="auto"/>
                <w:right w:val="none" w:sz="0" w:space="0" w:color="auto"/>
              </w:divBdr>
            </w:div>
            <w:div w:id="3869141">
              <w:marLeft w:val="0"/>
              <w:marRight w:val="0"/>
              <w:marTop w:val="0"/>
              <w:marBottom w:val="0"/>
              <w:divBdr>
                <w:top w:val="none" w:sz="0" w:space="0" w:color="auto"/>
                <w:left w:val="none" w:sz="0" w:space="0" w:color="auto"/>
                <w:bottom w:val="none" w:sz="0" w:space="0" w:color="auto"/>
                <w:right w:val="none" w:sz="0" w:space="0" w:color="auto"/>
              </w:divBdr>
            </w:div>
            <w:div w:id="1597254145">
              <w:marLeft w:val="0"/>
              <w:marRight w:val="0"/>
              <w:marTop w:val="0"/>
              <w:marBottom w:val="0"/>
              <w:divBdr>
                <w:top w:val="none" w:sz="0" w:space="0" w:color="auto"/>
                <w:left w:val="none" w:sz="0" w:space="0" w:color="auto"/>
                <w:bottom w:val="none" w:sz="0" w:space="0" w:color="auto"/>
                <w:right w:val="none" w:sz="0" w:space="0" w:color="auto"/>
              </w:divBdr>
            </w:div>
            <w:div w:id="124742167">
              <w:marLeft w:val="0"/>
              <w:marRight w:val="0"/>
              <w:marTop w:val="0"/>
              <w:marBottom w:val="0"/>
              <w:divBdr>
                <w:top w:val="none" w:sz="0" w:space="0" w:color="auto"/>
                <w:left w:val="none" w:sz="0" w:space="0" w:color="auto"/>
                <w:bottom w:val="none" w:sz="0" w:space="0" w:color="auto"/>
                <w:right w:val="none" w:sz="0" w:space="0" w:color="auto"/>
              </w:divBdr>
            </w:div>
            <w:div w:id="771240739">
              <w:marLeft w:val="0"/>
              <w:marRight w:val="0"/>
              <w:marTop w:val="0"/>
              <w:marBottom w:val="0"/>
              <w:divBdr>
                <w:top w:val="none" w:sz="0" w:space="0" w:color="auto"/>
                <w:left w:val="none" w:sz="0" w:space="0" w:color="auto"/>
                <w:bottom w:val="none" w:sz="0" w:space="0" w:color="auto"/>
                <w:right w:val="none" w:sz="0" w:space="0" w:color="auto"/>
              </w:divBdr>
            </w:div>
          </w:divsChild>
        </w:div>
        <w:div w:id="139543771">
          <w:marLeft w:val="0"/>
          <w:marRight w:val="0"/>
          <w:marTop w:val="0"/>
          <w:marBottom w:val="0"/>
          <w:divBdr>
            <w:top w:val="none" w:sz="0" w:space="0" w:color="auto"/>
            <w:left w:val="none" w:sz="0" w:space="0" w:color="auto"/>
            <w:bottom w:val="none" w:sz="0" w:space="0" w:color="auto"/>
            <w:right w:val="none" w:sz="0" w:space="0" w:color="auto"/>
          </w:divBdr>
        </w:div>
        <w:div w:id="307560750">
          <w:marLeft w:val="0"/>
          <w:marRight w:val="0"/>
          <w:marTop w:val="0"/>
          <w:marBottom w:val="0"/>
          <w:divBdr>
            <w:top w:val="none" w:sz="0" w:space="0" w:color="auto"/>
            <w:left w:val="none" w:sz="0" w:space="0" w:color="auto"/>
            <w:bottom w:val="none" w:sz="0" w:space="0" w:color="auto"/>
            <w:right w:val="none" w:sz="0" w:space="0" w:color="auto"/>
          </w:divBdr>
        </w:div>
        <w:div w:id="1215043164">
          <w:marLeft w:val="0"/>
          <w:marRight w:val="0"/>
          <w:marTop w:val="0"/>
          <w:marBottom w:val="0"/>
          <w:divBdr>
            <w:top w:val="none" w:sz="0" w:space="0" w:color="auto"/>
            <w:left w:val="none" w:sz="0" w:space="0" w:color="auto"/>
            <w:bottom w:val="none" w:sz="0" w:space="0" w:color="auto"/>
            <w:right w:val="none" w:sz="0" w:space="0" w:color="auto"/>
          </w:divBdr>
        </w:div>
        <w:div w:id="1489521426">
          <w:marLeft w:val="0"/>
          <w:marRight w:val="0"/>
          <w:marTop w:val="0"/>
          <w:marBottom w:val="0"/>
          <w:divBdr>
            <w:top w:val="none" w:sz="0" w:space="0" w:color="auto"/>
            <w:left w:val="none" w:sz="0" w:space="0" w:color="auto"/>
            <w:bottom w:val="none" w:sz="0" w:space="0" w:color="auto"/>
            <w:right w:val="none" w:sz="0" w:space="0" w:color="auto"/>
          </w:divBdr>
        </w:div>
        <w:div w:id="263653388">
          <w:marLeft w:val="0"/>
          <w:marRight w:val="0"/>
          <w:marTop w:val="0"/>
          <w:marBottom w:val="0"/>
          <w:divBdr>
            <w:top w:val="none" w:sz="0" w:space="0" w:color="auto"/>
            <w:left w:val="none" w:sz="0" w:space="0" w:color="auto"/>
            <w:bottom w:val="none" w:sz="0" w:space="0" w:color="auto"/>
            <w:right w:val="none" w:sz="0" w:space="0" w:color="auto"/>
          </w:divBdr>
        </w:div>
        <w:div w:id="683897218">
          <w:marLeft w:val="0"/>
          <w:marRight w:val="0"/>
          <w:marTop w:val="0"/>
          <w:marBottom w:val="0"/>
          <w:divBdr>
            <w:top w:val="none" w:sz="0" w:space="0" w:color="auto"/>
            <w:left w:val="none" w:sz="0" w:space="0" w:color="auto"/>
            <w:bottom w:val="none" w:sz="0" w:space="0" w:color="auto"/>
            <w:right w:val="none" w:sz="0" w:space="0" w:color="auto"/>
          </w:divBdr>
          <w:divsChild>
            <w:div w:id="2111391687">
              <w:marLeft w:val="0"/>
              <w:marRight w:val="0"/>
              <w:marTop w:val="30"/>
              <w:marBottom w:val="30"/>
              <w:divBdr>
                <w:top w:val="none" w:sz="0" w:space="0" w:color="auto"/>
                <w:left w:val="none" w:sz="0" w:space="0" w:color="auto"/>
                <w:bottom w:val="none" w:sz="0" w:space="0" w:color="auto"/>
                <w:right w:val="none" w:sz="0" w:space="0" w:color="auto"/>
              </w:divBdr>
              <w:divsChild>
                <w:div w:id="747962679">
                  <w:marLeft w:val="0"/>
                  <w:marRight w:val="0"/>
                  <w:marTop w:val="0"/>
                  <w:marBottom w:val="0"/>
                  <w:divBdr>
                    <w:top w:val="none" w:sz="0" w:space="0" w:color="auto"/>
                    <w:left w:val="none" w:sz="0" w:space="0" w:color="auto"/>
                    <w:bottom w:val="none" w:sz="0" w:space="0" w:color="auto"/>
                    <w:right w:val="none" w:sz="0" w:space="0" w:color="auto"/>
                  </w:divBdr>
                  <w:divsChild>
                    <w:div w:id="505479886">
                      <w:marLeft w:val="0"/>
                      <w:marRight w:val="0"/>
                      <w:marTop w:val="0"/>
                      <w:marBottom w:val="0"/>
                      <w:divBdr>
                        <w:top w:val="none" w:sz="0" w:space="0" w:color="auto"/>
                        <w:left w:val="none" w:sz="0" w:space="0" w:color="auto"/>
                        <w:bottom w:val="none" w:sz="0" w:space="0" w:color="auto"/>
                        <w:right w:val="none" w:sz="0" w:space="0" w:color="auto"/>
                      </w:divBdr>
                    </w:div>
                  </w:divsChild>
                </w:div>
                <w:div w:id="724986257">
                  <w:marLeft w:val="0"/>
                  <w:marRight w:val="0"/>
                  <w:marTop w:val="0"/>
                  <w:marBottom w:val="0"/>
                  <w:divBdr>
                    <w:top w:val="none" w:sz="0" w:space="0" w:color="auto"/>
                    <w:left w:val="none" w:sz="0" w:space="0" w:color="auto"/>
                    <w:bottom w:val="none" w:sz="0" w:space="0" w:color="auto"/>
                    <w:right w:val="none" w:sz="0" w:space="0" w:color="auto"/>
                  </w:divBdr>
                  <w:divsChild>
                    <w:div w:id="654066001">
                      <w:marLeft w:val="0"/>
                      <w:marRight w:val="0"/>
                      <w:marTop w:val="0"/>
                      <w:marBottom w:val="0"/>
                      <w:divBdr>
                        <w:top w:val="none" w:sz="0" w:space="0" w:color="auto"/>
                        <w:left w:val="none" w:sz="0" w:space="0" w:color="auto"/>
                        <w:bottom w:val="none" w:sz="0" w:space="0" w:color="auto"/>
                        <w:right w:val="none" w:sz="0" w:space="0" w:color="auto"/>
                      </w:divBdr>
                    </w:div>
                    <w:div w:id="1511916088">
                      <w:marLeft w:val="0"/>
                      <w:marRight w:val="0"/>
                      <w:marTop w:val="0"/>
                      <w:marBottom w:val="0"/>
                      <w:divBdr>
                        <w:top w:val="none" w:sz="0" w:space="0" w:color="auto"/>
                        <w:left w:val="none" w:sz="0" w:space="0" w:color="auto"/>
                        <w:bottom w:val="none" w:sz="0" w:space="0" w:color="auto"/>
                        <w:right w:val="none" w:sz="0" w:space="0" w:color="auto"/>
                      </w:divBdr>
                    </w:div>
                  </w:divsChild>
                </w:div>
                <w:div w:id="1436825983">
                  <w:marLeft w:val="0"/>
                  <w:marRight w:val="0"/>
                  <w:marTop w:val="0"/>
                  <w:marBottom w:val="0"/>
                  <w:divBdr>
                    <w:top w:val="none" w:sz="0" w:space="0" w:color="auto"/>
                    <w:left w:val="none" w:sz="0" w:space="0" w:color="auto"/>
                    <w:bottom w:val="none" w:sz="0" w:space="0" w:color="auto"/>
                    <w:right w:val="none" w:sz="0" w:space="0" w:color="auto"/>
                  </w:divBdr>
                  <w:divsChild>
                    <w:div w:id="153884232">
                      <w:marLeft w:val="0"/>
                      <w:marRight w:val="0"/>
                      <w:marTop w:val="0"/>
                      <w:marBottom w:val="0"/>
                      <w:divBdr>
                        <w:top w:val="none" w:sz="0" w:space="0" w:color="auto"/>
                        <w:left w:val="none" w:sz="0" w:space="0" w:color="auto"/>
                        <w:bottom w:val="none" w:sz="0" w:space="0" w:color="auto"/>
                        <w:right w:val="none" w:sz="0" w:space="0" w:color="auto"/>
                      </w:divBdr>
                    </w:div>
                  </w:divsChild>
                </w:div>
                <w:div w:id="1285965443">
                  <w:marLeft w:val="0"/>
                  <w:marRight w:val="0"/>
                  <w:marTop w:val="0"/>
                  <w:marBottom w:val="0"/>
                  <w:divBdr>
                    <w:top w:val="none" w:sz="0" w:space="0" w:color="auto"/>
                    <w:left w:val="none" w:sz="0" w:space="0" w:color="auto"/>
                    <w:bottom w:val="none" w:sz="0" w:space="0" w:color="auto"/>
                    <w:right w:val="none" w:sz="0" w:space="0" w:color="auto"/>
                  </w:divBdr>
                  <w:divsChild>
                    <w:div w:id="1470441073">
                      <w:marLeft w:val="0"/>
                      <w:marRight w:val="0"/>
                      <w:marTop w:val="0"/>
                      <w:marBottom w:val="0"/>
                      <w:divBdr>
                        <w:top w:val="none" w:sz="0" w:space="0" w:color="auto"/>
                        <w:left w:val="none" w:sz="0" w:space="0" w:color="auto"/>
                        <w:bottom w:val="none" w:sz="0" w:space="0" w:color="auto"/>
                        <w:right w:val="none" w:sz="0" w:space="0" w:color="auto"/>
                      </w:divBdr>
                    </w:div>
                  </w:divsChild>
                </w:div>
                <w:div w:id="1592735232">
                  <w:marLeft w:val="0"/>
                  <w:marRight w:val="0"/>
                  <w:marTop w:val="0"/>
                  <w:marBottom w:val="0"/>
                  <w:divBdr>
                    <w:top w:val="none" w:sz="0" w:space="0" w:color="auto"/>
                    <w:left w:val="none" w:sz="0" w:space="0" w:color="auto"/>
                    <w:bottom w:val="none" w:sz="0" w:space="0" w:color="auto"/>
                    <w:right w:val="none" w:sz="0" w:space="0" w:color="auto"/>
                  </w:divBdr>
                  <w:divsChild>
                    <w:div w:id="1027176312">
                      <w:marLeft w:val="0"/>
                      <w:marRight w:val="0"/>
                      <w:marTop w:val="0"/>
                      <w:marBottom w:val="0"/>
                      <w:divBdr>
                        <w:top w:val="none" w:sz="0" w:space="0" w:color="auto"/>
                        <w:left w:val="none" w:sz="0" w:space="0" w:color="auto"/>
                        <w:bottom w:val="none" w:sz="0" w:space="0" w:color="auto"/>
                        <w:right w:val="none" w:sz="0" w:space="0" w:color="auto"/>
                      </w:divBdr>
                    </w:div>
                  </w:divsChild>
                </w:div>
                <w:div w:id="737363391">
                  <w:marLeft w:val="0"/>
                  <w:marRight w:val="0"/>
                  <w:marTop w:val="0"/>
                  <w:marBottom w:val="0"/>
                  <w:divBdr>
                    <w:top w:val="none" w:sz="0" w:space="0" w:color="auto"/>
                    <w:left w:val="none" w:sz="0" w:space="0" w:color="auto"/>
                    <w:bottom w:val="none" w:sz="0" w:space="0" w:color="auto"/>
                    <w:right w:val="none" w:sz="0" w:space="0" w:color="auto"/>
                  </w:divBdr>
                  <w:divsChild>
                    <w:div w:id="974212813">
                      <w:marLeft w:val="0"/>
                      <w:marRight w:val="0"/>
                      <w:marTop w:val="0"/>
                      <w:marBottom w:val="0"/>
                      <w:divBdr>
                        <w:top w:val="none" w:sz="0" w:space="0" w:color="auto"/>
                        <w:left w:val="none" w:sz="0" w:space="0" w:color="auto"/>
                        <w:bottom w:val="none" w:sz="0" w:space="0" w:color="auto"/>
                        <w:right w:val="none" w:sz="0" w:space="0" w:color="auto"/>
                      </w:divBdr>
                    </w:div>
                    <w:div w:id="1023822190">
                      <w:marLeft w:val="0"/>
                      <w:marRight w:val="0"/>
                      <w:marTop w:val="0"/>
                      <w:marBottom w:val="0"/>
                      <w:divBdr>
                        <w:top w:val="none" w:sz="0" w:space="0" w:color="auto"/>
                        <w:left w:val="none" w:sz="0" w:space="0" w:color="auto"/>
                        <w:bottom w:val="none" w:sz="0" w:space="0" w:color="auto"/>
                        <w:right w:val="none" w:sz="0" w:space="0" w:color="auto"/>
                      </w:divBdr>
                    </w:div>
                  </w:divsChild>
                </w:div>
                <w:div w:id="389613983">
                  <w:marLeft w:val="0"/>
                  <w:marRight w:val="0"/>
                  <w:marTop w:val="0"/>
                  <w:marBottom w:val="0"/>
                  <w:divBdr>
                    <w:top w:val="none" w:sz="0" w:space="0" w:color="auto"/>
                    <w:left w:val="none" w:sz="0" w:space="0" w:color="auto"/>
                    <w:bottom w:val="none" w:sz="0" w:space="0" w:color="auto"/>
                    <w:right w:val="none" w:sz="0" w:space="0" w:color="auto"/>
                  </w:divBdr>
                  <w:divsChild>
                    <w:div w:id="1377268031">
                      <w:marLeft w:val="0"/>
                      <w:marRight w:val="0"/>
                      <w:marTop w:val="0"/>
                      <w:marBottom w:val="0"/>
                      <w:divBdr>
                        <w:top w:val="none" w:sz="0" w:space="0" w:color="auto"/>
                        <w:left w:val="none" w:sz="0" w:space="0" w:color="auto"/>
                        <w:bottom w:val="none" w:sz="0" w:space="0" w:color="auto"/>
                        <w:right w:val="none" w:sz="0" w:space="0" w:color="auto"/>
                      </w:divBdr>
                    </w:div>
                  </w:divsChild>
                </w:div>
                <w:div w:id="910505609">
                  <w:marLeft w:val="0"/>
                  <w:marRight w:val="0"/>
                  <w:marTop w:val="0"/>
                  <w:marBottom w:val="0"/>
                  <w:divBdr>
                    <w:top w:val="none" w:sz="0" w:space="0" w:color="auto"/>
                    <w:left w:val="none" w:sz="0" w:space="0" w:color="auto"/>
                    <w:bottom w:val="none" w:sz="0" w:space="0" w:color="auto"/>
                    <w:right w:val="none" w:sz="0" w:space="0" w:color="auto"/>
                  </w:divBdr>
                  <w:divsChild>
                    <w:div w:id="580335277">
                      <w:marLeft w:val="0"/>
                      <w:marRight w:val="0"/>
                      <w:marTop w:val="0"/>
                      <w:marBottom w:val="0"/>
                      <w:divBdr>
                        <w:top w:val="none" w:sz="0" w:space="0" w:color="auto"/>
                        <w:left w:val="none" w:sz="0" w:space="0" w:color="auto"/>
                        <w:bottom w:val="none" w:sz="0" w:space="0" w:color="auto"/>
                        <w:right w:val="none" w:sz="0" w:space="0" w:color="auto"/>
                      </w:divBdr>
                    </w:div>
                  </w:divsChild>
                </w:div>
                <w:div w:id="1196235351">
                  <w:marLeft w:val="0"/>
                  <w:marRight w:val="0"/>
                  <w:marTop w:val="0"/>
                  <w:marBottom w:val="0"/>
                  <w:divBdr>
                    <w:top w:val="none" w:sz="0" w:space="0" w:color="auto"/>
                    <w:left w:val="none" w:sz="0" w:space="0" w:color="auto"/>
                    <w:bottom w:val="none" w:sz="0" w:space="0" w:color="auto"/>
                    <w:right w:val="none" w:sz="0" w:space="0" w:color="auto"/>
                  </w:divBdr>
                  <w:divsChild>
                    <w:div w:id="1321079608">
                      <w:marLeft w:val="0"/>
                      <w:marRight w:val="0"/>
                      <w:marTop w:val="0"/>
                      <w:marBottom w:val="0"/>
                      <w:divBdr>
                        <w:top w:val="none" w:sz="0" w:space="0" w:color="auto"/>
                        <w:left w:val="none" w:sz="0" w:space="0" w:color="auto"/>
                        <w:bottom w:val="none" w:sz="0" w:space="0" w:color="auto"/>
                        <w:right w:val="none" w:sz="0" w:space="0" w:color="auto"/>
                      </w:divBdr>
                    </w:div>
                  </w:divsChild>
                </w:div>
                <w:div w:id="1489057987">
                  <w:marLeft w:val="0"/>
                  <w:marRight w:val="0"/>
                  <w:marTop w:val="0"/>
                  <w:marBottom w:val="0"/>
                  <w:divBdr>
                    <w:top w:val="none" w:sz="0" w:space="0" w:color="auto"/>
                    <w:left w:val="none" w:sz="0" w:space="0" w:color="auto"/>
                    <w:bottom w:val="none" w:sz="0" w:space="0" w:color="auto"/>
                    <w:right w:val="none" w:sz="0" w:space="0" w:color="auto"/>
                  </w:divBdr>
                  <w:divsChild>
                    <w:div w:id="2049186941">
                      <w:marLeft w:val="0"/>
                      <w:marRight w:val="0"/>
                      <w:marTop w:val="0"/>
                      <w:marBottom w:val="0"/>
                      <w:divBdr>
                        <w:top w:val="none" w:sz="0" w:space="0" w:color="auto"/>
                        <w:left w:val="none" w:sz="0" w:space="0" w:color="auto"/>
                        <w:bottom w:val="none" w:sz="0" w:space="0" w:color="auto"/>
                        <w:right w:val="none" w:sz="0" w:space="0" w:color="auto"/>
                      </w:divBdr>
                    </w:div>
                    <w:div w:id="1807889984">
                      <w:marLeft w:val="0"/>
                      <w:marRight w:val="0"/>
                      <w:marTop w:val="0"/>
                      <w:marBottom w:val="0"/>
                      <w:divBdr>
                        <w:top w:val="none" w:sz="0" w:space="0" w:color="auto"/>
                        <w:left w:val="none" w:sz="0" w:space="0" w:color="auto"/>
                        <w:bottom w:val="none" w:sz="0" w:space="0" w:color="auto"/>
                        <w:right w:val="none" w:sz="0" w:space="0" w:color="auto"/>
                      </w:divBdr>
                    </w:div>
                  </w:divsChild>
                </w:div>
                <w:div w:id="486286621">
                  <w:marLeft w:val="0"/>
                  <w:marRight w:val="0"/>
                  <w:marTop w:val="0"/>
                  <w:marBottom w:val="0"/>
                  <w:divBdr>
                    <w:top w:val="none" w:sz="0" w:space="0" w:color="auto"/>
                    <w:left w:val="none" w:sz="0" w:space="0" w:color="auto"/>
                    <w:bottom w:val="none" w:sz="0" w:space="0" w:color="auto"/>
                    <w:right w:val="none" w:sz="0" w:space="0" w:color="auto"/>
                  </w:divBdr>
                  <w:divsChild>
                    <w:div w:id="554660189">
                      <w:marLeft w:val="0"/>
                      <w:marRight w:val="0"/>
                      <w:marTop w:val="0"/>
                      <w:marBottom w:val="0"/>
                      <w:divBdr>
                        <w:top w:val="none" w:sz="0" w:space="0" w:color="auto"/>
                        <w:left w:val="none" w:sz="0" w:space="0" w:color="auto"/>
                        <w:bottom w:val="none" w:sz="0" w:space="0" w:color="auto"/>
                        <w:right w:val="none" w:sz="0" w:space="0" w:color="auto"/>
                      </w:divBdr>
                    </w:div>
                  </w:divsChild>
                </w:div>
                <w:div w:id="1489050548">
                  <w:marLeft w:val="0"/>
                  <w:marRight w:val="0"/>
                  <w:marTop w:val="0"/>
                  <w:marBottom w:val="0"/>
                  <w:divBdr>
                    <w:top w:val="none" w:sz="0" w:space="0" w:color="auto"/>
                    <w:left w:val="none" w:sz="0" w:space="0" w:color="auto"/>
                    <w:bottom w:val="none" w:sz="0" w:space="0" w:color="auto"/>
                    <w:right w:val="none" w:sz="0" w:space="0" w:color="auto"/>
                  </w:divBdr>
                  <w:divsChild>
                    <w:div w:id="1564179020">
                      <w:marLeft w:val="0"/>
                      <w:marRight w:val="0"/>
                      <w:marTop w:val="0"/>
                      <w:marBottom w:val="0"/>
                      <w:divBdr>
                        <w:top w:val="none" w:sz="0" w:space="0" w:color="auto"/>
                        <w:left w:val="none" w:sz="0" w:space="0" w:color="auto"/>
                        <w:bottom w:val="none" w:sz="0" w:space="0" w:color="auto"/>
                        <w:right w:val="none" w:sz="0" w:space="0" w:color="auto"/>
                      </w:divBdr>
                    </w:div>
                  </w:divsChild>
                </w:div>
                <w:div w:id="1891577839">
                  <w:marLeft w:val="0"/>
                  <w:marRight w:val="0"/>
                  <w:marTop w:val="0"/>
                  <w:marBottom w:val="0"/>
                  <w:divBdr>
                    <w:top w:val="none" w:sz="0" w:space="0" w:color="auto"/>
                    <w:left w:val="none" w:sz="0" w:space="0" w:color="auto"/>
                    <w:bottom w:val="none" w:sz="0" w:space="0" w:color="auto"/>
                    <w:right w:val="none" w:sz="0" w:space="0" w:color="auto"/>
                  </w:divBdr>
                  <w:divsChild>
                    <w:div w:id="1791586862">
                      <w:marLeft w:val="0"/>
                      <w:marRight w:val="0"/>
                      <w:marTop w:val="0"/>
                      <w:marBottom w:val="0"/>
                      <w:divBdr>
                        <w:top w:val="none" w:sz="0" w:space="0" w:color="auto"/>
                        <w:left w:val="none" w:sz="0" w:space="0" w:color="auto"/>
                        <w:bottom w:val="none" w:sz="0" w:space="0" w:color="auto"/>
                        <w:right w:val="none" w:sz="0" w:space="0" w:color="auto"/>
                      </w:divBdr>
                    </w:div>
                  </w:divsChild>
                </w:div>
                <w:div w:id="619845544">
                  <w:marLeft w:val="0"/>
                  <w:marRight w:val="0"/>
                  <w:marTop w:val="0"/>
                  <w:marBottom w:val="0"/>
                  <w:divBdr>
                    <w:top w:val="none" w:sz="0" w:space="0" w:color="auto"/>
                    <w:left w:val="none" w:sz="0" w:space="0" w:color="auto"/>
                    <w:bottom w:val="none" w:sz="0" w:space="0" w:color="auto"/>
                    <w:right w:val="none" w:sz="0" w:space="0" w:color="auto"/>
                  </w:divBdr>
                  <w:divsChild>
                    <w:div w:id="2068605620">
                      <w:marLeft w:val="0"/>
                      <w:marRight w:val="0"/>
                      <w:marTop w:val="0"/>
                      <w:marBottom w:val="0"/>
                      <w:divBdr>
                        <w:top w:val="none" w:sz="0" w:space="0" w:color="auto"/>
                        <w:left w:val="none" w:sz="0" w:space="0" w:color="auto"/>
                        <w:bottom w:val="none" w:sz="0" w:space="0" w:color="auto"/>
                        <w:right w:val="none" w:sz="0" w:space="0" w:color="auto"/>
                      </w:divBdr>
                    </w:div>
                  </w:divsChild>
                </w:div>
                <w:div w:id="1656375294">
                  <w:marLeft w:val="0"/>
                  <w:marRight w:val="0"/>
                  <w:marTop w:val="0"/>
                  <w:marBottom w:val="0"/>
                  <w:divBdr>
                    <w:top w:val="none" w:sz="0" w:space="0" w:color="auto"/>
                    <w:left w:val="none" w:sz="0" w:space="0" w:color="auto"/>
                    <w:bottom w:val="none" w:sz="0" w:space="0" w:color="auto"/>
                    <w:right w:val="none" w:sz="0" w:space="0" w:color="auto"/>
                  </w:divBdr>
                  <w:divsChild>
                    <w:div w:id="325673329">
                      <w:marLeft w:val="0"/>
                      <w:marRight w:val="0"/>
                      <w:marTop w:val="0"/>
                      <w:marBottom w:val="0"/>
                      <w:divBdr>
                        <w:top w:val="none" w:sz="0" w:space="0" w:color="auto"/>
                        <w:left w:val="none" w:sz="0" w:space="0" w:color="auto"/>
                        <w:bottom w:val="none" w:sz="0" w:space="0" w:color="auto"/>
                        <w:right w:val="none" w:sz="0" w:space="0" w:color="auto"/>
                      </w:divBdr>
                    </w:div>
                  </w:divsChild>
                </w:div>
                <w:div w:id="1894392697">
                  <w:marLeft w:val="0"/>
                  <w:marRight w:val="0"/>
                  <w:marTop w:val="0"/>
                  <w:marBottom w:val="0"/>
                  <w:divBdr>
                    <w:top w:val="none" w:sz="0" w:space="0" w:color="auto"/>
                    <w:left w:val="none" w:sz="0" w:space="0" w:color="auto"/>
                    <w:bottom w:val="none" w:sz="0" w:space="0" w:color="auto"/>
                    <w:right w:val="none" w:sz="0" w:space="0" w:color="auto"/>
                  </w:divBdr>
                  <w:divsChild>
                    <w:div w:id="1864593349">
                      <w:marLeft w:val="0"/>
                      <w:marRight w:val="0"/>
                      <w:marTop w:val="0"/>
                      <w:marBottom w:val="0"/>
                      <w:divBdr>
                        <w:top w:val="none" w:sz="0" w:space="0" w:color="auto"/>
                        <w:left w:val="none" w:sz="0" w:space="0" w:color="auto"/>
                        <w:bottom w:val="none" w:sz="0" w:space="0" w:color="auto"/>
                        <w:right w:val="none" w:sz="0" w:space="0" w:color="auto"/>
                      </w:divBdr>
                    </w:div>
                  </w:divsChild>
                </w:div>
                <w:div w:id="498234131">
                  <w:marLeft w:val="0"/>
                  <w:marRight w:val="0"/>
                  <w:marTop w:val="0"/>
                  <w:marBottom w:val="0"/>
                  <w:divBdr>
                    <w:top w:val="none" w:sz="0" w:space="0" w:color="auto"/>
                    <w:left w:val="none" w:sz="0" w:space="0" w:color="auto"/>
                    <w:bottom w:val="none" w:sz="0" w:space="0" w:color="auto"/>
                    <w:right w:val="none" w:sz="0" w:space="0" w:color="auto"/>
                  </w:divBdr>
                </w:div>
                <w:div w:id="742458533">
                  <w:marLeft w:val="0"/>
                  <w:marRight w:val="0"/>
                  <w:marTop w:val="0"/>
                  <w:marBottom w:val="0"/>
                  <w:divBdr>
                    <w:top w:val="none" w:sz="0" w:space="0" w:color="auto"/>
                    <w:left w:val="none" w:sz="0" w:space="0" w:color="auto"/>
                    <w:bottom w:val="none" w:sz="0" w:space="0" w:color="auto"/>
                    <w:right w:val="none" w:sz="0" w:space="0" w:color="auto"/>
                  </w:divBdr>
                </w:div>
                <w:div w:id="927690747">
                  <w:marLeft w:val="0"/>
                  <w:marRight w:val="0"/>
                  <w:marTop w:val="0"/>
                  <w:marBottom w:val="0"/>
                  <w:divBdr>
                    <w:top w:val="none" w:sz="0" w:space="0" w:color="auto"/>
                    <w:left w:val="none" w:sz="0" w:space="0" w:color="auto"/>
                    <w:bottom w:val="none" w:sz="0" w:space="0" w:color="auto"/>
                    <w:right w:val="none" w:sz="0" w:space="0" w:color="auto"/>
                  </w:divBdr>
                </w:div>
                <w:div w:id="2712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20704">
      <w:bodyDiv w:val="1"/>
      <w:marLeft w:val="0"/>
      <w:marRight w:val="0"/>
      <w:marTop w:val="0"/>
      <w:marBottom w:val="0"/>
      <w:divBdr>
        <w:top w:val="none" w:sz="0" w:space="0" w:color="auto"/>
        <w:left w:val="none" w:sz="0" w:space="0" w:color="auto"/>
        <w:bottom w:val="none" w:sz="0" w:space="0" w:color="auto"/>
        <w:right w:val="none" w:sz="0" w:space="0" w:color="auto"/>
      </w:divBdr>
      <w:divsChild>
        <w:div w:id="414282679">
          <w:marLeft w:val="0"/>
          <w:marRight w:val="0"/>
          <w:marTop w:val="0"/>
          <w:marBottom w:val="0"/>
          <w:divBdr>
            <w:top w:val="none" w:sz="0" w:space="0" w:color="auto"/>
            <w:left w:val="none" w:sz="0" w:space="0" w:color="auto"/>
            <w:bottom w:val="none" w:sz="0" w:space="0" w:color="auto"/>
            <w:right w:val="none" w:sz="0" w:space="0" w:color="auto"/>
          </w:divBdr>
        </w:div>
        <w:div w:id="1175726602">
          <w:marLeft w:val="0"/>
          <w:marRight w:val="0"/>
          <w:marTop w:val="0"/>
          <w:marBottom w:val="0"/>
          <w:divBdr>
            <w:top w:val="none" w:sz="0" w:space="0" w:color="auto"/>
            <w:left w:val="none" w:sz="0" w:space="0" w:color="auto"/>
            <w:bottom w:val="none" w:sz="0" w:space="0" w:color="auto"/>
            <w:right w:val="none" w:sz="0" w:space="0" w:color="auto"/>
          </w:divBdr>
          <w:divsChild>
            <w:div w:id="23139314">
              <w:marLeft w:val="-75"/>
              <w:marRight w:val="0"/>
              <w:marTop w:val="30"/>
              <w:marBottom w:val="30"/>
              <w:divBdr>
                <w:top w:val="none" w:sz="0" w:space="0" w:color="auto"/>
                <w:left w:val="none" w:sz="0" w:space="0" w:color="auto"/>
                <w:bottom w:val="none" w:sz="0" w:space="0" w:color="auto"/>
                <w:right w:val="none" w:sz="0" w:space="0" w:color="auto"/>
              </w:divBdr>
              <w:divsChild>
                <w:div w:id="1839229168">
                  <w:marLeft w:val="0"/>
                  <w:marRight w:val="0"/>
                  <w:marTop w:val="0"/>
                  <w:marBottom w:val="0"/>
                  <w:divBdr>
                    <w:top w:val="none" w:sz="0" w:space="0" w:color="auto"/>
                    <w:left w:val="none" w:sz="0" w:space="0" w:color="auto"/>
                    <w:bottom w:val="none" w:sz="0" w:space="0" w:color="auto"/>
                    <w:right w:val="none" w:sz="0" w:space="0" w:color="auto"/>
                  </w:divBdr>
                  <w:divsChild>
                    <w:div w:id="1346445070">
                      <w:marLeft w:val="0"/>
                      <w:marRight w:val="0"/>
                      <w:marTop w:val="0"/>
                      <w:marBottom w:val="0"/>
                      <w:divBdr>
                        <w:top w:val="none" w:sz="0" w:space="0" w:color="auto"/>
                        <w:left w:val="none" w:sz="0" w:space="0" w:color="auto"/>
                        <w:bottom w:val="none" w:sz="0" w:space="0" w:color="auto"/>
                        <w:right w:val="none" w:sz="0" w:space="0" w:color="auto"/>
                      </w:divBdr>
                    </w:div>
                  </w:divsChild>
                </w:div>
                <w:div w:id="28649996">
                  <w:marLeft w:val="0"/>
                  <w:marRight w:val="0"/>
                  <w:marTop w:val="0"/>
                  <w:marBottom w:val="0"/>
                  <w:divBdr>
                    <w:top w:val="none" w:sz="0" w:space="0" w:color="auto"/>
                    <w:left w:val="none" w:sz="0" w:space="0" w:color="auto"/>
                    <w:bottom w:val="none" w:sz="0" w:space="0" w:color="auto"/>
                    <w:right w:val="none" w:sz="0" w:space="0" w:color="auto"/>
                  </w:divBdr>
                  <w:divsChild>
                    <w:div w:id="1927495054">
                      <w:marLeft w:val="0"/>
                      <w:marRight w:val="0"/>
                      <w:marTop w:val="0"/>
                      <w:marBottom w:val="0"/>
                      <w:divBdr>
                        <w:top w:val="none" w:sz="0" w:space="0" w:color="auto"/>
                        <w:left w:val="none" w:sz="0" w:space="0" w:color="auto"/>
                        <w:bottom w:val="none" w:sz="0" w:space="0" w:color="auto"/>
                        <w:right w:val="none" w:sz="0" w:space="0" w:color="auto"/>
                      </w:divBdr>
                    </w:div>
                  </w:divsChild>
                </w:div>
                <w:div w:id="2072118686">
                  <w:marLeft w:val="0"/>
                  <w:marRight w:val="0"/>
                  <w:marTop w:val="0"/>
                  <w:marBottom w:val="0"/>
                  <w:divBdr>
                    <w:top w:val="none" w:sz="0" w:space="0" w:color="auto"/>
                    <w:left w:val="none" w:sz="0" w:space="0" w:color="auto"/>
                    <w:bottom w:val="none" w:sz="0" w:space="0" w:color="auto"/>
                    <w:right w:val="none" w:sz="0" w:space="0" w:color="auto"/>
                  </w:divBdr>
                  <w:divsChild>
                    <w:div w:id="869882736">
                      <w:marLeft w:val="0"/>
                      <w:marRight w:val="0"/>
                      <w:marTop w:val="0"/>
                      <w:marBottom w:val="0"/>
                      <w:divBdr>
                        <w:top w:val="none" w:sz="0" w:space="0" w:color="auto"/>
                        <w:left w:val="none" w:sz="0" w:space="0" w:color="auto"/>
                        <w:bottom w:val="none" w:sz="0" w:space="0" w:color="auto"/>
                        <w:right w:val="none" w:sz="0" w:space="0" w:color="auto"/>
                      </w:divBdr>
                    </w:div>
                  </w:divsChild>
                </w:div>
                <w:div w:id="717247972">
                  <w:marLeft w:val="0"/>
                  <w:marRight w:val="0"/>
                  <w:marTop w:val="0"/>
                  <w:marBottom w:val="0"/>
                  <w:divBdr>
                    <w:top w:val="none" w:sz="0" w:space="0" w:color="auto"/>
                    <w:left w:val="none" w:sz="0" w:space="0" w:color="auto"/>
                    <w:bottom w:val="none" w:sz="0" w:space="0" w:color="auto"/>
                    <w:right w:val="none" w:sz="0" w:space="0" w:color="auto"/>
                  </w:divBdr>
                  <w:divsChild>
                    <w:div w:id="94713030">
                      <w:marLeft w:val="0"/>
                      <w:marRight w:val="0"/>
                      <w:marTop w:val="0"/>
                      <w:marBottom w:val="0"/>
                      <w:divBdr>
                        <w:top w:val="none" w:sz="0" w:space="0" w:color="auto"/>
                        <w:left w:val="none" w:sz="0" w:space="0" w:color="auto"/>
                        <w:bottom w:val="none" w:sz="0" w:space="0" w:color="auto"/>
                        <w:right w:val="none" w:sz="0" w:space="0" w:color="auto"/>
                      </w:divBdr>
                    </w:div>
                  </w:divsChild>
                </w:div>
                <w:div w:id="877863203">
                  <w:marLeft w:val="0"/>
                  <w:marRight w:val="0"/>
                  <w:marTop w:val="0"/>
                  <w:marBottom w:val="0"/>
                  <w:divBdr>
                    <w:top w:val="none" w:sz="0" w:space="0" w:color="auto"/>
                    <w:left w:val="none" w:sz="0" w:space="0" w:color="auto"/>
                    <w:bottom w:val="none" w:sz="0" w:space="0" w:color="auto"/>
                    <w:right w:val="none" w:sz="0" w:space="0" w:color="auto"/>
                  </w:divBdr>
                  <w:divsChild>
                    <w:div w:id="747534616">
                      <w:marLeft w:val="0"/>
                      <w:marRight w:val="0"/>
                      <w:marTop w:val="0"/>
                      <w:marBottom w:val="0"/>
                      <w:divBdr>
                        <w:top w:val="none" w:sz="0" w:space="0" w:color="auto"/>
                        <w:left w:val="none" w:sz="0" w:space="0" w:color="auto"/>
                        <w:bottom w:val="none" w:sz="0" w:space="0" w:color="auto"/>
                        <w:right w:val="none" w:sz="0" w:space="0" w:color="auto"/>
                      </w:divBdr>
                    </w:div>
                  </w:divsChild>
                </w:div>
                <w:div w:id="338701618">
                  <w:marLeft w:val="0"/>
                  <w:marRight w:val="0"/>
                  <w:marTop w:val="0"/>
                  <w:marBottom w:val="0"/>
                  <w:divBdr>
                    <w:top w:val="none" w:sz="0" w:space="0" w:color="auto"/>
                    <w:left w:val="none" w:sz="0" w:space="0" w:color="auto"/>
                    <w:bottom w:val="none" w:sz="0" w:space="0" w:color="auto"/>
                    <w:right w:val="none" w:sz="0" w:space="0" w:color="auto"/>
                  </w:divBdr>
                  <w:divsChild>
                    <w:div w:id="1051810082">
                      <w:marLeft w:val="0"/>
                      <w:marRight w:val="0"/>
                      <w:marTop w:val="0"/>
                      <w:marBottom w:val="0"/>
                      <w:divBdr>
                        <w:top w:val="none" w:sz="0" w:space="0" w:color="auto"/>
                        <w:left w:val="none" w:sz="0" w:space="0" w:color="auto"/>
                        <w:bottom w:val="none" w:sz="0" w:space="0" w:color="auto"/>
                        <w:right w:val="none" w:sz="0" w:space="0" w:color="auto"/>
                      </w:divBdr>
                    </w:div>
                  </w:divsChild>
                </w:div>
                <w:div w:id="255985272">
                  <w:marLeft w:val="0"/>
                  <w:marRight w:val="0"/>
                  <w:marTop w:val="0"/>
                  <w:marBottom w:val="0"/>
                  <w:divBdr>
                    <w:top w:val="none" w:sz="0" w:space="0" w:color="auto"/>
                    <w:left w:val="none" w:sz="0" w:space="0" w:color="auto"/>
                    <w:bottom w:val="none" w:sz="0" w:space="0" w:color="auto"/>
                    <w:right w:val="none" w:sz="0" w:space="0" w:color="auto"/>
                  </w:divBdr>
                  <w:divsChild>
                    <w:div w:id="1509784338">
                      <w:marLeft w:val="0"/>
                      <w:marRight w:val="0"/>
                      <w:marTop w:val="0"/>
                      <w:marBottom w:val="0"/>
                      <w:divBdr>
                        <w:top w:val="none" w:sz="0" w:space="0" w:color="auto"/>
                        <w:left w:val="none" w:sz="0" w:space="0" w:color="auto"/>
                        <w:bottom w:val="none" w:sz="0" w:space="0" w:color="auto"/>
                        <w:right w:val="none" w:sz="0" w:space="0" w:color="auto"/>
                      </w:divBdr>
                    </w:div>
                    <w:div w:id="503400190">
                      <w:marLeft w:val="0"/>
                      <w:marRight w:val="0"/>
                      <w:marTop w:val="0"/>
                      <w:marBottom w:val="0"/>
                      <w:divBdr>
                        <w:top w:val="none" w:sz="0" w:space="0" w:color="auto"/>
                        <w:left w:val="none" w:sz="0" w:space="0" w:color="auto"/>
                        <w:bottom w:val="none" w:sz="0" w:space="0" w:color="auto"/>
                        <w:right w:val="none" w:sz="0" w:space="0" w:color="auto"/>
                      </w:divBdr>
                    </w:div>
                    <w:div w:id="362560693">
                      <w:marLeft w:val="0"/>
                      <w:marRight w:val="0"/>
                      <w:marTop w:val="0"/>
                      <w:marBottom w:val="0"/>
                      <w:divBdr>
                        <w:top w:val="none" w:sz="0" w:space="0" w:color="auto"/>
                        <w:left w:val="none" w:sz="0" w:space="0" w:color="auto"/>
                        <w:bottom w:val="none" w:sz="0" w:space="0" w:color="auto"/>
                        <w:right w:val="none" w:sz="0" w:space="0" w:color="auto"/>
                      </w:divBdr>
                    </w:div>
                  </w:divsChild>
                </w:div>
                <w:div w:id="198199806">
                  <w:marLeft w:val="0"/>
                  <w:marRight w:val="0"/>
                  <w:marTop w:val="0"/>
                  <w:marBottom w:val="0"/>
                  <w:divBdr>
                    <w:top w:val="none" w:sz="0" w:space="0" w:color="auto"/>
                    <w:left w:val="none" w:sz="0" w:space="0" w:color="auto"/>
                    <w:bottom w:val="none" w:sz="0" w:space="0" w:color="auto"/>
                    <w:right w:val="none" w:sz="0" w:space="0" w:color="auto"/>
                  </w:divBdr>
                  <w:divsChild>
                    <w:div w:id="1160849530">
                      <w:marLeft w:val="0"/>
                      <w:marRight w:val="0"/>
                      <w:marTop w:val="0"/>
                      <w:marBottom w:val="0"/>
                      <w:divBdr>
                        <w:top w:val="none" w:sz="0" w:space="0" w:color="auto"/>
                        <w:left w:val="none" w:sz="0" w:space="0" w:color="auto"/>
                        <w:bottom w:val="none" w:sz="0" w:space="0" w:color="auto"/>
                        <w:right w:val="none" w:sz="0" w:space="0" w:color="auto"/>
                      </w:divBdr>
                    </w:div>
                    <w:div w:id="1447888059">
                      <w:marLeft w:val="0"/>
                      <w:marRight w:val="0"/>
                      <w:marTop w:val="0"/>
                      <w:marBottom w:val="0"/>
                      <w:divBdr>
                        <w:top w:val="none" w:sz="0" w:space="0" w:color="auto"/>
                        <w:left w:val="none" w:sz="0" w:space="0" w:color="auto"/>
                        <w:bottom w:val="none" w:sz="0" w:space="0" w:color="auto"/>
                        <w:right w:val="none" w:sz="0" w:space="0" w:color="auto"/>
                      </w:divBdr>
                    </w:div>
                    <w:div w:id="345643517">
                      <w:marLeft w:val="0"/>
                      <w:marRight w:val="0"/>
                      <w:marTop w:val="0"/>
                      <w:marBottom w:val="0"/>
                      <w:divBdr>
                        <w:top w:val="none" w:sz="0" w:space="0" w:color="auto"/>
                        <w:left w:val="none" w:sz="0" w:space="0" w:color="auto"/>
                        <w:bottom w:val="none" w:sz="0" w:space="0" w:color="auto"/>
                        <w:right w:val="none" w:sz="0" w:space="0" w:color="auto"/>
                      </w:divBdr>
                    </w:div>
                  </w:divsChild>
                </w:div>
                <w:div w:id="863518749">
                  <w:marLeft w:val="0"/>
                  <w:marRight w:val="0"/>
                  <w:marTop w:val="0"/>
                  <w:marBottom w:val="0"/>
                  <w:divBdr>
                    <w:top w:val="none" w:sz="0" w:space="0" w:color="auto"/>
                    <w:left w:val="none" w:sz="0" w:space="0" w:color="auto"/>
                    <w:bottom w:val="none" w:sz="0" w:space="0" w:color="auto"/>
                    <w:right w:val="none" w:sz="0" w:space="0" w:color="auto"/>
                  </w:divBdr>
                  <w:divsChild>
                    <w:div w:id="1033338575">
                      <w:marLeft w:val="0"/>
                      <w:marRight w:val="0"/>
                      <w:marTop w:val="0"/>
                      <w:marBottom w:val="0"/>
                      <w:divBdr>
                        <w:top w:val="none" w:sz="0" w:space="0" w:color="auto"/>
                        <w:left w:val="none" w:sz="0" w:space="0" w:color="auto"/>
                        <w:bottom w:val="none" w:sz="0" w:space="0" w:color="auto"/>
                        <w:right w:val="none" w:sz="0" w:space="0" w:color="auto"/>
                      </w:divBdr>
                    </w:div>
                    <w:div w:id="1774863336">
                      <w:marLeft w:val="0"/>
                      <w:marRight w:val="0"/>
                      <w:marTop w:val="0"/>
                      <w:marBottom w:val="0"/>
                      <w:divBdr>
                        <w:top w:val="none" w:sz="0" w:space="0" w:color="auto"/>
                        <w:left w:val="none" w:sz="0" w:space="0" w:color="auto"/>
                        <w:bottom w:val="none" w:sz="0" w:space="0" w:color="auto"/>
                        <w:right w:val="none" w:sz="0" w:space="0" w:color="auto"/>
                      </w:divBdr>
                    </w:div>
                  </w:divsChild>
                </w:div>
                <w:div w:id="574433393">
                  <w:marLeft w:val="0"/>
                  <w:marRight w:val="0"/>
                  <w:marTop w:val="0"/>
                  <w:marBottom w:val="0"/>
                  <w:divBdr>
                    <w:top w:val="none" w:sz="0" w:space="0" w:color="auto"/>
                    <w:left w:val="none" w:sz="0" w:space="0" w:color="auto"/>
                    <w:bottom w:val="none" w:sz="0" w:space="0" w:color="auto"/>
                    <w:right w:val="none" w:sz="0" w:space="0" w:color="auto"/>
                  </w:divBdr>
                  <w:divsChild>
                    <w:div w:id="763569929">
                      <w:marLeft w:val="0"/>
                      <w:marRight w:val="0"/>
                      <w:marTop w:val="0"/>
                      <w:marBottom w:val="0"/>
                      <w:divBdr>
                        <w:top w:val="none" w:sz="0" w:space="0" w:color="auto"/>
                        <w:left w:val="none" w:sz="0" w:space="0" w:color="auto"/>
                        <w:bottom w:val="none" w:sz="0" w:space="0" w:color="auto"/>
                        <w:right w:val="none" w:sz="0" w:space="0" w:color="auto"/>
                      </w:divBdr>
                    </w:div>
                    <w:div w:id="607782867">
                      <w:marLeft w:val="0"/>
                      <w:marRight w:val="0"/>
                      <w:marTop w:val="0"/>
                      <w:marBottom w:val="0"/>
                      <w:divBdr>
                        <w:top w:val="none" w:sz="0" w:space="0" w:color="auto"/>
                        <w:left w:val="none" w:sz="0" w:space="0" w:color="auto"/>
                        <w:bottom w:val="none" w:sz="0" w:space="0" w:color="auto"/>
                        <w:right w:val="none" w:sz="0" w:space="0" w:color="auto"/>
                      </w:divBdr>
                    </w:div>
                  </w:divsChild>
                </w:div>
                <w:div w:id="696124734">
                  <w:marLeft w:val="0"/>
                  <w:marRight w:val="0"/>
                  <w:marTop w:val="0"/>
                  <w:marBottom w:val="0"/>
                  <w:divBdr>
                    <w:top w:val="none" w:sz="0" w:space="0" w:color="auto"/>
                    <w:left w:val="none" w:sz="0" w:space="0" w:color="auto"/>
                    <w:bottom w:val="none" w:sz="0" w:space="0" w:color="auto"/>
                    <w:right w:val="none" w:sz="0" w:space="0" w:color="auto"/>
                  </w:divBdr>
                  <w:divsChild>
                    <w:div w:id="470558454">
                      <w:marLeft w:val="0"/>
                      <w:marRight w:val="0"/>
                      <w:marTop w:val="0"/>
                      <w:marBottom w:val="0"/>
                      <w:divBdr>
                        <w:top w:val="none" w:sz="0" w:space="0" w:color="auto"/>
                        <w:left w:val="none" w:sz="0" w:space="0" w:color="auto"/>
                        <w:bottom w:val="none" w:sz="0" w:space="0" w:color="auto"/>
                        <w:right w:val="none" w:sz="0" w:space="0" w:color="auto"/>
                      </w:divBdr>
                    </w:div>
                    <w:div w:id="1164779615">
                      <w:marLeft w:val="0"/>
                      <w:marRight w:val="0"/>
                      <w:marTop w:val="0"/>
                      <w:marBottom w:val="0"/>
                      <w:divBdr>
                        <w:top w:val="none" w:sz="0" w:space="0" w:color="auto"/>
                        <w:left w:val="none" w:sz="0" w:space="0" w:color="auto"/>
                        <w:bottom w:val="none" w:sz="0" w:space="0" w:color="auto"/>
                        <w:right w:val="none" w:sz="0" w:space="0" w:color="auto"/>
                      </w:divBdr>
                    </w:div>
                    <w:div w:id="2011324437">
                      <w:marLeft w:val="0"/>
                      <w:marRight w:val="0"/>
                      <w:marTop w:val="0"/>
                      <w:marBottom w:val="0"/>
                      <w:divBdr>
                        <w:top w:val="none" w:sz="0" w:space="0" w:color="auto"/>
                        <w:left w:val="none" w:sz="0" w:space="0" w:color="auto"/>
                        <w:bottom w:val="none" w:sz="0" w:space="0" w:color="auto"/>
                        <w:right w:val="none" w:sz="0" w:space="0" w:color="auto"/>
                      </w:divBdr>
                    </w:div>
                  </w:divsChild>
                </w:div>
                <w:div w:id="1203977304">
                  <w:marLeft w:val="0"/>
                  <w:marRight w:val="0"/>
                  <w:marTop w:val="0"/>
                  <w:marBottom w:val="0"/>
                  <w:divBdr>
                    <w:top w:val="none" w:sz="0" w:space="0" w:color="auto"/>
                    <w:left w:val="none" w:sz="0" w:space="0" w:color="auto"/>
                    <w:bottom w:val="none" w:sz="0" w:space="0" w:color="auto"/>
                    <w:right w:val="none" w:sz="0" w:space="0" w:color="auto"/>
                  </w:divBdr>
                  <w:divsChild>
                    <w:div w:id="866673411">
                      <w:marLeft w:val="0"/>
                      <w:marRight w:val="0"/>
                      <w:marTop w:val="0"/>
                      <w:marBottom w:val="0"/>
                      <w:divBdr>
                        <w:top w:val="none" w:sz="0" w:space="0" w:color="auto"/>
                        <w:left w:val="none" w:sz="0" w:space="0" w:color="auto"/>
                        <w:bottom w:val="none" w:sz="0" w:space="0" w:color="auto"/>
                        <w:right w:val="none" w:sz="0" w:space="0" w:color="auto"/>
                      </w:divBdr>
                    </w:div>
                    <w:div w:id="430321292">
                      <w:marLeft w:val="0"/>
                      <w:marRight w:val="0"/>
                      <w:marTop w:val="0"/>
                      <w:marBottom w:val="0"/>
                      <w:divBdr>
                        <w:top w:val="none" w:sz="0" w:space="0" w:color="auto"/>
                        <w:left w:val="none" w:sz="0" w:space="0" w:color="auto"/>
                        <w:bottom w:val="none" w:sz="0" w:space="0" w:color="auto"/>
                        <w:right w:val="none" w:sz="0" w:space="0" w:color="auto"/>
                      </w:divBdr>
                    </w:div>
                    <w:div w:id="1292249351">
                      <w:marLeft w:val="0"/>
                      <w:marRight w:val="0"/>
                      <w:marTop w:val="0"/>
                      <w:marBottom w:val="0"/>
                      <w:divBdr>
                        <w:top w:val="none" w:sz="0" w:space="0" w:color="auto"/>
                        <w:left w:val="none" w:sz="0" w:space="0" w:color="auto"/>
                        <w:bottom w:val="none" w:sz="0" w:space="0" w:color="auto"/>
                        <w:right w:val="none" w:sz="0" w:space="0" w:color="auto"/>
                      </w:divBdr>
                    </w:div>
                    <w:div w:id="2100519518">
                      <w:marLeft w:val="0"/>
                      <w:marRight w:val="0"/>
                      <w:marTop w:val="0"/>
                      <w:marBottom w:val="0"/>
                      <w:divBdr>
                        <w:top w:val="none" w:sz="0" w:space="0" w:color="auto"/>
                        <w:left w:val="none" w:sz="0" w:space="0" w:color="auto"/>
                        <w:bottom w:val="none" w:sz="0" w:space="0" w:color="auto"/>
                        <w:right w:val="none" w:sz="0" w:space="0" w:color="auto"/>
                      </w:divBdr>
                    </w:div>
                  </w:divsChild>
                </w:div>
                <w:div w:id="237061835">
                  <w:marLeft w:val="0"/>
                  <w:marRight w:val="0"/>
                  <w:marTop w:val="0"/>
                  <w:marBottom w:val="0"/>
                  <w:divBdr>
                    <w:top w:val="none" w:sz="0" w:space="0" w:color="auto"/>
                    <w:left w:val="none" w:sz="0" w:space="0" w:color="auto"/>
                    <w:bottom w:val="none" w:sz="0" w:space="0" w:color="auto"/>
                    <w:right w:val="none" w:sz="0" w:space="0" w:color="auto"/>
                  </w:divBdr>
                  <w:divsChild>
                    <w:div w:id="169756667">
                      <w:marLeft w:val="0"/>
                      <w:marRight w:val="0"/>
                      <w:marTop w:val="0"/>
                      <w:marBottom w:val="0"/>
                      <w:divBdr>
                        <w:top w:val="none" w:sz="0" w:space="0" w:color="auto"/>
                        <w:left w:val="none" w:sz="0" w:space="0" w:color="auto"/>
                        <w:bottom w:val="none" w:sz="0" w:space="0" w:color="auto"/>
                        <w:right w:val="none" w:sz="0" w:space="0" w:color="auto"/>
                      </w:divBdr>
                    </w:div>
                  </w:divsChild>
                </w:div>
                <w:div w:id="333609198">
                  <w:marLeft w:val="0"/>
                  <w:marRight w:val="0"/>
                  <w:marTop w:val="0"/>
                  <w:marBottom w:val="0"/>
                  <w:divBdr>
                    <w:top w:val="none" w:sz="0" w:space="0" w:color="auto"/>
                    <w:left w:val="none" w:sz="0" w:space="0" w:color="auto"/>
                    <w:bottom w:val="none" w:sz="0" w:space="0" w:color="auto"/>
                    <w:right w:val="none" w:sz="0" w:space="0" w:color="auto"/>
                  </w:divBdr>
                  <w:divsChild>
                    <w:div w:id="2090274547">
                      <w:marLeft w:val="0"/>
                      <w:marRight w:val="0"/>
                      <w:marTop w:val="0"/>
                      <w:marBottom w:val="0"/>
                      <w:divBdr>
                        <w:top w:val="none" w:sz="0" w:space="0" w:color="auto"/>
                        <w:left w:val="none" w:sz="0" w:space="0" w:color="auto"/>
                        <w:bottom w:val="none" w:sz="0" w:space="0" w:color="auto"/>
                        <w:right w:val="none" w:sz="0" w:space="0" w:color="auto"/>
                      </w:divBdr>
                    </w:div>
                  </w:divsChild>
                </w:div>
                <w:div w:id="1005283112">
                  <w:marLeft w:val="0"/>
                  <w:marRight w:val="0"/>
                  <w:marTop w:val="0"/>
                  <w:marBottom w:val="0"/>
                  <w:divBdr>
                    <w:top w:val="none" w:sz="0" w:space="0" w:color="auto"/>
                    <w:left w:val="none" w:sz="0" w:space="0" w:color="auto"/>
                    <w:bottom w:val="none" w:sz="0" w:space="0" w:color="auto"/>
                    <w:right w:val="none" w:sz="0" w:space="0" w:color="auto"/>
                  </w:divBdr>
                  <w:divsChild>
                    <w:div w:id="2048333710">
                      <w:marLeft w:val="0"/>
                      <w:marRight w:val="0"/>
                      <w:marTop w:val="0"/>
                      <w:marBottom w:val="0"/>
                      <w:divBdr>
                        <w:top w:val="none" w:sz="0" w:space="0" w:color="auto"/>
                        <w:left w:val="none" w:sz="0" w:space="0" w:color="auto"/>
                        <w:bottom w:val="none" w:sz="0" w:space="0" w:color="auto"/>
                        <w:right w:val="none" w:sz="0" w:space="0" w:color="auto"/>
                      </w:divBdr>
                    </w:div>
                  </w:divsChild>
                </w:div>
                <w:div w:id="1350642358">
                  <w:marLeft w:val="0"/>
                  <w:marRight w:val="0"/>
                  <w:marTop w:val="0"/>
                  <w:marBottom w:val="0"/>
                  <w:divBdr>
                    <w:top w:val="none" w:sz="0" w:space="0" w:color="auto"/>
                    <w:left w:val="none" w:sz="0" w:space="0" w:color="auto"/>
                    <w:bottom w:val="none" w:sz="0" w:space="0" w:color="auto"/>
                    <w:right w:val="none" w:sz="0" w:space="0" w:color="auto"/>
                  </w:divBdr>
                  <w:divsChild>
                    <w:div w:id="465003335">
                      <w:marLeft w:val="0"/>
                      <w:marRight w:val="0"/>
                      <w:marTop w:val="0"/>
                      <w:marBottom w:val="0"/>
                      <w:divBdr>
                        <w:top w:val="none" w:sz="0" w:space="0" w:color="auto"/>
                        <w:left w:val="none" w:sz="0" w:space="0" w:color="auto"/>
                        <w:bottom w:val="none" w:sz="0" w:space="0" w:color="auto"/>
                        <w:right w:val="none" w:sz="0" w:space="0" w:color="auto"/>
                      </w:divBdr>
                    </w:div>
                  </w:divsChild>
                </w:div>
                <w:div w:id="2034069819">
                  <w:marLeft w:val="0"/>
                  <w:marRight w:val="0"/>
                  <w:marTop w:val="0"/>
                  <w:marBottom w:val="0"/>
                  <w:divBdr>
                    <w:top w:val="none" w:sz="0" w:space="0" w:color="auto"/>
                    <w:left w:val="none" w:sz="0" w:space="0" w:color="auto"/>
                    <w:bottom w:val="none" w:sz="0" w:space="0" w:color="auto"/>
                    <w:right w:val="none" w:sz="0" w:space="0" w:color="auto"/>
                  </w:divBdr>
                  <w:divsChild>
                    <w:div w:id="280694825">
                      <w:marLeft w:val="0"/>
                      <w:marRight w:val="0"/>
                      <w:marTop w:val="0"/>
                      <w:marBottom w:val="0"/>
                      <w:divBdr>
                        <w:top w:val="none" w:sz="0" w:space="0" w:color="auto"/>
                        <w:left w:val="none" w:sz="0" w:space="0" w:color="auto"/>
                        <w:bottom w:val="none" w:sz="0" w:space="0" w:color="auto"/>
                        <w:right w:val="none" w:sz="0" w:space="0" w:color="auto"/>
                      </w:divBdr>
                    </w:div>
                  </w:divsChild>
                </w:div>
                <w:div w:id="276378920">
                  <w:marLeft w:val="0"/>
                  <w:marRight w:val="0"/>
                  <w:marTop w:val="0"/>
                  <w:marBottom w:val="0"/>
                  <w:divBdr>
                    <w:top w:val="none" w:sz="0" w:space="0" w:color="auto"/>
                    <w:left w:val="none" w:sz="0" w:space="0" w:color="auto"/>
                    <w:bottom w:val="none" w:sz="0" w:space="0" w:color="auto"/>
                    <w:right w:val="none" w:sz="0" w:space="0" w:color="auto"/>
                  </w:divBdr>
                  <w:divsChild>
                    <w:div w:id="202669058">
                      <w:marLeft w:val="0"/>
                      <w:marRight w:val="0"/>
                      <w:marTop w:val="0"/>
                      <w:marBottom w:val="0"/>
                      <w:divBdr>
                        <w:top w:val="none" w:sz="0" w:space="0" w:color="auto"/>
                        <w:left w:val="none" w:sz="0" w:space="0" w:color="auto"/>
                        <w:bottom w:val="none" w:sz="0" w:space="0" w:color="auto"/>
                        <w:right w:val="none" w:sz="0" w:space="0" w:color="auto"/>
                      </w:divBdr>
                    </w:div>
                  </w:divsChild>
                </w:div>
                <w:div w:id="1092704307">
                  <w:marLeft w:val="0"/>
                  <w:marRight w:val="0"/>
                  <w:marTop w:val="0"/>
                  <w:marBottom w:val="0"/>
                  <w:divBdr>
                    <w:top w:val="none" w:sz="0" w:space="0" w:color="auto"/>
                    <w:left w:val="none" w:sz="0" w:space="0" w:color="auto"/>
                    <w:bottom w:val="none" w:sz="0" w:space="0" w:color="auto"/>
                    <w:right w:val="none" w:sz="0" w:space="0" w:color="auto"/>
                  </w:divBdr>
                  <w:divsChild>
                    <w:div w:id="1371998590">
                      <w:marLeft w:val="0"/>
                      <w:marRight w:val="0"/>
                      <w:marTop w:val="0"/>
                      <w:marBottom w:val="0"/>
                      <w:divBdr>
                        <w:top w:val="none" w:sz="0" w:space="0" w:color="auto"/>
                        <w:left w:val="none" w:sz="0" w:space="0" w:color="auto"/>
                        <w:bottom w:val="none" w:sz="0" w:space="0" w:color="auto"/>
                        <w:right w:val="none" w:sz="0" w:space="0" w:color="auto"/>
                      </w:divBdr>
                    </w:div>
                    <w:div w:id="520357980">
                      <w:marLeft w:val="0"/>
                      <w:marRight w:val="0"/>
                      <w:marTop w:val="0"/>
                      <w:marBottom w:val="0"/>
                      <w:divBdr>
                        <w:top w:val="none" w:sz="0" w:space="0" w:color="auto"/>
                        <w:left w:val="none" w:sz="0" w:space="0" w:color="auto"/>
                        <w:bottom w:val="none" w:sz="0" w:space="0" w:color="auto"/>
                        <w:right w:val="none" w:sz="0" w:space="0" w:color="auto"/>
                      </w:divBdr>
                    </w:div>
                  </w:divsChild>
                </w:div>
                <w:div w:id="1899707541">
                  <w:marLeft w:val="0"/>
                  <w:marRight w:val="0"/>
                  <w:marTop w:val="0"/>
                  <w:marBottom w:val="0"/>
                  <w:divBdr>
                    <w:top w:val="none" w:sz="0" w:space="0" w:color="auto"/>
                    <w:left w:val="none" w:sz="0" w:space="0" w:color="auto"/>
                    <w:bottom w:val="none" w:sz="0" w:space="0" w:color="auto"/>
                    <w:right w:val="none" w:sz="0" w:space="0" w:color="auto"/>
                  </w:divBdr>
                  <w:divsChild>
                    <w:div w:id="1062094954">
                      <w:marLeft w:val="0"/>
                      <w:marRight w:val="0"/>
                      <w:marTop w:val="0"/>
                      <w:marBottom w:val="0"/>
                      <w:divBdr>
                        <w:top w:val="none" w:sz="0" w:space="0" w:color="auto"/>
                        <w:left w:val="none" w:sz="0" w:space="0" w:color="auto"/>
                        <w:bottom w:val="none" w:sz="0" w:space="0" w:color="auto"/>
                        <w:right w:val="none" w:sz="0" w:space="0" w:color="auto"/>
                      </w:divBdr>
                    </w:div>
                    <w:div w:id="982849686">
                      <w:marLeft w:val="0"/>
                      <w:marRight w:val="0"/>
                      <w:marTop w:val="0"/>
                      <w:marBottom w:val="0"/>
                      <w:divBdr>
                        <w:top w:val="none" w:sz="0" w:space="0" w:color="auto"/>
                        <w:left w:val="none" w:sz="0" w:space="0" w:color="auto"/>
                        <w:bottom w:val="none" w:sz="0" w:space="0" w:color="auto"/>
                        <w:right w:val="none" w:sz="0" w:space="0" w:color="auto"/>
                      </w:divBdr>
                    </w:div>
                    <w:div w:id="1383288816">
                      <w:marLeft w:val="0"/>
                      <w:marRight w:val="0"/>
                      <w:marTop w:val="0"/>
                      <w:marBottom w:val="0"/>
                      <w:divBdr>
                        <w:top w:val="none" w:sz="0" w:space="0" w:color="auto"/>
                        <w:left w:val="none" w:sz="0" w:space="0" w:color="auto"/>
                        <w:bottom w:val="none" w:sz="0" w:space="0" w:color="auto"/>
                        <w:right w:val="none" w:sz="0" w:space="0" w:color="auto"/>
                      </w:divBdr>
                    </w:div>
                    <w:div w:id="1334188109">
                      <w:marLeft w:val="0"/>
                      <w:marRight w:val="0"/>
                      <w:marTop w:val="0"/>
                      <w:marBottom w:val="0"/>
                      <w:divBdr>
                        <w:top w:val="none" w:sz="0" w:space="0" w:color="auto"/>
                        <w:left w:val="none" w:sz="0" w:space="0" w:color="auto"/>
                        <w:bottom w:val="none" w:sz="0" w:space="0" w:color="auto"/>
                        <w:right w:val="none" w:sz="0" w:space="0" w:color="auto"/>
                      </w:divBdr>
                    </w:div>
                    <w:div w:id="1581282655">
                      <w:marLeft w:val="0"/>
                      <w:marRight w:val="0"/>
                      <w:marTop w:val="0"/>
                      <w:marBottom w:val="0"/>
                      <w:divBdr>
                        <w:top w:val="none" w:sz="0" w:space="0" w:color="auto"/>
                        <w:left w:val="none" w:sz="0" w:space="0" w:color="auto"/>
                        <w:bottom w:val="none" w:sz="0" w:space="0" w:color="auto"/>
                        <w:right w:val="none" w:sz="0" w:space="0" w:color="auto"/>
                      </w:divBdr>
                    </w:div>
                    <w:div w:id="1786578550">
                      <w:marLeft w:val="0"/>
                      <w:marRight w:val="0"/>
                      <w:marTop w:val="0"/>
                      <w:marBottom w:val="0"/>
                      <w:divBdr>
                        <w:top w:val="none" w:sz="0" w:space="0" w:color="auto"/>
                        <w:left w:val="none" w:sz="0" w:space="0" w:color="auto"/>
                        <w:bottom w:val="none" w:sz="0" w:space="0" w:color="auto"/>
                        <w:right w:val="none" w:sz="0" w:space="0" w:color="auto"/>
                      </w:divBdr>
                    </w:div>
                  </w:divsChild>
                </w:div>
                <w:div w:id="1437359420">
                  <w:marLeft w:val="0"/>
                  <w:marRight w:val="0"/>
                  <w:marTop w:val="0"/>
                  <w:marBottom w:val="0"/>
                  <w:divBdr>
                    <w:top w:val="none" w:sz="0" w:space="0" w:color="auto"/>
                    <w:left w:val="none" w:sz="0" w:space="0" w:color="auto"/>
                    <w:bottom w:val="none" w:sz="0" w:space="0" w:color="auto"/>
                    <w:right w:val="none" w:sz="0" w:space="0" w:color="auto"/>
                  </w:divBdr>
                  <w:divsChild>
                    <w:div w:id="1245727157">
                      <w:marLeft w:val="0"/>
                      <w:marRight w:val="0"/>
                      <w:marTop w:val="0"/>
                      <w:marBottom w:val="0"/>
                      <w:divBdr>
                        <w:top w:val="none" w:sz="0" w:space="0" w:color="auto"/>
                        <w:left w:val="none" w:sz="0" w:space="0" w:color="auto"/>
                        <w:bottom w:val="none" w:sz="0" w:space="0" w:color="auto"/>
                        <w:right w:val="none" w:sz="0" w:space="0" w:color="auto"/>
                      </w:divBdr>
                    </w:div>
                  </w:divsChild>
                </w:div>
                <w:div w:id="1787043938">
                  <w:marLeft w:val="0"/>
                  <w:marRight w:val="0"/>
                  <w:marTop w:val="0"/>
                  <w:marBottom w:val="0"/>
                  <w:divBdr>
                    <w:top w:val="none" w:sz="0" w:space="0" w:color="auto"/>
                    <w:left w:val="none" w:sz="0" w:space="0" w:color="auto"/>
                    <w:bottom w:val="none" w:sz="0" w:space="0" w:color="auto"/>
                    <w:right w:val="none" w:sz="0" w:space="0" w:color="auto"/>
                  </w:divBdr>
                  <w:divsChild>
                    <w:div w:id="1828089920">
                      <w:marLeft w:val="0"/>
                      <w:marRight w:val="0"/>
                      <w:marTop w:val="0"/>
                      <w:marBottom w:val="0"/>
                      <w:divBdr>
                        <w:top w:val="none" w:sz="0" w:space="0" w:color="auto"/>
                        <w:left w:val="none" w:sz="0" w:space="0" w:color="auto"/>
                        <w:bottom w:val="none" w:sz="0" w:space="0" w:color="auto"/>
                        <w:right w:val="none" w:sz="0" w:space="0" w:color="auto"/>
                      </w:divBdr>
                    </w:div>
                  </w:divsChild>
                </w:div>
                <w:div w:id="1126658285">
                  <w:marLeft w:val="0"/>
                  <w:marRight w:val="0"/>
                  <w:marTop w:val="0"/>
                  <w:marBottom w:val="0"/>
                  <w:divBdr>
                    <w:top w:val="none" w:sz="0" w:space="0" w:color="auto"/>
                    <w:left w:val="none" w:sz="0" w:space="0" w:color="auto"/>
                    <w:bottom w:val="none" w:sz="0" w:space="0" w:color="auto"/>
                    <w:right w:val="none" w:sz="0" w:space="0" w:color="auto"/>
                  </w:divBdr>
                  <w:divsChild>
                    <w:div w:id="1579171679">
                      <w:marLeft w:val="0"/>
                      <w:marRight w:val="0"/>
                      <w:marTop w:val="0"/>
                      <w:marBottom w:val="0"/>
                      <w:divBdr>
                        <w:top w:val="none" w:sz="0" w:space="0" w:color="auto"/>
                        <w:left w:val="none" w:sz="0" w:space="0" w:color="auto"/>
                        <w:bottom w:val="none" w:sz="0" w:space="0" w:color="auto"/>
                        <w:right w:val="none" w:sz="0" w:space="0" w:color="auto"/>
                      </w:divBdr>
                    </w:div>
                  </w:divsChild>
                </w:div>
                <w:div w:id="1862739315">
                  <w:marLeft w:val="0"/>
                  <w:marRight w:val="0"/>
                  <w:marTop w:val="0"/>
                  <w:marBottom w:val="0"/>
                  <w:divBdr>
                    <w:top w:val="none" w:sz="0" w:space="0" w:color="auto"/>
                    <w:left w:val="none" w:sz="0" w:space="0" w:color="auto"/>
                    <w:bottom w:val="none" w:sz="0" w:space="0" w:color="auto"/>
                    <w:right w:val="none" w:sz="0" w:space="0" w:color="auto"/>
                  </w:divBdr>
                  <w:divsChild>
                    <w:div w:id="1831552825">
                      <w:marLeft w:val="0"/>
                      <w:marRight w:val="0"/>
                      <w:marTop w:val="0"/>
                      <w:marBottom w:val="0"/>
                      <w:divBdr>
                        <w:top w:val="none" w:sz="0" w:space="0" w:color="auto"/>
                        <w:left w:val="none" w:sz="0" w:space="0" w:color="auto"/>
                        <w:bottom w:val="none" w:sz="0" w:space="0" w:color="auto"/>
                        <w:right w:val="none" w:sz="0" w:space="0" w:color="auto"/>
                      </w:divBdr>
                    </w:div>
                  </w:divsChild>
                </w:div>
                <w:div w:id="1290629301">
                  <w:marLeft w:val="0"/>
                  <w:marRight w:val="0"/>
                  <w:marTop w:val="0"/>
                  <w:marBottom w:val="0"/>
                  <w:divBdr>
                    <w:top w:val="none" w:sz="0" w:space="0" w:color="auto"/>
                    <w:left w:val="none" w:sz="0" w:space="0" w:color="auto"/>
                    <w:bottom w:val="none" w:sz="0" w:space="0" w:color="auto"/>
                    <w:right w:val="none" w:sz="0" w:space="0" w:color="auto"/>
                  </w:divBdr>
                  <w:divsChild>
                    <w:div w:id="1076784468">
                      <w:marLeft w:val="0"/>
                      <w:marRight w:val="0"/>
                      <w:marTop w:val="0"/>
                      <w:marBottom w:val="0"/>
                      <w:divBdr>
                        <w:top w:val="none" w:sz="0" w:space="0" w:color="auto"/>
                        <w:left w:val="none" w:sz="0" w:space="0" w:color="auto"/>
                        <w:bottom w:val="none" w:sz="0" w:space="0" w:color="auto"/>
                        <w:right w:val="none" w:sz="0" w:space="0" w:color="auto"/>
                      </w:divBdr>
                    </w:div>
                  </w:divsChild>
                </w:div>
                <w:div w:id="790826269">
                  <w:marLeft w:val="0"/>
                  <w:marRight w:val="0"/>
                  <w:marTop w:val="0"/>
                  <w:marBottom w:val="0"/>
                  <w:divBdr>
                    <w:top w:val="none" w:sz="0" w:space="0" w:color="auto"/>
                    <w:left w:val="none" w:sz="0" w:space="0" w:color="auto"/>
                    <w:bottom w:val="none" w:sz="0" w:space="0" w:color="auto"/>
                    <w:right w:val="none" w:sz="0" w:space="0" w:color="auto"/>
                  </w:divBdr>
                  <w:divsChild>
                    <w:div w:id="2082874385">
                      <w:marLeft w:val="0"/>
                      <w:marRight w:val="0"/>
                      <w:marTop w:val="0"/>
                      <w:marBottom w:val="0"/>
                      <w:divBdr>
                        <w:top w:val="none" w:sz="0" w:space="0" w:color="auto"/>
                        <w:left w:val="none" w:sz="0" w:space="0" w:color="auto"/>
                        <w:bottom w:val="none" w:sz="0" w:space="0" w:color="auto"/>
                        <w:right w:val="none" w:sz="0" w:space="0" w:color="auto"/>
                      </w:divBdr>
                    </w:div>
                  </w:divsChild>
                </w:div>
                <w:div w:id="1089808116">
                  <w:marLeft w:val="0"/>
                  <w:marRight w:val="0"/>
                  <w:marTop w:val="0"/>
                  <w:marBottom w:val="0"/>
                  <w:divBdr>
                    <w:top w:val="none" w:sz="0" w:space="0" w:color="auto"/>
                    <w:left w:val="none" w:sz="0" w:space="0" w:color="auto"/>
                    <w:bottom w:val="none" w:sz="0" w:space="0" w:color="auto"/>
                    <w:right w:val="none" w:sz="0" w:space="0" w:color="auto"/>
                  </w:divBdr>
                  <w:divsChild>
                    <w:div w:id="499002853">
                      <w:marLeft w:val="0"/>
                      <w:marRight w:val="0"/>
                      <w:marTop w:val="0"/>
                      <w:marBottom w:val="0"/>
                      <w:divBdr>
                        <w:top w:val="none" w:sz="0" w:space="0" w:color="auto"/>
                        <w:left w:val="none" w:sz="0" w:space="0" w:color="auto"/>
                        <w:bottom w:val="none" w:sz="0" w:space="0" w:color="auto"/>
                        <w:right w:val="none" w:sz="0" w:space="0" w:color="auto"/>
                      </w:divBdr>
                    </w:div>
                  </w:divsChild>
                </w:div>
                <w:div w:id="849880915">
                  <w:marLeft w:val="0"/>
                  <w:marRight w:val="0"/>
                  <w:marTop w:val="0"/>
                  <w:marBottom w:val="0"/>
                  <w:divBdr>
                    <w:top w:val="none" w:sz="0" w:space="0" w:color="auto"/>
                    <w:left w:val="none" w:sz="0" w:space="0" w:color="auto"/>
                    <w:bottom w:val="none" w:sz="0" w:space="0" w:color="auto"/>
                    <w:right w:val="none" w:sz="0" w:space="0" w:color="auto"/>
                  </w:divBdr>
                  <w:divsChild>
                    <w:div w:id="2099204096">
                      <w:marLeft w:val="0"/>
                      <w:marRight w:val="0"/>
                      <w:marTop w:val="0"/>
                      <w:marBottom w:val="0"/>
                      <w:divBdr>
                        <w:top w:val="none" w:sz="0" w:space="0" w:color="auto"/>
                        <w:left w:val="none" w:sz="0" w:space="0" w:color="auto"/>
                        <w:bottom w:val="none" w:sz="0" w:space="0" w:color="auto"/>
                        <w:right w:val="none" w:sz="0" w:space="0" w:color="auto"/>
                      </w:divBdr>
                    </w:div>
                  </w:divsChild>
                </w:div>
                <w:div w:id="927153820">
                  <w:marLeft w:val="0"/>
                  <w:marRight w:val="0"/>
                  <w:marTop w:val="0"/>
                  <w:marBottom w:val="0"/>
                  <w:divBdr>
                    <w:top w:val="none" w:sz="0" w:space="0" w:color="auto"/>
                    <w:left w:val="none" w:sz="0" w:space="0" w:color="auto"/>
                    <w:bottom w:val="none" w:sz="0" w:space="0" w:color="auto"/>
                    <w:right w:val="none" w:sz="0" w:space="0" w:color="auto"/>
                  </w:divBdr>
                  <w:divsChild>
                    <w:div w:id="1040979561">
                      <w:marLeft w:val="0"/>
                      <w:marRight w:val="0"/>
                      <w:marTop w:val="0"/>
                      <w:marBottom w:val="0"/>
                      <w:divBdr>
                        <w:top w:val="none" w:sz="0" w:space="0" w:color="auto"/>
                        <w:left w:val="none" w:sz="0" w:space="0" w:color="auto"/>
                        <w:bottom w:val="none" w:sz="0" w:space="0" w:color="auto"/>
                        <w:right w:val="none" w:sz="0" w:space="0" w:color="auto"/>
                      </w:divBdr>
                    </w:div>
                  </w:divsChild>
                </w:div>
                <w:div w:id="442723902">
                  <w:marLeft w:val="0"/>
                  <w:marRight w:val="0"/>
                  <w:marTop w:val="0"/>
                  <w:marBottom w:val="0"/>
                  <w:divBdr>
                    <w:top w:val="none" w:sz="0" w:space="0" w:color="auto"/>
                    <w:left w:val="none" w:sz="0" w:space="0" w:color="auto"/>
                    <w:bottom w:val="none" w:sz="0" w:space="0" w:color="auto"/>
                    <w:right w:val="none" w:sz="0" w:space="0" w:color="auto"/>
                  </w:divBdr>
                  <w:divsChild>
                    <w:div w:id="1890190907">
                      <w:marLeft w:val="0"/>
                      <w:marRight w:val="0"/>
                      <w:marTop w:val="0"/>
                      <w:marBottom w:val="0"/>
                      <w:divBdr>
                        <w:top w:val="none" w:sz="0" w:space="0" w:color="auto"/>
                        <w:left w:val="none" w:sz="0" w:space="0" w:color="auto"/>
                        <w:bottom w:val="none" w:sz="0" w:space="0" w:color="auto"/>
                        <w:right w:val="none" w:sz="0" w:space="0" w:color="auto"/>
                      </w:divBdr>
                    </w:div>
                  </w:divsChild>
                </w:div>
                <w:div w:id="356085618">
                  <w:marLeft w:val="0"/>
                  <w:marRight w:val="0"/>
                  <w:marTop w:val="0"/>
                  <w:marBottom w:val="0"/>
                  <w:divBdr>
                    <w:top w:val="none" w:sz="0" w:space="0" w:color="auto"/>
                    <w:left w:val="none" w:sz="0" w:space="0" w:color="auto"/>
                    <w:bottom w:val="none" w:sz="0" w:space="0" w:color="auto"/>
                    <w:right w:val="none" w:sz="0" w:space="0" w:color="auto"/>
                  </w:divBdr>
                  <w:divsChild>
                    <w:div w:id="1463233186">
                      <w:marLeft w:val="0"/>
                      <w:marRight w:val="0"/>
                      <w:marTop w:val="0"/>
                      <w:marBottom w:val="0"/>
                      <w:divBdr>
                        <w:top w:val="none" w:sz="0" w:space="0" w:color="auto"/>
                        <w:left w:val="none" w:sz="0" w:space="0" w:color="auto"/>
                        <w:bottom w:val="none" w:sz="0" w:space="0" w:color="auto"/>
                        <w:right w:val="none" w:sz="0" w:space="0" w:color="auto"/>
                      </w:divBdr>
                    </w:div>
                  </w:divsChild>
                </w:div>
                <w:div w:id="1815367903">
                  <w:marLeft w:val="0"/>
                  <w:marRight w:val="0"/>
                  <w:marTop w:val="0"/>
                  <w:marBottom w:val="0"/>
                  <w:divBdr>
                    <w:top w:val="none" w:sz="0" w:space="0" w:color="auto"/>
                    <w:left w:val="none" w:sz="0" w:space="0" w:color="auto"/>
                    <w:bottom w:val="none" w:sz="0" w:space="0" w:color="auto"/>
                    <w:right w:val="none" w:sz="0" w:space="0" w:color="auto"/>
                  </w:divBdr>
                  <w:divsChild>
                    <w:div w:id="346249875">
                      <w:marLeft w:val="0"/>
                      <w:marRight w:val="0"/>
                      <w:marTop w:val="0"/>
                      <w:marBottom w:val="0"/>
                      <w:divBdr>
                        <w:top w:val="none" w:sz="0" w:space="0" w:color="auto"/>
                        <w:left w:val="none" w:sz="0" w:space="0" w:color="auto"/>
                        <w:bottom w:val="none" w:sz="0" w:space="0" w:color="auto"/>
                        <w:right w:val="none" w:sz="0" w:space="0" w:color="auto"/>
                      </w:divBdr>
                    </w:div>
                  </w:divsChild>
                </w:div>
                <w:div w:id="854734258">
                  <w:marLeft w:val="0"/>
                  <w:marRight w:val="0"/>
                  <w:marTop w:val="0"/>
                  <w:marBottom w:val="0"/>
                  <w:divBdr>
                    <w:top w:val="none" w:sz="0" w:space="0" w:color="auto"/>
                    <w:left w:val="none" w:sz="0" w:space="0" w:color="auto"/>
                    <w:bottom w:val="none" w:sz="0" w:space="0" w:color="auto"/>
                    <w:right w:val="none" w:sz="0" w:space="0" w:color="auto"/>
                  </w:divBdr>
                  <w:divsChild>
                    <w:div w:id="418336531">
                      <w:marLeft w:val="0"/>
                      <w:marRight w:val="0"/>
                      <w:marTop w:val="0"/>
                      <w:marBottom w:val="0"/>
                      <w:divBdr>
                        <w:top w:val="none" w:sz="0" w:space="0" w:color="auto"/>
                        <w:left w:val="none" w:sz="0" w:space="0" w:color="auto"/>
                        <w:bottom w:val="none" w:sz="0" w:space="0" w:color="auto"/>
                        <w:right w:val="none" w:sz="0" w:space="0" w:color="auto"/>
                      </w:divBdr>
                    </w:div>
                  </w:divsChild>
                </w:div>
                <w:div w:id="918715259">
                  <w:marLeft w:val="0"/>
                  <w:marRight w:val="0"/>
                  <w:marTop w:val="0"/>
                  <w:marBottom w:val="0"/>
                  <w:divBdr>
                    <w:top w:val="none" w:sz="0" w:space="0" w:color="auto"/>
                    <w:left w:val="none" w:sz="0" w:space="0" w:color="auto"/>
                    <w:bottom w:val="none" w:sz="0" w:space="0" w:color="auto"/>
                    <w:right w:val="none" w:sz="0" w:space="0" w:color="auto"/>
                  </w:divBdr>
                  <w:divsChild>
                    <w:div w:id="14156274">
                      <w:marLeft w:val="0"/>
                      <w:marRight w:val="0"/>
                      <w:marTop w:val="0"/>
                      <w:marBottom w:val="0"/>
                      <w:divBdr>
                        <w:top w:val="none" w:sz="0" w:space="0" w:color="auto"/>
                        <w:left w:val="none" w:sz="0" w:space="0" w:color="auto"/>
                        <w:bottom w:val="none" w:sz="0" w:space="0" w:color="auto"/>
                        <w:right w:val="none" w:sz="0" w:space="0" w:color="auto"/>
                      </w:divBdr>
                    </w:div>
                  </w:divsChild>
                </w:div>
                <w:div w:id="760219625">
                  <w:marLeft w:val="0"/>
                  <w:marRight w:val="0"/>
                  <w:marTop w:val="0"/>
                  <w:marBottom w:val="0"/>
                  <w:divBdr>
                    <w:top w:val="none" w:sz="0" w:space="0" w:color="auto"/>
                    <w:left w:val="none" w:sz="0" w:space="0" w:color="auto"/>
                    <w:bottom w:val="none" w:sz="0" w:space="0" w:color="auto"/>
                    <w:right w:val="none" w:sz="0" w:space="0" w:color="auto"/>
                  </w:divBdr>
                  <w:divsChild>
                    <w:div w:id="1435786594">
                      <w:marLeft w:val="0"/>
                      <w:marRight w:val="0"/>
                      <w:marTop w:val="0"/>
                      <w:marBottom w:val="0"/>
                      <w:divBdr>
                        <w:top w:val="none" w:sz="0" w:space="0" w:color="auto"/>
                        <w:left w:val="none" w:sz="0" w:space="0" w:color="auto"/>
                        <w:bottom w:val="none" w:sz="0" w:space="0" w:color="auto"/>
                        <w:right w:val="none" w:sz="0" w:space="0" w:color="auto"/>
                      </w:divBdr>
                    </w:div>
                  </w:divsChild>
                </w:div>
                <w:div w:id="78447654">
                  <w:marLeft w:val="0"/>
                  <w:marRight w:val="0"/>
                  <w:marTop w:val="0"/>
                  <w:marBottom w:val="0"/>
                  <w:divBdr>
                    <w:top w:val="none" w:sz="0" w:space="0" w:color="auto"/>
                    <w:left w:val="none" w:sz="0" w:space="0" w:color="auto"/>
                    <w:bottom w:val="none" w:sz="0" w:space="0" w:color="auto"/>
                    <w:right w:val="none" w:sz="0" w:space="0" w:color="auto"/>
                  </w:divBdr>
                  <w:divsChild>
                    <w:div w:id="1879925036">
                      <w:marLeft w:val="0"/>
                      <w:marRight w:val="0"/>
                      <w:marTop w:val="0"/>
                      <w:marBottom w:val="0"/>
                      <w:divBdr>
                        <w:top w:val="none" w:sz="0" w:space="0" w:color="auto"/>
                        <w:left w:val="none" w:sz="0" w:space="0" w:color="auto"/>
                        <w:bottom w:val="none" w:sz="0" w:space="0" w:color="auto"/>
                        <w:right w:val="none" w:sz="0" w:space="0" w:color="auto"/>
                      </w:divBdr>
                    </w:div>
                  </w:divsChild>
                </w:div>
                <w:div w:id="2109426308">
                  <w:marLeft w:val="0"/>
                  <w:marRight w:val="0"/>
                  <w:marTop w:val="0"/>
                  <w:marBottom w:val="0"/>
                  <w:divBdr>
                    <w:top w:val="none" w:sz="0" w:space="0" w:color="auto"/>
                    <w:left w:val="none" w:sz="0" w:space="0" w:color="auto"/>
                    <w:bottom w:val="none" w:sz="0" w:space="0" w:color="auto"/>
                    <w:right w:val="none" w:sz="0" w:space="0" w:color="auto"/>
                  </w:divBdr>
                  <w:divsChild>
                    <w:div w:id="497617757">
                      <w:marLeft w:val="0"/>
                      <w:marRight w:val="0"/>
                      <w:marTop w:val="0"/>
                      <w:marBottom w:val="0"/>
                      <w:divBdr>
                        <w:top w:val="none" w:sz="0" w:space="0" w:color="auto"/>
                        <w:left w:val="none" w:sz="0" w:space="0" w:color="auto"/>
                        <w:bottom w:val="none" w:sz="0" w:space="0" w:color="auto"/>
                        <w:right w:val="none" w:sz="0" w:space="0" w:color="auto"/>
                      </w:divBdr>
                    </w:div>
                  </w:divsChild>
                </w:div>
                <w:div w:id="1834953170">
                  <w:marLeft w:val="0"/>
                  <w:marRight w:val="0"/>
                  <w:marTop w:val="0"/>
                  <w:marBottom w:val="0"/>
                  <w:divBdr>
                    <w:top w:val="none" w:sz="0" w:space="0" w:color="auto"/>
                    <w:left w:val="none" w:sz="0" w:space="0" w:color="auto"/>
                    <w:bottom w:val="none" w:sz="0" w:space="0" w:color="auto"/>
                    <w:right w:val="none" w:sz="0" w:space="0" w:color="auto"/>
                  </w:divBdr>
                  <w:divsChild>
                    <w:div w:id="1202090879">
                      <w:marLeft w:val="0"/>
                      <w:marRight w:val="0"/>
                      <w:marTop w:val="0"/>
                      <w:marBottom w:val="0"/>
                      <w:divBdr>
                        <w:top w:val="none" w:sz="0" w:space="0" w:color="auto"/>
                        <w:left w:val="none" w:sz="0" w:space="0" w:color="auto"/>
                        <w:bottom w:val="none" w:sz="0" w:space="0" w:color="auto"/>
                        <w:right w:val="none" w:sz="0" w:space="0" w:color="auto"/>
                      </w:divBdr>
                    </w:div>
                  </w:divsChild>
                </w:div>
                <w:div w:id="1533149386">
                  <w:marLeft w:val="0"/>
                  <w:marRight w:val="0"/>
                  <w:marTop w:val="0"/>
                  <w:marBottom w:val="0"/>
                  <w:divBdr>
                    <w:top w:val="none" w:sz="0" w:space="0" w:color="auto"/>
                    <w:left w:val="none" w:sz="0" w:space="0" w:color="auto"/>
                    <w:bottom w:val="none" w:sz="0" w:space="0" w:color="auto"/>
                    <w:right w:val="none" w:sz="0" w:space="0" w:color="auto"/>
                  </w:divBdr>
                  <w:divsChild>
                    <w:div w:id="2083864723">
                      <w:marLeft w:val="0"/>
                      <w:marRight w:val="0"/>
                      <w:marTop w:val="0"/>
                      <w:marBottom w:val="0"/>
                      <w:divBdr>
                        <w:top w:val="none" w:sz="0" w:space="0" w:color="auto"/>
                        <w:left w:val="none" w:sz="0" w:space="0" w:color="auto"/>
                        <w:bottom w:val="none" w:sz="0" w:space="0" w:color="auto"/>
                        <w:right w:val="none" w:sz="0" w:space="0" w:color="auto"/>
                      </w:divBdr>
                    </w:div>
                  </w:divsChild>
                </w:div>
                <w:div w:id="438066607">
                  <w:marLeft w:val="0"/>
                  <w:marRight w:val="0"/>
                  <w:marTop w:val="0"/>
                  <w:marBottom w:val="0"/>
                  <w:divBdr>
                    <w:top w:val="none" w:sz="0" w:space="0" w:color="auto"/>
                    <w:left w:val="none" w:sz="0" w:space="0" w:color="auto"/>
                    <w:bottom w:val="none" w:sz="0" w:space="0" w:color="auto"/>
                    <w:right w:val="none" w:sz="0" w:space="0" w:color="auto"/>
                  </w:divBdr>
                  <w:divsChild>
                    <w:div w:id="12340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5682">
          <w:marLeft w:val="0"/>
          <w:marRight w:val="0"/>
          <w:marTop w:val="0"/>
          <w:marBottom w:val="0"/>
          <w:divBdr>
            <w:top w:val="none" w:sz="0" w:space="0" w:color="auto"/>
            <w:left w:val="none" w:sz="0" w:space="0" w:color="auto"/>
            <w:bottom w:val="none" w:sz="0" w:space="0" w:color="auto"/>
            <w:right w:val="none" w:sz="0" w:space="0" w:color="auto"/>
          </w:divBdr>
        </w:div>
        <w:div w:id="946237395">
          <w:marLeft w:val="0"/>
          <w:marRight w:val="0"/>
          <w:marTop w:val="0"/>
          <w:marBottom w:val="0"/>
          <w:divBdr>
            <w:top w:val="none" w:sz="0" w:space="0" w:color="auto"/>
            <w:left w:val="none" w:sz="0" w:space="0" w:color="auto"/>
            <w:bottom w:val="none" w:sz="0" w:space="0" w:color="auto"/>
            <w:right w:val="none" w:sz="0" w:space="0" w:color="auto"/>
          </w:divBdr>
        </w:div>
        <w:div w:id="1705861405">
          <w:marLeft w:val="0"/>
          <w:marRight w:val="0"/>
          <w:marTop w:val="0"/>
          <w:marBottom w:val="0"/>
          <w:divBdr>
            <w:top w:val="none" w:sz="0" w:space="0" w:color="auto"/>
            <w:left w:val="none" w:sz="0" w:space="0" w:color="auto"/>
            <w:bottom w:val="none" w:sz="0" w:space="0" w:color="auto"/>
            <w:right w:val="none" w:sz="0" w:space="0" w:color="auto"/>
          </w:divBdr>
          <w:divsChild>
            <w:div w:id="1091973543">
              <w:marLeft w:val="-75"/>
              <w:marRight w:val="0"/>
              <w:marTop w:val="30"/>
              <w:marBottom w:val="30"/>
              <w:divBdr>
                <w:top w:val="none" w:sz="0" w:space="0" w:color="auto"/>
                <w:left w:val="none" w:sz="0" w:space="0" w:color="auto"/>
                <w:bottom w:val="none" w:sz="0" w:space="0" w:color="auto"/>
                <w:right w:val="none" w:sz="0" w:space="0" w:color="auto"/>
              </w:divBdr>
              <w:divsChild>
                <w:div w:id="481047619">
                  <w:marLeft w:val="0"/>
                  <w:marRight w:val="0"/>
                  <w:marTop w:val="0"/>
                  <w:marBottom w:val="0"/>
                  <w:divBdr>
                    <w:top w:val="none" w:sz="0" w:space="0" w:color="auto"/>
                    <w:left w:val="none" w:sz="0" w:space="0" w:color="auto"/>
                    <w:bottom w:val="none" w:sz="0" w:space="0" w:color="auto"/>
                    <w:right w:val="none" w:sz="0" w:space="0" w:color="auto"/>
                  </w:divBdr>
                  <w:divsChild>
                    <w:div w:id="714549178">
                      <w:marLeft w:val="0"/>
                      <w:marRight w:val="0"/>
                      <w:marTop w:val="0"/>
                      <w:marBottom w:val="0"/>
                      <w:divBdr>
                        <w:top w:val="none" w:sz="0" w:space="0" w:color="auto"/>
                        <w:left w:val="none" w:sz="0" w:space="0" w:color="auto"/>
                        <w:bottom w:val="none" w:sz="0" w:space="0" w:color="auto"/>
                        <w:right w:val="none" w:sz="0" w:space="0" w:color="auto"/>
                      </w:divBdr>
                    </w:div>
                  </w:divsChild>
                </w:div>
                <w:div w:id="878516335">
                  <w:marLeft w:val="0"/>
                  <w:marRight w:val="0"/>
                  <w:marTop w:val="0"/>
                  <w:marBottom w:val="0"/>
                  <w:divBdr>
                    <w:top w:val="none" w:sz="0" w:space="0" w:color="auto"/>
                    <w:left w:val="none" w:sz="0" w:space="0" w:color="auto"/>
                    <w:bottom w:val="none" w:sz="0" w:space="0" w:color="auto"/>
                    <w:right w:val="none" w:sz="0" w:space="0" w:color="auto"/>
                  </w:divBdr>
                  <w:divsChild>
                    <w:div w:id="318927304">
                      <w:marLeft w:val="0"/>
                      <w:marRight w:val="0"/>
                      <w:marTop w:val="0"/>
                      <w:marBottom w:val="0"/>
                      <w:divBdr>
                        <w:top w:val="none" w:sz="0" w:space="0" w:color="auto"/>
                        <w:left w:val="none" w:sz="0" w:space="0" w:color="auto"/>
                        <w:bottom w:val="none" w:sz="0" w:space="0" w:color="auto"/>
                        <w:right w:val="none" w:sz="0" w:space="0" w:color="auto"/>
                      </w:divBdr>
                    </w:div>
                  </w:divsChild>
                </w:div>
                <w:div w:id="16202370">
                  <w:marLeft w:val="0"/>
                  <w:marRight w:val="0"/>
                  <w:marTop w:val="0"/>
                  <w:marBottom w:val="0"/>
                  <w:divBdr>
                    <w:top w:val="none" w:sz="0" w:space="0" w:color="auto"/>
                    <w:left w:val="none" w:sz="0" w:space="0" w:color="auto"/>
                    <w:bottom w:val="none" w:sz="0" w:space="0" w:color="auto"/>
                    <w:right w:val="none" w:sz="0" w:space="0" w:color="auto"/>
                  </w:divBdr>
                  <w:divsChild>
                    <w:div w:id="2071152545">
                      <w:marLeft w:val="0"/>
                      <w:marRight w:val="0"/>
                      <w:marTop w:val="0"/>
                      <w:marBottom w:val="0"/>
                      <w:divBdr>
                        <w:top w:val="none" w:sz="0" w:space="0" w:color="auto"/>
                        <w:left w:val="none" w:sz="0" w:space="0" w:color="auto"/>
                        <w:bottom w:val="none" w:sz="0" w:space="0" w:color="auto"/>
                        <w:right w:val="none" w:sz="0" w:space="0" w:color="auto"/>
                      </w:divBdr>
                    </w:div>
                  </w:divsChild>
                </w:div>
                <w:div w:id="1987660049">
                  <w:marLeft w:val="0"/>
                  <w:marRight w:val="0"/>
                  <w:marTop w:val="0"/>
                  <w:marBottom w:val="0"/>
                  <w:divBdr>
                    <w:top w:val="none" w:sz="0" w:space="0" w:color="auto"/>
                    <w:left w:val="none" w:sz="0" w:space="0" w:color="auto"/>
                    <w:bottom w:val="none" w:sz="0" w:space="0" w:color="auto"/>
                    <w:right w:val="none" w:sz="0" w:space="0" w:color="auto"/>
                  </w:divBdr>
                  <w:divsChild>
                    <w:div w:id="746997221">
                      <w:marLeft w:val="0"/>
                      <w:marRight w:val="0"/>
                      <w:marTop w:val="0"/>
                      <w:marBottom w:val="0"/>
                      <w:divBdr>
                        <w:top w:val="none" w:sz="0" w:space="0" w:color="auto"/>
                        <w:left w:val="none" w:sz="0" w:space="0" w:color="auto"/>
                        <w:bottom w:val="none" w:sz="0" w:space="0" w:color="auto"/>
                        <w:right w:val="none" w:sz="0" w:space="0" w:color="auto"/>
                      </w:divBdr>
                    </w:div>
                  </w:divsChild>
                </w:div>
                <w:div w:id="859779958">
                  <w:marLeft w:val="0"/>
                  <w:marRight w:val="0"/>
                  <w:marTop w:val="0"/>
                  <w:marBottom w:val="0"/>
                  <w:divBdr>
                    <w:top w:val="none" w:sz="0" w:space="0" w:color="auto"/>
                    <w:left w:val="none" w:sz="0" w:space="0" w:color="auto"/>
                    <w:bottom w:val="none" w:sz="0" w:space="0" w:color="auto"/>
                    <w:right w:val="none" w:sz="0" w:space="0" w:color="auto"/>
                  </w:divBdr>
                  <w:divsChild>
                    <w:div w:id="945037539">
                      <w:marLeft w:val="0"/>
                      <w:marRight w:val="0"/>
                      <w:marTop w:val="0"/>
                      <w:marBottom w:val="0"/>
                      <w:divBdr>
                        <w:top w:val="none" w:sz="0" w:space="0" w:color="auto"/>
                        <w:left w:val="none" w:sz="0" w:space="0" w:color="auto"/>
                        <w:bottom w:val="none" w:sz="0" w:space="0" w:color="auto"/>
                        <w:right w:val="none" w:sz="0" w:space="0" w:color="auto"/>
                      </w:divBdr>
                    </w:div>
                  </w:divsChild>
                </w:div>
                <w:div w:id="829448543">
                  <w:marLeft w:val="0"/>
                  <w:marRight w:val="0"/>
                  <w:marTop w:val="0"/>
                  <w:marBottom w:val="0"/>
                  <w:divBdr>
                    <w:top w:val="none" w:sz="0" w:space="0" w:color="auto"/>
                    <w:left w:val="none" w:sz="0" w:space="0" w:color="auto"/>
                    <w:bottom w:val="none" w:sz="0" w:space="0" w:color="auto"/>
                    <w:right w:val="none" w:sz="0" w:space="0" w:color="auto"/>
                  </w:divBdr>
                  <w:divsChild>
                    <w:div w:id="1036321206">
                      <w:marLeft w:val="0"/>
                      <w:marRight w:val="0"/>
                      <w:marTop w:val="0"/>
                      <w:marBottom w:val="0"/>
                      <w:divBdr>
                        <w:top w:val="none" w:sz="0" w:space="0" w:color="auto"/>
                        <w:left w:val="none" w:sz="0" w:space="0" w:color="auto"/>
                        <w:bottom w:val="none" w:sz="0" w:space="0" w:color="auto"/>
                        <w:right w:val="none" w:sz="0" w:space="0" w:color="auto"/>
                      </w:divBdr>
                    </w:div>
                  </w:divsChild>
                </w:div>
                <w:div w:id="831259255">
                  <w:marLeft w:val="0"/>
                  <w:marRight w:val="0"/>
                  <w:marTop w:val="0"/>
                  <w:marBottom w:val="0"/>
                  <w:divBdr>
                    <w:top w:val="none" w:sz="0" w:space="0" w:color="auto"/>
                    <w:left w:val="none" w:sz="0" w:space="0" w:color="auto"/>
                    <w:bottom w:val="none" w:sz="0" w:space="0" w:color="auto"/>
                    <w:right w:val="none" w:sz="0" w:space="0" w:color="auto"/>
                  </w:divBdr>
                  <w:divsChild>
                    <w:div w:id="308705530">
                      <w:marLeft w:val="0"/>
                      <w:marRight w:val="0"/>
                      <w:marTop w:val="0"/>
                      <w:marBottom w:val="0"/>
                      <w:divBdr>
                        <w:top w:val="none" w:sz="0" w:space="0" w:color="auto"/>
                        <w:left w:val="none" w:sz="0" w:space="0" w:color="auto"/>
                        <w:bottom w:val="none" w:sz="0" w:space="0" w:color="auto"/>
                        <w:right w:val="none" w:sz="0" w:space="0" w:color="auto"/>
                      </w:divBdr>
                    </w:div>
                  </w:divsChild>
                </w:div>
                <w:div w:id="275716676">
                  <w:marLeft w:val="0"/>
                  <w:marRight w:val="0"/>
                  <w:marTop w:val="0"/>
                  <w:marBottom w:val="0"/>
                  <w:divBdr>
                    <w:top w:val="none" w:sz="0" w:space="0" w:color="auto"/>
                    <w:left w:val="none" w:sz="0" w:space="0" w:color="auto"/>
                    <w:bottom w:val="none" w:sz="0" w:space="0" w:color="auto"/>
                    <w:right w:val="none" w:sz="0" w:space="0" w:color="auto"/>
                  </w:divBdr>
                  <w:divsChild>
                    <w:div w:id="218982121">
                      <w:marLeft w:val="0"/>
                      <w:marRight w:val="0"/>
                      <w:marTop w:val="0"/>
                      <w:marBottom w:val="0"/>
                      <w:divBdr>
                        <w:top w:val="none" w:sz="0" w:space="0" w:color="auto"/>
                        <w:left w:val="none" w:sz="0" w:space="0" w:color="auto"/>
                        <w:bottom w:val="none" w:sz="0" w:space="0" w:color="auto"/>
                        <w:right w:val="none" w:sz="0" w:space="0" w:color="auto"/>
                      </w:divBdr>
                    </w:div>
                  </w:divsChild>
                </w:div>
                <w:div w:id="455636777">
                  <w:marLeft w:val="0"/>
                  <w:marRight w:val="0"/>
                  <w:marTop w:val="0"/>
                  <w:marBottom w:val="0"/>
                  <w:divBdr>
                    <w:top w:val="none" w:sz="0" w:space="0" w:color="auto"/>
                    <w:left w:val="none" w:sz="0" w:space="0" w:color="auto"/>
                    <w:bottom w:val="none" w:sz="0" w:space="0" w:color="auto"/>
                    <w:right w:val="none" w:sz="0" w:space="0" w:color="auto"/>
                  </w:divBdr>
                  <w:divsChild>
                    <w:div w:id="636760268">
                      <w:marLeft w:val="0"/>
                      <w:marRight w:val="0"/>
                      <w:marTop w:val="0"/>
                      <w:marBottom w:val="0"/>
                      <w:divBdr>
                        <w:top w:val="none" w:sz="0" w:space="0" w:color="auto"/>
                        <w:left w:val="none" w:sz="0" w:space="0" w:color="auto"/>
                        <w:bottom w:val="none" w:sz="0" w:space="0" w:color="auto"/>
                        <w:right w:val="none" w:sz="0" w:space="0" w:color="auto"/>
                      </w:divBdr>
                    </w:div>
                  </w:divsChild>
                </w:div>
                <w:div w:id="490830498">
                  <w:marLeft w:val="0"/>
                  <w:marRight w:val="0"/>
                  <w:marTop w:val="0"/>
                  <w:marBottom w:val="0"/>
                  <w:divBdr>
                    <w:top w:val="none" w:sz="0" w:space="0" w:color="auto"/>
                    <w:left w:val="none" w:sz="0" w:space="0" w:color="auto"/>
                    <w:bottom w:val="none" w:sz="0" w:space="0" w:color="auto"/>
                    <w:right w:val="none" w:sz="0" w:space="0" w:color="auto"/>
                  </w:divBdr>
                  <w:divsChild>
                    <w:div w:id="489563853">
                      <w:marLeft w:val="0"/>
                      <w:marRight w:val="0"/>
                      <w:marTop w:val="0"/>
                      <w:marBottom w:val="0"/>
                      <w:divBdr>
                        <w:top w:val="none" w:sz="0" w:space="0" w:color="auto"/>
                        <w:left w:val="none" w:sz="0" w:space="0" w:color="auto"/>
                        <w:bottom w:val="none" w:sz="0" w:space="0" w:color="auto"/>
                        <w:right w:val="none" w:sz="0" w:space="0" w:color="auto"/>
                      </w:divBdr>
                    </w:div>
                  </w:divsChild>
                </w:div>
                <w:div w:id="1035034248">
                  <w:marLeft w:val="0"/>
                  <w:marRight w:val="0"/>
                  <w:marTop w:val="0"/>
                  <w:marBottom w:val="0"/>
                  <w:divBdr>
                    <w:top w:val="none" w:sz="0" w:space="0" w:color="auto"/>
                    <w:left w:val="none" w:sz="0" w:space="0" w:color="auto"/>
                    <w:bottom w:val="none" w:sz="0" w:space="0" w:color="auto"/>
                    <w:right w:val="none" w:sz="0" w:space="0" w:color="auto"/>
                  </w:divBdr>
                  <w:divsChild>
                    <w:div w:id="1113594480">
                      <w:marLeft w:val="0"/>
                      <w:marRight w:val="0"/>
                      <w:marTop w:val="0"/>
                      <w:marBottom w:val="0"/>
                      <w:divBdr>
                        <w:top w:val="none" w:sz="0" w:space="0" w:color="auto"/>
                        <w:left w:val="none" w:sz="0" w:space="0" w:color="auto"/>
                        <w:bottom w:val="none" w:sz="0" w:space="0" w:color="auto"/>
                        <w:right w:val="none" w:sz="0" w:space="0" w:color="auto"/>
                      </w:divBdr>
                    </w:div>
                  </w:divsChild>
                </w:div>
                <w:div w:id="741677074">
                  <w:marLeft w:val="0"/>
                  <w:marRight w:val="0"/>
                  <w:marTop w:val="0"/>
                  <w:marBottom w:val="0"/>
                  <w:divBdr>
                    <w:top w:val="none" w:sz="0" w:space="0" w:color="auto"/>
                    <w:left w:val="none" w:sz="0" w:space="0" w:color="auto"/>
                    <w:bottom w:val="none" w:sz="0" w:space="0" w:color="auto"/>
                    <w:right w:val="none" w:sz="0" w:space="0" w:color="auto"/>
                  </w:divBdr>
                  <w:divsChild>
                    <w:div w:id="936597401">
                      <w:marLeft w:val="0"/>
                      <w:marRight w:val="0"/>
                      <w:marTop w:val="0"/>
                      <w:marBottom w:val="0"/>
                      <w:divBdr>
                        <w:top w:val="none" w:sz="0" w:space="0" w:color="auto"/>
                        <w:left w:val="none" w:sz="0" w:space="0" w:color="auto"/>
                        <w:bottom w:val="none" w:sz="0" w:space="0" w:color="auto"/>
                        <w:right w:val="none" w:sz="0" w:space="0" w:color="auto"/>
                      </w:divBdr>
                    </w:div>
                  </w:divsChild>
                </w:div>
                <w:div w:id="844321554">
                  <w:marLeft w:val="0"/>
                  <w:marRight w:val="0"/>
                  <w:marTop w:val="0"/>
                  <w:marBottom w:val="0"/>
                  <w:divBdr>
                    <w:top w:val="none" w:sz="0" w:space="0" w:color="auto"/>
                    <w:left w:val="none" w:sz="0" w:space="0" w:color="auto"/>
                    <w:bottom w:val="none" w:sz="0" w:space="0" w:color="auto"/>
                    <w:right w:val="none" w:sz="0" w:space="0" w:color="auto"/>
                  </w:divBdr>
                  <w:divsChild>
                    <w:div w:id="1899396977">
                      <w:marLeft w:val="0"/>
                      <w:marRight w:val="0"/>
                      <w:marTop w:val="0"/>
                      <w:marBottom w:val="0"/>
                      <w:divBdr>
                        <w:top w:val="none" w:sz="0" w:space="0" w:color="auto"/>
                        <w:left w:val="none" w:sz="0" w:space="0" w:color="auto"/>
                        <w:bottom w:val="none" w:sz="0" w:space="0" w:color="auto"/>
                        <w:right w:val="none" w:sz="0" w:space="0" w:color="auto"/>
                      </w:divBdr>
                    </w:div>
                  </w:divsChild>
                </w:div>
                <w:div w:id="482505539">
                  <w:marLeft w:val="0"/>
                  <w:marRight w:val="0"/>
                  <w:marTop w:val="0"/>
                  <w:marBottom w:val="0"/>
                  <w:divBdr>
                    <w:top w:val="none" w:sz="0" w:space="0" w:color="auto"/>
                    <w:left w:val="none" w:sz="0" w:space="0" w:color="auto"/>
                    <w:bottom w:val="none" w:sz="0" w:space="0" w:color="auto"/>
                    <w:right w:val="none" w:sz="0" w:space="0" w:color="auto"/>
                  </w:divBdr>
                  <w:divsChild>
                    <w:div w:id="2029137623">
                      <w:marLeft w:val="0"/>
                      <w:marRight w:val="0"/>
                      <w:marTop w:val="0"/>
                      <w:marBottom w:val="0"/>
                      <w:divBdr>
                        <w:top w:val="none" w:sz="0" w:space="0" w:color="auto"/>
                        <w:left w:val="none" w:sz="0" w:space="0" w:color="auto"/>
                        <w:bottom w:val="none" w:sz="0" w:space="0" w:color="auto"/>
                        <w:right w:val="none" w:sz="0" w:space="0" w:color="auto"/>
                      </w:divBdr>
                    </w:div>
                    <w:div w:id="307588595">
                      <w:marLeft w:val="0"/>
                      <w:marRight w:val="0"/>
                      <w:marTop w:val="0"/>
                      <w:marBottom w:val="0"/>
                      <w:divBdr>
                        <w:top w:val="none" w:sz="0" w:space="0" w:color="auto"/>
                        <w:left w:val="none" w:sz="0" w:space="0" w:color="auto"/>
                        <w:bottom w:val="none" w:sz="0" w:space="0" w:color="auto"/>
                        <w:right w:val="none" w:sz="0" w:space="0" w:color="auto"/>
                      </w:divBdr>
                    </w:div>
                  </w:divsChild>
                </w:div>
                <w:div w:id="1522157779">
                  <w:marLeft w:val="0"/>
                  <w:marRight w:val="0"/>
                  <w:marTop w:val="0"/>
                  <w:marBottom w:val="0"/>
                  <w:divBdr>
                    <w:top w:val="none" w:sz="0" w:space="0" w:color="auto"/>
                    <w:left w:val="none" w:sz="0" w:space="0" w:color="auto"/>
                    <w:bottom w:val="none" w:sz="0" w:space="0" w:color="auto"/>
                    <w:right w:val="none" w:sz="0" w:space="0" w:color="auto"/>
                  </w:divBdr>
                  <w:divsChild>
                    <w:div w:id="2014993103">
                      <w:marLeft w:val="0"/>
                      <w:marRight w:val="0"/>
                      <w:marTop w:val="0"/>
                      <w:marBottom w:val="0"/>
                      <w:divBdr>
                        <w:top w:val="none" w:sz="0" w:space="0" w:color="auto"/>
                        <w:left w:val="none" w:sz="0" w:space="0" w:color="auto"/>
                        <w:bottom w:val="none" w:sz="0" w:space="0" w:color="auto"/>
                        <w:right w:val="none" w:sz="0" w:space="0" w:color="auto"/>
                      </w:divBdr>
                    </w:div>
                  </w:divsChild>
                </w:div>
                <w:div w:id="2019696178">
                  <w:marLeft w:val="0"/>
                  <w:marRight w:val="0"/>
                  <w:marTop w:val="0"/>
                  <w:marBottom w:val="0"/>
                  <w:divBdr>
                    <w:top w:val="none" w:sz="0" w:space="0" w:color="auto"/>
                    <w:left w:val="none" w:sz="0" w:space="0" w:color="auto"/>
                    <w:bottom w:val="none" w:sz="0" w:space="0" w:color="auto"/>
                    <w:right w:val="none" w:sz="0" w:space="0" w:color="auto"/>
                  </w:divBdr>
                  <w:divsChild>
                    <w:div w:id="1918514103">
                      <w:marLeft w:val="0"/>
                      <w:marRight w:val="0"/>
                      <w:marTop w:val="0"/>
                      <w:marBottom w:val="0"/>
                      <w:divBdr>
                        <w:top w:val="none" w:sz="0" w:space="0" w:color="auto"/>
                        <w:left w:val="none" w:sz="0" w:space="0" w:color="auto"/>
                        <w:bottom w:val="none" w:sz="0" w:space="0" w:color="auto"/>
                        <w:right w:val="none" w:sz="0" w:space="0" w:color="auto"/>
                      </w:divBdr>
                    </w:div>
                  </w:divsChild>
                </w:div>
                <w:div w:id="1021320860">
                  <w:marLeft w:val="0"/>
                  <w:marRight w:val="0"/>
                  <w:marTop w:val="0"/>
                  <w:marBottom w:val="0"/>
                  <w:divBdr>
                    <w:top w:val="none" w:sz="0" w:space="0" w:color="auto"/>
                    <w:left w:val="none" w:sz="0" w:space="0" w:color="auto"/>
                    <w:bottom w:val="none" w:sz="0" w:space="0" w:color="auto"/>
                    <w:right w:val="none" w:sz="0" w:space="0" w:color="auto"/>
                  </w:divBdr>
                  <w:divsChild>
                    <w:div w:id="1701467887">
                      <w:marLeft w:val="0"/>
                      <w:marRight w:val="0"/>
                      <w:marTop w:val="0"/>
                      <w:marBottom w:val="0"/>
                      <w:divBdr>
                        <w:top w:val="none" w:sz="0" w:space="0" w:color="auto"/>
                        <w:left w:val="none" w:sz="0" w:space="0" w:color="auto"/>
                        <w:bottom w:val="none" w:sz="0" w:space="0" w:color="auto"/>
                        <w:right w:val="none" w:sz="0" w:space="0" w:color="auto"/>
                      </w:divBdr>
                    </w:div>
                  </w:divsChild>
                </w:div>
                <w:div w:id="1360082913">
                  <w:marLeft w:val="0"/>
                  <w:marRight w:val="0"/>
                  <w:marTop w:val="0"/>
                  <w:marBottom w:val="0"/>
                  <w:divBdr>
                    <w:top w:val="none" w:sz="0" w:space="0" w:color="auto"/>
                    <w:left w:val="none" w:sz="0" w:space="0" w:color="auto"/>
                    <w:bottom w:val="none" w:sz="0" w:space="0" w:color="auto"/>
                    <w:right w:val="none" w:sz="0" w:space="0" w:color="auto"/>
                  </w:divBdr>
                  <w:divsChild>
                    <w:div w:id="1577547229">
                      <w:marLeft w:val="0"/>
                      <w:marRight w:val="0"/>
                      <w:marTop w:val="0"/>
                      <w:marBottom w:val="0"/>
                      <w:divBdr>
                        <w:top w:val="none" w:sz="0" w:space="0" w:color="auto"/>
                        <w:left w:val="none" w:sz="0" w:space="0" w:color="auto"/>
                        <w:bottom w:val="none" w:sz="0" w:space="0" w:color="auto"/>
                        <w:right w:val="none" w:sz="0" w:space="0" w:color="auto"/>
                      </w:divBdr>
                    </w:div>
                  </w:divsChild>
                </w:div>
                <w:div w:id="1595095027">
                  <w:marLeft w:val="0"/>
                  <w:marRight w:val="0"/>
                  <w:marTop w:val="0"/>
                  <w:marBottom w:val="0"/>
                  <w:divBdr>
                    <w:top w:val="none" w:sz="0" w:space="0" w:color="auto"/>
                    <w:left w:val="none" w:sz="0" w:space="0" w:color="auto"/>
                    <w:bottom w:val="none" w:sz="0" w:space="0" w:color="auto"/>
                    <w:right w:val="none" w:sz="0" w:space="0" w:color="auto"/>
                  </w:divBdr>
                  <w:divsChild>
                    <w:div w:id="1428847597">
                      <w:marLeft w:val="0"/>
                      <w:marRight w:val="0"/>
                      <w:marTop w:val="0"/>
                      <w:marBottom w:val="0"/>
                      <w:divBdr>
                        <w:top w:val="none" w:sz="0" w:space="0" w:color="auto"/>
                        <w:left w:val="none" w:sz="0" w:space="0" w:color="auto"/>
                        <w:bottom w:val="none" w:sz="0" w:space="0" w:color="auto"/>
                        <w:right w:val="none" w:sz="0" w:space="0" w:color="auto"/>
                      </w:divBdr>
                    </w:div>
                  </w:divsChild>
                </w:div>
                <w:div w:id="1120420971">
                  <w:marLeft w:val="0"/>
                  <w:marRight w:val="0"/>
                  <w:marTop w:val="0"/>
                  <w:marBottom w:val="0"/>
                  <w:divBdr>
                    <w:top w:val="none" w:sz="0" w:space="0" w:color="auto"/>
                    <w:left w:val="none" w:sz="0" w:space="0" w:color="auto"/>
                    <w:bottom w:val="none" w:sz="0" w:space="0" w:color="auto"/>
                    <w:right w:val="none" w:sz="0" w:space="0" w:color="auto"/>
                  </w:divBdr>
                  <w:divsChild>
                    <w:div w:id="1880430422">
                      <w:marLeft w:val="0"/>
                      <w:marRight w:val="0"/>
                      <w:marTop w:val="0"/>
                      <w:marBottom w:val="0"/>
                      <w:divBdr>
                        <w:top w:val="none" w:sz="0" w:space="0" w:color="auto"/>
                        <w:left w:val="none" w:sz="0" w:space="0" w:color="auto"/>
                        <w:bottom w:val="none" w:sz="0" w:space="0" w:color="auto"/>
                        <w:right w:val="none" w:sz="0" w:space="0" w:color="auto"/>
                      </w:divBdr>
                    </w:div>
                  </w:divsChild>
                </w:div>
                <w:div w:id="1244338499">
                  <w:marLeft w:val="0"/>
                  <w:marRight w:val="0"/>
                  <w:marTop w:val="0"/>
                  <w:marBottom w:val="0"/>
                  <w:divBdr>
                    <w:top w:val="none" w:sz="0" w:space="0" w:color="auto"/>
                    <w:left w:val="none" w:sz="0" w:space="0" w:color="auto"/>
                    <w:bottom w:val="none" w:sz="0" w:space="0" w:color="auto"/>
                    <w:right w:val="none" w:sz="0" w:space="0" w:color="auto"/>
                  </w:divBdr>
                  <w:divsChild>
                    <w:div w:id="1354304368">
                      <w:marLeft w:val="0"/>
                      <w:marRight w:val="0"/>
                      <w:marTop w:val="0"/>
                      <w:marBottom w:val="0"/>
                      <w:divBdr>
                        <w:top w:val="none" w:sz="0" w:space="0" w:color="auto"/>
                        <w:left w:val="none" w:sz="0" w:space="0" w:color="auto"/>
                        <w:bottom w:val="none" w:sz="0" w:space="0" w:color="auto"/>
                        <w:right w:val="none" w:sz="0" w:space="0" w:color="auto"/>
                      </w:divBdr>
                    </w:div>
                  </w:divsChild>
                </w:div>
                <w:div w:id="337343575">
                  <w:marLeft w:val="0"/>
                  <w:marRight w:val="0"/>
                  <w:marTop w:val="0"/>
                  <w:marBottom w:val="0"/>
                  <w:divBdr>
                    <w:top w:val="none" w:sz="0" w:space="0" w:color="auto"/>
                    <w:left w:val="none" w:sz="0" w:space="0" w:color="auto"/>
                    <w:bottom w:val="none" w:sz="0" w:space="0" w:color="auto"/>
                    <w:right w:val="none" w:sz="0" w:space="0" w:color="auto"/>
                  </w:divBdr>
                  <w:divsChild>
                    <w:div w:id="630329222">
                      <w:marLeft w:val="0"/>
                      <w:marRight w:val="0"/>
                      <w:marTop w:val="0"/>
                      <w:marBottom w:val="0"/>
                      <w:divBdr>
                        <w:top w:val="none" w:sz="0" w:space="0" w:color="auto"/>
                        <w:left w:val="none" w:sz="0" w:space="0" w:color="auto"/>
                        <w:bottom w:val="none" w:sz="0" w:space="0" w:color="auto"/>
                        <w:right w:val="none" w:sz="0" w:space="0" w:color="auto"/>
                      </w:divBdr>
                    </w:div>
                  </w:divsChild>
                </w:div>
                <w:div w:id="1131704745">
                  <w:marLeft w:val="0"/>
                  <w:marRight w:val="0"/>
                  <w:marTop w:val="0"/>
                  <w:marBottom w:val="0"/>
                  <w:divBdr>
                    <w:top w:val="none" w:sz="0" w:space="0" w:color="auto"/>
                    <w:left w:val="none" w:sz="0" w:space="0" w:color="auto"/>
                    <w:bottom w:val="none" w:sz="0" w:space="0" w:color="auto"/>
                    <w:right w:val="none" w:sz="0" w:space="0" w:color="auto"/>
                  </w:divBdr>
                  <w:divsChild>
                    <w:div w:id="1259364854">
                      <w:marLeft w:val="0"/>
                      <w:marRight w:val="0"/>
                      <w:marTop w:val="0"/>
                      <w:marBottom w:val="0"/>
                      <w:divBdr>
                        <w:top w:val="none" w:sz="0" w:space="0" w:color="auto"/>
                        <w:left w:val="none" w:sz="0" w:space="0" w:color="auto"/>
                        <w:bottom w:val="none" w:sz="0" w:space="0" w:color="auto"/>
                        <w:right w:val="none" w:sz="0" w:space="0" w:color="auto"/>
                      </w:divBdr>
                    </w:div>
                  </w:divsChild>
                </w:div>
                <w:div w:id="880752085">
                  <w:marLeft w:val="0"/>
                  <w:marRight w:val="0"/>
                  <w:marTop w:val="0"/>
                  <w:marBottom w:val="0"/>
                  <w:divBdr>
                    <w:top w:val="none" w:sz="0" w:space="0" w:color="auto"/>
                    <w:left w:val="none" w:sz="0" w:space="0" w:color="auto"/>
                    <w:bottom w:val="none" w:sz="0" w:space="0" w:color="auto"/>
                    <w:right w:val="none" w:sz="0" w:space="0" w:color="auto"/>
                  </w:divBdr>
                  <w:divsChild>
                    <w:div w:id="187957640">
                      <w:marLeft w:val="0"/>
                      <w:marRight w:val="0"/>
                      <w:marTop w:val="0"/>
                      <w:marBottom w:val="0"/>
                      <w:divBdr>
                        <w:top w:val="none" w:sz="0" w:space="0" w:color="auto"/>
                        <w:left w:val="none" w:sz="0" w:space="0" w:color="auto"/>
                        <w:bottom w:val="none" w:sz="0" w:space="0" w:color="auto"/>
                        <w:right w:val="none" w:sz="0" w:space="0" w:color="auto"/>
                      </w:divBdr>
                    </w:div>
                  </w:divsChild>
                </w:div>
                <w:div w:id="1602912013">
                  <w:marLeft w:val="0"/>
                  <w:marRight w:val="0"/>
                  <w:marTop w:val="0"/>
                  <w:marBottom w:val="0"/>
                  <w:divBdr>
                    <w:top w:val="none" w:sz="0" w:space="0" w:color="auto"/>
                    <w:left w:val="none" w:sz="0" w:space="0" w:color="auto"/>
                    <w:bottom w:val="none" w:sz="0" w:space="0" w:color="auto"/>
                    <w:right w:val="none" w:sz="0" w:space="0" w:color="auto"/>
                  </w:divBdr>
                  <w:divsChild>
                    <w:div w:id="1202860251">
                      <w:marLeft w:val="0"/>
                      <w:marRight w:val="0"/>
                      <w:marTop w:val="0"/>
                      <w:marBottom w:val="0"/>
                      <w:divBdr>
                        <w:top w:val="none" w:sz="0" w:space="0" w:color="auto"/>
                        <w:left w:val="none" w:sz="0" w:space="0" w:color="auto"/>
                        <w:bottom w:val="none" w:sz="0" w:space="0" w:color="auto"/>
                        <w:right w:val="none" w:sz="0" w:space="0" w:color="auto"/>
                      </w:divBdr>
                    </w:div>
                  </w:divsChild>
                </w:div>
                <w:div w:id="1958560415">
                  <w:marLeft w:val="0"/>
                  <w:marRight w:val="0"/>
                  <w:marTop w:val="0"/>
                  <w:marBottom w:val="0"/>
                  <w:divBdr>
                    <w:top w:val="none" w:sz="0" w:space="0" w:color="auto"/>
                    <w:left w:val="none" w:sz="0" w:space="0" w:color="auto"/>
                    <w:bottom w:val="none" w:sz="0" w:space="0" w:color="auto"/>
                    <w:right w:val="none" w:sz="0" w:space="0" w:color="auto"/>
                  </w:divBdr>
                  <w:divsChild>
                    <w:div w:id="1190069068">
                      <w:marLeft w:val="0"/>
                      <w:marRight w:val="0"/>
                      <w:marTop w:val="0"/>
                      <w:marBottom w:val="0"/>
                      <w:divBdr>
                        <w:top w:val="none" w:sz="0" w:space="0" w:color="auto"/>
                        <w:left w:val="none" w:sz="0" w:space="0" w:color="auto"/>
                        <w:bottom w:val="none" w:sz="0" w:space="0" w:color="auto"/>
                        <w:right w:val="none" w:sz="0" w:space="0" w:color="auto"/>
                      </w:divBdr>
                    </w:div>
                    <w:div w:id="156268672">
                      <w:marLeft w:val="0"/>
                      <w:marRight w:val="0"/>
                      <w:marTop w:val="0"/>
                      <w:marBottom w:val="0"/>
                      <w:divBdr>
                        <w:top w:val="none" w:sz="0" w:space="0" w:color="auto"/>
                        <w:left w:val="none" w:sz="0" w:space="0" w:color="auto"/>
                        <w:bottom w:val="none" w:sz="0" w:space="0" w:color="auto"/>
                        <w:right w:val="none" w:sz="0" w:space="0" w:color="auto"/>
                      </w:divBdr>
                    </w:div>
                    <w:div w:id="53437173">
                      <w:marLeft w:val="0"/>
                      <w:marRight w:val="0"/>
                      <w:marTop w:val="0"/>
                      <w:marBottom w:val="0"/>
                      <w:divBdr>
                        <w:top w:val="none" w:sz="0" w:space="0" w:color="auto"/>
                        <w:left w:val="none" w:sz="0" w:space="0" w:color="auto"/>
                        <w:bottom w:val="none" w:sz="0" w:space="0" w:color="auto"/>
                        <w:right w:val="none" w:sz="0" w:space="0" w:color="auto"/>
                      </w:divBdr>
                    </w:div>
                    <w:div w:id="136411214">
                      <w:marLeft w:val="0"/>
                      <w:marRight w:val="0"/>
                      <w:marTop w:val="0"/>
                      <w:marBottom w:val="0"/>
                      <w:divBdr>
                        <w:top w:val="none" w:sz="0" w:space="0" w:color="auto"/>
                        <w:left w:val="none" w:sz="0" w:space="0" w:color="auto"/>
                        <w:bottom w:val="none" w:sz="0" w:space="0" w:color="auto"/>
                        <w:right w:val="none" w:sz="0" w:space="0" w:color="auto"/>
                      </w:divBdr>
                    </w:div>
                  </w:divsChild>
                </w:div>
                <w:div w:id="1297177710">
                  <w:marLeft w:val="0"/>
                  <w:marRight w:val="0"/>
                  <w:marTop w:val="0"/>
                  <w:marBottom w:val="0"/>
                  <w:divBdr>
                    <w:top w:val="none" w:sz="0" w:space="0" w:color="auto"/>
                    <w:left w:val="none" w:sz="0" w:space="0" w:color="auto"/>
                    <w:bottom w:val="none" w:sz="0" w:space="0" w:color="auto"/>
                    <w:right w:val="none" w:sz="0" w:space="0" w:color="auto"/>
                  </w:divBdr>
                  <w:divsChild>
                    <w:div w:id="1785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9437">
          <w:marLeft w:val="0"/>
          <w:marRight w:val="0"/>
          <w:marTop w:val="0"/>
          <w:marBottom w:val="0"/>
          <w:divBdr>
            <w:top w:val="none" w:sz="0" w:space="0" w:color="auto"/>
            <w:left w:val="none" w:sz="0" w:space="0" w:color="auto"/>
            <w:bottom w:val="none" w:sz="0" w:space="0" w:color="auto"/>
            <w:right w:val="none" w:sz="0" w:space="0" w:color="auto"/>
          </w:divBdr>
          <w:divsChild>
            <w:div w:id="723531038">
              <w:marLeft w:val="0"/>
              <w:marRight w:val="0"/>
              <w:marTop w:val="0"/>
              <w:marBottom w:val="0"/>
              <w:divBdr>
                <w:top w:val="none" w:sz="0" w:space="0" w:color="auto"/>
                <w:left w:val="none" w:sz="0" w:space="0" w:color="auto"/>
                <w:bottom w:val="none" w:sz="0" w:space="0" w:color="auto"/>
                <w:right w:val="none" w:sz="0" w:space="0" w:color="auto"/>
              </w:divBdr>
            </w:div>
            <w:div w:id="1963875912">
              <w:marLeft w:val="0"/>
              <w:marRight w:val="0"/>
              <w:marTop w:val="0"/>
              <w:marBottom w:val="0"/>
              <w:divBdr>
                <w:top w:val="none" w:sz="0" w:space="0" w:color="auto"/>
                <w:left w:val="none" w:sz="0" w:space="0" w:color="auto"/>
                <w:bottom w:val="none" w:sz="0" w:space="0" w:color="auto"/>
                <w:right w:val="none" w:sz="0" w:space="0" w:color="auto"/>
              </w:divBdr>
            </w:div>
            <w:div w:id="1737313391">
              <w:marLeft w:val="0"/>
              <w:marRight w:val="0"/>
              <w:marTop w:val="0"/>
              <w:marBottom w:val="0"/>
              <w:divBdr>
                <w:top w:val="none" w:sz="0" w:space="0" w:color="auto"/>
                <w:left w:val="none" w:sz="0" w:space="0" w:color="auto"/>
                <w:bottom w:val="none" w:sz="0" w:space="0" w:color="auto"/>
                <w:right w:val="none" w:sz="0" w:space="0" w:color="auto"/>
              </w:divBdr>
            </w:div>
            <w:div w:id="1759862837">
              <w:marLeft w:val="0"/>
              <w:marRight w:val="0"/>
              <w:marTop w:val="0"/>
              <w:marBottom w:val="0"/>
              <w:divBdr>
                <w:top w:val="none" w:sz="0" w:space="0" w:color="auto"/>
                <w:left w:val="none" w:sz="0" w:space="0" w:color="auto"/>
                <w:bottom w:val="none" w:sz="0" w:space="0" w:color="auto"/>
                <w:right w:val="none" w:sz="0" w:space="0" w:color="auto"/>
              </w:divBdr>
            </w:div>
            <w:div w:id="1820531510">
              <w:marLeft w:val="0"/>
              <w:marRight w:val="0"/>
              <w:marTop w:val="0"/>
              <w:marBottom w:val="0"/>
              <w:divBdr>
                <w:top w:val="none" w:sz="0" w:space="0" w:color="auto"/>
                <w:left w:val="none" w:sz="0" w:space="0" w:color="auto"/>
                <w:bottom w:val="none" w:sz="0" w:space="0" w:color="auto"/>
                <w:right w:val="none" w:sz="0" w:space="0" w:color="auto"/>
              </w:divBdr>
            </w:div>
          </w:divsChild>
        </w:div>
        <w:div w:id="2020083484">
          <w:marLeft w:val="0"/>
          <w:marRight w:val="0"/>
          <w:marTop w:val="0"/>
          <w:marBottom w:val="0"/>
          <w:divBdr>
            <w:top w:val="none" w:sz="0" w:space="0" w:color="auto"/>
            <w:left w:val="none" w:sz="0" w:space="0" w:color="auto"/>
            <w:bottom w:val="none" w:sz="0" w:space="0" w:color="auto"/>
            <w:right w:val="none" w:sz="0" w:space="0" w:color="auto"/>
          </w:divBdr>
          <w:divsChild>
            <w:div w:id="990137729">
              <w:marLeft w:val="0"/>
              <w:marRight w:val="0"/>
              <w:marTop w:val="0"/>
              <w:marBottom w:val="0"/>
              <w:divBdr>
                <w:top w:val="none" w:sz="0" w:space="0" w:color="auto"/>
                <w:left w:val="none" w:sz="0" w:space="0" w:color="auto"/>
                <w:bottom w:val="none" w:sz="0" w:space="0" w:color="auto"/>
                <w:right w:val="none" w:sz="0" w:space="0" w:color="auto"/>
              </w:divBdr>
            </w:div>
            <w:div w:id="1514951656">
              <w:marLeft w:val="0"/>
              <w:marRight w:val="0"/>
              <w:marTop w:val="0"/>
              <w:marBottom w:val="0"/>
              <w:divBdr>
                <w:top w:val="none" w:sz="0" w:space="0" w:color="auto"/>
                <w:left w:val="none" w:sz="0" w:space="0" w:color="auto"/>
                <w:bottom w:val="none" w:sz="0" w:space="0" w:color="auto"/>
                <w:right w:val="none" w:sz="0" w:space="0" w:color="auto"/>
              </w:divBdr>
            </w:div>
            <w:div w:id="30304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1421">
      <w:bodyDiv w:val="1"/>
      <w:marLeft w:val="0"/>
      <w:marRight w:val="0"/>
      <w:marTop w:val="0"/>
      <w:marBottom w:val="0"/>
      <w:divBdr>
        <w:top w:val="none" w:sz="0" w:space="0" w:color="auto"/>
        <w:left w:val="none" w:sz="0" w:space="0" w:color="auto"/>
        <w:bottom w:val="none" w:sz="0" w:space="0" w:color="auto"/>
        <w:right w:val="none" w:sz="0" w:space="0" w:color="auto"/>
      </w:divBdr>
    </w:div>
    <w:div w:id="1336880092">
      <w:bodyDiv w:val="1"/>
      <w:marLeft w:val="0"/>
      <w:marRight w:val="0"/>
      <w:marTop w:val="0"/>
      <w:marBottom w:val="0"/>
      <w:divBdr>
        <w:top w:val="none" w:sz="0" w:space="0" w:color="auto"/>
        <w:left w:val="none" w:sz="0" w:space="0" w:color="auto"/>
        <w:bottom w:val="none" w:sz="0" w:space="0" w:color="auto"/>
        <w:right w:val="none" w:sz="0" w:space="0" w:color="auto"/>
      </w:divBdr>
    </w:div>
    <w:div w:id="1603731915">
      <w:bodyDiv w:val="1"/>
      <w:marLeft w:val="0"/>
      <w:marRight w:val="0"/>
      <w:marTop w:val="0"/>
      <w:marBottom w:val="0"/>
      <w:divBdr>
        <w:top w:val="none" w:sz="0" w:space="0" w:color="auto"/>
        <w:left w:val="none" w:sz="0" w:space="0" w:color="auto"/>
        <w:bottom w:val="none" w:sz="0" w:space="0" w:color="auto"/>
        <w:right w:val="none" w:sz="0" w:space="0" w:color="auto"/>
      </w:divBdr>
      <w:divsChild>
        <w:div w:id="1938363002">
          <w:marLeft w:val="0"/>
          <w:marRight w:val="0"/>
          <w:marTop w:val="0"/>
          <w:marBottom w:val="0"/>
          <w:divBdr>
            <w:top w:val="none" w:sz="0" w:space="0" w:color="auto"/>
            <w:left w:val="none" w:sz="0" w:space="0" w:color="auto"/>
            <w:bottom w:val="none" w:sz="0" w:space="0" w:color="auto"/>
            <w:right w:val="none" w:sz="0" w:space="0" w:color="auto"/>
          </w:divBdr>
          <w:divsChild>
            <w:div w:id="505020579">
              <w:marLeft w:val="0"/>
              <w:marRight w:val="0"/>
              <w:marTop w:val="0"/>
              <w:marBottom w:val="0"/>
              <w:divBdr>
                <w:top w:val="none" w:sz="0" w:space="0" w:color="auto"/>
                <w:left w:val="none" w:sz="0" w:space="0" w:color="auto"/>
                <w:bottom w:val="none" w:sz="0" w:space="0" w:color="auto"/>
                <w:right w:val="none" w:sz="0" w:space="0" w:color="auto"/>
              </w:divBdr>
              <w:divsChild>
                <w:div w:id="11417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9719">
      <w:bodyDiv w:val="1"/>
      <w:marLeft w:val="0"/>
      <w:marRight w:val="0"/>
      <w:marTop w:val="0"/>
      <w:marBottom w:val="0"/>
      <w:divBdr>
        <w:top w:val="none" w:sz="0" w:space="0" w:color="auto"/>
        <w:left w:val="none" w:sz="0" w:space="0" w:color="auto"/>
        <w:bottom w:val="none" w:sz="0" w:space="0" w:color="auto"/>
        <w:right w:val="none" w:sz="0" w:space="0" w:color="auto"/>
      </w:divBdr>
    </w:div>
    <w:div w:id="1899974342">
      <w:bodyDiv w:val="1"/>
      <w:marLeft w:val="0"/>
      <w:marRight w:val="0"/>
      <w:marTop w:val="0"/>
      <w:marBottom w:val="0"/>
      <w:divBdr>
        <w:top w:val="none" w:sz="0" w:space="0" w:color="auto"/>
        <w:left w:val="none" w:sz="0" w:space="0" w:color="auto"/>
        <w:bottom w:val="none" w:sz="0" w:space="0" w:color="auto"/>
        <w:right w:val="none" w:sz="0" w:space="0" w:color="auto"/>
      </w:divBdr>
      <w:divsChild>
        <w:div w:id="1635090099">
          <w:marLeft w:val="0"/>
          <w:marRight w:val="0"/>
          <w:marTop w:val="0"/>
          <w:marBottom w:val="0"/>
          <w:divBdr>
            <w:top w:val="none" w:sz="0" w:space="0" w:color="auto"/>
            <w:left w:val="none" w:sz="0" w:space="0" w:color="auto"/>
            <w:bottom w:val="none" w:sz="0" w:space="0" w:color="auto"/>
            <w:right w:val="none" w:sz="0" w:space="0" w:color="auto"/>
          </w:divBdr>
        </w:div>
        <w:div w:id="1380202310">
          <w:marLeft w:val="0"/>
          <w:marRight w:val="0"/>
          <w:marTop w:val="0"/>
          <w:marBottom w:val="0"/>
          <w:divBdr>
            <w:top w:val="none" w:sz="0" w:space="0" w:color="auto"/>
            <w:left w:val="none" w:sz="0" w:space="0" w:color="auto"/>
            <w:bottom w:val="none" w:sz="0" w:space="0" w:color="auto"/>
            <w:right w:val="none" w:sz="0" w:space="0" w:color="auto"/>
          </w:divBdr>
        </w:div>
        <w:div w:id="4329053">
          <w:marLeft w:val="0"/>
          <w:marRight w:val="0"/>
          <w:marTop w:val="0"/>
          <w:marBottom w:val="0"/>
          <w:divBdr>
            <w:top w:val="none" w:sz="0" w:space="0" w:color="auto"/>
            <w:left w:val="none" w:sz="0" w:space="0" w:color="auto"/>
            <w:bottom w:val="none" w:sz="0" w:space="0" w:color="auto"/>
            <w:right w:val="none" w:sz="0" w:space="0" w:color="auto"/>
          </w:divBdr>
          <w:divsChild>
            <w:div w:id="1127041449">
              <w:marLeft w:val="-75"/>
              <w:marRight w:val="0"/>
              <w:marTop w:val="30"/>
              <w:marBottom w:val="30"/>
              <w:divBdr>
                <w:top w:val="none" w:sz="0" w:space="0" w:color="auto"/>
                <w:left w:val="none" w:sz="0" w:space="0" w:color="auto"/>
                <w:bottom w:val="none" w:sz="0" w:space="0" w:color="auto"/>
                <w:right w:val="none" w:sz="0" w:space="0" w:color="auto"/>
              </w:divBdr>
              <w:divsChild>
                <w:div w:id="1058279565">
                  <w:marLeft w:val="0"/>
                  <w:marRight w:val="0"/>
                  <w:marTop w:val="0"/>
                  <w:marBottom w:val="0"/>
                  <w:divBdr>
                    <w:top w:val="none" w:sz="0" w:space="0" w:color="auto"/>
                    <w:left w:val="none" w:sz="0" w:space="0" w:color="auto"/>
                    <w:bottom w:val="none" w:sz="0" w:space="0" w:color="auto"/>
                    <w:right w:val="none" w:sz="0" w:space="0" w:color="auto"/>
                  </w:divBdr>
                  <w:divsChild>
                    <w:div w:id="238833357">
                      <w:marLeft w:val="0"/>
                      <w:marRight w:val="0"/>
                      <w:marTop w:val="0"/>
                      <w:marBottom w:val="0"/>
                      <w:divBdr>
                        <w:top w:val="none" w:sz="0" w:space="0" w:color="auto"/>
                        <w:left w:val="none" w:sz="0" w:space="0" w:color="auto"/>
                        <w:bottom w:val="none" w:sz="0" w:space="0" w:color="auto"/>
                        <w:right w:val="none" w:sz="0" w:space="0" w:color="auto"/>
                      </w:divBdr>
                    </w:div>
                  </w:divsChild>
                </w:div>
                <w:div w:id="431165163">
                  <w:marLeft w:val="0"/>
                  <w:marRight w:val="0"/>
                  <w:marTop w:val="0"/>
                  <w:marBottom w:val="0"/>
                  <w:divBdr>
                    <w:top w:val="none" w:sz="0" w:space="0" w:color="auto"/>
                    <w:left w:val="none" w:sz="0" w:space="0" w:color="auto"/>
                    <w:bottom w:val="none" w:sz="0" w:space="0" w:color="auto"/>
                    <w:right w:val="none" w:sz="0" w:space="0" w:color="auto"/>
                  </w:divBdr>
                  <w:divsChild>
                    <w:div w:id="96753884">
                      <w:marLeft w:val="0"/>
                      <w:marRight w:val="0"/>
                      <w:marTop w:val="0"/>
                      <w:marBottom w:val="0"/>
                      <w:divBdr>
                        <w:top w:val="none" w:sz="0" w:space="0" w:color="auto"/>
                        <w:left w:val="none" w:sz="0" w:space="0" w:color="auto"/>
                        <w:bottom w:val="none" w:sz="0" w:space="0" w:color="auto"/>
                        <w:right w:val="none" w:sz="0" w:space="0" w:color="auto"/>
                      </w:divBdr>
                    </w:div>
                  </w:divsChild>
                </w:div>
                <w:div w:id="1100570323">
                  <w:marLeft w:val="0"/>
                  <w:marRight w:val="0"/>
                  <w:marTop w:val="0"/>
                  <w:marBottom w:val="0"/>
                  <w:divBdr>
                    <w:top w:val="none" w:sz="0" w:space="0" w:color="auto"/>
                    <w:left w:val="none" w:sz="0" w:space="0" w:color="auto"/>
                    <w:bottom w:val="none" w:sz="0" w:space="0" w:color="auto"/>
                    <w:right w:val="none" w:sz="0" w:space="0" w:color="auto"/>
                  </w:divBdr>
                  <w:divsChild>
                    <w:div w:id="1560631541">
                      <w:marLeft w:val="0"/>
                      <w:marRight w:val="0"/>
                      <w:marTop w:val="0"/>
                      <w:marBottom w:val="0"/>
                      <w:divBdr>
                        <w:top w:val="none" w:sz="0" w:space="0" w:color="auto"/>
                        <w:left w:val="none" w:sz="0" w:space="0" w:color="auto"/>
                        <w:bottom w:val="none" w:sz="0" w:space="0" w:color="auto"/>
                        <w:right w:val="none" w:sz="0" w:space="0" w:color="auto"/>
                      </w:divBdr>
                    </w:div>
                  </w:divsChild>
                </w:div>
                <w:div w:id="1561944974">
                  <w:marLeft w:val="0"/>
                  <w:marRight w:val="0"/>
                  <w:marTop w:val="0"/>
                  <w:marBottom w:val="0"/>
                  <w:divBdr>
                    <w:top w:val="none" w:sz="0" w:space="0" w:color="auto"/>
                    <w:left w:val="none" w:sz="0" w:space="0" w:color="auto"/>
                    <w:bottom w:val="none" w:sz="0" w:space="0" w:color="auto"/>
                    <w:right w:val="none" w:sz="0" w:space="0" w:color="auto"/>
                  </w:divBdr>
                  <w:divsChild>
                    <w:div w:id="1569925932">
                      <w:marLeft w:val="0"/>
                      <w:marRight w:val="0"/>
                      <w:marTop w:val="0"/>
                      <w:marBottom w:val="0"/>
                      <w:divBdr>
                        <w:top w:val="none" w:sz="0" w:space="0" w:color="auto"/>
                        <w:left w:val="none" w:sz="0" w:space="0" w:color="auto"/>
                        <w:bottom w:val="none" w:sz="0" w:space="0" w:color="auto"/>
                        <w:right w:val="none" w:sz="0" w:space="0" w:color="auto"/>
                      </w:divBdr>
                    </w:div>
                  </w:divsChild>
                </w:div>
                <w:div w:id="1515145873">
                  <w:marLeft w:val="0"/>
                  <w:marRight w:val="0"/>
                  <w:marTop w:val="0"/>
                  <w:marBottom w:val="0"/>
                  <w:divBdr>
                    <w:top w:val="none" w:sz="0" w:space="0" w:color="auto"/>
                    <w:left w:val="none" w:sz="0" w:space="0" w:color="auto"/>
                    <w:bottom w:val="none" w:sz="0" w:space="0" w:color="auto"/>
                    <w:right w:val="none" w:sz="0" w:space="0" w:color="auto"/>
                  </w:divBdr>
                  <w:divsChild>
                    <w:div w:id="1710185954">
                      <w:marLeft w:val="0"/>
                      <w:marRight w:val="0"/>
                      <w:marTop w:val="0"/>
                      <w:marBottom w:val="0"/>
                      <w:divBdr>
                        <w:top w:val="none" w:sz="0" w:space="0" w:color="auto"/>
                        <w:left w:val="none" w:sz="0" w:space="0" w:color="auto"/>
                        <w:bottom w:val="none" w:sz="0" w:space="0" w:color="auto"/>
                        <w:right w:val="none" w:sz="0" w:space="0" w:color="auto"/>
                      </w:divBdr>
                    </w:div>
                  </w:divsChild>
                </w:div>
                <w:div w:id="698508969">
                  <w:marLeft w:val="0"/>
                  <w:marRight w:val="0"/>
                  <w:marTop w:val="0"/>
                  <w:marBottom w:val="0"/>
                  <w:divBdr>
                    <w:top w:val="none" w:sz="0" w:space="0" w:color="auto"/>
                    <w:left w:val="none" w:sz="0" w:space="0" w:color="auto"/>
                    <w:bottom w:val="none" w:sz="0" w:space="0" w:color="auto"/>
                    <w:right w:val="none" w:sz="0" w:space="0" w:color="auto"/>
                  </w:divBdr>
                  <w:divsChild>
                    <w:div w:id="1215773334">
                      <w:marLeft w:val="0"/>
                      <w:marRight w:val="0"/>
                      <w:marTop w:val="0"/>
                      <w:marBottom w:val="0"/>
                      <w:divBdr>
                        <w:top w:val="none" w:sz="0" w:space="0" w:color="auto"/>
                        <w:left w:val="none" w:sz="0" w:space="0" w:color="auto"/>
                        <w:bottom w:val="none" w:sz="0" w:space="0" w:color="auto"/>
                        <w:right w:val="none" w:sz="0" w:space="0" w:color="auto"/>
                      </w:divBdr>
                    </w:div>
                  </w:divsChild>
                </w:div>
                <w:div w:id="141973464">
                  <w:marLeft w:val="0"/>
                  <w:marRight w:val="0"/>
                  <w:marTop w:val="0"/>
                  <w:marBottom w:val="0"/>
                  <w:divBdr>
                    <w:top w:val="none" w:sz="0" w:space="0" w:color="auto"/>
                    <w:left w:val="none" w:sz="0" w:space="0" w:color="auto"/>
                    <w:bottom w:val="none" w:sz="0" w:space="0" w:color="auto"/>
                    <w:right w:val="none" w:sz="0" w:space="0" w:color="auto"/>
                  </w:divBdr>
                  <w:divsChild>
                    <w:div w:id="198781815">
                      <w:marLeft w:val="0"/>
                      <w:marRight w:val="0"/>
                      <w:marTop w:val="0"/>
                      <w:marBottom w:val="0"/>
                      <w:divBdr>
                        <w:top w:val="none" w:sz="0" w:space="0" w:color="auto"/>
                        <w:left w:val="none" w:sz="0" w:space="0" w:color="auto"/>
                        <w:bottom w:val="none" w:sz="0" w:space="0" w:color="auto"/>
                        <w:right w:val="none" w:sz="0" w:space="0" w:color="auto"/>
                      </w:divBdr>
                    </w:div>
                  </w:divsChild>
                </w:div>
                <w:div w:id="1145777118">
                  <w:marLeft w:val="0"/>
                  <w:marRight w:val="0"/>
                  <w:marTop w:val="0"/>
                  <w:marBottom w:val="0"/>
                  <w:divBdr>
                    <w:top w:val="none" w:sz="0" w:space="0" w:color="auto"/>
                    <w:left w:val="none" w:sz="0" w:space="0" w:color="auto"/>
                    <w:bottom w:val="none" w:sz="0" w:space="0" w:color="auto"/>
                    <w:right w:val="none" w:sz="0" w:space="0" w:color="auto"/>
                  </w:divBdr>
                  <w:divsChild>
                    <w:div w:id="742801124">
                      <w:marLeft w:val="0"/>
                      <w:marRight w:val="0"/>
                      <w:marTop w:val="0"/>
                      <w:marBottom w:val="0"/>
                      <w:divBdr>
                        <w:top w:val="none" w:sz="0" w:space="0" w:color="auto"/>
                        <w:left w:val="none" w:sz="0" w:space="0" w:color="auto"/>
                        <w:bottom w:val="none" w:sz="0" w:space="0" w:color="auto"/>
                        <w:right w:val="none" w:sz="0" w:space="0" w:color="auto"/>
                      </w:divBdr>
                    </w:div>
                  </w:divsChild>
                </w:div>
                <w:div w:id="573469825">
                  <w:marLeft w:val="0"/>
                  <w:marRight w:val="0"/>
                  <w:marTop w:val="0"/>
                  <w:marBottom w:val="0"/>
                  <w:divBdr>
                    <w:top w:val="none" w:sz="0" w:space="0" w:color="auto"/>
                    <w:left w:val="none" w:sz="0" w:space="0" w:color="auto"/>
                    <w:bottom w:val="none" w:sz="0" w:space="0" w:color="auto"/>
                    <w:right w:val="none" w:sz="0" w:space="0" w:color="auto"/>
                  </w:divBdr>
                  <w:divsChild>
                    <w:div w:id="1932812826">
                      <w:marLeft w:val="0"/>
                      <w:marRight w:val="0"/>
                      <w:marTop w:val="0"/>
                      <w:marBottom w:val="0"/>
                      <w:divBdr>
                        <w:top w:val="none" w:sz="0" w:space="0" w:color="auto"/>
                        <w:left w:val="none" w:sz="0" w:space="0" w:color="auto"/>
                        <w:bottom w:val="none" w:sz="0" w:space="0" w:color="auto"/>
                        <w:right w:val="none" w:sz="0" w:space="0" w:color="auto"/>
                      </w:divBdr>
                    </w:div>
                  </w:divsChild>
                </w:div>
                <w:div w:id="849683070">
                  <w:marLeft w:val="0"/>
                  <w:marRight w:val="0"/>
                  <w:marTop w:val="0"/>
                  <w:marBottom w:val="0"/>
                  <w:divBdr>
                    <w:top w:val="none" w:sz="0" w:space="0" w:color="auto"/>
                    <w:left w:val="none" w:sz="0" w:space="0" w:color="auto"/>
                    <w:bottom w:val="none" w:sz="0" w:space="0" w:color="auto"/>
                    <w:right w:val="none" w:sz="0" w:space="0" w:color="auto"/>
                  </w:divBdr>
                  <w:divsChild>
                    <w:div w:id="576668111">
                      <w:marLeft w:val="0"/>
                      <w:marRight w:val="0"/>
                      <w:marTop w:val="0"/>
                      <w:marBottom w:val="0"/>
                      <w:divBdr>
                        <w:top w:val="none" w:sz="0" w:space="0" w:color="auto"/>
                        <w:left w:val="none" w:sz="0" w:space="0" w:color="auto"/>
                        <w:bottom w:val="none" w:sz="0" w:space="0" w:color="auto"/>
                        <w:right w:val="none" w:sz="0" w:space="0" w:color="auto"/>
                      </w:divBdr>
                    </w:div>
                  </w:divsChild>
                </w:div>
                <w:div w:id="226452174">
                  <w:marLeft w:val="0"/>
                  <w:marRight w:val="0"/>
                  <w:marTop w:val="0"/>
                  <w:marBottom w:val="0"/>
                  <w:divBdr>
                    <w:top w:val="none" w:sz="0" w:space="0" w:color="auto"/>
                    <w:left w:val="none" w:sz="0" w:space="0" w:color="auto"/>
                    <w:bottom w:val="none" w:sz="0" w:space="0" w:color="auto"/>
                    <w:right w:val="none" w:sz="0" w:space="0" w:color="auto"/>
                  </w:divBdr>
                  <w:divsChild>
                    <w:div w:id="1436050132">
                      <w:marLeft w:val="0"/>
                      <w:marRight w:val="0"/>
                      <w:marTop w:val="0"/>
                      <w:marBottom w:val="0"/>
                      <w:divBdr>
                        <w:top w:val="none" w:sz="0" w:space="0" w:color="auto"/>
                        <w:left w:val="none" w:sz="0" w:space="0" w:color="auto"/>
                        <w:bottom w:val="none" w:sz="0" w:space="0" w:color="auto"/>
                        <w:right w:val="none" w:sz="0" w:space="0" w:color="auto"/>
                      </w:divBdr>
                    </w:div>
                  </w:divsChild>
                </w:div>
                <w:div w:id="38171960">
                  <w:marLeft w:val="0"/>
                  <w:marRight w:val="0"/>
                  <w:marTop w:val="0"/>
                  <w:marBottom w:val="0"/>
                  <w:divBdr>
                    <w:top w:val="none" w:sz="0" w:space="0" w:color="auto"/>
                    <w:left w:val="none" w:sz="0" w:space="0" w:color="auto"/>
                    <w:bottom w:val="none" w:sz="0" w:space="0" w:color="auto"/>
                    <w:right w:val="none" w:sz="0" w:space="0" w:color="auto"/>
                  </w:divBdr>
                  <w:divsChild>
                    <w:div w:id="712929061">
                      <w:marLeft w:val="0"/>
                      <w:marRight w:val="0"/>
                      <w:marTop w:val="0"/>
                      <w:marBottom w:val="0"/>
                      <w:divBdr>
                        <w:top w:val="none" w:sz="0" w:space="0" w:color="auto"/>
                        <w:left w:val="none" w:sz="0" w:space="0" w:color="auto"/>
                        <w:bottom w:val="none" w:sz="0" w:space="0" w:color="auto"/>
                        <w:right w:val="none" w:sz="0" w:space="0" w:color="auto"/>
                      </w:divBdr>
                    </w:div>
                  </w:divsChild>
                </w:div>
                <w:div w:id="239104233">
                  <w:marLeft w:val="0"/>
                  <w:marRight w:val="0"/>
                  <w:marTop w:val="0"/>
                  <w:marBottom w:val="0"/>
                  <w:divBdr>
                    <w:top w:val="none" w:sz="0" w:space="0" w:color="auto"/>
                    <w:left w:val="none" w:sz="0" w:space="0" w:color="auto"/>
                    <w:bottom w:val="none" w:sz="0" w:space="0" w:color="auto"/>
                    <w:right w:val="none" w:sz="0" w:space="0" w:color="auto"/>
                  </w:divBdr>
                  <w:divsChild>
                    <w:div w:id="577713730">
                      <w:marLeft w:val="0"/>
                      <w:marRight w:val="0"/>
                      <w:marTop w:val="0"/>
                      <w:marBottom w:val="0"/>
                      <w:divBdr>
                        <w:top w:val="none" w:sz="0" w:space="0" w:color="auto"/>
                        <w:left w:val="none" w:sz="0" w:space="0" w:color="auto"/>
                        <w:bottom w:val="none" w:sz="0" w:space="0" w:color="auto"/>
                        <w:right w:val="none" w:sz="0" w:space="0" w:color="auto"/>
                      </w:divBdr>
                    </w:div>
                  </w:divsChild>
                </w:div>
                <w:div w:id="1976982633">
                  <w:marLeft w:val="0"/>
                  <w:marRight w:val="0"/>
                  <w:marTop w:val="0"/>
                  <w:marBottom w:val="0"/>
                  <w:divBdr>
                    <w:top w:val="none" w:sz="0" w:space="0" w:color="auto"/>
                    <w:left w:val="none" w:sz="0" w:space="0" w:color="auto"/>
                    <w:bottom w:val="none" w:sz="0" w:space="0" w:color="auto"/>
                    <w:right w:val="none" w:sz="0" w:space="0" w:color="auto"/>
                  </w:divBdr>
                  <w:divsChild>
                    <w:div w:id="1126774274">
                      <w:marLeft w:val="0"/>
                      <w:marRight w:val="0"/>
                      <w:marTop w:val="0"/>
                      <w:marBottom w:val="0"/>
                      <w:divBdr>
                        <w:top w:val="none" w:sz="0" w:space="0" w:color="auto"/>
                        <w:left w:val="none" w:sz="0" w:space="0" w:color="auto"/>
                        <w:bottom w:val="none" w:sz="0" w:space="0" w:color="auto"/>
                        <w:right w:val="none" w:sz="0" w:space="0" w:color="auto"/>
                      </w:divBdr>
                    </w:div>
                  </w:divsChild>
                </w:div>
                <w:div w:id="1765153737">
                  <w:marLeft w:val="0"/>
                  <w:marRight w:val="0"/>
                  <w:marTop w:val="0"/>
                  <w:marBottom w:val="0"/>
                  <w:divBdr>
                    <w:top w:val="none" w:sz="0" w:space="0" w:color="auto"/>
                    <w:left w:val="none" w:sz="0" w:space="0" w:color="auto"/>
                    <w:bottom w:val="none" w:sz="0" w:space="0" w:color="auto"/>
                    <w:right w:val="none" w:sz="0" w:space="0" w:color="auto"/>
                  </w:divBdr>
                  <w:divsChild>
                    <w:div w:id="1080568027">
                      <w:marLeft w:val="0"/>
                      <w:marRight w:val="0"/>
                      <w:marTop w:val="0"/>
                      <w:marBottom w:val="0"/>
                      <w:divBdr>
                        <w:top w:val="none" w:sz="0" w:space="0" w:color="auto"/>
                        <w:left w:val="none" w:sz="0" w:space="0" w:color="auto"/>
                        <w:bottom w:val="none" w:sz="0" w:space="0" w:color="auto"/>
                        <w:right w:val="none" w:sz="0" w:space="0" w:color="auto"/>
                      </w:divBdr>
                    </w:div>
                  </w:divsChild>
                </w:div>
                <w:div w:id="1044674313">
                  <w:marLeft w:val="0"/>
                  <w:marRight w:val="0"/>
                  <w:marTop w:val="0"/>
                  <w:marBottom w:val="0"/>
                  <w:divBdr>
                    <w:top w:val="none" w:sz="0" w:space="0" w:color="auto"/>
                    <w:left w:val="none" w:sz="0" w:space="0" w:color="auto"/>
                    <w:bottom w:val="none" w:sz="0" w:space="0" w:color="auto"/>
                    <w:right w:val="none" w:sz="0" w:space="0" w:color="auto"/>
                  </w:divBdr>
                  <w:divsChild>
                    <w:div w:id="153837112">
                      <w:marLeft w:val="0"/>
                      <w:marRight w:val="0"/>
                      <w:marTop w:val="0"/>
                      <w:marBottom w:val="0"/>
                      <w:divBdr>
                        <w:top w:val="none" w:sz="0" w:space="0" w:color="auto"/>
                        <w:left w:val="none" w:sz="0" w:space="0" w:color="auto"/>
                        <w:bottom w:val="none" w:sz="0" w:space="0" w:color="auto"/>
                        <w:right w:val="none" w:sz="0" w:space="0" w:color="auto"/>
                      </w:divBdr>
                    </w:div>
                  </w:divsChild>
                </w:div>
                <w:div w:id="363023152">
                  <w:marLeft w:val="0"/>
                  <w:marRight w:val="0"/>
                  <w:marTop w:val="0"/>
                  <w:marBottom w:val="0"/>
                  <w:divBdr>
                    <w:top w:val="none" w:sz="0" w:space="0" w:color="auto"/>
                    <w:left w:val="none" w:sz="0" w:space="0" w:color="auto"/>
                    <w:bottom w:val="none" w:sz="0" w:space="0" w:color="auto"/>
                    <w:right w:val="none" w:sz="0" w:space="0" w:color="auto"/>
                  </w:divBdr>
                  <w:divsChild>
                    <w:div w:id="808937383">
                      <w:marLeft w:val="0"/>
                      <w:marRight w:val="0"/>
                      <w:marTop w:val="0"/>
                      <w:marBottom w:val="0"/>
                      <w:divBdr>
                        <w:top w:val="none" w:sz="0" w:space="0" w:color="auto"/>
                        <w:left w:val="none" w:sz="0" w:space="0" w:color="auto"/>
                        <w:bottom w:val="none" w:sz="0" w:space="0" w:color="auto"/>
                        <w:right w:val="none" w:sz="0" w:space="0" w:color="auto"/>
                      </w:divBdr>
                    </w:div>
                  </w:divsChild>
                </w:div>
                <w:div w:id="1483153387">
                  <w:marLeft w:val="0"/>
                  <w:marRight w:val="0"/>
                  <w:marTop w:val="0"/>
                  <w:marBottom w:val="0"/>
                  <w:divBdr>
                    <w:top w:val="none" w:sz="0" w:space="0" w:color="auto"/>
                    <w:left w:val="none" w:sz="0" w:space="0" w:color="auto"/>
                    <w:bottom w:val="none" w:sz="0" w:space="0" w:color="auto"/>
                    <w:right w:val="none" w:sz="0" w:space="0" w:color="auto"/>
                  </w:divBdr>
                  <w:divsChild>
                    <w:div w:id="201984917">
                      <w:marLeft w:val="0"/>
                      <w:marRight w:val="0"/>
                      <w:marTop w:val="0"/>
                      <w:marBottom w:val="0"/>
                      <w:divBdr>
                        <w:top w:val="none" w:sz="0" w:space="0" w:color="auto"/>
                        <w:left w:val="none" w:sz="0" w:space="0" w:color="auto"/>
                        <w:bottom w:val="none" w:sz="0" w:space="0" w:color="auto"/>
                        <w:right w:val="none" w:sz="0" w:space="0" w:color="auto"/>
                      </w:divBdr>
                    </w:div>
                  </w:divsChild>
                </w:div>
                <w:div w:id="978345256">
                  <w:marLeft w:val="0"/>
                  <w:marRight w:val="0"/>
                  <w:marTop w:val="0"/>
                  <w:marBottom w:val="0"/>
                  <w:divBdr>
                    <w:top w:val="none" w:sz="0" w:space="0" w:color="auto"/>
                    <w:left w:val="none" w:sz="0" w:space="0" w:color="auto"/>
                    <w:bottom w:val="none" w:sz="0" w:space="0" w:color="auto"/>
                    <w:right w:val="none" w:sz="0" w:space="0" w:color="auto"/>
                  </w:divBdr>
                  <w:divsChild>
                    <w:div w:id="93549891">
                      <w:marLeft w:val="0"/>
                      <w:marRight w:val="0"/>
                      <w:marTop w:val="0"/>
                      <w:marBottom w:val="0"/>
                      <w:divBdr>
                        <w:top w:val="none" w:sz="0" w:space="0" w:color="auto"/>
                        <w:left w:val="none" w:sz="0" w:space="0" w:color="auto"/>
                        <w:bottom w:val="none" w:sz="0" w:space="0" w:color="auto"/>
                        <w:right w:val="none" w:sz="0" w:space="0" w:color="auto"/>
                      </w:divBdr>
                    </w:div>
                  </w:divsChild>
                </w:div>
                <w:div w:id="885021176">
                  <w:marLeft w:val="0"/>
                  <w:marRight w:val="0"/>
                  <w:marTop w:val="0"/>
                  <w:marBottom w:val="0"/>
                  <w:divBdr>
                    <w:top w:val="none" w:sz="0" w:space="0" w:color="auto"/>
                    <w:left w:val="none" w:sz="0" w:space="0" w:color="auto"/>
                    <w:bottom w:val="none" w:sz="0" w:space="0" w:color="auto"/>
                    <w:right w:val="none" w:sz="0" w:space="0" w:color="auto"/>
                  </w:divBdr>
                  <w:divsChild>
                    <w:div w:id="17280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810">
          <w:marLeft w:val="0"/>
          <w:marRight w:val="0"/>
          <w:marTop w:val="0"/>
          <w:marBottom w:val="0"/>
          <w:divBdr>
            <w:top w:val="none" w:sz="0" w:space="0" w:color="auto"/>
            <w:left w:val="none" w:sz="0" w:space="0" w:color="auto"/>
            <w:bottom w:val="none" w:sz="0" w:space="0" w:color="auto"/>
            <w:right w:val="none" w:sz="0" w:space="0" w:color="auto"/>
          </w:divBdr>
        </w:div>
        <w:div w:id="193463657">
          <w:marLeft w:val="0"/>
          <w:marRight w:val="0"/>
          <w:marTop w:val="0"/>
          <w:marBottom w:val="0"/>
          <w:divBdr>
            <w:top w:val="none" w:sz="0" w:space="0" w:color="auto"/>
            <w:left w:val="none" w:sz="0" w:space="0" w:color="auto"/>
            <w:bottom w:val="none" w:sz="0" w:space="0" w:color="auto"/>
            <w:right w:val="none" w:sz="0" w:space="0" w:color="auto"/>
          </w:divBdr>
        </w:div>
        <w:div w:id="459349405">
          <w:marLeft w:val="0"/>
          <w:marRight w:val="0"/>
          <w:marTop w:val="0"/>
          <w:marBottom w:val="0"/>
          <w:divBdr>
            <w:top w:val="none" w:sz="0" w:space="0" w:color="auto"/>
            <w:left w:val="none" w:sz="0" w:space="0" w:color="auto"/>
            <w:bottom w:val="none" w:sz="0" w:space="0" w:color="auto"/>
            <w:right w:val="none" w:sz="0" w:space="0" w:color="auto"/>
          </w:divBdr>
        </w:div>
        <w:div w:id="1946229875">
          <w:marLeft w:val="0"/>
          <w:marRight w:val="0"/>
          <w:marTop w:val="0"/>
          <w:marBottom w:val="0"/>
          <w:divBdr>
            <w:top w:val="none" w:sz="0" w:space="0" w:color="auto"/>
            <w:left w:val="none" w:sz="0" w:space="0" w:color="auto"/>
            <w:bottom w:val="none" w:sz="0" w:space="0" w:color="auto"/>
            <w:right w:val="none" w:sz="0" w:space="0" w:color="auto"/>
          </w:divBdr>
          <w:divsChild>
            <w:div w:id="1212618099">
              <w:marLeft w:val="-75"/>
              <w:marRight w:val="0"/>
              <w:marTop w:val="30"/>
              <w:marBottom w:val="30"/>
              <w:divBdr>
                <w:top w:val="none" w:sz="0" w:space="0" w:color="auto"/>
                <w:left w:val="none" w:sz="0" w:space="0" w:color="auto"/>
                <w:bottom w:val="none" w:sz="0" w:space="0" w:color="auto"/>
                <w:right w:val="none" w:sz="0" w:space="0" w:color="auto"/>
              </w:divBdr>
              <w:divsChild>
                <w:div w:id="938879560">
                  <w:marLeft w:val="0"/>
                  <w:marRight w:val="0"/>
                  <w:marTop w:val="0"/>
                  <w:marBottom w:val="0"/>
                  <w:divBdr>
                    <w:top w:val="none" w:sz="0" w:space="0" w:color="auto"/>
                    <w:left w:val="none" w:sz="0" w:space="0" w:color="auto"/>
                    <w:bottom w:val="none" w:sz="0" w:space="0" w:color="auto"/>
                    <w:right w:val="none" w:sz="0" w:space="0" w:color="auto"/>
                  </w:divBdr>
                  <w:divsChild>
                    <w:div w:id="1560938771">
                      <w:marLeft w:val="0"/>
                      <w:marRight w:val="0"/>
                      <w:marTop w:val="0"/>
                      <w:marBottom w:val="0"/>
                      <w:divBdr>
                        <w:top w:val="none" w:sz="0" w:space="0" w:color="auto"/>
                        <w:left w:val="none" w:sz="0" w:space="0" w:color="auto"/>
                        <w:bottom w:val="none" w:sz="0" w:space="0" w:color="auto"/>
                        <w:right w:val="none" w:sz="0" w:space="0" w:color="auto"/>
                      </w:divBdr>
                    </w:div>
                  </w:divsChild>
                </w:div>
                <w:div w:id="1965503718">
                  <w:marLeft w:val="0"/>
                  <w:marRight w:val="0"/>
                  <w:marTop w:val="0"/>
                  <w:marBottom w:val="0"/>
                  <w:divBdr>
                    <w:top w:val="none" w:sz="0" w:space="0" w:color="auto"/>
                    <w:left w:val="none" w:sz="0" w:space="0" w:color="auto"/>
                    <w:bottom w:val="none" w:sz="0" w:space="0" w:color="auto"/>
                    <w:right w:val="none" w:sz="0" w:space="0" w:color="auto"/>
                  </w:divBdr>
                  <w:divsChild>
                    <w:div w:id="768694188">
                      <w:marLeft w:val="0"/>
                      <w:marRight w:val="0"/>
                      <w:marTop w:val="0"/>
                      <w:marBottom w:val="0"/>
                      <w:divBdr>
                        <w:top w:val="none" w:sz="0" w:space="0" w:color="auto"/>
                        <w:left w:val="none" w:sz="0" w:space="0" w:color="auto"/>
                        <w:bottom w:val="none" w:sz="0" w:space="0" w:color="auto"/>
                        <w:right w:val="none" w:sz="0" w:space="0" w:color="auto"/>
                      </w:divBdr>
                    </w:div>
                  </w:divsChild>
                </w:div>
                <w:div w:id="1034311246">
                  <w:marLeft w:val="0"/>
                  <w:marRight w:val="0"/>
                  <w:marTop w:val="0"/>
                  <w:marBottom w:val="0"/>
                  <w:divBdr>
                    <w:top w:val="none" w:sz="0" w:space="0" w:color="auto"/>
                    <w:left w:val="none" w:sz="0" w:space="0" w:color="auto"/>
                    <w:bottom w:val="none" w:sz="0" w:space="0" w:color="auto"/>
                    <w:right w:val="none" w:sz="0" w:space="0" w:color="auto"/>
                  </w:divBdr>
                  <w:divsChild>
                    <w:div w:id="1963422109">
                      <w:marLeft w:val="0"/>
                      <w:marRight w:val="0"/>
                      <w:marTop w:val="0"/>
                      <w:marBottom w:val="0"/>
                      <w:divBdr>
                        <w:top w:val="none" w:sz="0" w:space="0" w:color="auto"/>
                        <w:left w:val="none" w:sz="0" w:space="0" w:color="auto"/>
                        <w:bottom w:val="none" w:sz="0" w:space="0" w:color="auto"/>
                        <w:right w:val="none" w:sz="0" w:space="0" w:color="auto"/>
                      </w:divBdr>
                    </w:div>
                  </w:divsChild>
                </w:div>
                <w:div w:id="1757940475">
                  <w:marLeft w:val="0"/>
                  <w:marRight w:val="0"/>
                  <w:marTop w:val="0"/>
                  <w:marBottom w:val="0"/>
                  <w:divBdr>
                    <w:top w:val="none" w:sz="0" w:space="0" w:color="auto"/>
                    <w:left w:val="none" w:sz="0" w:space="0" w:color="auto"/>
                    <w:bottom w:val="none" w:sz="0" w:space="0" w:color="auto"/>
                    <w:right w:val="none" w:sz="0" w:space="0" w:color="auto"/>
                  </w:divBdr>
                  <w:divsChild>
                    <w:div w:id="386148931">
                      <w:marLeft w:val="0"/>
                      <w:marRight w:val="0"/>
                      <w:marTop w:val="0"/>
                      <w:marBottom w:val="0"/>
                      <w:divBdr>
                        <w:top w:val="none" w:sz="0" w:space="0" w:color="auto"/>
                        <w:left w:val="none" w:sz="0" w:space="0" w:color="auto"/>
                        <w:bottom w:val="none" w:sz="0" w:space="0" w:color="auto"/>
                        <w:right w:val="none" w:sz="0" w:space="0" w:color="auto"/>
                      </w:divBdr>
                    </w:div>
                  </w:divsChild>
                </w:div>
                <w:div w:id="362823222">
                  <w:marLeft w:val="0"/>
                  <w:marRight w:val="0"/>
                  <w:marTop w:val="0"/>
                  <w:marBottom w:val="0"/>
                  <w:divBdr>
                    <w:top w:val="none" w:sz="0" w:space="0" w:color="auto"/>
                    <w:left w:val="none" w:sz="0" w:space="0" w:color="auto"/>
                    <w:bottom w:val="none" w:sz="0" w:space="0" w:color="auto"/>
                    <w:right w:val="none" w:sz="0" w:space="0" w:color="auto"/>
                  </w:divBdr>
                  <w:divsChild>
                    <w:div w:id="1132019660">
                      <w:marLeft w:val="0"/>
                      <w:marRight w:val="0"/>
                      <w:marTop w:val="0"/>
                      <w:marBottom w:val="0"/>
                      <w:divBdr>
                        <w:top w:val="none" w:sz="0" w:space="0" w:color="auto"/>
                        <w:left w:val="none" w:sz="0" w:space="0" w:color="auto"/>
                        <w:bottom w:val="none" w:sz="0" w:space="0" w:color="auto"/>
                        <w:right w:val="none" w:sz="0" w:space="0" w:color="auto"/>
                      </w:divBdr>
                    </w:div>
                  </w:divsChild>
                </w:div>
                <w:div w:id="1092896902">
                  <w:marLeft w:val="0"/>
                  <w:marRight w:val="0"/>
                  <w:marTop w:val="0"/>
                  <w:marBottom w:val="0"/>
                  <w:divBdr>
                    <w:top w:val="none" w:sz="0" w:space="0" w:color="auto"/>
                    <w:left w:val="none" w:sz="0" w:space="0" w:color="auto"/>
                    <w:bottom w:val="none" w:sz="0" w:space="0" w:color="auto"/>
                    <w:right w:val="none" w:sz="0" w:space="0" w:color="auto"/>
                  </w:divBdr>
                  <w:divsChild>
                    <w:div w:id="1245996371">
                      <w:marLeft w:val="0"/>
                      <w:marRight w:val="0"/>
                      <w:marTop w:val="0"/>
                      <w:marBottom w:val="0"/>
                      <w:divBdr>
                        <w:top w:val="none" w:sz="0" w:space="0" w:color="auto"/>
                        <w:left w:val="none" w:sz="0" w:space="0" w:color="auto"/>
                        <w:bottom w:val="none" w:sz="0" w:space="0" w:color="auto"/>
                        <w:right w:val="none" w:sz="0" w:space="0" w:color="auto"/>
                      </w:divBdr>
                    </w:div>
                  </w:divsChild>
                </w:div>
                <w:div w:id="1446344193">
                  <w:marLeft w:val="0"/>
                  <w:marRight w:val="0"/>
                  <w:marTop w:val="0"/>
                  <w:marBottom w:val="0"/>
                  <w:divBdr>
                    <w:top w:val="none" w:sz="0" w:space="0" w:color="auto"/>
                    <w:left w:val="none" w:sz="0" w:space="0" w:color="auto"/>
                    <w:bottom w:val="none" w:sz="0" w:space="0" w:color="auto"/>
                    <w:right w:val="none" w:sz="0" w:space="0" w:color="auto"/>
                  </w:divBdr>
                  <w:divsChild>
                    <w:div w:id="1714694366">
                      <w:marLeft w:val="0"/>
                      <w:marRight w:val="0"/>
                      <w:marTop w:val="0"/>
                      <w:marBottom w:val="0"/>
                      <w:divBdr>
                        <w:top w:val="none" w:sz="0" w:space="0" w:color="auto"/>
                        <w:left w:val="none" w:sz="0" w:space="0" w:color="auto"/>
                        <w:bottom w:val="none" w:sz="0" w:space="0" w:color="auto"/>
                        <w:right w:val="none" w:sz="0" w:space="0" w:color="auto"/>
                      </w:divBdr>
                    </w:div>
                  </w:divsChild>
                </w:div>
                <w:div w:id="1477139128">
                  <w:marLeft w:val="0"/>
                  <w:marRight w:val="0"/>
                  <w:marTop w:val="0"/>
                  <w:marBottom w:val="0"/>
                  <w:divBdr>
                    <w:top w:val="none" w:sz="0" w:space="0" w:color="auto"/>
                    <w:left w:val="none" w:sz="0" w:space="0" w:color="auto"/>
                    <w:bottom w:val="none" w:sz="0" w:space="0" w:color="auto"/>
                    <w:right w:val="none" w:sz="0" w:space="0" w:color="auto"/>
                  </w:divBdr>
                  <w:divsChild>
                    <w:div w:id="867333304">
                      <w:marLeft w:val="0"/>
                      <w:marRight w:val="0"/>
                      <w:marTop w:val="0"/>
                      <w:marBottom w:val="0"/>
                      <w:divBdr>
                        <w:top w:val="none" w:sz="0" w:space="0" w:color="auto"/>
                        <w:left w:val="none" w:sz="0" w:space="0" w:color="auto"/>
                        <w:bottom w:val="none" w:sz="0" w:space="0" w:color="auto"/>
                        <w:right w:val="none" w:sz="0" w:space="0" w:color="auto"/>
                      </w:divBdr>
                    </w:div>
                  </w:divsChild>
                </w:div>
                <w:div w:id="2038503864">
                  <w:marLeft w:val="0"/>
                  <w:marRight w:val="0"/>
                  <w:marTop w:val="0"/>
                  <w:marBottom w:val="0"/>
                  <w:divBdr>
                    <w:top w:val="none" w:sz="0" w:space="0" w:color="auto"/>
                    <w:left w:val="none" w:sz="0" w:space="0" w:color="auto"/>
                    <w:bottom w:val="none" w:sz="0" w:space="0" w:color="auto"/>
                    <w:right w:val="none" w:sz="0" w:space="0" w:color="auto"/>
                  </w:divBdr>
                  <w:divsChild>
                    <w:div w:id="1451976017">
                      <w:marLeft w:val="0"/>
                      <w:marRight w:val="0"/>
                      <w:marTop w:val="0"/>
                      <w:marBottom w:val="0"/>
                      <w:divBdr>
                        <w:top w:val="none" w:sz="0" w:space="0" w:color="auto"/>
                        <w:left w:val="none" w:sz="0" w:space="0" w:color="auto"/>
                        <w:bottom w:val="none" w:sz="0" w:space="0" w:color="auto"/>
                        <w:right w:val="none" w:sz="0" w:space="0" w:color="auto"/>
                      </w:divBdr>
                    </w:div>
                  </w:divsChild>
                </w:div>
                <w:div w:id="1893809586">
                  <w:marLeft w:val="0"/>
                  <w:marRight w:val="0"/>
                  <w:marTop w:val="0"/>
                  <w:marBottom w:val="0"/>
                  <w:divBdr>
                    <w:top w:val="none" w:sz="0" w:space="0" w:color="auto"/>
                    <w:left w:val="none" w:sz="0" w:space="0" w:color="auto"/>
                    <w:bottom w:val="none" w:sz="0" w:space="0" w:color="auto"/>
                    <w:right w:val="none" w:sz="0" w:space="0" w:color="auto"/>
                  </w:divBdr>
                </w:div>
                <w:div w:id="899633500">
                  <w:marLeft w:val="0"/>
                  <w:marRight w:val="0"/>
                  <w:marTop w:val="0"/>
                  <w:marBottom w:val="0"/>
                  <w:divBdr>
                    <w:top w:val="none" w:sz="0" w:space="0" w:color="auto"/>
                    <w:left w:val="none" w:sz="0" w:space="0" w:color="auto"/>
                    <w:bottom w:val="none" w:sz="0" w:space="0" w:color="auto"/>
                    <w:right w:val="none" w:sz="0" w:space="0" w:color="auto"/>
                  </w:divBdr>
                </w:div>
                <w:div w:id="7706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5568">
          <w:marLeft w:val="0"/>
          <w:marRight w:val="0"/>
          <w:marTop w:val="0"/>
          <w:marBottom w:val="0"/>
          <w:divBdr>
            <w:top w:val="none" w:sz="0" w:space="0" w:color="auto"/>
            <w:left w:val="none" w:sz="0" w:space="0" w:color="auto"/>
            <w:bottom w:val="none" w:sz="0" w:space="0" w:color="auto"/>
            <w:right w:val="none" w:sz="0" w:space="0" w:color="auto"/>
          </w:divBdr>
        </w:div>
        <w:div w:id="2057728793">
          <w:marLeft w:val="0"/>
          <w:marRight w:val="0"/>
          <w:marTop w:val="0"/>
          <w:marBottom w:val="0"/>
          <w:divBdr>
            <w:top w:val="none" w:sz="0" w:space="0" w:color="auto"/>
            <w:left w:val="none" w:sz="0" w:space="0" w:color="auto"/>
            <w:bottom w:val="none" w:sz="0" w:space="0" w:color="auto"/>
            <w:right w:val="none" w:sz="0" w:space="0" w:color="auto"/>
          </w:divBdr>
        </w:div>
        <w:div w:id="56785721">
          <w:marLeft w:val="0"/>
          <w:marRight w:val="0"/>
          <w:marTop w:val="0"/>
          <w:marBottom w:val="0"/>
          <w:divBdr>
            <w:top w:val="none" w:sz="0" w:space="0" w:color="auto"/>
            <w:left w:val="none" w:sz="0" w:space="0" w:color="auto"/>
            <w:bottom w:val="none" w:sz="0" w:space="0" w:color="auto"/>
            <w:right w:val="none" w:sz="0" w:space="0" w:color="auto"/>
          </w:divBdr>
          <w:divsChild>
            <w:div w:id="1828592428">
              <w:marLeft w:val="-75"/>
              <w:marRight w:val="0"/>
              <w:marTop w:val="30"/>
              <w:marBottom w:val="30"/>
              <w:divBdr>
                <w:top w:val="none" w:sz="0" w:space="0" w:color="auto"/>
                <w:left w:val="none" w:sz="0" w:space="0" w:color="auto"/>
                <w:bottom w:val="none" w:sz="0" w:space="0" w:color="auto"/>
                <w:right w:val="none" w:sz="0" w:space="0" w:color="auto"/>
              </w:divBdr>
              <w:divsChild>
                <w:div w:id="1427917505">
                  <w:marLeft w:val="0"/>
                  <w:marRight w:val="0"/>
                  <w:marTop w:val="0"/>
                  <w:marBottom w:val="0"/>
                  <w:divBdr>
                    <w:top w:val="none" w:sz="0" w:space="0" w:color="auto"/>
                    <w:left w:val="none" w:sz="0" w:space="0" w:color="auto"/>
                    <w:bottom w:val="none" w:sz="0" w:space="0" w:color="auto"/>
                    <w:right w:val="none" w:sz="0" w:space="0" w:color="auto"/>
                  </w:divBdr>
                  <w:divsChild>
                    <w:div w:id="507018888">
                      <w:marLeft w:val="0"/>
                      <w:marRight w:val="0"/>
                      <w:marTop w:val="0"/>
                      <w:marBottom w:val="0"/>
                      <w:divBdr>
                        <w:top w:val="none" w:sz="0" w:space="0" w:color="auto"/>
                        <w:left w:val="none" w:sz="0" w:space="0" w:color="auto"/>
                        <w:bottom w:val="none" w:sz="0" w:space="0" w:color="auto"/>
                        <w:right w:val="none" w:sz="0" w:space="0" w:color="auto"/>
                      </w:divBdr>
                    </w:div>
                  </w:divsChild>
                </w:div>
                <w:div w:id="2079984687">
                  <w:marLeft w:val="0"/>
                  <w:marRight w:val="0"/>
                  <w:marTop w:val="0"/>
                  <w:marBottom w:val="0"/>
                  <w:divBdr>
                    <w:top w:val="none" w:sz="0" w:space="0" w:color="auto"/>
                    <w:left w:val="none" w:sz="0" w:space="0" w:color="auto"/>
                    <w:bottom w:val="none" w:sz="0" w:space="0" w:color="auto"/>
                    <w:right w:val="none" w:sz="0" w:space="0" w:color="auto"/>
                  </w:divBdr>
                  <w:divsChild>
                    <w:div w:id="1813596268">
                      <w:marLeft w:val="0"/>
                      <w:marRight w:val="0"/>
                      <w:marTop w:val="0"/>
                      <w:marBottom w:val="0"/>
                      <w:divBdr>
                        <w:top w:val="none" w:sz="0" w:space="0" w:color="auto"/>
                        <w:left w:val="none" w:sz="0" w:space="0" w:color="auto"/>
                        <w:bottom w:val="none" w:sz="0" w:space="0" w:color="auto"/>
                        <w:right w:val="none" w:sz="0" w:space="0" w:color="auto"/>
                      </w:divBdr>
                    </w:div>
                  </w:divsChild>
                </w:div>
                <w:div w:id="2015567867">
                  <w:marLeft w:val="0"/>
                  <w:marRight w:val="0"/>
                  <w:marTop w:val="0"/>
                  <w:marBottom w:val="0"/>
                  <w:divBdr>
                    <w:top w:val="none" w:sz="0" w:space="0" w:color="auto"/>
                    <w:left w:val="none" w:sz="0" w:space="0" w:color="auto"/>
                    <w:bottom w:val="none" w:sz="0" w:space="0" w:color="auto"/>
                    <w:right w:val="none" w:sz="0" w:space="0" w:color="auto"/>
                  </w:divBdr>
                  <w:divsChild>
                    <w:div w:id="2041584939">
                      <w:marLeft w:val="0"/>
                      <w:marRight w:val="0"/>
                      <w:marTop w:val="0"/>
                      <w:marBottom w:val="0"/>
                      <w:divBdr>
                        <w:top w:val="none" w:sz="0" w:space="0" w:color="auto"/>
                        <w:left w:val="none" w:sz="0" w:space="0" w:color="auto"/>
                        <w:bottom w:val="none" w:sz="0" w:space="0" w:color="auto"/>
                        <w:right w:val="none" w:sz="0" w:space="0" w:color="auto"/>
                      </w:divBdr>
                    </w:div>
                  </w:divsChild>
                </w:div>
                <w:div w:id="1353263328">
                  <w:marLeft w:val="0"/>
                  <w:marRight w:val="0"/>
                  <w:marTop w:val="0"/>
                  <w:marBottom w:val="0"/>
                  <w:divBdr>
                    <w:top w:val="none" w:sz="0" w:space="0" w:color="auto"/>
                    <w:left w:val="none" w:sz="0" w:space="0" w:color="auto"/>
                    <w:bottom w:val="none" w:sz="0" w:space="0" w:color="auto"/>
                    <w:right w:val="none" w:sz="0" w:space="0" w:color="auto"/>
                  </w:divBdr>
                  <w:divsChild>
                    <w:div w:id="2089494720">
                      <w:marLeft w:val="0"/>
                      <w:marRight w:val="0"/>
                      <w:marTop w:val="0"/>
                      <w:marBottom w:val="0"/>
                      <w:divBdr>
                        <w:top w:val="none" w:sz="0" w:space="0" w:color="auto"/>
                        <w:left w:val="none" w:sz="0" w:space="0" w:color="auto"/>
                        <w:bottom w:val="none" w:sz="0" w:space="0" w:color="auto"/>
                        <w:right w:val="none" w:sz="0" w:space="0" w:color="auto"/>
                      </w:divBdr>
                    </w:div>
                  </w:divsChild>
                </w:div>
                <w:div w:id="1689213547">
                  <w:marLeft w:val="0"/>
                  <w:marRight w:val="0"/>
                  <w:marTop w:val="0"/>
                  <w:marBottom w:val="0"/>
                  <w:divBdr>
                    <w:top w:val="none" w:sz="0" w:space="0" w:color="auto"/>
                    <w:left w:val="none" w:sz="0" w:space="0" w:color="auto"/>
                    <w:bottom w:val="none" w:sz="0" w:space="0" w:color="auto"/>
                    <w:right w:val="none" w:sz="0" w:space="0" w:color="auto"/>
                  </w:divBdr>
                  <w:divsChild>
                    <w:div w:id="947082992">
                      <w:marLeft w:val="0"/>
                      <w:marRight w:val="0"/>
                      <w:marTop w:val="0"/>
                      <w:marBottom w:val="0"/>
                      <w:divBdr>
                        <w:top w:val="none" w:sz="0" w:space="0" w:color="auto"/>
                        <w:left w:val="none" w:sz="0" w:space="0" w:color="auto"/>
                        <w:bottom w:val="none" w:sz="0" w:space="0" w:color="auto"/>
                        <w:right w:val="none" w:sz="0" w:space="0" w:color="auto"/>
                      </w:divBdr>
                    </w:div>
                  </w:divsChild>
                </w:div>
                <w:div w:id="716468524">
                  <w:marLeft w:val="0"/>
                  <w:marRight w:val="0"/>
                  <w:marTop w:val="0"/>
                  <w:marBottom w:val="0"/>
                  <w:divBdr>
                    <w:top w:val="none" w:sz="0" w:space="0" w:color="auto"/>
                    <w:left w:val="none" w:sz="0" w:space="0" w:color="auto"/>
                    <w:bottom w:val="none" w:sz="0" w:space="0" w:color="auto"/>
                    <w:right w:val="none" w:sz="0" w:space="0" w:color="auto"/>
                  </w:divBdr>
                  <w:divsChild>
                    <w:div w:id="1289117984">
                      <w:marLeft w:val="0"/>
                      <w:marRight w:val="0"/>
                      <w:marTop w:val="0"/>
                      <w:marBottom w:val="0"/>
                      <w:divBdr>
                        <w:top w:val="none" w:sz="0" w:space="0" w:color="auto"/>
                        <w:left w:val="none" w:sz="0" w:space="0" w:color="auto"/>
                        <w:bottom w:val="none" w:sz="0" w:space="0" w:color="auto"/>
                        <w:right w:val="none" w:sz="0" w:space="0" w:color="auto"/>
                      </w:divBdr>
                    </w:div>
                  </w:divsChild>
                </w:div>
                <w:div w:id="422188274">
                  <w:marLeft w:val="0"/>
                  <w:marRight w:val="0"/>
                  <w:marTop w:val="0"/>
                  <w:marBottom w:val="0"/>
                  <w:divBdr>
                    <w:top w:val="none" w:sz="0" w:space="0" w:color="auto"/>
                    <w:left w:val="none" w:sz="0" w:space="0" w:color="auto"/>
                    <w:bottom w:val="none" w:sz="0" w:space="0" w:color="auto"/>
                    <w:right w:val="none" w:sz="0" w:space="0" w:color="auto"/>
                  </w:divBdr>
                  <w:divsChild>
                    <w:div w:id="1135217659">
                      <w:marLeft w:val="0"/>
                      <w:marRight w:val="0"/>
                      <w:marTop w:val="0"/>
                      <w:marBottom w:val="0"/>
                      <w:divBdr>
                        <w:top w:val="none" w:sz="0" w:space="0" w:color="auto"/>
                        <w:left w:val="none" w:sz="0" w:space="0" w:color="auto"/>
                        <w:bottom w:val="none" w:sz="0" w:space="0" w:color="auto"/>
                        <w:right w:val="none" w:sz="0" w:space="0" w:color="auto"/>
                      </w:divBdr>
                    </w:div>
                  </w:divsChild>
                </w:div>
                <w:div w:id="1897621218">
                  <w:marLeft w:val="0"/>
                  <w:marRight w:val="0"/>
                  <w:marTop w:val="0"/>
                  <w:marBottom w:val="0"/>
                  <w:divBdr>
                    <w:top w:val="none" w:sz="0" w:space="0" w:color="auto"/>
                    <w:left w:val="none" w:sz="0" w:space="0" w:color="auto"/>
                    <w:bottom w:val="none" w:sz="0" w:space="0" w:color="auto"/>
                    <w:right w:val="none" w:sz="0" w:space="0" w:color="auto"/>
                  </w:divBdr>
                  <w:divsChild>
                    <w:div w:id="455567577">
                      <w:marLeft w:val="0"/>
                      <w:marRight w:val="0"/>
                      <w:marTop w:val="0"/>
                      <w:marBottom w:val="0"/>
                      <w:divBdr>
                        <w:top w:val="none" w:sz="0" w:space="0" w:color="auto"/>
                        <w:left w:val="none" w:sz="0" w:space="0" w:color="auto"/>
                        <w:bottom w:val="none" w:sz="0" w:space="0" w:color="auto"/>
                        <w:right w:val="none" w:sz="0" w:space="0" w:color="auto"/>
                      </w:divBdr>
                    </w:div>
                  </w:divsChild>
                </w:div>
                <w:div w:id="234825508">
                  <w:marLeft w:val="0"/>
                  <w:marRight w:val="0"/>
                  <w:marTop w:val="0"/>
                  <w:marBottom w:val="0"/>
                  <w:divBdr>
                    <w:top w:val="none" w:sz="0" w:space="0" w:color="auto"/>
                    <w:left w:val="none" w:sz="0" w:space="0" w:color="auto"/>
                    <w:bottom w:val="none" w:sz="0" w:space="0" w:color="auto"/>
                    <w:right w:val="none" w:sz="0" w:space="0" w:color="auto"/>
                  </w:divBdr>
                  <w:divsChild>
                    <w:div w:id="356389186">
                      <w:marLeft w:val="0"/>
                      <w:marRight w:val="0"/>
                      <w:marTop w:val="0"/>
                      <w:marBottom w:val="0"/>
                      <w:divBdr>
                        <w:top w:val="none" w:sz="0" w:space="0" w:color="auto"/>
                        <w:left w:val="none" w:sz="0" w:space="0" w:color="auto"/>
                        <w:bottom w:val="none" w:sz="0" w:space="0" w:color="auto"/>
                        <w:right w:val="none" w:sz="0" w:space="0" w:color="auto"/>
                      </w:divBdr>
                    </w:div>
                  </w:divsChild>
                </w:div>
                <w:div w:id="361830139">
                  <w:marLeft w:val="0"/>
                  <w:marRight w:val="0"/>
                  <w:marTop w:val="0"/>
                  <w:marBottom w:val="0"/>
                  <w:divBdr>
                    <w:top w:val="none" w:sz="0" w:space="0" w:color="auto"/>
                    <w:left w:val="none" w:sz="0" w:space="0" w:color="auto"/>
                    <w:bottom w:val="none" w:sz="0" w:space="0" w:color="auto"/>
                    <w:right w:val="none" w:sz="0" w:space="0" w:color="auto"/>
                  </w:divBdr>
                  <w:divsChild>
                    <w:div w:id="906768251">
                      <w:marLeft w:val="0"/>
                      <w:marRight w:val="0"/>
                      <w:marTop w:val="0"/>
                      <w:marBottom w:val="0"/>
                      <w:divBdr>
                        <w:top w:val="none" w:sz="0" w:space="0" w:color="auto"/>
                        <w:left w:val="none" w:sz="0" w:space="0" w:color="auto"/>
                        <w:bottom w:val="none" w:sz="0" w:space="0" w:color="auto"/>
                        <w:right w:val="none" w:sz="0" w:space="0" w:color="auto"/>
                      </w:divBdr>
                    </w:div>
                  </w:divsChild>
                </w:div>
                <w:div w:id="1018041348">
                  <w:marLeft w:val="0"/>
                  <w:marRight w:val="0"/>
                  <w:marTop w:val="0"/>
                  <w:marBottom w:val="0"/>
                  <w:divBdr>
                    <w:top w:val="none" w:sz="0" w:space="0" w:color="auto"/>
                    <w:left w:val="none" w:sz="0" w:space="0" w:color="auto"/>
                    <w:bottom w:val="none" w:sz="0" w:space="0" w:color="auto"/>
                    <w:right w:val="none" w:sz="0" w:space="0" w:color="auto"/>
                  </w:divBdr>
                  <w:divsChild>
                    <w:div w:id="500048213">
                      <w:marLeft w:val="0"/>
                      <w:marRight w:val="0"/>
                      <w:marTop w:val="0"/>
                      <w:marBottom w:val="0"/>
                      <w:divBdr>
                        <w:top w:val="none" w:sz="0" w:space="0" w:color="auto"/>
                        <w:left w:val="none" w:sz="0" w:space="0" w:color="auto"/>
                        <w:bottom w:val="none" w:sz="0" w:space="0" w:color="auto"/>
                        <w:right w:val="none" w:sz="0" w:space="0" w:color="auto"/>
                      </w:divBdr>
                    </w:div>
                  </w:divsChild>
                </w:div>
                <w:div w:id="278800789">
                  <w:marLeft w:val="0"/>
                  <w:marRight w:val="0"/>
                  <w:marTop w:val="0"/>
                  <w:marBottom w:val="0"/>
                  <w:divBdr>
                    <w:top w:val="none" w:sz="0" w:space="0" w:color="auto"/>
                    <w:left w:val="none" w:sz="0" w:space="0" w:color="auto"/>
                    <w:bottom w:val="none" w:sz="0" w:space="0" w:color="auto"/>
                    <w:right w:val="none" w:sz="0" w:space="0" w:color="auto"/>
                  </w:divBdr>
                  <w:divsChild>
                    <w:div w:id="1978605897">
                      <w:marLeft w:val="0"/>
                      <w:marRight w:val="0"/>
                      <w:marTop w:val="0"/>
                      <w:marBottom w:val="0"/>
                      <w:divBdr>
                        <w:top w:val="none" w:sz="0" w:space="0" w:color="auto"/>
                        <w:left w:val="none" w:sz="0" w:space="0" w:color="auto"/>
                        <w:bottom w:val="none" w:sz="0" w:space="0" w:color="auto"/>
                        <w:right w:val="none" w:sz="0" w:space="0" w:color="auto"/>
                      </w:divBdr>
                    </w:div>
                  </w:divsChild>
                </w:div>
                <w:div w:id="2105952098">
                  <w:marLeft w:val="0"/>
                  <w:marRight w:val="0"/>
                  <w:marTop w:val="0"/>
                  <w:marBottom w:val="0"/>
                  <w:divBdr>
                    <w:top w:val="none" w:sz="0" w:space="0" w:color="auto"/>
                    <w:left w:val="none" w:sz="0" w:space="0" w:color="auto"/>
                    <w:bottom w:val="none" w:sz="0" w:space="0" w:color="auto"/>
                    <w:right w:val="none" w:sz="0" w:space="0" w:color="auto"/>
                  </w:divBdr>
                  <w:divsChild>
                    <w:div w:id="1599948828">
                      <w:marLeft w:val="0"/>
                      <w:marRight w:val="0"/>
                      <w:marTop w:val="0"/>
                      <w:marBottom w:val="0"/>
                      <w:divBdr>
                        <w:top w:val="none" w:sz="0" w:space="0" w:color="auto"/>
                        <w:left w:val="none" w:sz="0" w:space="0" w:color="auto"/>
                        <w:bottom w:val="none" w:sz="0" w:space="0" w:color="auto"/>
                        <w:right w:val="none" w:sz="0" w:space="0" w:color="auto"/>
                      </w:divBdr>
                    </w:div>
                  </w:divsChild>
                </w:div>
                <w:div w:id="2010137469">
                  <w:marLeft w:val="0"/>
                  <w:marRight w:val="0"/>
                  <w:marTop w:val="0"/>
                  <w:marBottom w:val="0"/>
                  <w:divBdr>
                    <w:top w:val="none" w:sz="0" w:space="0" w:color="auto"/>
                    <w:left w:val="none" w:sz="0" w:space="0" w:color="auto"/>
                    <w:bottom w:val="none" w:sz="0" w:space="0" w:color="auto"/>
                    <w:right w:val="none" w:sz="0" w:space="0" w:color="auto"/>
                  </w:divBdr>
                  <w:divsChild>
                    <w:div w:id="539513998">
                      <w:marLeft w:val="0"/>
                      <w:marRight w:val="0"/>
                      <w:marTop w:val="0"/>
                      <w:marBottom w:val="0"/>
                      <w:divBdr>
                        <w:top w:val="none" w:sz="0" w:space="0" w:color="auto"/>
                        <w:left w:val="none" w:sz="0" w:space="0" w:color="auto"/>
                        <w:bottom w:val="none" w:sz="0" w:space="0" w:color="auto"/>
                        <w:right w:val="none" w:sz="0" w:space="0" w:color="auto"/>
                      </w:divBdr>
                    </w:div>
                  </w:divsChild>
                </w:div>
                <w:div w:id="456485070">
                  <w:marLeft w:val="0"/>
                  <w:marRight w:val="0"/>
                  <w:marTop w:val="0"/>
                  <w:marBottom w:val="0"/>
                  <w:divBdr>
                    <w:top w:val="none" w:sz="0" w:space="0" w:color="auto"/>
                    <w:left w:val="none" w:sz="0" w:space="0" w:color="auto"/>
                    <w:bottom w:val="none" w:sz="0" w:space="0" w:color="auto"/>
                    <w:right w:val="none" w:sz="0" w:space="0" w:color="auto"/>
                  </w:divBdr>
                  <w:divsChild>
                    <w:div w:id="1050768039">
                      <w:marLeft w:val="0"/>
                      <w:marRight w:val="0"/>
                      <w:marTop w:val="0"/>
                      <w:marBottom w:val="0"/>
                      <w:divBdr>
                        <w:top w:val="none" w:sz="0" w:space="0" w:color="auto"/>
                        <w:left w:val="none" w:sz="0" w:space="0" w:color="auto"/>
                        <w:bottom w:val="none" w:sz="0" w:space="0" w:color="auto"/>
                        <w:right w:val="none" w:sz="0" w:space="0" w:color="auto"/>
                      </w:divBdr>
                    </w:div>
                  </w:divsChild>
                </w:div>
                <w:div w:id="409039710">
                  <w:marLeft w:val="0"/>
                  <w:marRight w:val="0"/>
                  <w:marTop w:val="0"/>
                  <w:marBottom w:val="0"/>
                  <w:divBdr>
                    <w:top w:val="none" w:sz="0" w:space="0" w:color="auto"/>
                    <w:left w:val="none" w:sz="0" w:space="0" w:color="auto"/>
                    <w:bottom w:val="none" w:sz="0" w:space="0" w:color="auto"/>
                    <w:right w:val="none" w:sz="0" w:space="0" w:color="auto"/>
                  </w:divBdr>
                  <w:divsChild>
                    <w:div w:id="1063136903">
                      <w:marLeft w:val="0"/>
                      <w:marRight w:val="0"/>
                      <w:marTop w:val="0"/>
                      <w:marBottom w:val="0"/>
                      <w:divBdr>
                        <w:top w:val="none" w:sz="0" w:space="0" w:color="auto"/>
                        <w:left w:val="none" w:sz="0" w:space="0" w:color="auto"/>
                        <w:bottom w:val="none" w:sz="0" w:space="0" w:color="auto"/>
                        <w:right w:val="none" w:sz="0" w:space="0" w:color="auto"/>
                      </w:divBdr>
                    </w:div>
                  </w:divsChild>
                </w:div>
                <w:div w:id="588272405">
                  <w:marLeft w:val="0"/>
                  <w:marRight w:val="0"/>
                  <w:marTop w:val="0"/>
                  <w:marBottom w:val="0"/>
                  <w:divBdr>
                    <w:top w:val="none" w:sz="0" w:space="0" w:color="auto"/>
                    <w:left w:val="none" w:sz="0" w:space="0" w:color="auto"/>
                    <w:bottom w:val="none" w:sz="0" w:space="0" w:color="auto"/>
                    <w:right w:val="none" w:sz="0" w:space="0" w:color="auto"/>
                  </w:divBdr>
                </w:div>
                <w:div w:id="708719962">
                  <w:marLeft w:val="0"/>
                  <w:marRight w:val="0"/>
                  <w:marTop w:val="0"/>
                  <w:marBottom w:val="0"/>
                  <w:divBdr>
                    <w:top w:val="none" w:sz="0" w:space="0" w:color="auto"/>
                    <w:left w:val="none" w:sz="0" w:space="0" w:color="auto"/>
                    <w:bottom w:val="none" w:sz="0" w:space="0" w:color="auto"/>
                    <w:right w:val="none" w:sz="0" w:space="0" w:color="auto"/>
                  </w:divBdr>
                </w:div>
                <w:div w:id="1407922461">
                  <w:marLeft w:val="0"/>
                  <w:marRight w:val="0"/>
                  <w:marTop w:val="0"/>
                  <w:marBottom w:val="0"/>
                  <w:divBdr>
                    <w:top w:val="none" w:sz="0" w:space="0" w:color="auto"/>
                    <w:left w:val="none" w:sz="0" w:space="0" w:color="auto"/>
                    <w:bottom w:val="none" w:sz="0" w:space="0" w:color="auto"/>
                    <w:right w:val="none" w:sz="0" w:space="0" w:color="auto"/>
                  </w:divBdr>
                </w:div>
                <w:div w:id="5404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6918">
          <w:marLeft w:val="0"/>
          <w:marRight w:val="0"/>
          <w:marTop w:val="0"/>
          <w:marBottom w:val="0"/>
          <w:divBdr>
            <w:top w:val="none" w:sz="0" w:space="0" w:color="auto"/>
            <w:left w:val="none" w:sz="0" w:space="0" w:color="auto"/>
            <w:bottom w:val="none" w:sz="0" w:space="0" w:color="auto"/>
            <w:right w:val="none" w:sz="0" w:space="0" w:color="auto"/>
          </w:divBdr>
        </w:div>
        <w:div w:id="480002727">
          <w:marLeft w:val="0"/>
          <w:marRight w:val="0"/>
          <w:marTop w:val="0"/>
          <w:marBottom w:val="0"/>
          <w:divBdr>
            <w:top w:val="none" w:sz="0" w:space="0" w:color="auto"/>
            <w:left w:val="none" w:sz="0" w:space="0" w:color="auto"/>
            <w:bottom w:val="none" w:sz="0" w:space="0" w:color="auto"/>
            <w:right w:val="none" w:sz="0" w:space="0" w:color="auto"/>
          </w:divBdr>
        </w:div>
        <w:div w:id="682322730">
          <w:marLeft w:val="0"/>
          <w:marRight w:val="0"/>
          <w:marTop w:val="0"/>
          <w:marBottom w:val="0"/>
          <w:divBdr>
            <w:top w:val="none" w:sz="0" w:space="0" w:color="auto"/>
            <w:left w:val="none" w:sz="0" w:space="0" w:color="auto"/>
            <w:bottom w:val="none" w:sz="0" w:space="0" w:color="auto"/>
            <w:right w:val="none" w:sz="0" w:space="0" w:color="auto"/>
          </w:divBdr>
          <w:divsChild>
            <w:div w:id="1098988346">
              <w:marLeft w:val="-75"/>
              <w:marRight w:val="0"/>
              <w:marTop w:val="30"/>
              <w:marBottom w:val="30"/>
              <w:divBdr>
                <w:top w:val="none" w:sz="0" w:space="0" w:color="auto"/>
                <w:left w:val="none" w:sz="0" w:space="0" w:color="auto"/>
                <w:bottom w:val="none" w:sz="0" w:space="0" w:color="auto"/>
                <w:right w:val="none" w:sz="0" w:space="0" w:color="auto"/>
              </w:divBdr>
              <w:divsChild>
                <w:div w:id="1810437653">
                  <w:marLeft w:val="0"/>
                  <w:marRight w:val="0"/>
                  <w:marTop w:val="0"/>
                  <w:marBottom w:val="0"/>
                  <w:divBdr>
                    <w:top w:val="none" w:sz="0" w:space="0" w:color="auto"/>
                    <w:left w:val="none" w:sz="0" w:space="0" w:color="auto"/>
                    <w:bottom w:val="none" w:sz="0" w:space="0" w:color="auto"/>
                    <w:right w:val="none" w:sz="0" w:space="0" w:color="auto"/>
                  </w:divBdr>
                  <w:divsChild>
                    <w:div w:id="380860617">
                      <w:marLeft w:val="0"/>
                      <w:marRight w:val="0"/>
                      <w:marTop w:val="0"/>
                      <w:marBottom w:val="0"/>
                      <w:divBdr>
                        <w:top w:val="none" w:sz="0" w:space="0" w:color="auto"/>
                        <w:left w:val="none" w:sz="0" w:space="0" w:color="auto"/>
                        <w:bottom w:val="none" w:sz="0" w:space="0" w:color="auto"/>
                        <w:right w:val="none" w:sz="0" w:space="0" w:color="auto"/>
                      </w:divBdr>
                    </w:div>
                  </w:divsChild>
                </w:div>
                <w:div w:id="85078756">
                  <w:marLeft w:val="0"/>
                  <w:marRight w:val="0"/>
                  <w:marTop w:val="0"/>
                  <w:marBottom w:val="0"/>
                  <w:divBdr>
                    <w:top w:val="none" w:sz="0" w:space="0" w:color="auto"/>
                    <w:left w:val="none" w:sz="0" w:space="0" w:color="auto"/>
                    <w:bottom w:val="none" w:sz="0" w:space="0" w:color="auto"/>
                    <w:right w:val="none" w:sz="0" w:space="0" w:color="auto"/>
                  </w:divBdr>
                  <w:divsChild>
                    <w:div w:id="1088190866">
                      <w:marLeft w:val="0"/>
                      <w:marRight w:val="0"/>
                      <w:marTop w:val="0"/>
                      <w:marBottom w:val="0"/>
                      <w:divBdr>
                        <w:top w:val="none" w:sz="0" w:space="0" w:color="auto"/>
                        <w:left w:val="none" w:sz="0" w:space="0" w:color="auto"/>
                        <w:bottom w:val="none" w:sz="0" w:space="0" w:color="auto"/>
                        <w:right w:val="none" w:sz="0" w:space="0" w:color="auto"/>
                      </w:divBdr>
                    </w:div>
                  </w:divsChild>
                </w:div>
                <w:div w:id="1106929264">
                  <w:marLeft w:val="0"/>
                  <w:marRight w:val="0"/>
                  <w:marTop w:val="0"/>
                  <w:marBottom w:val="0"/>
                  <w:divBdr>
                    <w:top w:val="none" w:sz="0" w:space="0" w:color="auto"/>
                    <w:left w:val="none" w:sz="0" w:space="0" w:color="auto"/>
                    <w:bottom w:val="none" w:sz="0" w:space="0" w:color="auto"/>
                    <w:right w:val="none" w:sz="0" w:space="0" w:color="auto"/>
                  </w:divBdr>
                  <w:divsChild>
                    <w:div w:id="1705668360">
                      <w:marLeft w:val="0"/>
                      <w:marRight w:val="0"/>
                      <w:marTop w:val="0"/>
                      <w:marBottom w:val="0"/>
                      <w:divBdr>
                        <w:top w:val="none" w:sz="0" w:space="0" w:color="auto"/>
                        <w:left w:val="none" w:sz="0" w:space="0" w:color="auto"/>
                        <w:bottom w:val="none" w:sz="0" w:space="0" w:color="auto"/>
                        <w:right w:val="none" w:sz="0" w:space="0" w:color="auto"/>
                      </w:divBdr>
                    </w:div>
                  </w:divsChild>
                </w:div>
                <w:div w:id="704408880">
                  <w:marLeft w:val="0"/>
                  <w:marRight w:val="0"/>
                  <w:marTop w:val="0"/>
                  <w:marBottom w:val="0"/>
                  <w:divBdr>
                    <w:top w:val="none" w:sz="0" w:space="0" w:color="auto"/>
                    <w:left w:val="none" w:sz="0" w:space="0" w:color="auto"/>
                    <w:bottom w:val="none" w:sz="0" w:space="0" w:color="auto"/>
                    <w:right w:val="none" w:sz="0" w:space="0" w:color="auto"/>
                  </w:divBdr>
                </w:div>
                <w:div w:id="1715304254">
                  <w:marLeft w:val="0"/>
                  <w:marRight w:val="0"/>
                  <w:marTop w:val="0"/>
                  <w:marBottom w:val="0"/>
                  <w:divBdr>
                    <w:top w:val="none" w:sz="0" w:space="0" w:color="auto"/>
                    <w:left w:val="none" w:sz="0" w:space="0" w:color="auto"/>
                    <w:bottom w:val="none" w:sz="0" w:space="0" w:color="auto"/>
                    <w:right w:val="none" w:sz="0" w:space="0" w:color="auto"/>
                  </w:divBdr>
                </w:div>
                <w:div w:id="17947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3184">
          <w:marLeft w:val="0"/>
          <w:marRight w:val="0"/>
          <w:marTop w:val="0"/>
          <w:marBottom w:val="0"/>
          <w:divBdr>
            <w:top w:val="none" w:sz="0" w:space="0" w:color="auto"/>
            <w:left w:val="none" w:sz="0" w:space="0" w:color="auto"/>
            <w:bottom w:val="none" w:sz="0" w:space="0" w:color="auto"/>
            <w:right w:val="none" w:sz="0" w:space="0" w:color="auto"/>
          </w:divBdr>
        </w:div>
        <w:div w:id="1129543546">
          <w:marLeft w:val="0"/>
          <w:marRight w:val="0"/>
          <w:marTop w:val="0"/>
          <w:marBottom w:val="0"/>
          <w:divBdr>
            <w:top w:val="none" w:sz="0" w:space="0" w:color="auto"/>
            <w:left w:val="none" w:sz="0" w:space="0" w:color="auto"/>
            <w:bottom w:val="none" w:sz="0" w:space="0" w:color="auto"/>
            <w:right w:val="none" w:sz="0" w:space="0" w:color="auto"/>
          </w:divBdr>
        </w:div>
        <w:div w:id="428736815">
          <w:marLeft w:val="0"/>
          <w:marRight w:val="0"/>
          <w:marTop w:val="0"/>
          <w:marBottom w:val="0"/>
          <w:divBdr>
            <w:top w:val="none" w:sz="0" w:space="0" w:color="auto"/>
            <w:left w:val="none" w:sz="0" w:space="0" w:color="auto"/>
            <w:bottom w:val="none" w:sz="0" w:space="0" w:color="auto"/>
            <w:right w:val="none" w:sz="0" w:space="0" w:color="auto"/>
          </w:divBdr>
          <w:divsChild>
            <w:div w:id="842819101">
              <w:marLeft w:val="-75"/>
              <w:marRight w:val="0"/>
              <w:marTop w:val="30"/>
              <w:marBottom w:val="30"/>
              <w:divBdr>
                <w:top w:val="none" w:sz="0" w:space="0" w:color="auto"/>
                <w:left w:val="none" w:sz="0" w:space="0" w:color="auto"/>
                <w:bottom w:val="none" w:sz="0" w:space="0" w:color="auto"/>
                <w:right w:val="none" w:sz="0" w:space="0" w:color="auto"/>
              </w:divBdr>
              <w:divsChild>
                <w:div w:id="97724658">
                  <w:marLeft w:val="0"/>
                  <w:marRight w:val="0"/>
                  <w:marTop w:val="0"/>
                  <w:marBottom w:val="0"/>
                  <w:divBdr>
                    <w:top w:val="none" w:sz="0" w:space="0" w:color="auto"/>
                    <w:left w:val="none" w:sz="0" w:space="0" w:color="auto"/>
                    <w:bottom w:val="none" w:sz="0" w:space="0" w:color="auto"/>
                    <w:right w:val="none" w:sz="0" w:space="0" w:color="auto"/>
                  </w:divBdr>
                  <w:divsChild>
                    <w:div w:id="665939495">
                      <w:marLeft w:val="0"/>
                      <w:marRight w:val="0"/>
                      <w:marTop w:val="0"/>
                      <w:marBottom w:val="0"/>
                      <w:divBdr>
                        <w:top w:val="none" w:sz="0" w:space="0" w:color="auto"/>
                        <w:left w:val="none" w:sz="0" w:space="0" w:color="auto"/>
                        <w:bottom w:val="none" w:sz="0" w:space="0" w:color="auto"/>
                        <w:right w:val="none" w:sz="0" w:space="0" w:color="auto"/>
                      </w:divBdr>
                    </w:div>
                  </w:divsChild>
                </w:div>
                <w:div w:id="176970705">
                  <w:marLeft w:val="0"/>
                  <w:marRight w:val="0"/>
                  <w:marTop w:val="0"/>
                  <w:marBottom w:val="0"/>
                  <w:divBdr>
                    <w:top w:val="none" w:sz="0" w:space="0" w:color="auto"/>
                    <w:left w:val="none" w:sz="0" w:space="0" w:color="auto"/>
                    <w:bottom w:val="none" w:sz="0" w:space="0" w:color="auto"/>
                    <w:right w:val="none" w:sz="0" w:space="0" w:color="auto"/>
                  </w:divBdr>
                  <w:divsChild>
                    <w:div w:id="1671757831">
                      <w:marLeft w:val="0"/>
                      <w:marRight w:val="0"/>
                      <w:marTop w:val="0"/>
                      <w:marBottom w:val="0"/>
                      <w:divBdr>
                        <w:top w:val="none" w:sz="0" w:space="0" w:color="auto"/>
                        <w:left w:val="none" w:sz="0" w:space="0" w:color="auto"/>
                        <w:bottom w:val="none" w:sz="0" w:space="0" w:color="auto"/>
                        <w:right w:val="none" w:sz="0" w:space="0" w:color="auto"/>
                      </w:divBdr>
                    </w:div>
                  </w:divsChild>
                </w:div>
                <w:div w:id="1519193567">
                  <w:marLeft w:val="0"/>
                  <w:marRight w:val="0"/>
                  <w:marTop w:val="0"/>
                  <w:marBottom w:val="0"/>
                  <w:divBdr>
                    <w:top w:val="none" w:sz="0" w:space="0" w:color="auto"/>
                    <w:left w:val="none" w:sz="0" w:space="0" w:color="auto"/>
                    <w:bottom w:val="none" w:sz="0" w:space="0" w:color="auto"/>
                    <w:right w:val="none" w:sz="0" w:space="0" w:color="auto"/>
                  </w:divBdr>
                  <w:divsChild>
                    <w:div w:id="12003403">
                      <w:marLeft w:val="0"/>
                      <w:marRight w:val="0"/>
                      <w:marTop w:val="0"/>
                      <w:marBottom w:val="0"/>
                      <w:divBdr>
                        <w:top w:val="none" w:sz="0" w:space="0" w:color="auto"/>
                        <w:left w:val="none" w:sz="0" w:space="0" w:color="auto"/>
                        <w:bottom w:val="none" w:sz="0" w:space="0" w:color="auto"/>
                        <w:right w:val="none" w:sz="0" w:space="0" w:color="auto"/>
                      </w:divBdr>
                    </w:div>
                  </w:divsChild>
                </w:div>
                <w:div w:id="1432621954">
                  <w:marLeft w:val="0"/>
                  <w:marRight w:val="0"/>
                  <w:marTop w:val="0"/>
                  <w:marBottom w:val="0"/>
                  <w:divBdr>
                    <w:top w:val="none" w:sz="0" w:space="0" w:color="auto"/>
                    <w:left w:val="none" w:sz="0" w:space="0" w:color="auto"/>
                    <w:bottom w:val="none" w:sz="0" w:space="0" w:color="auto"/>
                    <w:right w:val="none" w:sz="0" w:space="0" w:color="auto"/>
                  </w:divBdr>
                  <w:divsChild>
                    <w:div w:id="527329603">
                      <w:marLeft w:val="0"/>
                      <w:marRight w:val="0"/>
                      <w:marTop w:val="0"/>
                      <w:marBottom w:val="0"/>
                      <w:divBdr>
                        <w:top w:val="none" w:sz="0" w:space="0" w:color="auto"/>
                        <w:left w:val="none" w:sz="0" w:space="0" w:color="auto"/>
                        <w:bottom w:val="none" w:sz="0" w:space="0" w:color="auto"/>
                        <w:right w:val="none" w:sz="0" w:space="0" w:color="auto"/>
                      </w:divBdr>
                    </w:div>
                  </w:divsChild>
                </w:div>
                <w:div w:id="1462384491">
                  <w:marLeft w:val="0"/>
                  <w:marRight w:val="0"/>
                  <w:marTop w:val="0"/>
                  <w:marBottom w:val="0"/>
                  <w:divBdr>
                    <w:top w:val="none" w:sz="0" w:space="0" w:color="auto"/>
                    <w:left w:val="none" w:sz="0" w:space="0" w:color="auto"/>
                    <w:bottom w:val="none" w:sz="0" w:space="0" w:color="auto"/>
                    <w:right w:val="none" w:sz="0" w:space="0" w:color="auto"/>
                  </w:divBdr>
                  <w:divsChild>
                    <w:div w:id="2095005903">
                      <w:marLeft w:val="0"/>
                      <w:marRight w:val="0"/>
                      <w:marTop w:val="0"/>
                      <w:marBottom w:val="0"/>
                      <w:divBdr>
                        <w:top w:val="none" w:sz="0" w:space="0" w:color="auto"/>
                        <w:left w:val="none" w:sz="0" w:space="0" w:color="auto"/>
                        <w:bottom w:val="none" w:sz="0" w:space="0" w:color="auto"/>
                        <w:right w:val="none" w:sz="0" w:space="0" w:color="auto"/>
                      </w:divBdr>
                    </w:div>
                  </w:divsChild>
                </w:div>
                <w:div w:id="678776603">
                  <w:marLeft w:val="0"/>
                  <w:marRight w:val="0"/>
                  <w:marTop w:val="0"/>
                  <w:marBottom w:val="0"/>
                  <w:divBdr>
                    <w:top w:val="none" w:sz="0" w:space="0" w:color="auto"/>
                    <w:left w:val="none" w:sz="0" w:space="0" w:color="auto"/>
                    <w:bottom w:val="none" w:sz="0" w:space="0" w:color="auto"/>
                    <w:right w:val="none" w:sz="0" w:space="0" w:color="auto"/>
                  </w:divBdr>
                  <w:divsChild>
                    <w:div w:id="739864415">
                      <w:marLeft w:val="0"/>
                      <w:marRight w:val="0"/>
                      <w:marTop w:val="0"/>
                      <w:marBottom w:val="0"/>
                      <w:divBdr>
                        <w:top w:val="none" w:sz="0" w:space="0" w:color="auto"/>
                        <w:left w:val="none" w:sz="0" w:space="0" w:color="auto"/>
                        <w:bottom w:val="none" w:sz="0" w:space="0" w:color="auto"/>
                        <w:right w:val="none" w:sz="0" w:space="0" w:color="auto"/>
                      </w:divBdr>
                    </w:div>
                  </w:divsChild>
                </w:div>
                <w:div w:id="1549225175">
                  <w:marLeft w:val="0"/>
                  <w:marRight w:val="0"/>
                  <w:marTop w:val="0"/>
                  <w:marBottom w:val="0"/>
                  <w:divBdr>
                    <w:top w:val="none" w:sz="0" w:space="0" w:color="auto"/>
                    <w:left w:val="none" w:sz="0" w:space="0" w:color="auto"/>
                    <w:bottom w:val="none" w:sz="0" w:space="0" w:color="auto"/>
                    <w:right w:val="none" w:sz="0" w:space="0" w:color="auto"/>
                  </w:divBdr>
                  <w:divsChild>
                    <w:div w:id="1716809785">
                      <w:marLeft w:val="0"/>
                      <w:marRight w:val="0"/>
                      <w:marTop w:val="0"/>
                      <w:marBottom w:val="0"/>
                      <w:divBdr>
                        <w:top w:val="none" w:sz="0" w:space="0" w:color="auto"/>
                        <w:left w:val="none" w:sz="0" w:space="0" w:color="auto"/>
                        <w:bottom w:val="none" w:sz="0" w:space="0" w:color="auto"/>
                        <w:right w:val="none" w:sz="0" w:space="0" w:color="auto"/>
                      </w:divBdr>
                    </w:div>
                  </w:divsChild>
                </w:div>
                <w:div w:id="1887177790">
                  <w:marLeft w:val="0"/>
                  <w:marRight w:val="0"/>
                  <w:marTop w:val="0"/>
                  <w:marBottom w:val="0"/>
                  <w:divBdr>
                    <w:top w:val="none" w:sz="0" w:space="0" w:color="auto"/>
                    <w:left w:val="none" w:sz="0" w:space="0" w:color="auto"/>
                    <w:bottom w:val="none" w:sz="0" w:space="0" w:color="auto"/>
                    <w:right w:val="none" w:sz="0" w:space="0" w:color="auto"/>
                  </w:divBdr>
                  <w:divsChild>
                    <w:div w:id="25061459">
                      <w:marLeft w:val="0"/>
                      <w:marRight w:val="0"/>
                      <w:marTop w:val="0"/>
                      <w:marBottom w:val="0"/>
                      <w:divBdr>
                        <w:top w:val="none" w:sz="0" w:space="0" w:color="auto"/>
                        <w:left w:val="none" w:sz="0" w:space="0" w:color="auto"/>
                        <w:bottom w:val="none" w:sz="0" w:space="0" w:color="auto"/>
                        <w:right w:val="none" w:sz="0" w:space="0" w:color="auto"/>
                      </w:divBdr>
                    </w:div>
                  </w:divsChild>
                </w:div>
                <w:div w:id="1579248500">
                  <w:marLeft w:val="0"/>
                  <w:marRight w:val="0"/>
                  <w:marTop w:val="0"/>
                  <w:marBottom w:val="0"/>
                  <w:divBdr>
                    <w:top w:val="none" w:sz="0" w:space="0" w:color="auto"/>
                    <w:left w:val="none" w:sz="0" w:space="0" w:color="auto"/>
                    <w:bottom w:val="none" w:sz="0" w:space="0" w:color="auto"/>
                    <w:right w:val="none" w:sz="0" w:space="0" w:color="auto"/>
                  </w:divBdr>
                  <w:divsChild>
                    <w:div w:id="1090925294">
                      <w:marLeft w:val="0"/>
                      <w:marRight w:val="0"/>
                      <w:marTop w:val="0"/>
                      <w:marBottom w:val="0"/>
                      <w:divBdr>
                        <w:top w:val="none" w:sz="0" w:space="0" w:color="auto"/>
                        <w:left w:val="none" w:sz="0" w:space="0" w:color="auto"/>
                        <w:bottom w:val="none" w:sz="0" w:space="0" w:color="auto"/>
                        <w:right w:val="none" w:sz="0" w:space="0" w:color="auto"/>
                      </w:divBdr>
                    </w:div>
                  </w:divsChild>
                </w:div>
                <w:div w:id="674380330">
                  <w:marLeft w:val="0"/>
                  <w:marRight w:val="0"/>
                  <w:marTop w:val="0"/>
                  <w:marBottom w:val="0"/>
                  <w:divBdr>
                    <w:top w:val="none" w:sz="0" w:space="0" w:color="auto"/>
                    <w:left w:val="none" w:sz="0" w:space="0" w:color="auto"/>
                    <w:bottom w:val="none" w:sz="0" w:space="0" w:color="auto"/>
                    <w:right w:val="none" w:sz="0" w:space="0" w:color="auto"/>
                  </w:divBdr>
                </w:div>
                <w:div w:id="1618678647">
                  <w:marLeft w:val="0"/>
                  <w:marRight w:val="0"/>
                  <w:marTop w:val="0"/>
                  <w:marBottom w:val="0"/>
                  <w:divBdr>
                    <w:top w:val="none" w:sz="0" w:space="0" w:color="auto"/>
                    <w:left w:val="none" w:sz="0" w:space="0" w:color="auto"/>
                    <w:bottom w:val="none" w:sz="0" w:space="0" w:color="auto"/>
                    <w:right w:val="none" w:sz="0" w:space="0" w:color="auto"/>
                  </w:divBdr>
                </w:div>
                <w:div w:id="13544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9917">
          <w:marLeft w:val="0"/>
          <w:marRight w:val="0"/>
          <w:marTop w:val="0"/>
          <w:marBottom w:val="0"/>
          <w:divBdr>
            <w:top w:val="none" w:sz="0" w:space="0" w:color="auto"/>
            <w:left w:val="none" w:sz="0" w:space="0" w:color="auto"/>
            <w:bottom w:val="none" w:sz="0" w:space="0" w:color="auto"/>
            <w:right w:val="none" w:sz="0" w:space="0" w:color="auto"/>
          </w:divBdr>
        </w:div>
      </w:divsChild>
    </w:div>
    <w:div w:id="2019773536">
      <w:bodyDiv w:val="1"/>
      <w:marLeft w:val="0"/>
      <w:marRight w:val="0"/>
      <w:marTop w:val="0"/>
      <w:marBottom w:val="0"/>
      <w:divBdr>
        <w:top w:val="none" w:sz="0" w:space="0" w:color="auto"/>
        <w:left w:val="none" w:sz="0" w:space="0" w:color="auto"/>
        <w:bottom w:val="none" w:sz="0" w:space="0" w:color="auto"/>
        <w:right w:val="none" w:sz="0" w:space="0" w:color="auto"/>
      </w:divBdr>
      <w:divsChild>
        <w:div w:id="512258443">
          <w:marLeft w:val="0"/>
          <w:marRight w:val="0"/>
          <w:marTop w:val="0"/>
          <w:marBottom w:val="0"/>
          <w:divBdr>
            <w:top w:val="none" w:sz="0" w:space="0" w:color="auto"/>
            <w:left w:val="none" w:sz="0" w:space="0" w:color="auto"/>
            <w:bottom w:val="none" w:sz="0" w:space="0" w:color="auto"/>
            <w:right w:val="none" w:sz="0" w:space="0" w:color="auto"/>
          </w:divBdr>
          <w:divsChild>
            <w:div w:id="129442839">
              <w:marLeft w:val="0"/>
              <w:marRight w:val="0"/>
              <w:marTop w:val="0"/>
              <w:marBottom w:val="0"/>
              <w:divBdr>
                <w:top w:val="none" w:sz="0" w:space="0" w:color="auto"/>
                <w:left w:val="none" w:sz="0" w:space="0" w:color="auto"/>
                <w:bottom w:val="none" w:sz="0" w:space="0" w:color="auto"/>
                <w:right w:val="none" w:sz="0" w:space="0" w:color="auto"/>
              </w:divBdr>
              <w:divsChild>
                <w:div w:id="3235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39</Pages>
  <Words>7848</Words>
  <Characters>44739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Mandar Thakur</dc:creator>
  <cp:keywords/>
  <dc:description/>
  <cp:lastModifiedBy>Microsoft Office User</cp:lastModifiedBy>
  <cp:revision>147</cp:revision>
  <dcterms:created xsi:type="dcterms:W3CDTF">2023-06-07T11:22:00Z</dcterms:created>
  <dcterms:modified xsi:type="dcterms:W3CDTF">2023-07-04T16:00:00Z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2fe620b6-fc97-49b9-b765-174600bace3e</vt:lpwstr>
  </property>
</Properties>
</file>