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3"/>
        <w:gridCol w:w="1162"/>
        <w:gridCol w:w="1109"/>
        <w:gridCol w:w="91"/>
        <w:gridCol w:w="1723"/>
        <w:gridCol w:w="1238"/>
        <w:gridCol w:w="523"/>
        <w:gridCol w:w="2369"/>
      </w:tblGrid>
      <w:tr w:rsidR="00F626BE" w:rsidRPr="00740883" w:rsidTr="00B842BD">
        <w:trPr>
          <w:trHeight w:val="460"/>
        </w:trPr>
        <w:tc>
          <w:tcPr>
            <w:tcW w:w="5118" w:type="dxa"/>
            <w:gridSpan w:val="5"/>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Program: B.Com(Management and Finance)</w:t>
            </w:r>
          </w:p>
        </w:tc>
        <w:tc>
          <w:tcPr>
            <w:tcW w:w="4130" w:type="dxa"/>
            <w:gridSpan w:val="3"/>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Semester : I</w:t>
            </w:r>
          </w:p>
        </w:tc>
      </w:tr>
      <w:tr w:rsidR="00F626BE" w:rsidRPr="00740883" w:rsidTr="00B842BD">
        <w:trPr>
          <w:trHeight w:val="753"/>
        </w:trPr>
        <w:tc>
          <w:tcPr>
            <w:tcW w:w="5118" w:type="dxa"/>
            <w:gridSpan w:val="5"/>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 xml:space="preserve">Course : </w:t>
            </w:r>
            <w:r w:rsidR="00B43CEE" w:rsidRPr="00740883">
              <w:rPr>
                <w:rFonts w:ascii="Times New Roman" w:hAnsi="Times New Roman" w:cs="Times New Roman"/>
                <w:b/>
                <w:sz w:val="24"/>
                <w:szCs w:val="24"/>
              </w:rPr>
              <w:t>New Venture Planning</w:t>
            </w:r>
          </w:p>
        </w:tc>
        <w:tc>
          <w:tcPr>
            <w:tcW w:w="4130" w:type="dxa"/>
            <w:gridSpan w:val="3"/>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Code :</w:t>
            </w:r>
          </w:p>
        </w:tc>
      </w:tr>
      <w:tr w:rsidR="00F626BE" w:rsidRPr="00740883" w:rsidTr="00B842BD">
        <w:trPr>
          <w:trHeight w:val="460"/>
        </w:trPr>
        <w:tc>
          <w:tcPr>
            <w:tcW w:w="5118" w:type="dxa"/>
            <w:gridSpan w:val="5"/>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Suggested Lectures per week</w:t>
            </w:r>
          </w:p>
        </w:tc>
        <w:tc>
          <w:tcPr>
            <w:tcW w:w="4130" w:type="dxa"/>
            <w:gridSpan w:val="3"/>
          </w:tcPr>
          <w:p w:rsidR="00F626BE" w:rsidRPr="00740883" w:rsidRDefault="00B43CE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02</w:t>
            </w:r>
          </w:p>
        </w:tc>
      </w:tr>
      <w:tr w:rsidR="00F626BE" w:rsidRPr="00740883" w:rsidTr="00B842BD">
        <w:trPr>
          <w:trHeight w:val="455"/>
        </w:trPr>
        <w:tc>
          <w:tcPr>
            <w:tcW w:w="5118" w:type="dxa"/>
            <w:gridSpan w:val="5"/>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Teaching Scheme</w:t>
            </w:r>
          </w:p>
        </w:tc>
        <w:tc>
          <w:tcPr>
            <w:tcW w:w="4130" w:type="dxa"/>
            <w:gridSpan w:val="3"/>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Evaluation Scheme</w:t>
            </w:r>
          </w:p>
        </w:tc>
      </w:tr>
      <w:tr w:rsidR="00F626BE" w:rsidRPr="00740883" w:rsidTr="00B842BD">
        <w:trPr>
          <w:trHeight w:val="460"/>
        </w:trPr>
        <w:tc>
          <w:tcPr>
            <w:tcW w:w="1033" w:type="dxa"/>
            <w:vMerge w:val="restart"/>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Lecture</w:t>
            </w:r>
          </w:p>
        </w:tc>
        <w:tc>
          <w:tcPr>
            <w:tcW w:w="1162" w:type="dxa"/>
            <w:vMerge w:val="restart"/>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Practical</w:t>
            </w:r>
          </w:p>
        </w:tc>
        <w:tc>
          <w:tcPr>
            <w:tcW w:w="1109" w:type="dxa"/>
            <w:vMerge w:val="restart"/>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Tutorial</w:t>
            </w:r>
          </w:p>
        </w:tc>
        <w:tc>
          <w:tcPr>
            <w:tcW w:w="1814" w:type="dxa"/>
            <w:gridSpan w:val="2"/>
            <w:vMerge w:val="restart"/>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Credits</w:t>
            </w:r>
          </w:p>
        </w:tc>
        <w:tc>
          <w:tcPr>
            <w:tcW w:w="4130" w:type="dxa"/>
            <w:gridSpan w:val="3"/>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Theory</w:t>
            </w:r>
          </w:p>
        </w:tc>
      </w:tr>
      <w:tr w:rsidR="00F626BE" w:rsidRPr="00740883" w:rsidTr="00B842BD">
        <w:trPr>
          <w:trHeight w:val="458"/>
        </w:trPr>
        <w:tc>
          <w:tcPr>
            <w:tcW w:w="1033" w:type="dxa"/>
            <w:vMerge/>
            <w:tcBorders>
              <w:top w:val="nil"/>
            </w:tcBorders>
          </w:tcPr>
          <w:p w:rsidR="00F626BE" w:rsidRPr="00740883" w:rsidRDefault="00F626BE" w:rsidP="00F626BE">
            <w:pPr>
              <w:rPr>
                <w:rFonts w:ascii="Times New Roman" w:hAnsi="Times New Roman" w:cs="Times New Roman"/>
                <w:sz w:val="24"/>
                <w:szCs w:val="24"/>
                <w:lang w:val="en-US"/>
              </w:rPr>
            </w:pPr>
          </w:p>
        </w:tc>
        <w:tc>
          <w:tcPr>
            <w:tcW w:w="1162" w:type="dxa"/>
            <w:vMerge/>
            <w:tcBorders>
              <w:top w:val="nil"/>
            </w:tcBorders>
          </w:tcPr>
          <w:p w:rsidR="00F626BE" w:rsidRPr="00740883" w:rsidRDefault="00F626BE" w:rsidP="00F626BE">
            <w:pPr>
              <w:rPr>
                <w:rFonts w:ascii="Times New Roman" w:hAnsi="Times New Roman" w:cs="Times New Roman"/>
                <w:sz w:val="24"/>
                <w:szCs w:val="24"/>
                <w:lang w:val="en-US"/>
              </w:rPr>
            </w:pPr>
          </w:p>
        </w:tc>
        <w:tc>
          <w:tcPr>
            <w:tcW w:w="1109" w:type="dxa"/>
            <w:vMerge/>
            <w:tcBorders>
              <w:top w:val="nil"/>
            </w:tcBorders>
          </w:tcPr>
          <w:p w:rsidR="00F626BE" w:rsidRPr="00740883" w:rsidRDefault="00F626BE" w:rsidP="00F626BE">
            <w:pPr>
              <w:rPr>
                <w:rFonts w:ascii="Times New Roman" w:hAnsi="Times New Roman" w:cs="Times New Roman"/>
                <w:sz w:val="24"/>
                <w:szCs w:val="24"/>
                <w:lang w:val="en-US"/>
              </w:rPr>
            </w:pPr>
          </w:p>
        </w:tc>
        <w:tc>
          <w:tcPr>
            <w:tcW w:w="1814" w:type="dxa"/>
            <w:gridSpan w:val="2"/>
            <w:vMerge/>
            <w:tcBorders>
              <w:top w:val="nil"/>
            </w:tcBorders>
          </w:tcPr>
          <w:p w:rsidR="00F626BE" w:rsidRPr="00740883" w:rsidRDefault="00F626BE" w:rsidP="00F626BE">
            <w:pPr>
              <w:rPr>
                <w:rFonts w:ascii="Times New Roman" w:hAnsi="Times New Roman" w:cs="Times New Roman"/>
                <w:sz w:val="24"/>
                <w:szCs w:val="24"/>
                <w:lang w:val="en-US"/>
              </w:rPr>
            </w:pPr>
          </w:p>
        </w:tc>
        <w:tc>
          <w:tcPr>
            <w:tcW w:w="1761" w:type="dxa"/>
            <w:gridSpan w:val="2"/>
            <w:vMerge w:val="restart"/>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Internal</w:t>
            </w:r>
          </w:p>
          <w:p w:rsidR="00F626BE" w:rsidRPr="00740883" w:rsidRDefault="00927084" w:rsidP="00F626BE">
            <w:pPr>
              <w:rPr>
                <w:rFonts w:ascii="Times New Roman" w:hAnsi="Times New Roman" w:cs="Times New Roman"/>
                <w:b/>
                <w:sz w:val="24"/>
                <w:szCs w:val="24"/>
                <w:lang w:val="en-US"/>
              </w:rPr>
            </w:pPr>
            <w:r>
              <w:rPr>
                <w:rFonts w:ascii="Times New Roman" w:hAnsi="Times New Roman" w:cs="Times New Roman"/>
                <w:b/>
                <w:sz w:val="24"/>
                <w:szCs w:val="24"/>
                <w:lang w:val="en-US"/>
              </w:rPr>
              <w:t>20</w:t>
            </w:r>
            <w:r w:rsidR="00F626BE" w:rsidRPr="00740883">
              <w:rPr>
                <w:rFonts w:ascii="Times New Roman" w:hAnsi="Times New Roman" w:cs="Times New Roman"/>
                <w:b/>
                <w:sz w:val="24"/>
                <w:szCs w:val="24"/>
                <w:lang w:val="en-US"/>
              </w:rPr>
              <w:t xml:space="preserve"> Marks</w:t>
            </w:r>
          </w:p>
        </w:tc>
        <w:tc>
          <w:tcPr>
            <w:tcW w:w="2369" w:type="dxa"/>
            <w:vMerge w:val="restart"/>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External</w:t>
            </w:r>
          </w:p>
          <w:p w:rsidR="00F626BE" w:rsidRPr="00740883" w:rsidRDefault="00927084" w:rsidP="00F626BE">
            <w:pPr>
              <w:rPr>
                <w:rFonts w:ascii="Times New Roman" w:hAnsi="Times New Roman" w:cs="Times New Roman"/>
                <w:b/>
                <w:sz w:val="24"/>
                <w:szCs w:val="24"/>
                <w:lang w:val="en-US"/>
              </w:rPr>
            </w:pPr>
            <w:r>
              <w:rPr>
                <w:rFonts w:ascii="Times New Roman" w:hAnsi="Times New Roman" w:cs="Times New Roman"/>
                <w:b/>
                <w:sz w:val="24"/>
                <w:szCs w:val="24"/>
                <w:lang w:val="en-US"/>
              </w:rPr>
              <w:t>30</w:t>
            </w:r>
            <w:r w:rsidR="00F626BE" w:rsidRPr="00740883">
              <w:rPr>
                <w:rFonts w:ascii="Times New Roman" w:hAnsi="Times New Roman" w:cs="Times New Roman"/>
                <w:b/>
                <w:sz w:val="24"/>
                <w:szCs w:val="24"/>
                <w:lang w:val="en-US"/>
              </w:rPr>
              <w:t xml:space="preserve"> Marks</w:t>
            </w:r>
          </w:p>
        </w:tc>
      </w:tr>
      <w:tr w:rsidR="00F626BE" w:rsidRPr="00740883" w:rsidTr="00B842BD">
        <w:trPr>
          <w:trHeight w:val="460"/>
        </w:trPr>
        <w:tc>
          <w:tcPr>
            <w:tcW w:w="1033" w:type="dxa"/>
          </w:tcPr>
          <w:p w:rsidR="00F626BE" w:rsidRPr="00740883" w:rsidRDefault="00B43CE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30</w:t>
            </w:r>
          </w:p>
        </w:tc>
        <w:tc>
          <w:tcPr>
            <w:tcW w:w="1162" w:type="dxa"/>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Nil</w:t>
            </w:r>
          </w:p>
        </w:tc>
        <w:tc>
          <w:tcPr>
            <w:tcW w:w="1109" w:type="dxa"/>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Nil</w:t>
            </w:r>
          </w:p>
        </w:tc>
        <w:tc>
          <w:tcPr>
            <w:tcW w:w="1814" w:type="dxa"/>
            <w:gridSpan w:val="2"/>
          </w:tcPr>
          <w:p w:rsidR="00F626BE" w:rsidRPr="00740883" w:rsidRDefault="00B43CE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02</w:t>
            </w:r>
          </w:p>
        </w:tc>
        <w:tc>
          <w:tcPr>
            <w:tcW w:w="1761" w:type="dxa"/>
            <w:gridSpan w:val="2"/>
            <w:vMerge/>
            <w:tcBorders>
              <w:top w:val="nil"/>
            </w:tcBorders>
          </w:tcPr>
          <w:p w:rsidR="00F626BE" w:rsidRPr="00740883" w:rsidRDefault="00F626BE" w:rsidP="00F626BE">
            <w:pPr>
              <w:rPr>
                <w:rFonts w:ascii="Times New Roman" w:hAnsi="Times New Roman" w:cs="Times New Roman"/>
                <w:sz w:val="24"/>
                <w:szCs w:val="24"/>
                <w:lang w:val="en-US"/>
              </w:rPr>
            </w:pPr>
          </w:p>
        </w:tc>
        <w:tc>
          <w:tcPr>
            <w:tcW w:w="2369" w:type="dxa"/>
            <w:vMerge/>
            <w:tcBorders>
              <w:top w:val="nil"/>
            </w:tcBorders>
          </w:tcPr>
          <w:p w:rsidR="00F626BE" w:rsidRPr="00740883" w:rsidRDefault="00F626BE" w:rsidP="00F626BE">
            <w:pPr>
              <w:rPr>
                <w:rFonts w:ascii="Times New Roman" w:hAnsi="Times New Roman" w:cs="Times New Roman"/>
                <w:sz w:val="24"/>
                <w:szCs w:val="24"/>
                <w:lang w:val="en-US"/>
              </w:rPr>
            </w:pPr>
          </w:p>
        </w:tc>
      </w:tr>
      <w:tr w:rsidR="00F626BE" w:rsidRPr="00740883" w:rsidTr="00B842BD">
        <w:trPr>
          <w:trHeight w:val="455"/>
        </w:trPr>
        <w:tc>
          <w:tcPr>
            <w:tcW w:w="9248" w:type="dxa"/>
            <w:gridSpan w:val="8"/>
            <w:shd w:val="clear" w:color="auto" w:fill="F1F1F1"/>
          </w:tcPr>
          <w:p w:rsidR="00F626BE" w:rsidRPr="00740883" w:rsidRDefault="00F626BE" w:rsidP="00F626BE">
            <w:pPr>
              <w:rPr>
                <w:rFonts w:ascii="Times New Roman" w:hAnsi="Times New Roman" w:cs="Times New Roman"/>
                <w:sz w:val="24"/>
                <w:szCs w:val="24"/>
                <w:lang w:val="en-US"/>
              </w:rPr>
            </w:pPr>
          </w:p>
        </w:tc>
      </w:tr>
      <w:tr w:rsidR="00F626BE" w:rsidRPr="00740883" w:rsidTr="00B842BD">
        <w:trPr>
          <w:trHeight w:val="461"/>
        </w:trPr>
        <w:tc>
          <w:tcPr>
            <w:tcW w:w="9248" w:type="dxa"/>
            <w:gridSpan w:val="8"/>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Internal Component</w:t>
            </w:r>
          </w:p>
        </w:tc>
      </w:tr>
      <w:tr w:rsidR="00F626BE" w:rsidRPr="00740883" w:rsidTr="00B842BD">
        <w:trPr>
          <w:trHeight w:val="753"/>
        </w:trPr>
        <w:tc>
          <w:tcPr>
            <w:tcW w:w="3395" w:type="dxa"/>
            <w:gridSpan w:val="4"/>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 xml:space="preserve">Class Test (Duration 20 </w:t>
            </w:r>
            <w:proofErr w:type="spellStart"/>
            <w:r w:rsidRPr="00740883">
              <w:rPr>
                <w:rFonts w:ascii="Times New Roman" w:hAnsi="Times New Roman" w:cs="Times New Roman"/>
                <w:b/>
                <w:sz w:val="24"/>
                <w:szCs w:val="24"/>
                <w:lang w:val="en-US"/>
              </w:rPr>
              <w:t>Mins</w:t>
            </w:r>
            <w:proofErr w:type="spellEnd"/>
            <w:r w:rsidRPr="00740883">
              <w:rPr>
                <w:rFonts w:ascii="Times New Roman" w:hAnsi="Times New Roman" w:cs="Times New Roman"/>
                <w:b/>
                <w:sz w:val="24"/>
                <w:szCs w:val="24"/>
                <w:lang w:val="en-US"/>
              </w:rPr>
              <w:t>)</w:t>
            </w:r>
          </w:p>
        </w:tc>
        <w:tc>
          <w:tcPr>
            <w:tcW w:w="2961" w:type="dxa"/>
            <w:gridSpan w:val="2"/>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Projects / Assignments/Presentations</w:t>
            </w:r>
          </w:p>
        </w:tc>
        <w:tc>
          <w:tcPr>
            <w:tcW w:w="2892" w:type="dxa"/>
            <w:gridSpan w:val="2"/>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Class Participation</w:t>
            </w:r>
          </w:p>
        </w:tc>
      </w:tr>
      <w:tr w:rsidR="00F626BE" w:rsidRPr="00740883" w:rsidTr="00B842BD">
        <w:trPr>
          <w:trHeight w:val="460"/>
        </w:trPr>
        <w:tc>
          <w:tcPr>
            <w:tcW w:w="3395" w:type="dxa"/>
            <w:gridSpan w:val="4"/>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10 Marks</w:t>
            </w:r>
          </w:p>
        </w:tc>
        <w:tc>
          <w:tcPr>
            <w:tcW w:w="2961" w:type="dxa"/>
            <w:gridSpan w:val="2"/>
          </w:tcPr>
          <w:p w:rsidR="00F626BE" w:rsidRPr="00740883" w:rsidRDefault="00927084" w:rsidP="00F626BE">
            <w:pPr>
              <w:rPr>
                <w:rFonts w:ascii="Times New Roman" w:hAnsi="Times New Roman" w:cs="Times New Roman"/>
                <w:b/>
                <w:sz w:val="24"/>
                <w:szCs w:val="24"/>
                <w:lang w:val="en-US"/>
              </w:rPr>
            </w:pPr>
            <w:r>
              <w:rPr>
                <w:rFonts w:ascii="Times New Roman" w:hAnsi="Times New Roman" w:cs="Times New Roman"/>
                <w:b/>
                <w:sz w:val="24"/>
                <w:szCs w:val="24"/>
                <w:lang w:val="en-US"/>
              </w:rPr>
              <w:t>10</w:t>
            </w:r>
            <w:bookmarkStart w:id="0" w:name="_GoBack"/>
            <w:bookmarkEnd w:id="0"/>
            <w:r w:rsidR="00F626BE" w:rsidRPr="00740883">
              <w:rPr>
                <w:rFonts w:ascii="Times New Roman" w:hAnsi="Times New Roman" w:cs="Times New Roman"/>
                <w:b/>
                <w:sz w:val="24"/>
                <w:szCs w:val="24"/>
                <w:lang w:val="en-US"/>
              </w:rPr>
              <w:t xml:space="preserve"> Marks</w:t>
            </w:r>
          </w:p>
        </w:tc>
        <w:tc>
          <w:tcPr>
            <w:tcW w:w="2892" w:type="dxa"/>
            <w:gridSpan w:val="2"/>
          </w:tcPr>
          <w:p w:rsidR="00F626BE" w:rsidRPr="00740883" w:rsidRDefault="00F626BE" w:rsidP="00F626B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w:t>
            </w:r>
          </w:p>
        </w:tc>
      </w:tr>
      <w:tr w:rsidR="00F626BE" w:rsidRPr="00740883" w:rsidTr="00B842BD">
        <w:trPr>
          <w:trHeight w:val="456"/>
        </w:trPr>
        <w:tc>
          <w:tcPr>
            <w:tcW w:w="9248" w:type="dxa"/>
            <w:gridSpan w:val="8"/>
            <w:shd w:val="clear" w:color="auto" w:fill="F1F1F1"/>
          </w:tcPr>
          <w:p w:rsidR="00F626BE" w:rsidRPr="00740883" w:rsidRDefault="00F626BE" w:rsidP="00F626BE">
            <w:pPr>
              <w:rPr>
                <w:rFonts w:ascii="Times New Roman" w:hAnsi="Times New Roman" w:cs="Times New Roman"/>
                <w:sz w:val="24"/>
                <w:szCs w:val="24"/>
                <w:lang w:val="en-US"/>
              </w:rPr>
            </w:pPr>
          </w:p>
        </w:tc>
      </w:tr>
      <w:tr w:rsidR="00F626BE" w:rsidRPr="00740883" w:rsidTr="00B842BD">
        <w:trPr>
          <w:trHeight w:val="2491"/>
        </w:trPr>
        <w:tc>
          <w:tcPr>
            <w:tcW w:w="9248" w:type="dxa"/>
            <w:gridSpan w:val="8"/>
          </w:tcPr>
          <w:p w:rsidR="00B43CEE" w:rsidRPr="00740883" w:rsidRDefault="00B43CEE" w:rsidP="00B43CE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Learning Objectives :</w:t>
            </w:r>
          </w:p>
          <w:p w:rsidR="00B43CEE" w:rsidRPr="00740883" w:rsidRDefault="00B43CEE" w:rsidP="00B43CEE">
            <w:pPr>
              <w:numPr>
                <w:ilvl w:val="0"/>
                <w:numId w:val="2"/>
              </w:numPr>
              <w:spacing w:line="256" w:lineRule="auto"/>
              <w:rPr>
                <w:rFonts w:ascii="Times New Roman" w:hAnsi="Times New Roman" w:cs="Times New Roman"/>
                <w:bCs/>
                <w:sz w:val="24"/>
                <w:szCs w:val="24"/>
                <w:lang w:val="en-US"/>
              </w:rPr>
            </w:pPr>
            <w:r w:rsidRPr="00740883">
              <w:rPr>
                <w:rFonts w:ascii="Times New Roman" w:hAnsi="Times New Roman" w:cs="Times New Roman"/>
                <w:bCs/>
                <w:sz w:val="24"/>
                <w:szCs w:val="24"/>
                <w:lang w:val="en-US"/>
              </w:rPr>
              <w:t xml:space="preserve">The curriculum aims at giving exposure to students regarding the different aspects of setting up a new business. </w:t>
            </w:r>
          </w:p>
          <w:p w:rsidR="00F626BE" w:rsidRPr="00740883" w:rsidRDefault="00B43CEE" w:rsidP="00B43CEE">
            <w:pPr>
              <w:pStyle w:val="ListParagraph"/>
              <w:numPr>
                <w:ilvl w:val="0"/>
                <w:numId w:val="2"/>
              </w:numPr>
              <w:rPr>
                <w:rFonts w:ascii="Times New Roman" w:hAnsi="Times New Roman" w:cs="Times New Roman"/>
                <w:sz w:val="24"/>
                <w:szCs w:val="24"/>
                <w:lang w:val="en-US"/>
              </w:rPr>
            </w:pPr>
            <w:r w:rsidRPr="00740883">
              <w:rPr>
                <w:rFonts w:ascii="Times New Roman" w:hAnsi="Times New Roman" w:cs="Times New Roman"/>
                <w:bCs/>
                <w:sz w:val="24"/>
                <w:szCs w:val="24"/>
                <w:lang w:val="en-US"/>
              </w:rPr>
              <w:t>After completing the course students should be able to develop an understanding of the process of identifying various sources of new business ideas of products and services and the process of creating a new business.</w:t>
            </w:r>
          </w:p>
        </w:tc>
      </w:tr>
      <w:tr w:rsidR="00F626BE" w:rsidRPr="00740883" w:rsidTr="00B842BD">
        <w:trPr>
          <w:trHeight w:val="2491"/>
        </w:trPr>
        <w:tc>
          <w:tcPr>
            <w:tcW w:w="9248" w:type="dxa"/>
            <w:gridSpan w:val="8"/>
            <w:tcBorders>
              <w:top w:val="single" w:sz="4" w:space="0" w:color="000000"/>
              <w:left w:val="single" w:sz="4" w:space="0" w:color="000000"/>
              <w:bottom w:val="single" w:sz="4" w:space="0" w:color="000000"/>
              <w:right w:val="single" w:sz="4" w:space="0" w:color="000000"/>
            </w:tcBorders>
          </w:tcPr>
          <w:p w:rsidR="00B43CEE" w:rsidRPr="00740883" w:rsidRDefault="00B43CEE" w:rsidP="00B43CEE">
            <w:pPr>
              <w:rPr>
                <w:rFonts w:ascii="Times New Roman" w:hAnsi="Times New Roman" w:cs="Times New Roman"/>
                <w:b/>
                <w:sz w:val="24"/>
                <w:szCs w:val="24"/>
                <w:lang w:val="en-US"/>
              </w:rPr>
            </w:pPr>
          </w:p>
          <w:p w:rsidR="00B43CEE" w:rsidRPr="00740883" w:rsidRDefault="00B43CEE" w:rsidP="00B43CE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Learning Outcomes :</w:t>
            </w:r>
          </w:p>
          <w:p w:rsidR="00F626BE" w:rsidRPr="00740883" w:rsidRDefault="00B43CEE" w:rsidP="00B43CEE">
            <w:pPr>
              <w:pStyle w:val="ListParagraph"/>
              <w:numPr>
                <w:ilvl w:val="0"/>
                <w:numId w:val="3"/>
              </w:numPr>
              <w:rPr>
                <w:rFonts w:ascii="Times New Roman" w:hAnsi="Times New Roman" w:cs="Times New Roman"/>
                <w:b/>
                <w:sz w:val="24"/>
                <w:szCs w:val="24"/>
                <w:lang w:val="en-US"/>
              </w:rPr>
            </w:pPr>
            <w:r w:rsidRPr="00740883">
              <w:rPr>
                <w:rFonts w:ascii="Times New Roman" w:hAnsi="Times New Roman" w:cs="Times New Roman"/>
                <w:bCs/>
                <w:sz w:val="24"/>
                <w:szCs w:val="24"/>
                <w:lang w:val="en-US"/>
              </w:rPr>
              <w:t>The understanding of this paper will help them to examine, evaluate and approach different business models, sources of finance, the nature of marketing effort required to develop a comprehensive business plan as well as analyze the feasibility of the opportunity</w:t>
            </w:r>
          </w:p>
        </w:tc>
      </w:tr>
      <w:tr w:rsidR="00F626BE" w:rsidRPr="00740883" w:rsidTr="00B842BD">
        <w:trPr>
          <w:trHeight w:val="278"/>
        </w:trPr>
        <w:tc>
          <w:tcPr>
            <w:tcW w:w="9248" w:type="dxa"/>
            <w:gridSpan w:val="8"/>
          </w:tcPr>
          <w:p w:rsidR="00F626BE" w:rsidRPr="00740883" w:rsidRDefault="00F626BE" w:rsidP="00F626BE">
            <w:pPr>
              <w:rPr>
                <w:rFonts w:ascii="Times New Roman" w:hAnsi="Times New Roman" w:cs="Times New Roman"/>
                <w:sz w:val="24"/>
                <w:szCs w:val="24"/>
                <w:lang w:val="en-US"/>
              </w:rPr>
            </w:pPr>
          </w:p>
        </w:tc>
      </w:tr>
      <w:tr w:rsidR="00B43CEE" w:rsidRPr="00740883" w:rsidTr="00B842BD">
        <w:trPr>
          <w:trHeight w:val="753"/>
        </w:trPr>
        <w:tc>
          <w:tcPr>
            <w:tcW w:w="9248" w:type="dxa"/>
            <w:gridSpan w:val="8"/>
          </w:tcPr>
          <w:p w:rsidR="00B43CEE" w:rsidRPr="00740883" w:rsidRDefault="00B43CEE" w:rsidP="00B43CEE">
            <w:pPr>
              <w:rPr>
                <w:rFonts w:ascii="Times New Roman" w:hAnsi="Times New Roman" w:cs="Times New Roman"/>
                <w:b/>
                <w:sz w:val="24"/>
                <w:szCs w:val="24"/>
                <w:lang w:val="en-US"/>
              </w:rPr>
            </w:pPr>
            <w:r w:rsidRPr="00740883">
              <w:rPr>
                <w:rFonts w:ascii="Times New Roman" w:hAnsi="Times New Roman" w:cs="Times New Roman"/>
                <w:b/>
                <w:sz w:val="24"/>
                <w:szCs w:val="24"/>
                <w:lang w:val="en-US"/>
              </w:rPr>
              <w:t>Pedagogy : Classroom learning , Presentation, Theory Notes, Assignments, Case Study</w:t>
            </w:r>
          </w:p>
        </w:tc>
      </w:tr>
      <w:tr w:rsidR="00B43CEE" w:rsidRPr="00740883" w:rsidTr="00B842BD">
        <w:trPr>
          <w:trHeight w:val="460"/>
        </w:trPr>
        <w:tc>
          <w:tcPr>
            <w:tcW w:w="9248" w:type="dxa"/>
            <w:gridSpan w:val="8"/>
          </w:tcPr>
          <w:p w:rsidR="00B43CEE" w:rsidRPr="00740883" w:rsidRDefault="00B43CEE" w:rsidP="00B43CEE">
            <w:pPr>
              <w:rPr>
                <w:rFonts w:ascii="Times New Roman" w:hAnsi="Times New Roman" w:cs="Times New Roman"/>
                <w:sz w:val="24"/>
                <w:szCs w:val="24"/>
                <w:lang w:val="en-US"/>
              </w:rPr>
            </w:pPr>
          </w:p>
        </w:tc>
      </w:tr>
    </w:tbl>
    <w:p w:rsidR="00B43CEE" w:rsidRPr="00740883" w:rsidRDefault="00B43CEE" w:rsidP="00B43CEE">
      <w:pPr>
        <w:pStyle w:val="Heading1"/>
        <w:spacing w:before="90" w:after="25"/>
        <w:ind w:left="2917" w:right="4036"/>
        <w:jc w:val="center"/>
        <w:rPr>
          <w:rFonts w:ascii="Times New Roman" w:hAnsi="Times New Roman" w:cs="Times New Roman"/>
        </w:rPr>
      </w:pPr>
    </w:p>
    <w:p w:rsidR="00B43CEE" w:rsidRPr="00740883" w:rsidRDefault="00B43CEE" w:rsidP="00B43CEE">
      <w:pPr>
        <w:pStyle w:val="Heading1"/>
        <w:spacing w:before="90" w:after="25"/>
        <w:ind w:left="2917" w:right="4036"/>
        <w:jc w:val="center"/>
        <w:rPr>
          <w:rFonts w:ascii="Times New Roman" w:hAnsi="Times New Roman" w:cs="Times New Roman"/>
        </w:rPr>
      </w:pPr>
    </w:p>
    <w:p w:rsidR="00B43CEE" w:rsidRPr="00740883" w:rsidRDefault="00B43CEE" w:rsidP="00B43CEE">
      <w:pPr>
        <w:pStyle w:val="Heading1"/>
        <w:spacing w:before="90" w:after="25"/>
        <w:ind w:left="2917" w:right="4036"/>
        <w:jc w:val="center"/>
        <w:rPr>
          <w:rFonts w:ascii="Times New Roman" w:hAnsi="Times New Roman" w:cs="Times New Roman"/>
        </w:rPr>
      </w:pPr>
    </w:p>
    <w:p w:rsidR="00B43CEE" w:rsidRPr="00740883" w:rsidRDefault="00B43CEE" w:rsidP="00B43CEE">
      <w:pPr>
        <w:pStyle w:val="Heading1"/>
        <w:spacing w:before="90" w:after="25"/>
        <w:ind w:left="2917" w:right="4036"/>
        <w:jc w:val="center"/>
        <w:rPr>
          <w:rFonts w:ascii="Times New Roman" w:hAnsi="Times New Roman" w:cs="Times New Roman"/>
        </w:rPr>
      </w:pPr>
    </w:p>
    <w:p w:rsidR="00B43CEE" w:rsidRPr="00740883" w:rsidRDefault="00B43CEE" w:rsidP="00B43CEE">
      <w:pPr>
        <w:pStyle w:val="Heading1"/>
        <w:spacing w:before="90" w:after="25"/>
        <w:ind w:left="2917" w:right="4036"/>
        <w:jc w:val="center"/>
        <w:rPr>
          <w:rFonts w:ascii="Times New Roman" w:hAnsi="Times New Roman" w:cs="Times New Roman"/>
        </w:rPr>
      </w:pPr>
    </w:p>
    <w:p w:rsidR="00B43CEE" w:rsidRPr="00740883" w:rsidRDefault="00B43CEE" w:rsidP="00B43CEE">
      <w:pPr>
        <w:pStyle w:val="Heading1"/>
        <w:spacing w:before="90" w:after="25"/>
        <w:ind w:left="2917" w:right="4036"/>
        <w:jc w:val="center"/>
        <w:rPr>
          <w:rFonts w:ascii="Times New Roman" w:hAnsi="Times New Roman" w:cs="Times New Roman"/>
        </w:rPr>
      </w:pPr>
    </w:p>
    <w:p w:rsidR="00B43CEE" w:rsidRPr="00740883" w:rsidRDefault="00B43CEE" w:rsidP="00B43CEE">
      <w:pPr>
        <w:pStyle w:val="Heading1"/>
        <w:spacing w:before="90" w:after="25"/>
        <w:ind w:left="2917" w:right="4036"/>
        <w:jc w:val="center"/>
        <w:rPr>
          <w:rFonts w:ascii="Times New Roman" w:hAnsi="Times New Roman" w:cs="Times New Roman"/>
        </w:rPr>
      </w:pPr>
      <w:r w:rsidRPr="00740883">
        <w:rPr>
          <w:rFonts w:ascii="Times New Roman" w:hAnsi="Times New Roman" w:cs="Times New Roman"/>
        </w:rPr>
        <w:lastRenderedPageBreak/>
        <w:t>MODULES AT GLANCE</w:t>
      </w:r>
    </w:p>
    <w:p w:rsidR="00B43CEE" w:rsidRPr="00740883" w:rsidRDefault="00B43CEE" w:rsidP="00B43CEE">
      <w:pPr>
        <w:pStyle w:val="Heading1"/>
        <w:spacing w:before="90" w:after="25"/>
        <w:ind w:left="2917" w:right="4036"/>
        <w:jc w:val="center"/>
        <w:rPr>
          <w:rFonts w:ascii="Times New Roman" w:hAnsi="Times New Roman" w:cs="Times New Roma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9"/>
        <w:gridCol w:w="6081"/>
        <w:gridCol w:w="1980"/>
      </w:tblGrid>
      <w:tr w:rsidR="00B43CEE" w:rsidRPr="00740883" w:rsidTr="00B43CEE">
        <w:trPr>
          <w:trHeight w:val="460"/>
        </w:trPr>
        <w:tc>
          <w:tcPr>
            <w:tcW w:w="1569" w:type="dxa"/>
          </w:tcPr>
          <w:p w:rsidR="00B43CEE" w:rsidRPr="00740883" w:rsidRDefault="00B43CEE" w:rsidP="00B842BD">
            <w:pPr>
              <w:pStyle w:val="TableParagraph"/>
              <w:spacing w:line="273" w:lineRule="exact"/>
              <w:ind w:left="165" w:right="159"/>
              <w:jc w:val="center"/>
              <w:rPr>
                <w:b/>
                <w:sz w:val="24"/>
                <w:szCs w:val="24"/>
              </w:rPr>
            </w:pPr>
            <w:r w:rsidRPr="00740883">
              <w:rPr>
                <w:b/>
                <w:sz w:val="24"/>
                <w:szCs w:val="24"/>
              </w:rPr>
              <w:t>Sr. No.</w:t>
            </w:r>
          </w:p>
        </w:tc>
        <w:tc>
          <w:tcPr>
            <w:tcW w:w="6081" w:type="dxa"/>
          </w:tcPr>
          <w:p w:rsidR="00B43CEE" w:rsidRPr="00740883" w:rsidRDefault="00B43CEE" w:rsidP="00B842BD">
            <w:pPr>
              <w:pStyle w:val="TableParagraph"/>
              <w:spacing w:line="273" w:lineRule="exact"/>
              <w:ind w:left="2428" w:right="2425"/>
              <w:jc w:val="center"/>
              <w:rPr>
                <w:b/>
                <w:sz w:val="24"/>
                <w:szCs w:val="24"/>
              </w:rPr>
            </w:pPr>
            <w:r w:rsidRPr="00740883">
              <w:rPr>
                <w:b/>
                <w:sz w:val="24"/>
                <w:szCs w:val="24"/>
              </w:rPr>
              <w:t>Topics</w:t>
            </w:r>
          </w:p>
        </w:tc>
        <w:tc>
          <w:tcPr>
            <w:tcW w:w="1980" w:type="dxa"/>
          </w:tcPr>
          <w:p w:rsidR="00B43CEE" w:rsidRPr="00740883" w:rsidRDefault="00B43CEE" w:rsidP="00B842BD">
            <w:pPr>
              <w:pStyle w:val="TableParagraph"/>
              <w:spacing w:line="273" w:lineRule="exact"/>
              <w:ind w:left="141" w:right="133"/>
              <w:jc w:val="center"/>
              <w:rPr>
                <w:b/>
                <w:sz w:val="24"/>
                <w:szCs w:val="24"/>
              </w:rPr>
            </w:pPr>
            <w:r w:rsidRPr="00740883">
              <w:rPr>
                <w:b/>
                <w:sz w:val="24"/>
                <w:szCs w:val="24"/>
              </w:rPr>
              <w:t>No. of Lectures</w:t>
            </w:r>
          </w:p>
        </w:tc>
      </w:tr>
      <w:tr w:rsidR="00B43CEE" w:rsidRPr="00740883" w:rsidTr="00B43CEE">
        <w:trPr>
          <w:trHeight w:val="503"/>
        </w:trPr>
        <w:tc>
          <w:tcPr>
            <w:tcW w:w="1569" w:type="dxa"/>
          </w:tcPr>
          <w:p w:rsidR="00B43CEE" w:rsidRPr="00740883" w:rsidRDefault="00B43CEE" w:rsidP="00B43CEE">
            <w:pPr>
              <w:pStyle w:val="TableParagraph"/>
              <w:spacing w:line="273" w:lineRule="exact"/>
              <w:ind w:left="172" w:right="159"/>
              <w:jc w:val="center"/>
              <w:rPr>
                <w:b/>
                <w:sz w:val="24"/>
                <w:szCs w:val="24"/>
              </w:rPr>
            </w:pPr>
            <w:r w:rsidRPr="00740883">
              <w:rPr>
                <w:b/>
                <w:sz w:val="24"/>
                <w:szCs w:val="24"/>
              </w:rPr>
              <w:t>Module 1</w:t>
            </w:r>
          </w:p>
        </w:tc>
        <w:tc>
          <w:tcPr>
            <w:tcW w:w="6081" w:type="dxa"/>
          </w:tcPr>
          <w:p w:rsidR="00B43CEE" w:rsidRPr="00740883" w:rsidRDefault="00B43CEE" w:rsidP="00B43CEE">
            <w:pPr>
              <w:pStyle w:val="TableParagraph"/>
              <w:spacing w:before="186"/>
              <w:ind w:left="108"/>
              <w:rPr>
                <w:sz w:val="24"/>
                <w:szCs w:val="24"/>
              </w:rPr>
            </w:pPr>
            <w:r w:rsidRPr="00740883">
              <w:rPr>
                <w:sz w:val="24"/>
                <w:szCs w:val="24"/>
              </w:rPr>
              <w:t>Starting New Ventures</w:t>
            </w:r>
          </w:p>
        </w:tc>
        <w:tc>
          <w:tcPr>
            <w:tcW w:w="1980" w:type="dxa"/>
          </w:tcPr>
          <w:p w:rsidR="00B43CEE" w:rsidRPr="00740883" w:rsidRDefault="00B43CEE" w:rsidP="00B43CEE">
            <w:pPr>
              <w:pStyle w:val="TableParagraph"/>
              <w:spacing w:before="187"/>
              <w:ind w:left="108"/>
              <w:jc w:val="center"/>
              <w:rPr>
                <w:b/>
                <w:sz w:val="24"/>
                <w:szCs w:val="24"/>
              </w:rPr>
            </w:pPr>
            <w:r w:rsidRPr="00740883">
              <w:rPr>
                <w:sz w:val="24"/>
                <w:szCs w:val="24"/>
              </w:rPr>
              <w:t>09</w:t>
            </w:r>
          </w:p>
        </w:tc>
      </w:tr>
      <w:tr w:rsidR="00B43CEE" w:rsidRPr="00740883" w:rsidTr="00B43CEE">
        <w:trPr>
          <w:trHeight w:val="411"/>
        </w:trPr>
        <w:tc>
          <w:tcPr>
            <w:tcW w:w="1569" w:type="dxa"/>
          </w:tcPr>
          <w:p w:rsidR="00B43CEE" w:rsidRPr="00740883" w:rsidRDefault="00B43CEE" w:rsidP="00B43CEE">
            <w:pPr>
              <w:pStyle w:val="TableParagraph"/>
              <w:spacing w:line="273" w:lineRule="exact"/>
              <w:ind w:left="172" w:right="159"/>
              <w:jc w:val="center"/>
              <w:rPr>
                <w:b/>
                <w:sz w:val="24"/>
                <w:szCs w:val="24"/>
              </w:rPr>
            </w:pPr>
            <w:r w:rsidRPr="00740883">
              <w:rPr>
                <w:b/>
                <w:sz w:val="24"/>
                <w:szCs w:val="24"/>
              </w:rPr>
              <w:t>Module 2</w:t>
            </w:r>
          </w:p>
        </w:tc>
        <w:tc>
          <w:tcPr>
            <w:tcW w:w="6081" w:type="dxa"/>
          </w:tcPr>
          <w:p w:rsidR="00B43CEE" w:rsidRPr="00740883" w:rsidRDefault="00B43CEE" w:rsidP="00B43CEE">
            <w:pPr>
              <w:pStyle w:val="TableParagraph"/>
              <w:spacing w:before="186"/>
              <w:ind w:left="108"/>
              <w:rPr>
                <w:sz w:val="24"/>
                <w:szCs w:val="24"/>
              </w:rPr>
            </w:pPr>
            <w:r w:rsidRPr="00740883">
              <w:rPr>
                <w:sz w:val="24"/>
                <w:szCs w:val="24"/>
              </w:rPr>
              <w:t>Methods to Initiate Ventures</w:t>
            </w:r>
          </w:p>
        </w:tc>
        <w:tc>
          <w:tcPr>
            <w:tcW w:w="1980" w:type="dxa"/>
          </w:tcPr>
          <w:p w:rsidR="00B43CEE" w:rsidRPr="00740883" w:rsidRDefault="00B43CEE" w:rsidP="00B43CEE">
            <w:pPr>
              <w:pStyle w:val="TableParagraph"/>
              <w:spacing w:before="188"/>
              <w:ind w:left="108"/>
              <w:jc w:val="center"/>
              <w:rPr>
                <w:b/>
                <w:sz w:val="24"/>
                <w:szCs w:val="24"/>
              </w:rPr>
            </w:pPr>
            <w:r w:rsidRPr="00740883">
              <w:rPr>
                <w:sz w:val="24"/>
                <w:szCs w:val="24"/>
              </w:rPr>
              <w:t>08</w:t>
            </w:r>
          </w:p>
        </w:tc>
      </w:tr>
      <w:tr w:rsidR="00B43CEE" w:rsidRPr="00740883" w:rsidTr="00B43CEE">
        <w:trPr>
          <w:trHeight w:val="417"/>
        </w:trPr>
        <w:tc>
          <w:tcPr>
            <w:tcW w:w="1569" w:type="dxa"/>
          </w:tcPr>
          <w:p w:rsidR="00B43CEE" w:rsidRPr="00740883" w:rsidRDefault="00B43CEE" w:rsidP="00B43CEE">
            <w:pPr>
              <w:pStyle w:val="TableParagraph"/>
              <w:spacing w:line="273" w:lineRule="exact"/>
              <w:ind w:left="172" w:right="159"/>
              <w:jc w:val="center"/>
              <w:rPr>
                <w:b/>
                <w:sz w:val="24"/>
                <w:szCs w:val="24"/>
              </w:rPr>
            </w:pPr>
            <w:r w:rsidRPr="00740883">
              <w:rPr>
                <w:b/>
                <w:sz w:val="24"/>
                <w:szCs w:val="24"/>
              </w:rPr>
              <w:t>Module 3</w:t>
            </w:r>
          </w:p>
        </w:tc>
        <w:tc>
          <w:tcPr>
            <w:tcW w:w="6081" w:type="dxa"/>
          </w:tcPr>
          <w:p w:rsidR="00B43CEE" w:rsidRPr="00740883" w:rsidRDefault="00B43CEE" w:rsidP="00B43CEE">
            <w:pPr>
              <w:pStyle w:val="TableParagraph"/>
              <w:spacing w:before="186"/>
              <w:rPr>
                <w:sz w:val="24"/>
                <w:szCs w:val="24"/>
              </w:rPr>
            </w:pPr>
            <w:r w:rsidRPr="00740883">
              <w:rPr>
                <w:sz w:val="24"/>
                <w:szCs w:val="24"/>
              </w:rPr>
              <w:t xml:space="preserve">Business Plan Preparation </w:t>
            </w:r>
          </w:p>
        </w:tc>
        <w:tc>
          <w:tcPr>
            <w:tcW w:w="1980" w:type="dxa"/>
          </w:tcPr>
          <w:p w:rsidR="00B43CEE" w:rsidRPr="00740883" w:rsidRDefault="00B43CEE" w:rsidP="00B43CEE">
            <w:pPr>
              <w:pStyle w:val="TableParagraph"/>
              <w:spacing w:before="188"/>
              <w:ind w:left="108"/>
              <w:jc w:val="center"/>
              <w:rPr>
                <w:b/>
                <w:sz w:val="24"/>
                <w:szCs w:val="24"/>
              </w:rPr>
            </w:pPr>
            <w:r w:rsidRPr="00740883">
              <w:rPr>
                <w:sz w:val="24"/>
                <w:szCs w:val="24"/>
              </w:rPr>
              <w:t>06</w:t>
            </w:r>
          </w:p>
        </w:tc>
      </w:tr>
      <w:tr w:rsidR="00B43CEE" w:rsidRPr="00740883" w:rsidTr="00B43CEE">
        <w:trPr>
          <w:trHeight w:val="457"/>
        </w:trPr>
        <w:tc>
          <w:tcPr>
            <w:tcW w:w="1569" w:type="dxa"/>
          </w:tcPr>
          <w:p w:rsidR="00B43CEE" w:rsidRPr="00740883" w:rsidRDefault="00B43CEE" w:rsidP="00B43CEE">
            <w:pPr>
              <w:pStyle w:val="TableParagraph"/>
              <w:spacing w:line="270" w:lineRule="exact"/>
              <w:ind w:left="172" w:right="159"/>
              <w:jc w:val="center"/>
              <w:rPr>
                <w:b/>
                <w:sz w:val="24"/>
                <w:szCs w:val="24"/>
              </w:rPr>
            </w:pPr>
            <w:r w:rsidRPr="00740883">
              <w:rPr>
                <w:b/>
                <w:sz w:val="24"/>
                <w:szCs w:val="24"/>
              </w:rPr>
              <w:t>Module 4</w:t>
            </w:r>
          </w:p>
        </w:tc>
        <w:tc>
          <w:tcPr>
            <w:tcW w:w="6081" w:type="dxa"/>
          </w:tcPr>
          <w:p w:rsidR="00B43CEE" w:rsidRPr="00740883" w:rsidRDefault="00B43CEE" w:rsidP="00B43CEE">
            <w:pPr>
              <w:pStyle w:val="TableParagraph"/>
              <w:spacing w:before="186"/>
              <w:ind w:left="108"/>
              <w:rPr>
                <w:sz w:val="24"/>
                <w:szCs w:val="24"/>
              </w:rPr>
            </w:pPr>
            <w:r w:rsidRPr="00740883">
              <w:rPr>
                <w:sz w:val="24"/>
                <w:szCs w:val="24"/>
              </w:rPr>
              <w:t xml:space="preserve">The Search for Entrepreneurial Capital and Setting Up a New Venture </w:t>
            </w:r>
          </w:p>
        </w:tc>
        <w:tc>
          <w:tcPr>
            <w:tcW w:w="1980" w:type="dxa"/>
          </w:tcPr>
          <w:p w:rsidR="00B43CEE" w:rsidRPr="00740883" w:rsidRDefault="00B43CEE" w:rsidP="00B43CEE">
            <w:pPr>
              <w:pStyle w:val="TableParagraph"/>
              <w:spacing w:before="186"/>
              <w:ind w:left="108"/>
              <w:jc w:val="center"/>
              <w:rPr>
                <w:b/>
                <w:sz w:val="24"/>
                <w:szCs w:val="24"/>
              </w:rPr>
            </w:pPr>
            <w:r w:rsidRPr="00740883">
              <w:rPr>
                <w:sz w:val="24"/>
                <w:szCs w:val="24"/>
              </w:rPr>
              <w:t>07</w:t>
            </w:r>
          </w:p>
        </w:tc>
      </w:tr>
      <w:tr w:rsidR="00B43CEE" w:rsidRPr="00740883" w:rsidTr="00B43CEE">
        <w:trPr>
          <w:trHeight w:val="460"/>
        </w:trPr>
        <w:tc>
          <w:tcPr>
            <w:tcW w:w="1569" w:type="dxa"/>
          </w:tcPr>
          <w:p w:rsidR="00B43CEE" w:rsidRPr="00740883" w:rsidRDefault="00B43CEE" w:rsidP="00B43CEE">
            <w:pPr>
              <w:pStyle w:val="TableParagraph"/>
              <w:ind w:left="0"/>
              <w:rPr>
                <w:b/>
                <w:sz w:val="24"/>
                <w:szCs w:val="24"/>
              </w:rPr>
            </w:pPr>
          </w:p>
        </w:tc>
        <w:tc>
          <w:tcPr>
            <w:tcW w:w="6081" w:type="dxa"/>
          </w:tcPr>
          <w:p w:rsidR="00B43CEE" w:rsidRPr="00740883" w:rsidRDefault="00B43CEE" w:rsidP="00B43CEE">
            <w:pPr>
              <w:pStyle w:val="TableParagraph"/>
              <w:spacing w:before="186"/>
              <w:ind w:left="108"/>
              <w:rPr>
                <w:b/>
                <w:sz w:val="24"/>
                <w:szCs w:val="24"/>
              </w:rPr>
            </w:pPr>
            <w:r w:rsidRPr="00740883">
              <w:rPr>
                <w:b/>
                <w:sz w:val="24"/>
                <w:szCs w:val="24"/>
              </w:rPr>
              <w:t>TOTAL</w:t>
            </w:r>
          </w:p>
        </w:tc>
        <w:tc>
          <w:tcPr>
            <w:tcW w:w="1980" w:type="dxa"/>
          </w:tcPr>
          <w:p w:rsidR="00B43CEE" w:rsidRPr="00740883" w:rsidRDefault="00B43CEE" w:rsidP="00B43CEE">
            <w:pPr>
              <w:pStyle w:val="TableParagraph"/>
              <w:spacing w:before="186"/>
              <w:ind w:left="108"/>
              <w:jc w:val="center"/>
              <w:rPr>
                <w:b/>
                <w:sz w:val="24"/>
                <w:szCs w:val="24"/>
              </w:rPr>
            </w:pPr>
            <w:r w:rsidRPr="00740883">
              <w:rPr>
                <w:b/>
                <w:sz w:val="24"/>
                <w:szCs w:val="24"/>
              </w:rPr>
              <w:t>30</w:t>
            </w:r>
          </w:p>
        </w:tc>
      </w:tr>
    </w:tbl>
    <w:p w:rsidR="00B43CEE" w:rsidRPr="00740883" w:rsidRDefault="00B43CEE" w:rsidP="00B43CEE">
      <w:pPr>
        <w:pStyle w:val="BodyText"/>
        <w:rPr>
          <w:b/>
        </w:rPr>
      </w:pPr>
    </w:p>
    <w:p w:rsidR="00B43CEE" w:rsidRPr="00740883" w:rsidRDefault="00B43CEE" w:rsidP="00740883">
      <w:pPr>
        <w:spacing w:before="153"/>
        <w:ind w:left="3558" w:right="3462"/>
        <w:jc w:val="center"/>
        <w:rPr>
          <w:rFonts w:ascii="Times New Roman" w:hAnsi="Times New Roman" w:cs="Times New Roman"/>
          <w:b/>
          <w:sz w:val="24"/>
          <w:szCs w:val="24"/>
        </w:rPr>
      </w:pPr>
      <w:r w:rsidRPr="00740883">
        <w:rPr>
          <w:rFonts w:ascii="Times New Roman" w:hAnsi="Times New Roman" w:cs="Times New Roman"/>
          <w:b/>
          <w:sz w:val="24"/>
          <w:szCs w:val="24"/>
        </w:rPr>
        <w:t>DETAILED SYLLABUS</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6"/>
        <w:gridCol w:w="6225"/>
        <w:gridCol w:w="2159"/>
      </w:tblGrid>
      <w:tr w:rsidR="00B43CEE" w:rsidRPr="00740883" w:rsidTr="00740883">
        <w:trPr>
          <w:trHeight w:val="756"/>
        </w:trPr>
        <w:tc>
          <w:tcPr>
            <w:tcW w:w="1406" w:type="dxa"/>
          </w:tcPr>
          <w:p w:rsidR="00B43CEE" w:rsidRPr="00740883" w:rsidRDefault="00B43CEE" w:rsidP="00B842BD">
            <w:pPr>
              <w:pStyle w:val="TableParagraph"/>
              <w:spacing w:before="73"/>
              <w:ind w:left="143"/>
              <w:rPr>
                <w:b/>
                <w:sz w:val="24"/>
                <w:szCs w:val="24"/>
              </w:rPr>
            </w:pPr>
            <w:r w:rsidRPr="00740883">
              <w:rPr>
                <w:b/>
                <w:sz w:val="24"/>
                <w:szCs w:val="24"/>
              </w:rPr>
              <w:t>Unit</w:t>
            </w:r>
          </w:p>
        </w:tc>
        <w:tc>
          <w:tcPr>
            <w:tcW w:w="6225" w:type="dxa"/>
          </w:tcPr>
          <w:p w:rsidR="00B43CEE" w:rsidRPr="00740883" w:rsidRDefault="00B43CEE" w:rsidP="00B842BD">
            <w:pPr>
              <w:pStyle w:val="TableParagraph"/>
              <w:spacing w:before="73"/>
              <w:ind w:left="139"/>
              <w:rPr>
                <w:b/>
                <w:sz w:val="24"/>
                <w:szCs w:val="24"/>
              </w:rPr>
            </w:pPr>
            <w:r w:rsidRPr="00740883">
              <w:rPr>
                <w:b/>
                <w:sz w:val="24"/>
                <w:szCs w:val="24"/>
              </w:rPr>
              <w:t>Topic</w:t>
            </w:r>
          </w:p>
        </w:tc>
        <w:tc>
          <w:tcPr>
            <w:tcW w:w="2159" w:type="dxa"/>
          </w:tcPr>
          <w:p w:rsidR="00B43CEE" w:rsidRPr="00740883" w:rsidRDefault="00B43CEE" w:rsidP="00B43CEE">
            <w:pPr>
              <w:pStyle w:val="TableParagraph"/>
              <w:spacing w:before="75"/>
              <w:ind w:left="346" w:right="310"/>
              <w:rPr>
                <w:b/>
                <w:sz w:val="24"/>
                <w:szCs w:val="24"/>
              </w:rPr>
            </w:pPr>
            <w:r w:rsidRPr="00740883">
              <w:rPr>
                <w:b/>
                <w:sz w:val="24"/>
                <w:szCs w:val="24"/>
              </w:rPr>
              <w:t>No.</w:t>
            </w:r>
            <w:r w:rsidRPr="00740883">
              <w:rPr>
                <w:b/>
                <w:spacing w:val="3"/>
                <w:sz w:val="24"/>
                <w:szCs w:val="24"/>
              </w:rPr>
              <w:t xml:space="preserve"> </w:t>
            </w:r>
            <w:r w:rsidRPr="00740883">
              <w:rPr>
                <w:b/>
                <w:sz w:val="24"/>
                <w:szCs w:val="24"/>
              </w:rPr>
              <w:t>of</w:t>
            </w:r>
            <w:r w:rsidRPr="00740883">
              <w:rPr>
                <w:b/>
                <w:spacing w:val="1"/>
                <w:sz w:val="24"/>
                <w:szCs w:val="24"/>
              </w:rPr>
              <w:t xml:space="preserve"> </w:t>
            </w:r>
            <w:r w:rsidRPr="00740883">
              <w:rPr>
                <w:b/>
                <w:spacing w:val="-1"/>
                <w:sz w:val="24"/>
                <w:szCs w:val="24"/>
              </w:rPr>
              <w:t>Hours/Credits</w:t>
            </w:r>
          </w:p>
        </w:tc>
      </w:tr>
      <w:tr w:rsidR="00B43CEE" w:rsidRPr="00740883" w:rsidTr="00B43CEE">
        <w:trPr>
          <w:trHeight w:val="2651"/>
        </w:trPr>
        <w:tc>
          <w:tcPr>
            <w:tcW w:w="1406" w:type="dxa"/>
          </w:tcPr>
          <w:p w:rsidR="00B43CEE" w:rsidRPr="00740883" w:rsidRDefault="00B43CEE" w:rsidP="00B842BD">
            <w:pPr>
              <w:pStyle w:val="TableParagraph"/>
              <w:spacing w:before="68"/>
              <w:ind w:left="143"/>
              <w:rPr>
                <w:b/>
                <w:sz w:val="24"/>
                <w:szCs w:val="24"/>
              </w:rPr>
            </w:pPr>
            <w:r w:rsidRPr="00740883">
              <w:rPr>
                <w:b/>
                <w:sz w:val="24"/>
                <w:szCs w:val="24"/>
              </w:rPr>
              <w:t>Module 1</w:t>
            </w:r>
          </w:p>
        </w:tc>
        <w:tc>
          <w:tcPr>
            <w:tcW w:w="6225" w:type="dxa"/>
          </w:tcPr>
          <w:p w:rsidR="00B43CEE" w:rsidRPr="00740883" w:rsidRDefault="00B43CEE" w:rsidP="00B43CEE">
            <w:pPr>
              <w:pStyle w:val="TableParagraph"/>
              <w:rPr>
                <w:b/>
                <w:sz w:val="24"/>
                <w:szCs w:val="24"/>
              </w:rPr>
            </w:pPr>
            <w:r w:rsidRPr="00740883">
              <w:rPr>
                <w:b/>
                <w:sz w:val="24"/>
                <w:szCs w:val="24"/>
              </w:rPr>
              <w:t>Starting New Ventures:</w:t>
            </w:r>
          </w:p>
          <w:p w:rsidR="00B43CEE" w:rsidRPr="00740883" w:rsidRDefault="00B43CEE" w:rsidP="00B43CEE">
            <w:pPr>
              <w:pStyle w:val="TableParagraph"/>
              <w:numPr>
                <w:ilvl w:val="0"/>
                <w:numId w:val="4"/>
              </w:numPr>
              <w:tabs>
                <w:tab w:val="left" w:pos="385"/>
              </w:tabs>
              <w:spacing w:before="44" w:line="276" w:lineRule="auto"/>
              <w:ind w:right="391"/>
              <w:rPr>
                <w:sz w:val="24"/>
                <w:szCs w:val="24"/>
              </w:rPr>
            </w:pPr>
            <w:r w:rsidRPr="00740883">
              <w:rPr>
                <w:sz w:val="24"/>
                <w:szCs w:val="24"/>
              </w:rPr>
              <w:t xml:space="preserve">Opportunity identification: an external analysis using the tools of PESTEL, Porter’s five force and Bowman’s Strategic Clock </w:t>
            </w:r>
          </w:p>
          <w:p w:rsidR="00B43CEE" w:rsidRPr="00740883" w:rsidRDefault="00B43CEE" w:rsidP="00B43CEE">
            <w:pPr>
              <w:pStyle w:val="TableParagraph"/>
              <w:numPr>
                <w:ilvl w:val="0"/>
                <w:numId w:val="4"/>
              </w:numPr>
              <w:tabs>
                <w:tab w:val="left" w:pos="385"/>
              </w:tabs>
              <w:spacing w:before="44" w:line="276" w:lineRule="auto"/>
              <w:ind w:right="391"/>
              <w:rPr>
                <w:sz w:val="24"/>
                <w:szCs w:val="24"/>
              </w:rPr>
            </w:pPr>
            <w:r w:rsidRPr="00740883">
              <w:rPr>
                <w:sz w:val="24"/>
                <w:szCs w:val="24"/>
              </w:rPr>
              <w:t xml:space="preserve">Understanding innovation: market push and pull of innovation and the S-curve of the diffusion of innovation, the different types of customers and crossing the chasm </w:t>
            </w:r>
          </w:p>
          <w:p w:rsidR="00B43CEE" w:rsidRPr="00740883" w:rsidRDefault="00B43CEE" w:rsidP="00B43CEE">
            <w:pPr>
              <w:pStyle w:val="TableParagraph"/>
              <w:numPr>
                <w:ilvl w:val="0"/>
                <w:numId w:val="4"/>
              </w:numPr>
              <w:tabs>
                <w:tab w:val="left" w:pos="385"/>
              </w:tabs>
              <w:spacing w:before="44" w:line="276" w:lineRule="auto"/>
              <w:ind w:right="391"/>
              <w:rPr>
                <w:sz w:val="24"/>
                <w:szCs w:val="24"/>
              </w:rPr>
            </w:pPr>
            <w:r w:rsidRPr="00740883">
              <w:rPr>
                <w:sz w:val="24"/>
                <w:szCs w:val="24"/>
              </w:rPr>
              <w:t>The role of creative thinking. Developing your creativity. Impediments to creativity.</w:t>
            </w:r>
          </w:p>
          <w:p w:rsidR="00B43CEE" w:rsidRPr="00740883" w:rsidRDefault="00B43CEE" w:rsidP="00B43CEE">
            <w:pPr>
              <w:pStyle w:val="TableParagraph"/>
              <w:numPr>
                <w:ilvl w:val="0"/>
                <w:numId w:val="4"/>
              </w:numPr>
              <w:tabs>
                <w:tab w:val="left" w:pos="385"/>
              </w:tabs>
              <w:spacing w:before="44" w:line="276" w:lineRule="auto"/>
              <w:ind w:right="391"/>
              <w:rPr>
                <w:sz w:val="24"/>
                <w:szCs w:val="24"/>
              </w:rPr>
            </w:pPr>
            <w:r w:rsidRPr="00740883">
              <w:rPr>
                <w:sz w:val="24"/>
                <w:szCs w:val="24"/>
              </w:rPr>
              <w:t xml:space="preserve">Methods through which established companies can establish new ventures: Organic development, Joint Ventures, Mergers and Acquisition, Consortia Networks, and Licensing </w:t>
            </w:r>
          </w:p>
          <w:p w:rsidR="00B43CEE" w:rsidRPr="00740883" w:rsidRDefault="00B43CEE" w:rsidP="00B43CEE">
            <w:pPr>
              <w:pStyle w:val="TableParagraph"/>
              <w:numPr>
                <w:ilvl w:val="0"/>
                <w:numId w:val="4"/>
              </w:numPr>
              <w:tabs>
                <w:tab w:val="left" w:pos="385"/>
              </w:tabs>
              <w:spacing w:before="44" w:line="276" w:lineRule="auto"/>
              <w:ind w:right="391"/>
              <w:rPr>
                <w:sz w:val="24"/>
                <w:szCs w:val="24"/>
              </w:rPr>
            </w:pPr>
            <w:r w:rsidRPr="00740883">
              <w:rPr>
                <w:sz w:val="24"/>
                <w:szCs w:val="24"/>
              </w:rPr>
              <w:t>Franchising: How a Franchise works. Franchise law. Evaluating the franchising opportunities.</w:t>
            </w:r>
          </w:p>
          <w:p w:rsidR="00B43CEE" w:rsidRPr="00740883" w:rsidRDefault="00B43CEE" w:rsidP="00B43CEE">
            <w:pPr>
              <w:ind w:left="9"/>
              <w:rPr>
                <w:rFonts w:ascii="Times New Roman" w:hAnsi="Times New Roman" w:cs="Times New Roman"/>
                <w:sz w:val="24"/>
                <w:szCs w:val="24"/>
              </w:rPr>
            </w:pPr>
            <w:r w:rsidRPr="00740883">
              <w:rPr>
                <w:rFonts w:ascii="Times New Roman" w:hAnsi="Times New Roman" w:cs="Times New Roman"/>
                <w:sz w:val="24"/>
                <w:szCs w:val="24"/>
              </w:rPr>
              <w:t>Opportunity Analysis and the BEST scoring technique, Feasibility analysis, types of products and product development</w:t>
            </w:r>
          </w:p>
        </w:tc>
        <w:tc>
          <w:tcPr>
            <w:tcW w:w="2159" w:type="dxa"/>
          </w:tcPr>
          <w:p w:rsidR="00B43CEE" w:rsidRPr="00740883" w:rsidRDefault="00B43CEE" w:rsidP="00B842BD">
            <w:pPr>
              <w:pStyle w:val="TableParagraph"/>
              <w:spacing w:before="63"/>
              <w:ind w:right="932"/>
              <w:jc w:val="right"/>
              <w:rPr>
                <w:sz w:val="24"/>
                <w:szCs w:val="24"/>
              </w:rPr>
            </w:pPr>
            <w:r w:rsidRPr="00740883">
              <w:rPr>
                <w:sz w:val="24"/>
                <w:szCs w:val="24"/>
              </w:rPr>
              <w:t>09</w:t>
            </w:r>
          </w:p>
        </w:tc>
      </w:tr>
      <w:tr w:rsidR="00B43CEE" w:rsidRPr="00740883" w:rsidTr="00B43CEE">
        <w:trPr>
          <w:trHeight w:val="997"/>
        </w:trPr>
        <w:tc>
          <w:tcPr>
            <w:tcW w:w="1406" w:type="dxa"/>
          </w:tcPr>
          <w:p w:rsidR="00B43CEE" w:rsidRPr="00740883" w:rsidRDefault="00B43CEE" w:rsidP="00B842BD">
            <w:pPr>
              <w:pStyle w:val="TableParagraph"/>
              <w:spacing w:before="68"/>
              <w:ind w:left="143"/>
              <w:rPr>
                <w:b/>
                <w:sz w:val="24"/>
                <w:szCs w:val="24"/>
              </w:rPr>
            </w:pPr>
            <w:r w:rsidRPr="00740883">
              <w:rPr>
                <w:b/>
                <w:sz w:val="24"/>
                <w:szCs w:val="24"/>
              </w:rPr>
              <w:t>Module 2</w:t>
            </w:r>
          </w:p>
        </w:tc>
        <w:tc>
          <w:tcPr>
            <w:tcW w:w="6225" w:type="dxa"/>
          </w:tcPr>
          <w:p w:rsidR="00B43CEE" w:rsidRPr="00740883" w:rsidRDefault="00B43CEE" w:rsidP="00B43CEE">
            <w:pPr>
              <w:pStyle w:val="TableParagraph"/>
              <w:ind w:left="0"/>
              <w:rPr>
                <w:b/>
                <w:sz w:val="24"/>
                <w:szCs w:val="24"/>
              </w:rPr>
            </w:pPr>
            <w:r w:rsidRPr="00740883">
              <w:rPr>
                <w:b/>
                <w:sz w:val="24"/>
                <w:szCs w:val="24"/>
              </w:rPr>
              <w:t xml:space="preserve">Methods to Initiate New Ventures: </w:t>
            </w:r>
          </w:p>
          <w:p w:rsidR="00B43CEE" w:rsidRPr="00740883" w:rsidRDefault="00B43CEE" w:rsidP="00B43CEE">
            <w:pPr>
              <w:pStyle w:val="TableParagraph"/>
              <w:numPr>
                <w:ilvl w:val="0"/>
                <w:numId w:val="5"/>
              </w:numPr>
              <w:tabs>
                <w:tab w:val="left" w:pos="385"/>
              </w:tabs>
              <w:spacing w:before="44" w:line="276" w:lineRule="auto"/>
              <w:ind w:right="391"/>
              <w:rPr>
                <w:sz w:val="24"/>
                <w:szCs w:val="24"/>
              </w:rPr>
            </w:pPr>
            <w:r w:rsidRPr="00740883">
              <w:rPr>
                <w:sz w:val="24"/>
                <w:szCs w:val="24"/>
              </w:rPr>
              <w:t>Analysis of the market: market research, End user analysis, Beach-head market, personas and the full life cycle use case</w:t>
            </w:r>
          </w:p>
          <w:p w:rsidR="00B43CEE" w:rsidRPr="00740883" w:rsidRDefault="00B43CEE" w:rsidP="00B43CEE">
            <w:pPr>
              <w:pStyle w:val="TableParagraph"/>
              <w:numPr>
                <w:ilvl w:val="0"/>
                <w:numId w:val="5"/>
              </w:numPr>
              <w:tabs>
                <w:tab w:val="left" w:pos="385"/>
              </w:tabs>
              <w:spacing w:before="44" w:line="276" w:lineRule="auto"/>
              <w:ind w:right="391"/>
              <w:rPr>
                <w:sz w:val="24"/>
                <w:szCs w:val="24"/>
              </w:rPr>
            </w:pPr>
            <w:r w:rsidRPr="00740883">
              <w:rPr>
                <w:sz w:val="24"/>
                <w:szCs w:val="24"/>
              </w:rPr>
              <w:t>Understanding the business model, types of business models, revenue generation, recurring customers.</w:t>
            </w:r>
          </w:p>
          <w:p w:rsidR="00B43CEE" w:rsidRPr="00740883" w:rsidRDefault="00B43CEE" w:rsidP="00B43CEE">
            <w:pPr>
              <w:pStyle w:val="TableParagraph"/>
              <w:numPr>
                <w:ilvl w:val="0"/>
                <w:numId w:val="5"/>
              </w:numPr>
              <w:tabs>
                <w:tab w:val="left" w:pos="385"/>
              </w:tabs>
              <w:spacing w:before="44" w:line="276" w:lineRule="auto"/>
              <w:ind w:right="391"/>
              <w:rPr>
                <w:sz w:val="24"/>
                <w:szCs w:val="24"/>
              </w:rPr>
            </w:pPr>
            <w:r w:rsidRPr="00740883">
              <w:rPr>
                <w:sz w:val="24"/>
                <w:szCs w:val="24"/>
              </w:rPr>
              <w:t>Market Research: who and where is the market, market segmentation, sales forecasts</w:t>
            </w:r>
          </w:p>
          <w:p w:rsidR="00B43CEE" w:rsidRPr="00740883" w:rsidRDefault="00B43CEE" w:rsidP="00B43CEE">
            <w:pPr>
              <w:pStyle w:val="TableParagraph"/>
              <w:tabs>
                <w:tab w:val="left" w:pos="346"/>
              </w:tabs>
              <w:spacing w:before="12"/>
              <w:rPr>
                <w:rFonts w:eastAsiaTheme="minorEastAsia"/>
                <w:sz w:val="24"/>
                <w:szCs w:val="24"/>
              </w:rPr>
            </w:pPr>
            <w:r w:rsidRPr="00740883">
              <w:rPr>
                <w:sz w:val="24"/>
                <w:szCs w:val="24"/>
              </w:rPr>
              <w:t>Marketing functions: create a marketing plan, distribution and its channels, promotions, pricing</w:t>
            </w:r>
          </w:p>
        </w:tc>
        <w:tc>
          <w:tcPr>
            <w:tcW w:w="2159" w:type="dxa"/>
          </w:tcPr>
          <w:p w:rsidR="00B43CEE" w:rsidRPr="00740883" w:rsidRDefault="00B43CEE" w:rsidP="00B842BD">
            <w:pPr>
              <w:pStyle w:val="TableParagraph"/>
              <w:spacing w:before="44"/>
              <w:ind w:left="177" w:right="202"/>
              <w:jc w:val="center"/>
              <w:rPr>
                <w:sz w:val="24"/>
                <w:szCs w:val="24"/>
              </w:rPr>
            </w:pPr>
            <w:r w:rsidRPr="00740883">
              <w:rPr>
                <w:sz w:val="24"/>
                <w:szCs w:val="24"/>
              </w:rPr>
              <w:t>07</w:t>
            </w:r>
          </w:p>
        </w:tc>
      </w:tr>
      <w:tr w:rsidR="00B43CEE" w:rsidRPr="00740883" w:rsidTr="00B43CEE">
        <w:trPr>
          <w:trHeight w:val="1011"/>
        </w:trPr>
        <w:tc>
          <w:tcPr>
            <w:tcW w:w="1406" w:type="dxa"/>
          </w:tcPr>
          <w:p w:rsidR="00B43CEE" w:rsidRPr="00740883" w:rsidRDefault="00B43CEE" w:rsidP="00B842BD">
            <w:pPr>
              <w:pStyle w:val="TableParagraph"/>
              <w:spacing w:before="73"/>
              <w:ind w:left="143"/>
              <w:rPr>
                <w:b/>
                <w:sz w:val="24"/>
                <w:szCs w:val="24"/>
              </w:rPr>
            </w:pPr>
            <w:r w:rsidRPr="00740883">
              <w:rPr>
                <w:b/>
                <w:sz w:val="24"/>
                <w:szCs w:val="24"/>
              </w:rPr>
              <w:lastRenderedPageBreak/>
              <w:t>Module 3</w:t>
            </w:r>
          </w:p>
        </w:tc>
        <w:tc>
          <w:tcPr>
            <w:tcW w:w="6225" w:type="dxa"/>
          </w:tcPr>
          <w:p w:rsidR="00B43CEE" w:rsidRPr="00740883" w:rsidRDefault="00B43CEE" w:rsidP="00B43CEE">
            <w:pPr>
              <w:pStyle w:val="TableParagraph"/>
              <w:ind w:left="0"/>
              <w:rPr>
                <w:b/>
                <w:sz w:val="24"/>
                <w:szCs w:val="24"/>
              </w:rPr>
            </w:pPr>
            <w:r w:rsidRPr="00740883">
              <w:rPr>
                <w:b/>
                <w:sz w:val="24"/>
                <w:szCs w:val="24"/>
              </w:rPr>
              <w:t>Business Plan Preparation for New Ventures</w:t>
            </w:r>
          </w:p>
          <w:p w:rsidR="00B43CEE" w:rsidRPr="00740883" w:rsidRDefault="00B43CEE" w:rsidP="00B43CEE">
            <w:pPr>
              <w:pStyle w:val="TableParagraph"/>
              <w:numPr>
                <w:ilvl w:val="0"/>
                <w:numId w:val="6"/>
              </w:numPr>
              <w:tabs>
                <w:tab w:val="left" w:pos="385"/>
              </w:tabs>
              <w:spacing w:before="44" w:line="276" w:lineRule="auto"/>
              <w:ind w:right="391"/>
              <w:rPr>
                <w:sz w:val="24"/>
                <w:szCs w:val="24"/>
              </w:rPr>
            </w:pPr>
            <w:r w:rsidRPr="00740883">
              <w:rPr>
                <w:sz w:val="24"/>
                <w:szCs w:val="24"/>
              </w:rPr>
              <w:t>Milestones of a new venture and the milestone schedule</w:t>
            </w:r>
          </w:p>
          <w:p w:rsidR="00B43CEE" w:rsidRPr="00740883" w:rsidRDefault="00B43CEE" w:rsidP="00B43CEE">
            <w:pPr>
              <w:pStyle w:val="TableParagraph"/>
              <w:numPr>
                <w:ilvl w:val="0"/>
                <w:numId w:val="6"/>
              </w:numPr>
              <w:tabs>
                <w:tab w:val="left" w:pos="385"/>
              </w:tabs>
              <w:spacing w:before="44" w:line="276" w:lineRule="auto"/>
              <w:ind w:right="391"/>
              <w:rPr>
                <w:sz w:val="24"/>
                <w:szCs w:val="24"/>
              </w:rPr>
            </w:pPr>
            <w:r w:rsidRPr="00740883">
              <w:rPr>
                <w:sz w:val="24"/>
                <w:szCs w:val="24"/>
              </w:rPr>
              <w:t xml:space="preserve">Types of business plans: lean start up plan - the business model canvas and traditional </w:t>
            </w:r>
          </w:p>
          <w:p w:rsidR="00B43CEE" w:rsidRPr="00740883" w:rsidRDefault="00B43CEE" w:rsidP="00B43CEE">
            <w:pPr>
              <w:pStyle w:val="TableParagraph"/>
              <w:numPr>
                <w:ilvl w:val="0"/>
                <w:numId w:val="6"/>
              </w:numPr>
              <w:tabs>
                <w:tab w:val="left" w:pos="385"/>
              </w:tabs>
              <w:spacing w:before="44" w:line="276" w:lineRule="auto"/>
              <w:ind w:right="391"/>
              <w:rPr>
                <w:sz w:val="24"/>
                <w:szCs w:val="24"/>
              </w:rPr>
            </w:pPr>
            <w:r w:rsidRPr="00740883">
              <w:rPr>
                <w:sz w:val="24"/>
                <w:szCs w:val="24"/>
              </w:rPr>
              <w:t>Create a business plan: description of the business, the feasibility plan, the market plan, inventory management, the role of the entrepreneurial team, technology, and credit policies</w:t>
            </w:r>
          </w:p>
          <w:p w:rsidR="00B43CEE" w:rsidRPr="00740883" w:rsidRDefault="00B43CEE" w:rsidP="00B842BD">
            <w:pPr>
              <w:pStyle w:val="TableParagraph"/>
              <w:spacing w:before="17"/>
              <w:ind w:left="52" w:hanging="1"/>
              <w:rPr>
                <w:b/>
                <w:sz w:val="24"/>
                <w:szCs w:val="24"/>
              </w:rPr>
            </w:pPr>
          </w:p>
        </w:tc>
        <w:tc>
          <w:tcPr>
            <w:tcW w:w="2159" w:type="dxa"/>
          </w:tcPr>
          <w:p w:rsidR="00B43CEE" w:rsidRPr="00740883" w:rsidRDefault="00B43CEE" w:rsidP="00B842BD">
            <w:pPr>
              <w:pStyle w:val="TableParagraph"/>
              <w:spacing w:before="44"/>
              <w:ind w:left="177" w:right="202"/>
              <w:jc w:val="center"/>
              <w:rPr>
                <w:sz w:val="24"/>
                <w:szCs w:val="24"/>
              </w:rPr>
            </w:pPr>
            <w:r w:rsidRPr="00740883">
              <w:rPr>
                <w:sz w:val="24"/>
                <w:szCs w:val="24"/>
              </w:rPr>
              <w:t>08</w:t>
            </w:r>
          </w:p>
        </w:tc>
      </w:tr>
      <w:tr w:rsidR="00B43CEE" w:rsidRPr="00740883" w:rsidTr="00B43CEE">
        <w:trPr>
          <w:trHeight w:val="436"/>
        </w:trPr>
        <w:tc>
          <w:tcPr>
            <w:tcW w:w="1406" w:type="dxa"/>
          </w:tcPr>
          <w:p w:rsidR="00B43CEE" w:rsidRPr="00740883" w:rsidRDefault="00B43CEE" w:rsidP="00B842BD">
            <w:pPr>
              <w:pStyle w:val="TableParagraph"/>
              <w:spacing w:before="73"/>
              <w:ind w:left="143"/>
              <w:rPr>
                <w:b/>
                <w:sz w:val="24"/>
                <w:szCs w:val="24"/>
              </w:rPr>
            </w:pPr>
            <w:r w:rsidRPr="00740883">
              <w:rPr>
                <w:b/>
                <w:sz w:val="24"/>
                <w:szCs w:val="24"/>
              </w:rPr>
              <w:t>Module 4</w:t>
            </w:r>
          </w:p>
        </w:tc>
        <w:tc>
          <w:tcPr>
            <w:tcW w:w="6225" w:type="dxa"/>
          </w:tcPr>
          <w:p w:rsidR="00B43CEE" w:rsidRPr="00740883" w:rsidRDefault="00B43CEE" w:rsidP="00B43CEE">
            <w:pPr>
              <w:pStyle w:val="TableParagraph"/>
              <w:ind w:left="0"/>
              <w:rPr>
                <w:b/>
                <w:sz w:val="24"/>
                <w:szCs w:val="24"/>
              </w:rPr>
            </w:pPr>
            <w:r w:rsidRPr="00740883">
              <w:rPr>
                <w:b/>
                <w:sz w:val="24"/>
                <w:szCs w:val="24"/>
              </w:rPr>
              <w:t>The search for capital and setting up a new venture:</w:t>
            </w:r>
          </w:p>
          <w:p w:rsidR="00B43CEE" w:rsidRPr="00740883" w:rsidRDefault="00B43CEE" w:rsidP="00B43CEE">
            <w:pPr>
              <w:pStyle w:val="TableParagraph"/>
              <w:numPr>
                <w:ilvl w:val="0"/>
                <w:numId w:val="7"/>
              </w:numPr>
              <w:tabs>
                <w:tab w:val="left" w:pos="385"/>
              </w:tabs>
              <w:spacing w:before="44" w:line="276" w:lineRule="auto"/>
              <w:ind w:right="391"/>
              <w:rPr>
                <w:sz w:val="24"/>
                <w:szCs w:val="24"/>
              </w:rPr>
            </w:pPr>
            <w:r w:rsidRPr="00740883">
              <w:rPr>
                <w:sz w:val="24"/>
                <w:szCs w:val="24"/>
              </w:rPr>
              <w:t>Intellectual Property Protection: Patents, Trademarks, and Copyrights. Requirements and Procedure for filing a Patent, Trademark, and Copyright.</w:t>
            </w:r>
          </w:p>
          <w:p w:rsidR="00B43CEE" w:rsidRPr="00740883" w:rsidRDefault="00B43CEE" w:rsidP="00B43CEE">
            <w:pPr>
              <w:pStyle w:val="TableParagraph"/>
              <w:numPr>
                <w:ilvl w:val="0"/>
                <w:numId w:val="7"/>
              </w:numPr>
              <w:tabs>
                <w:tab w:val="left" w:pos="385"/>
              </w:tabs>
              <w:spacing w:before="44" w:line="276" w:lineRule="auto"/>
              <w:ind w:right="391"/>
              <w:rPr>
                <w:sz w:val="24"/>
                <w:szCs w:val="24"/>
              </w:rPr>
            </w:pPr>
            <w:r w:rsidRPr="00740883">
              <w:rPr>
                <w:sz w:val="24"/>
                <w:szCs w:val="24"/>
              </w:rPr>
              <w:t xml:space="preserve">Identifying the Form of </w:t>
            </w:r>
            <w:proofErr w:type="spellStart"/>
            <w:r w:rsidRPr="00740883">
              <w:rPr>
                <w:sz w:val="24"/>
                <w:szCs w:val="24"/>
              </w:rPr>
              <w:t>Organisation</w:t>
            </w:r>
            <w:proofErr w:type="spellEnd"/>
            <w:r w:rsidRPr="00740883">
              <w:rPr>
                <w:sz w:val="24"/>
                <w:szCs w:val="24"/>
              </w:rPr>
              <w:t>: Sole Proprietorship, Partnership, Limited Liability Partnership and Company.</w:t>
            </w:r>
          </w:p>
          <w:p w:rsidR="00B43CEE" w:rsidRPr="00740883" w:rsidRDefault="00B43CEE" w:rsidP="00B43CEE">
            <w:pPr>
              <w:pStyle w:val="TableParagraph"/>
              <w:numPr>
                <w:ilvl w:val="0"/>
                <w:numId w:val="7"/>
              </w:numPr>
              <w:tabs>
                <w:tab w:val="left" w:pos="385"/>
              </w:tabs>
              <w:spacing w:before="44" w:line="276" w:lineRule="auto"/>
              <w:ind w:right="391"/>
              <w:rPr>
                <w:sz w:val="24"/>
                <w:szCs w:val="24"/>
              </w:rPr>
            </w:pPr>
            <w:r w:rsidRPr="00740883">
              <w:rPr>
                <w:sz w:val="24"/>
                <w:szCs w:val="24"/>
              </w:rPr>
              <w:t>Understanding how to calculate: LTV, COCA and TAM</w:t>
            </w:r>
          </w:p>
          <w:p w:rsidR="00B43CEE" w:rsidRPr="00740883" w:rsidRDefault="00B43CEE" w:rsidP="00B43CEE">
            <w:pPr>
              <w:pStyle w:val="TableParagraph"/>
              <w:numPr>
                <w:ilvl w:val="0"/>
                <w:numId w:val="7"/>
              </w:numPr>
              <w:tabs>
                <w:tab w:val="left" w:pos="385"/>
              </w:tabs>
              <w:spacing w:before="44" w:line="276" w:lineRule="auto"/>
              <w:ind w:right="391"/>
              <w:rPr>
                <w:sz w:val="24"/>
                <w:szCs w:val="24"/>
              </w:rPr>
            </w:pPr>
            <w:r w:rsidRPr="00740883">
              <w:rPr>
                <w:sz w:val="24"/>
                <w:szCs w:val="24"/>
              </w:rPr>
              <w:t>Understanding the Venture Capital market: functioning, pitching the business, the role of the Venture Capitalist at various stages of the business</w:t>
            </w:r>
          </w:p>
          <w:p w:rsidR="00B43CEE" w:rsidRPr="00740883" w:rsidRDefault="00B43CEE" w:rsidP="00B43CEE">
            <w:pPr>
              <w:pStyle w:val="TableParagraph"/>
              <w:spacing w:before="53"/>
              <w:ind w:left="52"/>
              <w:rPr>
                <w:b/>
                <w:sz w:val="24"/>
                <w:szCs w:val="24"/>
              </w:rPr>
            </w:pPr>
            <w:r w:rsidRPr="00740883">
              <w:rPr>
                <w:sz w:val="24"/>
                <w:szCs w:val="24"/>
              </w:rPr>
              <w:t>Different types of financing available at different stages of the business, including incubators, angel investors, SFCs</w:t>
            </w:r>
          </w:p>
        </w:tc>
        <w:tc>
          <w:tcPr>
            <w:tcW w:w="2159" w:type="dxa"/>
          </w:tcPr>
          <w:p w:rsidR="00B43CEE" w:rsidRPr="00740883" w:rsidRDefault="00B43CEE" w:rsidP="00B43CEE">
            <w:pPr>
              <w:pStyle w:val="TableParagraph"/>
              <w:spacing w:before="44"/>
              <w:ind w:left="177" w:right="202"/>
              <w:jc w:val="center"/>
              <w:rPr>
                <w:sz w:val="24"/>
                <w:szCs w:val="24"/>
              </w:rPr>
            </w:pPr>
            <w:r w:rsidRPr="00740883">
              <w:rPr>
                <w:sz w:val="24"/>
                <w:szCs w:val="24"/>
              </w:rPr>
              <w:t>06</w:t>
            </w:r>
          </w:p>
        </w:tc>
      </w:tr>
    </w:tbl>
    <w:p w:rsidR="00B43CEE" w:rsidRPr="00740883" w:rsidRDefault="00B43CEE" w:rsidP="00B43CEE">
      <w:pPr>
        <w:spacing w:line="424" w:lineRule="auto"/>
        <w:rPr>
          <w:rFonts w:ascii="Times New Roman" w:hAnsi="Times New Roman" w:cs="Times New Roman"/>
          <w:sz w:val="24"/>
          <w:szCs w:val="24"/>
        </w:rPr>
        <w:sectPr w:rsidR="00B43CEE" w:rsidRPr="00740883" w:rsidSect="00CB6B4C">
          <w:pgSz w:w="11910" w:h="16840"/>
          <w:pgMar w:top="1420" w:right="0" w:bottom="280" w:left="1120" w:header="720" w:footer="720" w:gutter="0"/>
          <w:cols w:space="720"/>
        </w:sectPr>
      </w:pPr>
    </w:p>
    <w:p w:rsidR="00DC0A86" w:rsidRPr="00740883" w:rsidRDefault="00740883">
      <w:pPr>
        <w:rPr>
          <w:rFonts w:ascii="Times New Roman" w:hAnsi="Times New Roman" w:cs="Times New Roman"/>
          <w:sz w:val="24"/>
          <w:szCs w:val="24"/>
        </w:rPr>
      </w:pPr>
      <w:r w:rsidRPr="00740883">
        <w:rPr>
          <w:rFonts w:ascii="Times New Roman" w:hAnsi="Times New Roman" w:cs="Times New Roman"/>
          <w:sz w:val="24"/>
          <w:szCs w:val="24"/>
        </w:rPr>
        <w:lastRenderedPageBreak/>
        <w:t>Suggested Readings</w:t>
      </w:r>
    </w:p>
    <w:p w:rsidR="00740883" w:rsidRPr="00740883" w:rsidRDefault="00740883" w:rsidP="00740883">
      <w:pPr>
        <w:pStyle w:val="TableParagraph"/>
        <w:numPr>
          <w:ilvl w:val="0"/>
          <w:numId w:val="9"/>
        </w:numPr>
        <w:tabs>
          <w:tab w:val="left" w:pos="367"/>
        </w:tabs>
        <w:rPr>
          <w:sz w:val="24"/>
          <w:szCs w:val="24"/>
        </w:rPr>
      </w:pPr>
      <w:r w:rsidRPr="00740883">
        <w:rPr>
          <w:sz w:val="24"/>
          <w:szCs w:val="24"/>
        </w:rPr>
        <w:t xml:space="preserve">Disciplined Entrepreneurship: 24 Steps to a Successful New Start-Up by Bill </w:t>
      </w:r>
      <w:proofErr w:type="spellStart"/>
      <w:r w:rsidRPr="00740883">
        <w:rPr>
          <w:sz w:val="24"/>
          <w:szCs w:val="24"/>
        </w:rPr>
        <w:t>Aulet</w:t>
      </w:r>
      <w:proofErr w:type="spellEnd"/>
      <w:r w:rsidRPr="00740883">
        <w:rPr>
          <w:sz w:val="24"/>
          <w:szCs w:val="24"/>
        </w:rPr>
        <w:t>, Wiley, Macmillan India</w:t>
      </w:r>
    </w:p>
    <w:p w:rsidR="00740883" w:rsidRPr="00740883" w:rsidRDefault="00740883" w:rsidP="00740883">
      <w:pPr>
        <w:pStyle w:val="TableParagraph"/>
        <w:numPr>
          <w:ilvl w:val="0"/>
          <w:numId w:val="9"/>
        </w:numPr>
        <w:tabs>
          <w:tab w:val="left" w:pos="367"/>
        </w:tabs>
        <w:rPr>
          <w:sz w:val="24"/>
          <w:szCs w:val="24"/>
        </w:rPr>
      </w:pPr>
      <w:r w:rsidRPr="00740883">
        <w:rPr>
          <w:sz w:val="24"/>
          <w:szCs w:val="24"/>
        </w:rPr>
        <w:t>Exploring Corporate Strategy, Twelfth Edition by Johnson et al, Pearson Publications</w:t>
      </w:r>
    </w:p>
    <w:p w:rsidR="00740883" w:rsidRPr="00740883" w:rsidRDefault="00740883" w:rsidP="00740883">
      <w:pPr>
        <w:pStyle w:val="TableParagraph"/>
        <w:numPr>
          <w:ilvl w:val="0"/>
          <w:numId w:val="9"/>
        </w:numPr>
        <w:tabs>
          <w:tab w:val="left" w:pos="367"/>
        </w:tabs>
        <w:rPr>
          <w:sz w:val="24"/>
          <w:szCs w:val="24"/>
        </w:rPr>
      </w:pPr>
      <w:r w:rsidRPr="00740883">
        <w:rPr>
          <w:sz w:val="24"/>
          <w:szCs w:val="24"/>
        </w:rPr>
        <w:t>Crossing the Chasm by Geoffrey Moore, Third Edition, Harper Collins</w:t>
      </w:r>
    </w:p>
    <w:p w:rsidR="00740883" w:rsidRPr="00740883" w:rsidRDefault="00740883" w:rsidP="00740883">
      <w:pPr>
        <w:pStyle w:val="TableParagraph"/>
        <w:numPr>
          <w:ilvl w:val="0"/>
          <w:numId w:val="9"/>
        </w:numPr>
        <w:tabs>
          <w:tab w:val="left" w:pos="367"/>
        </w:tabs>
        <w:rPr>
          <w:sz w:val="24"/>
          <w:szCs w:val="24"/>
        </w:rPr>
      </w:pPr>
      <w:r w:rsidRPr="00740883">
        <w:rPr>
          <w:sz w:val="24"/>
          <w:szCs w:val="24"/>
        </w:rPr>
        <w:t>Entrepreneurship by David H. Holt, PHI Learning Pvt. Ltd., New Delhi</w:t>
      </w:r>
    </w:p>
    <w:p w:rsidR="00740883" w:rsidRPr="00740883" w:rsidRDefault="00740883" w:rsidP="00740883">
      <w:pPr>
        <w:pStyle w:val="TableParagraph"/>
        <w:numPr>
          <w:ilvl w:val="0"/>
          <w:numId w:val="9"/>
        </w:numPr>
        <w:tabs>
          <w:tab w:val="left" w:pos="367"/>
          <w:tab w:val="left" w:pos="8207"/>
        </w:tabs>
        <w:spacing w:line="280" w:lineRule="exact"/>
        <w:rPr>
          <w:sz w:val="24"/>
          <w:szCs w:val="24"/>
        </w:rPr>
      </w:pPr>
      <w:r w:rsidRPr="00740883">
        <w:rPr>
          <w:sz w:val="24"/>
          <w:szCs w:val="24"/>
        </w:rPr>
        <w:t xml:space="preserve">Entrepreneurial Development by S.S. Khanka, S. Chand and Company Pvt. Ltd., </w:t>
      </w:r>
      <w:proofErr w:type="spellStart"/>
      <w:r w:rsidRPr="00740883">
        <w:rPr>
          <w:sz w:val="24"/>
          <w:szCs w:val="24"/>
        </w:rPr>
        <w:t>NewDelhi</w:t>
      </w:r>
      <w:proofErr w:type="spellEnd"/>
    </w:p>
    <w:p w:rsidR="00740883" w:rsidRPr="00740883" w:rsidRDefault="00740883" w:rsidP="00740883">
      <w:pPr>
        <w:pStyle w:val="TableParagraph"/>
        <w:numPr>
          <w:ilvl w:val="0"/>
          <w:numId w:val="9"/>
        </w:numPr>
        <w:tabs>
          <w:tab w:val="left" w:pos="369"/>
        </w:tabs>
        <w:spacing w:line="280" w:lineRule="exact"/>
        <w:rPr>
          <w:sz w:val="24"/>
          <w:szCs w:val="24"/>
        </w:rPr>
      </w:pPr>
      <w:r w:rsidRPr="00740883">
        <w:rPr>
          <w:sz w:val="24"/>
          <w:szCs w:val="24"/>
        </w:rPr>
        <w:t xml:space="preserve">Business Environment: Text and Cases by Francis </w:t>
      </w:r>
      <w:proofErr w:type="spellStart"/>
      <w:r w:rsidRPr="00740883">
        <w:rPr>
          <w:sz w:val="24"/>
          <w:szCs w:val="24"/>
        </w:rPr>
        <w:t>Cherunilam</w:t>
      </w:r>
      <w:proofErr w:type="spellEnd"/>
      <w:r w:rsidRPr="00740883">
        <w:rPr>
          <w:sz w:val="24"/>
          <w:szCs w:val="24"/>
        </w:rPr>
        <w:t>, Himalaya Publication House, Mumbai</w:t>
      </w:r>
    </w:p>
    <w:p w:rsidR="00740883" w:rsidRPr="00740883" w:rsidRDefault="00740883" w:rsidP="00740883">
      <w:pPr>
        <w:pStyle w:val="NormalWeb"/>
        <w:numPr>
          <w:ilvl w:val="0"/>
          <w:numId w:val="9"/>
        </w:numPr>
      </w:pPr>
      <w:r w:rsidRPr="00740883">
        <w:t xml:space="preserve">The Oxford Handbook of Entrepreneurship </w:t>
      </w:r>
    </w:p>
    <w:p w:rsidR="00740883" w:rsidRPr="00740883" w:rsidRDefault="00740883" w:rsidP="00740883">
      <w:pPr>
        <w:pStyle w:val="NormalWeb"/>
        <w:numPr>
          <w:ilvl w:val="0"/>
          <w:numId w:val="9"/>
        </w:numPr>
      </w:pPr>
      <w:r w:rsidRPr="00740883">
        <w:t>Beyond Entrepreneurship: Turing your Business into an Enduring Company by William Lazier, Prentice Hall</w:t>
      </w:r>
    </w:p>
    <w:p w:rsidR="00740883" w:rsidRPr="00740883" w:rsidRDefault="00740883" w:rsidP="00740883">
      <w:pPr>
        <w:rPr>
          <w:rFonts w:ascii="Times New Roman" w:hAnsi="Times New Roman" w:cs="Times New Roman"/>
          <w:sz w:val="24"/>
          <w:szCs w:val="24"/>
        </w:rPr>
      </w:pPr>
    </w:p>
    <w:p w:rsidR="00740883" w:rsidRPr="00740883" w:rsidRDefault="00740883">
      <w:pPr>
        <w:rPr>
          <w:rFonts w:ascii="Times New Roman" w:hAnsi="Times New Roman" w:cs="Times New Roman"/>
          <w:sz w:val="24"/>
          <w:szCs w:val="24"/>
        </w:rPr>
      </w:pPr>
    </w:p>
    <w:sectPr w:rsidR="00740883" w:rsidRPr="0074088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ladio Uralic">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DD2"/>
    <w:multiLevelType w:val="hybridMultilevel"/>
    <w:tmpl w:val="8D78A2EC"/>
    <w:lvl w:ilvl="0" w:tplc="B6404150">
      <w:numFmt w:val="bullet"/>
      <w:lvlText w:val=""/>
      <w:lvlJc w:val="left"/>
      <w:pPr>
        <w:ind w:left="368" w:hanging="270"/>
      </w:pPr>
      <w:rPr>
        <w:rFonts w:ascii="Symbol" w:eastAsia="Symbol" w:hAnsi="Symbol" w:cs="Symbol" w:hint="default"/>
        <w:w w:val="99"/>
        <w:sz w:val="22"/>
        <w:szCs w:val="22"/>
      </w:rPr>
    </w:lvl>
    <w:lvl w:ilvl="1" w:tplc="04381D0C">
      <w:numFmt w:val="bullet"/>
      <w:lvlText w:val="•"/>
      <w:lvlJc w:val="left"/>
      <w:pPr>
        <w:ind w:left="1281" w:hanging="270"/>
      </w:pPr>
    </w:lvl>
    <w:lvl w:ilvl="2" w:tplc="D672894C">
      <w:numFmt w:val="bullet"/>
      <w:lvlText w:val="•"/>
      <w:lvlJc w:val="left"/>
      <w:pPr>
        <w:ind w:left="2202" w:hanging="270"/>
      </w:pPr>
    </w:lvl>
    <w:lvl w:ilvl="3" w:tplc="CFDE2F42">
      <w:numFmt w:val="bullet"/>
      <w:lvlText w:val="•"/>
      <w:lvlJc w:val="left"/>
      <w:pPr>
        <w:ind w:left="3124" w:hanging="270"/>
      </w:pPr>
    </w:lvl>
    <w:lvl w:ilvl="4" w:tplc="70D6626A">
      <w:numFmt w:val="bullet"/>
      <w:lvlText w:val="•"/>
      <w:lvlJc w:val="left"/>
      <w:pPr>
        <w:ind w:left="4045" w:hanging="270"/>
      </w:pPr>
    </w:lvl>
    <w:lvl w:ilvl="5" w:tplc="F844FAFA">
      <w:numFmt w:val="bullet"/>
      <w:lvlText w:val="•"/>
      <w:lvlJc w:val="left"/>
      <w:pPr>
        <w:ind w:left="4967" w:hanging="270"/>
      </w:pPr>
    </w:lvl>
    <w:lvl w:ilvl="6" w:tplc="0C7C2D9E">
      <w:numFmt w:val="bullet"/>
      <w:lvlText w:val="•"/>
      <w:lvlJc w:val="left"/>
      <w:pPr>
        <w:ind w:left="5888" w:hanging="270"/>
      </w:pPr>
    </w:lvl>
    <w:lvl w:ilvl="7" w:tplc="8408A07A">
      <w:numFmt w:val="bullet"/>
      <w:lvlText w:val="•"/>
      <w:lvlJc w:val="left"/>
      <w:pPr>
        <w:ind w:left="6809" w:hanging="270"/>
      </w:pPr>
    </w:lvl>
    <w:lvl w:ilvl="8" w:tplc="1206F81C">
      <w:numFmt w:val="bullet"/>
      <w:lvlText w:val="•"/>
      <w:lvlJc w:val="left"/>
      <w:pPr>
        <w:ind w:left="7731" w:hanging="270"/>
      </w:pPr>
    </w:lvl>
  </w:abstractNum>
  <w:abstractNum w:abstractNumId="1" w15:restartNumberingAfterBreak="0">
    <w:nsid w:val="19C30D5E"/>
    <w:multiLevelType w:val="hybridMultilevel"/>
    <w:tmpl w:val="0B4A9B4A"/>
    <w:lvl w:ilvl="0" w:tplc="CAD4E1E0">
      <w:start w:val="1"/>
      <w:numFmt w:val="bullet"/>
      <w:lvlText w:val="•"/>
      <w:lvlJc w:val="left"/>
      <w:pPr>
        <w:tabs>
          <w:tab w:val="num" w:pos="720"/>
        </w:tabs>
        <w:ind w:left="720" w:hanging="360"/>
      </w:pPr>
      <w:rPr>
        <w:rFonts w:ascii="Times New Roman" w:hAnsi="Times New Roman" w:cs="Times New Roman" w:hint="default"/>
      </w:rPr>
    </w:lvl>
    <w:lvl w:ilvl="1" w:tplc="CC14D0FE">
      <w:start w:val="1"/>
      <w:numFmt w:val="bullet"/>
      <w:lvlText w:val="•"/>
      <w:lvlJc w:val="left"/>
      <w:pPr>
        <w:tabs>
          <w:tab w:val="num" w:pos="1440"/>
        </w:tabs>
        <w:ind w:left="1440" w:hanging="360"/>
      </w:pPr>
      <w:rPr>
        <w:rFonts w:ascii="Times New Roman" w:hAnsi="Times New Roman" w:cs="Times New Roman" w:hint="default"/>
      </w:rPr>
    </w:lvl>
    <w:lvl w:ilvl="2" w:tplc="2C4601B2">
      <w:start w:val="1"/>
      <w:numFmt w:val="bullet"/>
      <w:lvlText w:val="•"/>
      <w:lvlJc w:val="left"/>
      <w:pPr>
        <w:tabs>
          <w:tab w:val="num" w:pos="2160"/>
        </w:tabs>
        <w:ind w:left="2160" w:hanging="360"/>
      </w:pPr>
      <w:rPr>
        <w:rFonts w:ascii="Times New Roman" w:hAnsi="Times New Roman" w:cs="Times New Roman" w:hint="default"/>
      </w:rPr>
    </w:lvl>
    <w:lvl w:ilvl="3" w:tplc="58646534">
      <w:start w:val="1"/>
      <w:numFmt w:val="bullet"/>
      <w:lvlText w:val="•"/>
      <w:lvlJc w:val="left"/>
      <w:pPr>
        <w:tabs>
          <w:tab w:val="num" w:pos="2880"/>
        </w:tabs>
        <w:ind w:left="2880" w:hanging="360"/>
      </w:pPr>
      <w:rPr>
        <w:rFonts w:ascii="Times New Roman" w:hAnsi="Times New Roman" w:cs="Times New Roman" w:hint="default"/>
      </w:rPr>
    </w:lvl>
    <w:lvl w:ilvl="4" w:tplc="DE5C2B8A">
      <w:start w:val="1"/>
      <w:numFmt w:val="bullet"/>
      <w:lvlText w:val="•"/>
      <w:lvlJc w:val="left"/>
      <w:pPr>
        <w:tabs>
          <w:tab w:val="num" w:pos="3600"/>
        </w:tabs>
        <w:ind w:left="3600" w:hanging="360"/>
      </w:pPr>
      <w:rPr>
        <w:rFonts w:ascii="Times New Roman" w:hAnsi="Times New Roman" w:cs="Times New Roman" w:hint="default"/>
      </w:rPr>
    </w:lvl>
    <w:lvl w:ilvl="5" w:tplc="9EB62228">
      <w:start w:val="1"/>
      <w:numFmt w:val="bullet"/>
      <w:lvlText w:val="•"/>
      <w:lvlJc w:val="left"/>
      <w:pPr>
        <w:tabs>
          <w:tab w:val="num" w:pos="4320"/>
        </w:tabs>
        <w:ind w:left="4320" w:hanging="360"/>
      </w:pPr>
      <w:rPr>
        <w:rFonts w:ascii="Times New Roman" w:hAnsi="Times New Roman" w:cs="Times New Roman" w:hint="default"/>
      </w:rPr>
    </w:lvl>
    <w:lvl w:ilvl="6" w:tplc="A9665E22">
      <w:start w:val="1"/>
      <w:numFmt w:val="bullet"/>
      <w:lvlText w:val="•"/>
      <w:lvlJc w:val="left"/>
      <w:pPr>
        <w:tabs>
          <w:tab w:val="num" w:pos="5040"/>
        </w:tabs>
        <w:ind w:left="5040" w:hanging="360"/>
      </w:pPr>
      <w:rPr>
        <w:rFonts w:ascii="Times New Roman" w:hAnsi="Times New Roman" w:cs="Times New Roman" w:hint="default"/>
      </w:rPr>
    </w:lvl>
    <w:lvl w:ilvl="7" w:tplc="B658D3E6">
      <w:start w:val="1"/>
      <w:numFmt w:val="bullet"/>
      <w:lvlText w:val="•"/>
      <w:lvlJc w:val="left"/>
      <w:pPr>
        <w:tabs>
          <w:tab w:val="num" w:pos="5760"/>
        </w:tabs>
        <w:ind w:left="5760" w:hanging="360"/>
      </w:pPr>
      <w:rPr>
        <w:rFonts w:ascii="Times New Roman" w:hAnsi="Times New Roman" w:cs="Times New Roman" w:hint="default"/>
      </w:rPr>
    </w:lvl>
    <w:lvl w:ilvl="8" w:tplc="DCA2B282">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2033735D"/>
    <w:multiLevelType w:val="hybridMultilevel"/>
    <w:tmpl w:val="F80EB7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4B43DBA"/>
    <w:multiLevelType w:val="hybridMultilevel"/>
    <w:tmpl w:val="84EE0526"/>
    <w:lvl w:ilvl="0" w:tplc="FB266622">
      <w:start w:val="1"/>
      <w:numFmt w:val="decimal"/>
      <w:lvlText w:val="%1."/>
      <w:lvlJc w:val="left"/>
      <w:pPr>
        <w:ind w:left="385" w:hanging="270"/>
      </w:pPr>
      <w:rPr>
        <w:rFonts w:ascii="Calibri" w:eastAsia="Calibri" w:hAnsi="Calibri" w:cs="Calibri"/>
        <w:spacing w:val="-27"/>
        <w:w w:val="100"/>
        <w:sz w:val="24"/>
        <w:szCs w:val="24"/>
      </w:rPr>
    </w:lvl>
    <w:lvl w:ilvl="1" w:tplc="83389C6A">
      <w:numFmt w:val="bullet"/>
      <w:lvlText w:val="•"/>
      <w:lvlJc w:val="left"/>
      <w:pPr>
        <w:ind w:left="1164" w:hanging="270"/>
      </w:pPr>
    </w:lvl>
    <w:lvl w:ilvl="2" w:tplc="2AE4C810">
      <w:numFmt w:val="bullet"/>
      <w:lvlText w:val="•"/>
      <w:lvlJc w:val="left"/>
      <w:pPr>
        <w:ind w:left="1949" w:hanging="270"/>
      </w:pPr>
    </w:lvl>
    <w:lvl w:ilvl="3" w:tplc="9DCE78D6">
      <w:numFmt w:val="bullet"/>
      <w:lvlText w:val="•"/>
      <w:lvlJc w:val="left"/>
      <w:pPr>
        <w:ind w:left="2734" w:hanging="270"/>
      </w:pPr>
    </w:lvl>
    <w:lvl w:ilvl="4" w:tplc="375E7C10">
      <w:numFmt w:val="bullet"/>
      <w:lvlText w:val="•"/>
      <w:lvlJc w:val="left"/>
      <w:pPr>
        <w:ind w:left="3519" w:hanging="270"/>
      </w:pPr>
    </w:lvl>
    <w:lvl w:ilvl="5" w:tplc="DF789EEC">
      <w:numFmt w:val="bullet"/>
      <w:lvlText w:val="•"/>
      <w:lvlJc w:val="left"/>
      <w:pPr>
        <w:ind w:left="4304" w:hanging="270"/>
      </w:pPr>
    </w:lvl>
    <w:lvl w:ilvl="6" w:tplc="4A0AE0A8">
      <w:numFmt w:val="bullet"/>
      <w:lvlText w:val="•"/>
      <w:lvlJc w:val="left"/>
      <w:pPr>
        <w:ind w:left="5088" w:hanging="270"/>
      </w:pPr>
    </w:lvl>
    <w:lvl w:ilvl="7" w:tplc="088644EE">
      <w:numFmt w:val="bullet"/>
      <w:lvlText w:val="•"/>
      <w:lvlJc w:val="left"/>
      <w:pPr>
        <w:ind w:left="5873" w:hanging="270"/>
      </w:pPr>
    </w:lvl>
    <w:lvl w:ilvl="8" w:tplc="C78840CC">
      <w:numFmt w:val="bullet"/>
      <w:lvlText w:val="•"/>
      <w:lvlJc w:val="left"/>
      <w:pPr>
        <w:ind w:left="6658" w:hanging="270"/>
      </w:pPr>
    </w:lvl>
  </w:abstractNum>
  <w:abstractNum w:abstractNumId="4" w15:restartNumberingAfterBreak="0">
    <w:nsid w:val="25FA2E46"/>
    <w:multiLevelType w:val="hybridMultilevel"/>
    <w:tmpl w:val="84EE0526"/>
    <w:lvl w:ilvl="0" w:tplc="FB266622">
      <w:start w:val="1"/>
      <w:numFmt w:val="decimal"/>
      <w:lvlText w:val="%1."/>
      <w:lvlJc w:val="left"/>
      <w:pPr>
        <w:ind w:left="385" w:hanging="270"/>
      </w:pPr>
      <w:rPr>
        <w:rFonts w:ascii="Calibri" w:eastAsia="Calibri" w:hAnsi="Calibri" w:cs="Calibri"/>
        <w:spacing w:val="-27"/>
        <w:w w:val="100"/>
        <w:sz w:val="24"/>
        <w:szCs w:val="24"/>
      </w:rPr>
    </w:lvl>
    <w:lvl w:ilvl="1" w:tplc="83389C6A">
      <w:numFmt w:val="bullet"/>
      <w:lvlText w:val="•"/>
      <w:lvlJc w:val="left"/>
      <w:pPr>
        <w:ind w:left="1164" w:hanging="270"/>
      </w:pPr>
    </w:lvl>
    <w:lvl w:ilvl="2" w:tplc="2AE4C810">
      <w:numFmt w:val="bullet"/>
      <w:lvlText w:val="•"/>
      <w:lvlJc w:val="left"/>
      <w:pPr>
        <w:ind w:left="1949" w:hanging="270"/>
      </w:pPr>
    </w:lvl>
    <w:lvl w:ilvl="3" w:tplc="9DCE78D6">
      <w:numFmt w:val="bullet"/>
      <w:lvlText w:val="•"/>
      <w:lvlJc w:val="left"/>
      <w:pPr>
        <w:ind w:left="2734" w:hanging="270"/>
      </w:pPr>
    </w:lvl>
    <w:lvl w:ilvl="4" w:tplc="375E7C10">
      <w:numFmt w:val="bullet"/>
      <w:lvlText w:val="•"/>
      <w:lvlJc w:val="left"/>
      <w:pPr>
        <w:ind w:left="3519" w:hanging="270"/>
      </w:pPr>
    </w:lvl>
    <w:lvl w:ilvl="5" w:tplc="DF789EEC">
      <w:numFmt w:val="bullet"/>
      <w:lvlText w:val="•"/>
      <w:lvlJc w:val="left"/>
      <w:pPr>
        <w:ind w:left="4304" w:hanging="270"/>
      </w:pPr>
    </w:lvl>
    <w:lvl w:ilvl="6" w:tplc="4A0AE0A8">
      <w:numFmt w:val="bullet"/>
      <w:lvlText w:val="•"/>
      <w:lvlJc w:val="left"/>
      <w:pPr>
        <w:ind w:left="5088" w:hanging="270"/>
      </w:pPr>
    </w:lvl>
    <w:lvl w:ilvl="7" w:tplc="088644EE">
      <w:numFmt w:val="bullet"/>
      <w:lvlText w:val="•"/>
      <w:lvlJc w:val="left"/>
      <w:pPr>
        <w:ind w:left="5873" w:hanging="270"/>
      </w:pPr>
    </w:lvl>
    <w:lvl w:ilvl="8" w:tplc="C78840CC">
      <w:numFmt w:val="bullet"/>
      <w:lvlText w:val="•"/>
      <w:lvlJc w:val="left"/>
      <w:pPr>
        <w:ind w:left="6658" w:hanging="270"/>
      </w:pPr>
    </w:lvl>
  </w:abstractNum>
  <w:abstractNum w:abstractNumId="5" w15:restartNumberingAfterBreak="0">
    <w:nsid w:val="44F70095"/>
    <w:multiLevelType w:val="hybridMultilevel"/>
    <w:tmpl w:val="84EE0526"/>
    <w:lvl w:ilvl="0" w:tplc="FB266622">
      <w:start w:val="1"/>
      <w:numFmt w:val="decimal"/>
      <w:lvlText w:val="%1."/>
      <w:lvlJc w:val="left"/>
      <w:pPr>
        <w:ind w:left="385" w:hanging="270"/>
      </w:pPr>
      <w:rPr>
        <w:rFonts w:ascii="Calibri" w:eastAsia="Calibri" w:hAnsi="Calibri" w:cs="Calibri"/>
        <w:spacing w:val="-27"/>
        <w:w w:val="100"/>
        <w:sz w:val="24"/>
        <w:szCs w:val="24"/>
      </w:rPr>
    </w:lvl>
    <w:lvl w:ilvl="1" w:tplc="83389C6A">
      <w:numFmt w:val="bullet"/>
      <w:lvlText w:val="•"/>
      <w:lvlJc w:val="left"/>
      <w:pPr>
        <w:ind w:left="1164" w:hanging="270"/>
      </w:pPr>
    </w:lvl>
    <w:lvl w:ilvl="2" w:tplc="2AE4C810">
      <w:numFmt w:val="bullet"/>
      <w:lvlText w:val="•"/>
      <w:lvlJc w:val="left"/>
      <w:pPr>
        <w:ind w:left="1949" w:hanging="270"/>
      </w:pPr>
    </w:lvl>
    <w:lvl w:ilvl="3" w:tplc="9DCE78D6">
      <w:numFmt w:val="bullet"/>
      <w:lvlText w:val="•"/>
      <w:lvlJc w:val="left"/>
      <w:pPr>
        <w:ind w:left="2734" w:hanging="270"/>
      </w:pPr>
    </w:lvl>
    <w:lvl w:ilvl="4" w:tplc="375E7C10">
      <w:numFmt w:val="bullet"/>
      <w:lvlText w:val="•"/>
      <w:lvlJc w:val="left"/>
      <w:pPr>
        <w:ind w:left="3519" w:hanging="270"/>
      </w:pPr>
    </w:lvl>
    <w:lvl w:ilvl="5" w:tplc="DF789EEC">
      <w:numFmt w:val="bullet"/>
      <w:lvlText w:val="•"/>
      <w:lvlJc w:val="left"/>
      <w:pPr>
        <w:ind w:left="4304" w:hanging="270"/>
      </w:pPr>
    </w:lvl>
    <w:lvl w:ilvl="6" w:tplc="4A0AE0A8">
      <w:numFmt w:val="bullet"/>
      <w:lvlText w:val="•"/>
      <w:lvlJc w:val="left"/>
      <w:pPr>
        <w:ind w:left="5088" w:hanging="270"/>
      </w:pPr>
    </w:lvl>
    <w:lvl w:ilvl="7" w:tplc="088644EE">
      <w:numFmt w:val="bullet"/>
      <w:lvlText w:val="•"/>
      <w:lvlJc w:val="left"/>
      <w:pPr>
        <w:ind w:left="5873" w:hanging="270"/>
      </w:pPr>
    </w:lvl>
    <w:lvl w:ilvl="8" w:tplc="C78840CC">
      <w:numFmt w:val="bullet"/>
      <w:lvlText w:val="•"/>
      <w:lvlJc w:val="left"/>
      <w:pPr>
        <w:ind w:left="6658" w:hanging="270"/>
      </w:pPr>
    </w:lvl>
  </w:abstractNum>
  <w:abstractNum w:abstractNumId="6" w15:restartNumberingAfterBreak="0">
    <w:nsid w:val="4CDC4A1E"/>
    <w:multiLevelType w:val="hybridMultilevel"/>
    <w:tmpl w:val="2E8C38D0"/>
    <w:lvl w:ilvl="0" w:tplc="4009000F">
      <w:start w:val="1"/>
      <w:numFmt w:val="decimal"/>
      <w:lvlText w:val="%1."/>
      <w:lvlJc w:val="left"/>
      <w:pPr>
        <w:ind w:left="368" w:hanging="270"/>
      </w:pPr>
      <w:rPr>
        <w:rFonts w:hint="default"/>
        <w:w w:val="99"/>
        <w:sz w:val="22"/>
        <w:szCs w:val="22"/>
      </w:rPr>
    </w:lvl>
    <w:lvl w:ilvl="1" w:tplc="04381D0C">
      <w:numFmt w:val="bullet"/>
      <w:lvlText w:val="•"/>
      <w:lvlJc w:val="left"/>
      <w:pPr>
        <w:ind w:left="1281" w:hanging="270"/>
      </w:pPr>
    </w:lvl>
    <w:lvl w:ilvl="2" w:tplc="D672894C">
      <w:numFmt w:val="bullet"/>
      <w:lvlText w:val="•"/>
      <w:lvlJc w:val="left"/>
      <w:pPr>
        <w:ind w:left="2202" w:hanging="270"/>
      </w:pPr>
    </w:lvl>
    <w:lvl w:ilvl="3" w:tplc="CFDE2F42">
      <w:numFmt w:val="bullet"/>
      <w:lvlText w:val="•"/>
      <w:lvlJc w:val="left"/>
      <w:pPr>
        <w:ind w:left="3124" w:hanging="270"/>
      </w:pPr>
    </w:lvl>
    <w:lvl w:ilvl="4" w:tplc="70D6626A">
      <w:numFmt w:val="bullet"/>
      <w:lvlText w:val="•"/>
      <w:lvlJc w:val="left"/>
      <w:pPr>
        <w:ind w:left="4045" w:hanging="270"/>
      </w:pPr>
    </w:lvl>
    <w:lvl w:ilvl="5" w:tplc="F844FAFA">
      <w:numFmt w:val="bullet"/>
      <w:lvlText w:val="•"/>
      <w:lvlJc w:val="left"/>
      <w:pPr>
        <w:ind w:left="4967" w:hanging="270"/>
      </w:pPr>
    </w:lvl>
    <w:lvl w:ilvl="6" w:tplc="0C7C2D9E">
      <w:numFmt w:val="bullet"/>
      <w:lvlText w:val="•"/>
      <w:lvlJc w:val="left"/>
      <w:pPr>
        <w:ind w:left="5888" w:hanging="270"/>
      </w:pPr>
    </w:lvl>
    <w:lvl w:ilvl="7" w:tplc="8408A07A">
      <w:numFmt w:val="bullet"/>
      <w:lvlText w:val="•"/>
      <w:lvlJc w:val="left"/>
      <w:pPr>
        <w:ind w:left="6809" w:hanging="270"/>
      </w:pPr>
    </w:lvl>
    <w:lvl w:ilvl="8" w:tplc="1206F81C">
      <w:numFmt w:val="bullet"/>
      <w:lvlText w:val="•"/>
      <w:lvlJc w:val="left"/>
      <w:pPr>
        <w:ind w:left="7731" w:hanging="270"/>
      </w:pPr>
    </w:lvl>
  </w:abstractNum>
  <w:abstractNum w:abstractNumId="7" w15:restartNumberingAfterBreak="0">
    <w:nsid w:val="618F63D1"/>
    <w:multiLevelType w:val="hybridMultilevel"/>
    <w:tmpl w:val="360A6F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4097121"/>
    <w:multiLevelType w:val="hybridMultilevel"/>
    <w:tmpl w:val="84EE0526"/>
    <w:lvl w:ilvl="0" w:tplc="FB266622">
      <w:start w:val="1"/>
      <w:numFmt w:val="decimal"/>
      <w:lvlText w:val="%1."/>
      <w:lvlJc w:val="left"/>
      <w:pPr>
        <w:ind w:left="385" w:hanging="270"/>
      </w:pPr>
      <w:rPr>
        <w:rFonts w:ascii="Calibri" w:eastAsia="Calibri" w:hAnsi="Calibri" w:cs="Calibri"/>
        <w:spacing w:val="-27"/>
        <w:w w:val="100"/>
        <w:sz w:val="24"/>
        <w:szCs w:val="24"/>
      </w:rPr>
    </w:lvl>
    <w:lvl w:ilvl="1" w:tplc="83389C6A">
      <w:numFmt w:val="bullet"/>
      <w:lvlText w:val="•"/>
      <w:lvlJc w:val="left"/>
      <w:pPr>
        <w:ind w:left="1164" w:hanging="270"/>
      </w:pPr>
    </w:lvl>
    <w:lvl w:ilvl="2" w:tplc="2AE4C810">
      <w:numFmt w:val="bullet"/>
      <w:lvlText w:val="•"/>
      <w:lvlJc w:val="left"/>
      <w:pPr>
        <w:ind w:left="1949" w:hanging="270"/>
      </w:pPr>
    </w:lvl>
    <w:lvl w:ilvl="3" w:tplc="9DCE78D6">
      <w:numFmt w:val="bullet"/>
      <w:lvlText w:val="•"/>
      <w:lvlJc w:val="left"/>
      <w:pPr>
        <w:ind w:left="2734" w:hanging="270"/>
      </w:pPr>
    </w:lvl>
    <w:lvl w:ilvl="4" w:tplc="375E7C10">
      <w:numFmt w:val="bullet"/>
      <w:lvlText w:val="•"/>
      <w:lvlJc w:val="left"/>
      <w:pPr>
        <w:ind w:left="3519" w:hanging="270"/>
      </w:pPr>
    </w:lvl>
    <w:lvl w:ilvl="5" w:tplc="DF789EEC">
      <w:numFmt w:val="bullet"/>
      <w:lvlText w:val="•"/>
      <w:lvlJc w:val="left"/>
      <w:pPr>
        <w:ind w:left="4304" w:hanging="270"/>
      </w:pPr>
    </w:lvl>
    <w:lvl w:ilvl="6" w:tplc="4A0AE0A8">
      <w:numFmt w:val="bullet"/>
      <w:lvlText w:val="•"/>
      <w:lvlJc w:val="left"/>
      <w:pPr>
        <w:ind w:left="5088" w:hanging="270"/>
      </w:pPr>
    </w:lvl>
    <w:lvl w:ilvl="7" w:tplc="088644EE">
      <w:numFmt w:val="bullet"/>
      <w:lvlText w:val="•"/>
      <w:lvlJc w:val="left"/>
      <w:pPr>
        <w:ind w:left="5873" w:hanging="270"/>
      </w:pPr>
    </w:lvl>
    <w:lvl w:ilvl="8" w:tplc="C78840CC">
      <w:numFmt w:val="bullet"/>
      <w:lvlText w:val="•"/>
      <w:lvlJc w:val="left"/>
      <w:pPr>
        <w:ind w:left="6658" w:hanging="270"/>
      </w:pPr>
    </w:lvl>
  </w:abstractNum>
  <w:num w:numId="1">
    <w:abstractNumId w:val="1"/>
  </w:num>
  <w:num w:numId="2">
    <w:abstractNumId w:val="7"/>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8E"/>
    <w:rsid w:val="00740883"/>
    <w:rsid w:val="007E2F92"/>
    <w:rsid w:val="00927084"/>
    <w:rsid w:val="00AC768E"/>
    <w:rsid w:val="00B43CEE"/>
    <w:rsid w:val="00C414AD"/>
    <w:rsid w:val="00F626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1251"/>
  <w15:chartTrackingRefBased/>
  <w15:docId w15:val="{0DE68E91-BC12-4FED-9083-23E8D96B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43CEE"/>
    <w:pPr>
      <w:widowControl w:val="0"/>
      <w:autoSpaceDE w:val="0"/>
      <w:autoSpaceDN w:val="0"/>
      <w:spacing w:after="0" w:line="240" w:lineRule="auto"/>
      <w:ind w:left="320"/>
      <w:outlineLvl w:val="0"/>
    </w:pPr>
    <w:rPr>
      <w:rFonts w:ascii="Palladio Uralic" w:eastAsia="Palladio Uralic" w:hAnsi="Palladio Uralic" w:cs="Palladio Uralic"/>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3CEE"/>
    <w:rPr>
      <w:rFonts w:ascii="Palladio Uralic" w:eastAsia="Palladio Uralic" w:hAnsi="Palladio Uralic" w:cs="Palladio Uralic"/>
      <w:b/>
      <w:bCs/>
      <w:sz w:val="24"/>
      <w:szCs w:val="24"/>
      <w:lang w:val="en-US"/>
    </w:rPr>
  </w:style>
  <w:style w:type="paragraph" w:customStyle="1" w:styleId="TableParagraph">
    <w:name w:val="Table Paragraph"/>
    <w:basedOn w:val="Normal"/>
    <w:uiPriority w:val="1"/>
    <w:qFormat/>
    <w:rsid w:val="00B43CEE"/>
    <w:pPr>
      <w:widowControl w:val="0"/>
      <w:autoSpaceDE w:val="0"/>
      <w:autoSpaceDN w:val="0"/>
      <w:spacing w:after="0" w:line="240" w:lineRule="auto"/>
      <w:ind w:left="110"/>
    </w:pPr>
    <w:rPr>
      <w:rFonts w:ascii="Times New Roman" w:eastAsia="Times New Roman" w:hAnsi="Times New Roman" w:cs="Times New Roman"/>
      <w:lang w:val="en-US"/>
    </w:rPr>
  </w:style>
  <w:style w:type="paragraph" w:styleId="BodyText">
    <w:name w:val="Body Text"/>
    <w:basedOn w:val="Normal"/>
    <w:link w:val="BodyTextChar"/>
    <w:uiPriority w:val="1"/>
    <w:qFormat/>
    <w:rsid w:val="00B43CE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43CE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43CEE"/>
    <w:pPr>
      <w:ind w:left="720"/>
      <w:contextualSpacing/>
    </w:pPr>
  </w:style>
  <w:style w:type="paragraph" w:styleId="NormalWeb">
    <w:name w:val="Normal (Web)"/>
    <w:basedOn w:val="Normal"/>
    <w:uiPriority w:val="99"/>
    <w:unhideWhenUsed/>
    <w:rsid w:val="007408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NMCC STUDENT</dc:creator>
  <cp:keywords/>
  <dc:description/>
  <cp:lastModifiedBy>USER</cp:lastModifiedBy>
  <cp:revision>5</cp:revision>
  <dcterms:created xsi:type="dcterms:W3CDTF">2023-06-20T04:43:00Z</dcterms:created>
  <dcterms:modified xsi:type="dcterms:W3CDTF">2023-06-23T13:33:00Z</dcterms:modified>
</cp:coreProperties>
</file>