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70"/>
        <w:tblW w:w="105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82"/>
        <w:gridCol w:w="1365"/>
        <w:gridCol w:w="1548"/>
        <w:gridCol w:w="742"/>
        <w:gridCol w:w="286"/>
        <w:gridCol w:w="1610"/>
        <w:gridCol w:w="2620"/>
      </w:tblGrid>
      <w:tr w:rsidRPr="001A538F" w:rsidR="001A538F" w:rsidTr="0038652D" w14:paraId="13B8B4CC" w14:textId="77777777">
        <w:trPr>
          <w:trHeight w:val="439"/>
        </w:trPr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38F" w:rsidR="00CB79EA" w:rsidP="00CB79EA" w:rsidRDefault="00CB79EA" w14:paraId="228EAD09" w14:textId="3B10E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Pr="001A538F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IN" w:eastAsia="en-IN"/>
              </w:rPr>
              <w:t>B.</w:t>
            </w:r>
            <w:r w:rsidRPr="001A538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COM.</w:t>
            </w:r>
            <w:r w:rsidR="009C0A71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(Management</w:t>
            </w:r>
            <w:bookmarkStart w:name="_GoBack" w:id="0"/>
            <w:bookmarkEnd w:id="0"/>
            <w:r w:rsidR="009C0A71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&amp;Finance)</w:t>
            </w:r>
          </w:p>
        </w:tc>
        <w:tc>
          <w:tcPr>
            <w:tcW w:w="4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538F" w:rsidR="00CB79EA" w:rsidP="00CB79EA" w:rsidRDefault="00CB79EA" w14:paraId="5690FFF8" w14:textId="20B6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  <w:r w:rsidRPr="001A538F" w:rsidR="009177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Pr="001A538F" w:rsidR="001A538F" w:rsidTr="0038652D" w14:paraId="72C18353" w14:textId="77777777">
        <w:trPr>
          <w:trHeight w:val="108"/>
        </w:trPr>
        <w:tc>
          <w:tcPr>
            <w:tcW w:w="5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Pr="001A538F" w:rsidR="00CB79EA" w:rsidP="00CB79EA" w:rsidRDefault="00CB79EA" w14:paraId="2FFCB892" w14:textId="357D01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Pr="001A538F" w:rsidR="0050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Understanding India</w:t>
            </w:r>
          </w:p>
          <w:p w:rsidRPr="001A538F" w:rsidR="00CB79EA" w:rsidP="00CB79EA" w:rsidRDefault="00CB79EA" w14:paraId="0D41974D" w14:textId="7949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  202</w:t>
            </w:r>
            <w:r w:rsidRPr="001A538F" w:rsidR="00AA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Pr="001A538F" w:rsidR="00AA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Pr="001A538F" w:rsidR="00CB79EA" w:rsidP="00CB79EA" w:rsidRDefault="00CB79EA" w14:paraId="28562BC8" w14:textId="4E77D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Batch: 2023-2027</w:t>
            </w:r>
          </w:p>
        </w:tc>
        <w:tc>
          <w:tcPr>
            <w:tcW w:w="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A538F" w:rsidR="00CB79EA" w:rsidP="00CB79EA" w:rsidRDefault="00CB79EA" w14:paraId="0CDA641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1A538F" w:rsidR="00CB79EA" w:rsidP="00CB79EA" w:rsidRDefault="00CB79EA" w14:paraId="313E5DF6" w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1A538F" w:rsidR="00CB79EA" w:rsidP="00CB79EA" w:rsidRDefault="00CB79EA" w14:paraId="40A7622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38F" w:rsidR="00CB79EA" w:rsidP="00CB79EA" w:rsidRDefault="00CB79EA" w14:paraId="706D96C8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Code: </w:t>
            </w:r>
          </w:p>
          <w:p w:rsidRPr="001A538F" w:rsidR="00CB79EA" w:rsidP="00CB79EA" w:rsidRDefault="00CB79EA" w14:paraId="373E795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1A538F" w:rsidR="001A538F" w:rsidTr="0038652D" w14:paraId="20675F3A" w14:textId="77777777">
        <w:trPr>
          <w:trHeight w:val="445"/>
        </w:trPr>
        <w:tc>
          <w:tcPr>
            <w:tcW w:w="525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538F" w:rsidR="00CB79EA" w:rsidP="00CB79EA" w:rsidRDefault="00CB79EA" w14:paraId="04D7F20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A538F" w:rsidR="00CB79EA" w:rsidP="00CB79EA" w:rsidRDefault="00CB79EA" w14:paraId="6B6BC4B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Pr="001A538F" w:rsidR="001A538F" w:rsidTr="0038652D" w14:paraId="3685AAB1" w14:textId="77777777">
        <w:trPr>
          <w:trHeight w:val="513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A538F" w:rsidR="00CB79EA" w:rsidP="00CB79EA" w:rsidRDefault="00CB79EA" w14:paraId="38BD02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538F" w:rsidR="00CB79EA" w:rsidP="00CB79EA" w:rsidRDefault="00CB79EA" w14:paraId="461688F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538F" w:rsidR="00CB79EA" w:rsidP="00CB79EA" w:rsidRDefault="00CB79EA" w14:paraId="69919E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538F" w:rsidR="00CB79EA" w:rsidP="00CB79EA" w:rsidRDefault="00CB79EA" w14:paraId="1277EA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A538F" w:rsidR="00CB79EA" w:rsidP="00CB79EA" w:rsidRDefault="00CB79EA" w14:paraId="1D6588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:rsidRPr="001A538F" w:rsidR="00CB79EA" w:rsidP="00CB79EA" w:rsidRDefault="00CB79EA" w14:paraId="5B3F37E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hideMark/>
          </w:tcPr>
          <w:p w:rsidRPr="001A538F" w:rsidR="00CB79EA" w:rsidP="00CB79EA" w:rsidRDefault="00CB79EA" w14:paraId="23519C8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:rsidRPr="001A538F" w:rsidR="00CB79EA" w:rsidP="00CB79EA" w:rsidRDefault="00CB79EA" w14:paraId="0CEE8C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Pr="001A538F" w:rsidR="001A538F" w:rsidTr="0038652D" w14:paraId="0867B6B0" w14:textId="77777777">
        <w:trPr>
          <w:trHeight w:val="108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A538F" w:rsidR="00CB79EA" w:rsidP="00CB79EA" w:rsidRDefault="00CB79EA" w14:paraId="40F20F2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213D517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486B48C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56D4C30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A538F" w:rsidR="00CB79EA" w:rsidP="00CB79EA" w:rsidRDefault="002B5FA4" w14:paraId="3B49D1BC" w14:textId="601E8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A538F" w:rsidR="00CB79EA" w:rsidP="00CB79EA" w:rsidRDefault="002B5FA4" w14:paraId="19FFE102" w14:textId="3769E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Pr="001A538F" w:rsidR="001A538F" w:rsidTr="0038652D" w14:paraId="783501A1" w14:textId="77777777">
        <w:trPr>
          <w:trHeight w:val="1512"/>
        </w:trPr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0DD830D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46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0"/>
              <w:gridCol w:w="5232"/>
            </w:tblGrid>
            <w:tr w:rsidRPr="001A538F" w:rsidR="001A538F" w:rsidTr="0038652D" w14:paraId="4EF14BF9" w14:textId="77777777">
              <w:trPr>
                <w:trHeight w:val="502"/>
                <w:jc w:val="center"/>
              </w:trPr>
              <w:tc>
                <w:tcPr>
                  <w:tcW w:w="10462" w:type="dxa"/>
                  <w:gridSpan w:val="2"/>
                  <w:shd w:val="clear" w:color="auto" w:fill="auto"/>
                </w:tcPr>
                <w:p w:rsidRPr="001A538F" w:rsidR="00CB79EA" w:rsidP="009C0A71" w:rsidRDefault="00CB79EA" w14:paraId="39D58237" w14:textId="7777777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Pr="001A538F" w:rsidR="001A538F" w:rsidTr="0038652D" w14:paraId="0A6E89B8" w14:textId="77777777">
              <w:trPr>
                <w:trHeight w:val="1016"/>
                <w:jc w:val="center"/>
              </w:trPr>
              <w:tc>
                <w:tcPr>
                  <w:tcW w:w="5230" w:type="dxa"/>
                  <w:shd w:val="clear" w:color="auto" w:fill="auto"/>
                </w:tcPr>
                <w:p w:rsidRPr="001A538F" w:rsidR="00CB79EA" w:rsidP="009C0A71" w:rsidRDefault="00CB79EA" w14:paraId="19FC810D" w14:textId="7777777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Test (Duration 20 Mins)</w:t>
                  </w:r>
                </w:p>
                <w:p w:rsidRPr="001A538F" w:rsidR="00CB79EA" w:rsidP="009C0A71" w:rsidRDefault="00CB79EA" w14:paraId="06EF914A" w14:textId="7777777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:rsidRPr="001A538F" w:rsidR="00CB79EA" w:rsidP="009C0A71" w:rsidRDefault="00CB79EA" w14:paraId="2FA574E3" w14:textId="7777777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  <w:p w:rsidRPr="001A538F" w:rsidR="00CB79EA" w:rsidP="009C0A71" w:rsidRDefault="003B1962" w14:paraId="7981FA5C" w14:textId="10602928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A538F" w:rsidR="008502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1A538F" w:rsidR="00CB79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</w:tr>
          </w:tbl>
          <w:p w:rsidRPr="001A538F" w:rsidR="00CB79EA" w:rsidP="00CB79EA" w:rsidRDefault="00CB79EA" w14:paraId="4DA619B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1A538F" w:rsidR="001A538F" w:rsidTr="0038652D" w14:paraId="26EED5B9" w14:textId="77777777">
        <w:trPr>
          <w:trHeight w:val="108"/>
        </w:trPr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248C654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CB79EA" w:rsidP="00CB79EA" w:rsidRDefault="00CB79EA" w14:paraId="3915AB3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Objectives:</w:t>
            </w:r>
          </w:p>
          <w:p w:rsidRPr="001A538F" w:rsidR="00B97C45" w:rsidP="00B97C45" w:rsidRDefault="00B97C45" w14:paraId="23EF23D3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pluralistic nature of Indian society </w:t>
            </w:r>
          </w:p>
          <w:p w:rsidRPr="001A538F" w:rsidR="00B97C45" w:rsidP="00B97C45" w:rsidRDefault="00B97C45" w14:paraId="41D9BCE4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sensitize about the gender disparity in society. </w:t>
            </w:r>
          </w:p>
          <w:p w:rsidRPr="001A538F" w:rsidR="00B97C45" w:rsidP="00B97C45" w:rsidRDefault="00B97C45" w14:paraId="6FE3910A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diversity as difference and disparity as inequality. </w:t>
            </w:r>
          </w:p>
          <w:p w:rsidRPr="001A538F" w:rsidR="00B97C45" w:rsidP="00B97C45" w:rsidRDefault="00B97C45" w14:paraId="0FF506A2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philosophy and structure of the Constitution of India and government bodies working at different levels of government administration </w:t>
            </w:r>
          </w:p>
          <w:p w:rsidRPr="001A538F" w:rsidR="00B97C45" w:rsidP="00B97C45" w:rsidRDefault="00B97C45" w14:paraId="0156089A" w14:textId="632EA8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To create awareness about growing social problems in India</w:t>
            </w:r>
          </w:p>
          <w:p w:rsidRPr="001A538F" w:rsidR="00CB79EA" w:rsidP="00B97C45" w:rsidRDefault="00CB79EA" w14:paraId="016BFDA8" w14:textId="37C13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1A538F" w:rsidR="001A538F" w:rsidTr="000017E8" w14:paraId="669B0492" w14:textId="77777777">
        <w:trPr>
          <w:trHeight w:val="1833"/>
        </w:trPr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3389DCD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CB79EA" w:rsidP="00CB79EA" w:rsidRDefault="00CB79EA" w14:paraId="4AE935A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Pr="001A538F" w:rsidR="00CB79EA" w:rsidP="00CB79EA" w:rsidRDefault="00CB79EA" w14:paraId="6FBB085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B97C45" w:rsidP="00B97C45" w:rsidRDefault="00B97C45" w14:paraId="47C42043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help the students to upgrade their knowledge on current challenges and issues of Indian society </w:t>
            </w:r>
          </w:p>
          <w:p w:rsidRPr="001A538F" w:rsidR="00CB79EA" w:rsidP="00B97C45" w:rsidRDefault="00B97C45" w14:paraId="72CABBFE" w14:textId="4D04AF4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To sensitize students about social problems plaguing Indian society and to emphasize the role of educated youth to address the same</w:t>
            </w:r>
          </w:p>
        </w:tc>
      </w:tr>
      <w:tr w:rsidRPr="001A538F" w:rsidR="001A538F" w:rsidTr="0038652D" w14:paraId="183B1754" w14:textId="77777777">
        <w:trPr>
          <w:trHeight w:val="2120"/>
        </w:trPr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640B344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CB79EA" w:rsidP="00CB79EA" w:rsidRDefault="00CB79EA" w14:paraId="1CE1361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Pedagogy:</w:t>
            </w:r>
          </w:p>
          <w:p w:rsidRPr="001A538F" w:rsidR="00CB79EA" w:rsidP="00CB79EA" w:rsidRDefault="00CB79EA" w14:paraId="06E540A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CB79EA" w:rsidP="00CB79EA" w:rsidRDefault="00CB79EA" w14:paraId="23EE7C9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such as Reviews, Analysis of Cases to promote critical thinking &amp; to create motivated and independent learners. </w:t>
            </w:r>
          </w:p>
          <w:p w:rsidRPr="001A538F" w:rsidR="00CB79EA" w:rsidP="00CB79EA" w:rsidRDefault="00CB79EA" w14:paraId="0F2EADF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Group activities such as Role plays, group assignments to enable learners to work together in a social environment and learn through sharing of individual information &amp; experience.</w:t>
            </w:r>
          </w:p>
          <w:p w:rsidRPr="001A538F" w:rsidR="00CB79EA" w:rsidP="00CB79EA" w:rsidRDefault="00CB79EA" w14:paraId="0CD4689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real-life problem active learning.</w:t>
            </w:r>
          </w:p>
          <w:p w:rsidRPr="001A538F" w:rsidR="00CB79EA" w:rsidP="00CB79EA" w:rsidRDefault="00CB79EA" w14:paraId="4BBC775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Flipped Classroom approach to enhance learner engagement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Pr="001A538F" w:rsidR="001A538F" w:rsidTr="0038652D" w14:paraId="7BFC086E" w14:textId="77777777">
        <w:trPr>
          <w:trHeight w:val="1550"/>
        </w:trPr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A538F" w:rsidR="00CB79EA" w:rsidP="00CB79EA" w:rsidRDefault="00CB79EA" w14:paraId="2DFAB96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Syllabus: (per session plan)</w:t>
            </w:r>
          </w:p>
          <w:p w:rsidRPr="001A538F" w:rsidR="00CB79EA" w:rsidP="00CB79EA" w:rsidRDefault="00CB79EA" w14:paraId="06A652C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A538F" w:rsidR="00CB79EA" w:rsidP="00CB79EA" w:rsidRDefault="00CB79EA" w14:paraId="35C22091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Outline For: </w:t>
            </w:r>
            <w:r w:rsidRPr="001A53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Foundation Course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1A538F" w:rsidR="00CB79EA" w:rsidP="00CB79EA" w:rsidRDefault="00CB79EA" w14:paraId="73681BB6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 lecture session would be of one-hour duration (30 sessions)</w:t>
            </w:r>
          </w:p>
        </w:tc>
      </w:tr>
    </w:tbl>
    <w:p w:rsidRPr="001A538F" w:rsidR="00CB79EA" w:rsidP="00CB79EA" w:rsidRDefault="00CB79EA" w14:paraId="0EDC52C9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1A538F" w:rsidR="00CB79EA" w:rsidP="00CB79EA" w:rsidRDefault="00CB79EA" w14:paraId="35608F0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4846"/>
        <w:gridCol w:w="1432"/>
        <w:gridCol w:w="1288"/>
        <w:gridCol w:w="1955"/>
      </w:tblGrid>
      <w:tr w:rsidRPr="001A538F" w:rsidR="001A538F" w:rsidTr="000017E8" w14:paraId="72808EF5" w14:textId="77777777">
        <w:trPr>
          <w:trHeight w:val="1345"/>
          <w:jc w:val="center"/>
        </w:trPr>
        <w:tc>
          <w:tcPr>
            <w:tcW w:w="1021" w:type="dxa"/>
          </w:tcPr>
          <w:p w:rsidRPr="001A538F" w:rsidR="00CB79EA" w:rsidP="003F18B6" w:rsidRDefault="00CB79EA" w14:paraId="545B1D1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8652D" w:rsidRDefault="00CB79EA" w14:paraId="4677BB45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F18B6" w:rsidRDefault="00CB79EA" w14:paraId="7A581D9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846" w:type="dxa"/>
          </w:tcPr>
          <w:p w:rsidRPr="001A538F" w:rsidR="00CB79EA" w:rsidP="003F18B6" w:rsidRDefault="00CB79EA" w14:paraId="2173BCF7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F18B6" w:rsidRDefault="00CB79EA" w14:paraId="70250F7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F18B6" w:rsidRDefault="00CB79EA" w14:paraId="58D044B7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32" w:type="dxa"/>
          </w:tcPr>
          <w:p w:rsidRPr="001A538F" w:rsidR="00CB79EA" w:rsidP="003F18B6" w:rsidRDefault="00CB79EA" w14:paraId="48E908B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F18B6" w:rsidRDefault="00CB79EA" w14:paraId="2EFFD4A2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88" w:type="dxa"/>
          </w:tcPr>
          <w:p w:rsidRPr="001A538F" w:rsidR="00CB79EA" w:rsidP="003F18B6" w:rsidRDefault="00CB79EA" w14:paraId="278D0C4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5F20FF" w:rsidRDefault="00CB79EA" w14:paraId="691C5621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:rsidRPr="001A538F" w:rsidR="00CB79EA" w:rsidP="005F20FF" w:rsidRDefault="00CB79EA" w14:paraId="7F21307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Pr="001A538F" w:rsidR="00CB79EA" w:rsidP="003F18B6" w:rsidRDefault="00CB79EA" w14:paraId="374E18F5" w14:textId="77777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Pr="001A538F" w:rsidR="00CB79EA" w:rsidP="003F18B6" w:rsidRDefault="00CB79EA" w14:paraId="4A20380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CB79EA" w:rsidP="003F18B6" w:rsidRDefault="00CB79EA" w14:paraId="5113751C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Pr="001A538F" w:rsidR="001A538F" w:rsidTr="000017E8" w14:paraId="58701262" w14:textId="77777777">
        <w:trPr>
          <w:trHeight w:val="2684"/>
          <w:jc w:val="center"/>
        </w:trPr>
        <w:tc>
          <w:tcPr>
            <w:tcW w:w="1021" w:type="dxa"/>
          </w:tcPr>
          <w:p w:rsidR="001A538F" w:rsidP="001A538F" w:rsidRDefault="001A538F" w14:paraId="37EA827C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288BECA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73852B6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47A24BA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3F39196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3E0F166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1CF1074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7420EA61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1C4D518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0CE2D719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8F" w:rsidP="001A538F" w:rsidRDefault="001A538F" w14:paraId="6386B9F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1A538F" w:rsidP="001A538F" w:rsidRDefault="001A538F" w14:paraId="04527EFD" w14:textId="75629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:rsidRPr="001A538F" w:rsidR="001A538F" w:rsidP="001A538F" w:rsidRDefault="001A538F" w14:paraId="3A42FEF3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1: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 of Indian Society:</w:t>
            </w:r>
          </w:p>
          <w:p w:rsidRPr="001A538F" w:rsidR="001A538F" w:rsidP="001A538F" w:rsidRDefault="001A538F" w14:paraId="373B72D1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Multi-Cultural Diversity of Indian Society</w:t>
            </w:r>
          </w:p>
          <w:p w:rsidRPr="001A538F" w:rsidR="001A538F" w:rsidP="001A538F" w:rsidRDefault="001A538F" w14:paraId="7EB07ACA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multi-cultural diversity of Indian society through its demographic composition</w:t>
            </w:r>
          </w:p>
          <w:p w:rsidRPr="001A538F" w:rsidR="001A538F" w:rsidP="001A538F" w:rsidRDefault="001A538F" w14:paraId="5363806E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Understanding the concept of diversity as difference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A538F" w:rsidR="001A538F" w:rsidP="001A538F" w:rsidRDefault="001A538F" w14:paraId="2B42EF47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The concept of linguistic diversity in relation to the Indian situation; ii. Regional variations according to rural, urban and tribal characteristics</w:t>
            </w:r>
          </w:p>
          <w:p w:rsidRPr="001A538F" w:rsidR="001A538F" w:rsidP="001A538F" w:rsidRDefault="001A538F" w14:paraId="41E23F2D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disparity</w:t>
            </w:r>
          </w:p>
          <w:p w:rsidRPr="001A538F" w:rsidR="001A538F" w:rsidP="001A538F" w:rsidRDefault="001A538F" w14:paraId="1F9E66A9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disparities arising out of gender with special reference to violence against women </w:t>
            </w:r>
          </w:p>
          <w:p w:rsidRPr="001A538F" w:rsidR="001A538F" w:rsidP="001A538F" w:rsidRDefault="001A538F" w14:paraId="1AD5158C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Inequalities faced by people with disabilities</w:t>
            </w:r>
          </w:p>
          <w:p w:rsidRPr="001A538F" w:rsidR="001A538F" w:rsidP="001A538F" w:rsidRDefault="001A538F" w14:paraId="7BA85F84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Understand the issues of people with physical and mental disabilities</w:t>
            </w:r>
          </w:p>
          <w:p w:rsidRPr="001A538F" w:rsidR="001A538F" w:rsidP="001A538F" w:rsidRDefault="001A538F" w14:paraId="05654BFC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1A538F" w:rsidP="001A538F" w:rsidRDefault="001A538F" w14:paraId="1A20ADEF" w14:textId="77777777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A538F" w:rsidR="001A538F" w:rsidP="001A538F" w:rsidRDefault="001A538F" w14:paraId="6BDE58D2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Pr="001A538F" w:rsidR="001A538F" w:rsidP="001A538F" w:rsidRDefault="001A538F" w14:paraId="72BD63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Reviews, Analysis of Cases,</w:t>
            </w:r>
          </w:p>
          <w:p w:rsidRPr="001A538F" w:rsidR="001A538F" w:rsidP="001A538F" w:rsidRDefault="001A538F" w14:paraId="4C0250DF" w14:textId="66AB39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Discussion, Guest lectures, Videos </w:t>
            </w:r>
          </w:p>
        </w:tc>
        <w:tc>
          <w:tcPr>
            <w:tcW w:w="1288" w:type="dxa"/>
            <w:vAlign w:val="center"/>
          </w:tcPr>
          <w:p w:rsidRPr="001A538F" w:rsidR="001A538F" w:rsidP="001A538F" w:rsidRDefault="00046894" w14:paraId="0FE55A19" w14:textId="0EE9A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:rsidRPr="001A538F" w:rsidR="001A538F" w:rsidP="001A538F" w:rsidRDefault="001A538F" w14:paraId="51C5A3E5" w14:textId="77777777">
            <w:pPr>
              <w:pStyle w:val="yiv7782788828p3"/>
            </w:pPr>
          </w:p>
          <w:p w:rsidRPr="001A538F" w:rsidR="001A538F" w:rsidP="001A538F" w:rsidRDefault="001A538F" w14:paraId="262D579E" w14:textId="77777777">
            <w:pPr>
              <w:pStyle w:val="yiv7782788828p3"/>
            </w:pPr>
            <w:r w:rsidRPr="001A538F">
              <w:t xml:space="preserve">1. Social and Economic Problems in India, Naseem Azad, R Gupta Pub (2011) </w:t>
            </w:r>
          </w:p>
          <w:p w:rsidRPr="001A538F" w:rsidR="001A538F" w:rsidP="001A538F" w:rsidRDefault="001A538F" w14:paraId="3487108E" w14:textId="77777777">
            <w:pPr>
              <w:pStyle w:val="yiv7782788828p3"/>
            </w:pPr>
            <w:r w:rsidRPr="001A538F">
              <w:t xml:space="preserve">2.Indian Society and Culture, Vinita Pandey, Rawat Pub (2016) </w:t>
            </w:r>
          </w:p>
          <w:p w:rsidRPr="001A538F" w:rsidR="001A538F" w:rsidP="001A538F" w:rsidRDefault="001A538F" w14:paraId="3C92EE5A" w14:textId="77777777">
            <w:pPr>
              <w:pStyle w:val="yiv7782788828p3"/>
            </w:pPr>
            <w:r w:rsidRPr="001A538F">
              <w:t xml:space="preserve">3.Social Problems in India, Ram Ahuja, Rawat Pub (2014) </w:t>
            </w:r>
          </w:p>
          <w:p w:rsidRPr="001A538F" w:rsidR="001A538F" w:rsidP="001A538F" w:rsidRDefault="001A538F" w14:paraId="6BCED992" w14:textId="77777777">
            <w:pPr>
              <w:pStyle w:val="yiv7782788828p3"/>
            </w:pPr>
            <w:r w:rsidRPr="001A538F">
              <w:t xml:space="preserve">4.Faces of Feminine in Ancient , medieval and Modern India, </w:t>
            </w:r>
            <w:proofErr w:type="spellStart"/>
            <w:r w:rsidRPr="001A538F">
              <w:t>Mandakranta</w:t>
            </w:r>
            <w:proofErr w:type="spellEnd"/>
            <w:r w:rsidRPr="001A538F">
              <w:t xml:space="preserve"> Bose Oxford University Press</w:t>
            </w:r>
          </w:p>
          <w:p w:rsidRPr="001A538F" w:rsidR="001A538F" w:rsidP="001A538F" w:rsidRDefault="001A538F" w14:paraId="797D9EEF" w14:textId="77777777">
            <w:pPr>
              <w:pStyle w:val="yiv7782788828p3"/>
            </w:pPr>
            <w:r w:rsidRPr="001A538F">
              <w:t xml:space="preserve">5.Rural, Urban Migration: Trends, challenges &amp; Strategies, S </w:t>
            </w:r>
            <w:r w:rsidRPr="001A538F">
              <w:t xml:space="preserve">Rajagopalan, ICFAI- 2012 </w:t>
            </w:r>
          </w:p>
          <w:p w:rsidRPr="001A538F" w:rsidR="001A538F" w:rsidP="001A538F" w:rsidRDefault="001A538F" w14:paraId="6347426A" w14:textId="77777777">
            <w:pPr>
              <w:pStyle w:val="yiv7782788828p3"/>
            </w:pPr>
            <w:r w:rsidRPr="001A538F">
              <w:t xml:space="preserve">6.Regional Inequalities in India Bhat L SSSRD- New Delhi  </w:t>
            </w:r>
          </w:p>
          <w:p w:rsidRPr="003B1962" w:rsidR="001A538F" w:rsidP="003B1962" w:rsidRDefault="001A538F" w14:paraId="6CBE37D0" w14:textId="43268204">
            <w:pPr>
              <w:pStyle w:val="yiv7782788828p3"/>
            </w:pPr>
            <w:r w:rsidRPr="001A538F">
              <w:t xml:space="preserve">9.The Problems of Linguistic States in India, Krishna </w:t>
            </w:r>
            <w:proofErr w:type="spellStart"/>
            <w:r w:rsidRPr="001A538F">
              <w:t>Kodesia</w:t>
            </w:r>
            <w:proofErr w:type="spellEnd"/>
            <w:r w:rsidRPr="001A538F">
              <w:t xml:space="preserve"> Sterling Pub</w:t>
            </w:r>
            <w:r w:rsidR="003B1962">
              <w:t>lications.</w:t>
            </w:r>
          </w:p>
        </w:tc>
      </w:tr>
      <w:tr w:rsidRPr="001A538F" w:rsidR="001A538F" w:rsidTr="000017E8" w14:paraId="1170A877" w14:textId="77777777">
        <w:trPr>
          <w:trHeight w:val="1071"/>
          <w:jc w:val="center"/>
        </w:trPr>
        <w:tc>
          <w:tcPr>
            <w:tcW w:w="1021" w:type="dxa"/>
            <w:vAlign w:val="center"/>
          </w:tcPr>
          <w:p w:rsidRPr="001A538F" w:rsidR="001A538F" w:rsidP="001A538F" w:rsidRDefault="001A538F" w14:paraId="48F93A66" w14:textId="0F1F9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:rsidRPr="001A538F" w:rsidR="001A538F" w:rsidP="001A538F" w:rsidRDefault="001A538F" w14:paraId="7BE9CF72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2: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Constitutional Rights and Governance: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A538F" w:rsidR="001A538F" w:rsidP="001A538F" w:rsidRDefault="001A538F" w14:paraId="53C83CB4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Philosophy of the Constitution: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A538F" w:rsidR="001A538F" w:rsidP="001A538F" w:rsidRDefault="001A538F" w14:paraId="43CD9BA2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Philosophy of the Constitution. ii. Features of the constitution iii. Fundamental Duties. </w:t>
            </w:r>
          </w:p>
          <w:p w:rsidRPr="001A538F" w:rsidR="001A538F" w:rsidP="001A538F" w:rsidRDefault="001A538F" w14:paraId="41D87250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Self Government Bodies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A538F" w:rsidR="001A538F" w:rsidP="001A538F" w:rsidRDefault="001A538F" w14:paraId="27A64673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i.73rd and 74th Constitutional Amendment Acts ii. Urban &amp; Rural Local Self-governments.</w:t>
            </w:r>
          </w:p>
          <w:p w:rsidRPr="001A538F" w:rsidR="001A538F" w:rsidP="001A538F" w:rsidRDefault="001A538F" w14:paraId="4448CF1D" w14:textId="2E557FF3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Pr="001A538F" w:rsidR="001A538F" w:rsidP="001A538F" w:rsidRDefault="001A538F" w14:paraId="5B8105EF" w14:textId="777777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Role plays, group assignments,</w:t>
            </w:r>
          </w:p>
          <w:p w:rsidRPr="001A538F" w:rsidR="001A538F" w:rsidP="001A538F" w:rsidRDefault="001A538F" w14:paraId="7FCD9A3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</w:p>
          <w:p w:rsidRPr="001A538F" w:rsidR="001A538F" w:rsidP="001A538F" w:rsidRDefault="001A538F" w14:paraId="0DA2C5A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3885EAE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049108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4AFBBC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36878B9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4E817180" w14:textId="5006F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Pr="001A538F" w:rsidR="001A538F" w:rsidP="001A538F" w:rsidRDefault="001A538F" w14:paraId="090429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7FBCE6C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0CEEB8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6894" w:rsidR="001A538F" w:rsidP="001A538F" w:rsidRDefault="00046894" w14:paraId="3D1BE293" w14:textId="782F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Pr="001A538F" w:rsidR="001A538F" w:rsidP="001A538F" w:rsidRDefault="001A538F" w14:paraId="71CFE78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56EC224D" w14:textId="19C6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Pr="001A538F" w:rsidR="001A538F" w:rsidP="001A538F" w:rsidRDefault="001A538F" w14:paraId="4FF24D35" w14:textId="777777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1.Introduction to the Constitution of India, D.D.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Lexis Nexis, 1 Jan 2011. </w:t>
            </w:r>
          </w:p>
          <w:p w:rsidRPr="001A538F" w:rsidR="001A538F" w:rsidP="001A538F" w:rsidRDefault="001A538F" w14:paraId="1D88CD63" w14:textId="777777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2.The Constitution of India: its philosophy and basic postulates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Pralhad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Balacharya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Gajendragadkar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Published for University College, by Oxford University Press, 1969 </w:t>
            </w:r>
          </w:p>
          <w:p w:rsidRPr="001A538F" w:rsidR="001A538F" w:rsidP="001A538F" w:rsidRDefault="001A538F" w14:paraId="243C0E5B" w14:textId="777777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3.Revisiting Urban Politics by Dr.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Shoukla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Aayu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Publication, Delhi, 2020</w:t>
            </w:r>
          </w:p>
          <w:p w:rsidRPr="003B1962" w:rsidR="001A538F" w:rsidP="003B1962" w:rsidRDefault="001A538F" w14:paraId="3AD4D15D" w14:textId="7187DA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4.Indian</w:t>
            </w:r>
            <w:proofErr w:type="gram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Politics for civil services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exam by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ii.Chauhan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, O.P. (2004).</w:t>
            </w:r>
          </w:p>
        </w:tc>
      </w:tr>
      <w:tr w:rsidRPr="001A538F" w:rsidR="001A538F" w:rsidTr="000017E8" w14:paraId="1343CAF1" w14:textId="77777777">
        <w:trPr>
          <w:trHeight w:val="3419"/>
          <w:jc w:val="center"/>
        </w:trPr>
        <w:tc>
          <w:tcPr>
            <w:tcW w:w="1021" w:type="dxa"/>
            <w:vAlign w:val="center"/>
          </w:tcPr>
          <w:p w:rsidRPr="001A538F" w:rsidR="001A538F" w:rsidP="001A538F" w:rsidRDefault="001A538F" w14:paraId="29FBA23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358BE3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529696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7614C69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161321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A538F" w:rsidR="001A538F" w:rsidP="001A538F" w:rsidRDefault="001A538F" w14:paraId="770500C0" w14:textId="49AC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:rsidRPr="00AB6645" w:rsidR="00AB6645" w:rsidP="00AB6645" w:rsidRDefault="00AB6645" w14:paraId="1FF1C3B4" w14:textId="1623CFC4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Rights:</w:t>
            </w:r>
          </w:p>
          <w:p w:rsidRPr="001A538F" w:rsidR="00AB6645" w:rsidP="00AB6645" w:rsidRDefault="00AB6645" w14:paraId="211A62EC" w14:textId="2DC2A99D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 and evolution of the concept of 'Human Rights’</w:t>
            </w:r>
          </w:p>
          <w:p w:rsidRPr="001A538F" w:rsidR="00AB6645" w:rsidP="00AB6645" w:rsidRDefault="00AB6645" w14:paraId="0C51C2D1" w14:textId="77777777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Concept of Human Rights; origin and evolution of the concept; ii. The Universal Declaration of Human Rights; </w:t>
            </w:r>
          </w:p>
          <w:p w:rsidRPr="001A538F" w:rsidR="00AB6645" w:rsidP="00AB6645" w:rsidRDefault="00AB6645" w14:paraId="37AB7F8D" w14:textId="287F112D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of Human Rights through Indian Constitution</w:t>
            </w:r>
          </w:p>
          <w:p w:rsidRPr="001A538F" w:rsidR="001A538F" w:rsidP="00AB6645" w:rsidRDefault="00AB6645" w14:paraId="06C71683" w14:textId="494923D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Human Rights constituents with special reference to Fundamental Rights stated in the Constitution ii. Directive principles</w:t>
            </w:r>
          </w:p>
        </w:tc>
        <w:tc>
          <w:tcPr>
            <w:tcW w:w="1432" w:type="dxa"/>
            <w:vAlign w:val="center"/>
          </w:tcPr>
          <w:p w:rsidRPr="001A538F" w:rsidR="001A538F" w:rsidP="001A538F" w:rsidRDefault="001A538F" w14:paraId="1D2E2C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Pr="00046894" w:rsidR="001A538F" w:rsidP="001A538F" w:rsidRDefault="00046894" w14:paraId="6FE677DD" w14:textId="2F87B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:rsidRPr="001A538F" w:rsidR="00AB6645" w:rsidP="00AB6645" w:rsidRDefault="00AB6645" w14:paraId="49783921" w14:textId="09A70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.Human Rights: Promotion and Protection. Anmol Publications PVT. LTD. ISBN 81- 261- 2119-X.</w:t>
            </w:r>
          </w:p>
          <w:p w:rsidRPr="001A538F" w:rsidR="001A538F" w:rsidP="0038652D" w:rsidRDefault="00AB6645" w14:paraId="3E7E6DB7" w14:textId="3C95568D">
            <w:pPr>
              <w:pStyle w:val="yiv7782788828p3"/>
            </w:pPr>
            <w:r>
              <w:t>2</w:t>
            </w:r>
            <w:r w:rsidRPr="001A538F">
              <w:t xml:space="preserve">. The Constitution of India, P M </w:t>
            </w:r>
            <w:proofErr w:type="spellStart"/>
            <w:r w:rsidRPr="001A538F">
              <w:t>Bakshi</w:t>
            </w:r>
            <w:proofErr w:type="spellEnd"/>
            <w:r w:rsidRPr="001A538F">
              <w:t xml:space="preserve"> 2011  </w:t>
            </w:r>
          </w:p>
        </w:tc>
      </w:tr>
    </w:tbl>
    <w:p w:rsidRPr="001A538F" w:rsidR="00B362CA" w:rsidP="000E5694" w:rsidRDefault="00B362CA" w14:paraId="15DA5208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</w:pPr>
    </w:p>
    <w:p w:rsidRPr="001A538F" w:rsidR="000E5694" w:rsidP="000E5694" w:rsidRDefault="000E5694" w14:paraId="75ACD8E3" w14:textId="532A390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  <w:t>Any other information: Website references can be used for the current information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E13059" w:rsidP="00E13059" w:rsidRDefault="000E5694" w14:paraId="28F0DA2F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B362CA" w:rsidP="00E13059" w:rsidRDefault="00B362CA" w14:paraId="0406F3D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</w:pPr>
    </w:p>
    <w:p w:rsidRPr="001A538F" w:rsidR="000E5694" w:rsidP="00E13059" w:rsidRDefault="000E5694" w14:paraId="0803C134" w14:textId="7389AEE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0E5694" w:rsidP="000E5694" w:rsidRDefault="000E5694" w14:paraId="13178CC2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Pr="001A538F" w:rsidR="001A538F" w:rsidTr="00322CDF" w14:paraId="02914701" w14:textId="77777777">
        <w:trPr>
          <w:trHeight w:val="300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538F" w:rsidR="000E5694" w:rsidP="00322CDF" w:rsidRDefault="000E5694" w14:paraId="097FB00B" w14:textId="330F53FA">
            <w:pPr>
              <w:spacing w:after="0" w:line="240" w:lineRule="auto"/>
              <w:jc w:val="center"/>
              <w:textAlignment w:val="baseline"/>
              <w:divId w:val="1505513172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2</w:t>
            </w:r>
            <w:r w:rsidRPr="001A538F" w:rsidR="00F02BB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>0</w:t>
            </w:r>
            <w:r w:rsidRPr="001A538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IN"/>
              </w:rPr>
              <w:t xml:space="preserve"> MARKS (Internal Exam)</w:t>
            </w:r>
          </w:p>
        </w:tc>
      </w:tr>
      <w:tr w:rsidRPr="001A538F" w:rsidR="001A538F" w:rsidTr="00322CDF" w14:paraId="324EF347" w14:textId="77777777">
        <w:trPr>
          <w:trHeight w:val="300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538F" w:rsidR="000E5694" w:rsidP="00322CDF" w:rsidRDefault="002B5FA4" w14:paraId="1A5D9CE6" w14:textId="1E7768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>10</w:t>
            </w:r>
            <w:r w:rsidRPr="001A538F" w:rsidR="000E5694"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6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538F" w:rsidR="000E5694" w:rsidP="000E5694" w:rsidRDefault="000E5694" w14:paraId="1458EB7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Pr="001A538F" w:rsidR="001A538F" w:rsidTr="00322CDF" w14:paraId="2669EE37" w14:textId="77777777">
        <w:trPr>
          <w:trHeight w:val="300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538F" w:rsidR="000E5694" w:rsidP="00322CDF" w:rsidRDefault="000E5694" w14:paraId="19D7AE9B" w14:textId="65E591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538F" w:rsidR="000E5694" w:rsidP="000E5694" w:rsidRDefault="000E5694" w14:paraId="0252328D" w14:textId="45B5A1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  <w:t>Class test</w:t>
            </w:r>
            <w:r w:rsidRPr="001A538F"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  <w:t> </w:t>
            </w:r>
            <w:r w:rsidRPr="001A538F" w:rsidR="00322CDF"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IN"/>
              </w:rPr>
              <w:t>(2 class tests of 10marks each and average of 2 tests will be considered)</w:t>
            </w:r>
          </w:p>
        </w:tc>
      </w:tr>
    </w:tbl>
    <w:p w:rsidRPr="001A538F" w:rsidR="000E5694" w:rsidP="000E5694" w:rsidRDefault="000E5694" w14:paraId="48E4872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366244" w:rsidP="00366244" w:rsidRDefault="003E7C77" w14:paraId="728C97A2" w14:textId="63F441AA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The class test consists of five short answer type questions of 2 marks each or </w:t>
      </w:r>
      <w:r w:rsidRPr="001A538F" w:rsidR="00366244">
        <w:rPr>
          <w:rFonts w:ascii="Times New Roman" w:hAnsi="Times New Roman" w:cs="Times New Roman"/>
          <w:sz w:val="24"/>
          <w:szCs w:val="24"/>
        </w:rPr>
        <w:t>objective type questions 1 or 2 marks each.</w:t>
      </w:r>
    </w:p>
    <w:p w:rsidRPr="001A538F" w:rsidR="000E5694" w:rsidP="003E7C77" w:rsidRDefault="000E5694" w14:paraId="266F2B18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Assignment topic must be registered and approved by the subject teacher. 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0E5694" w:rsidP="003E7C77" w:rsidRDefault="000E5694" w14:paraId="329CF453" w14:textId="2CEF1B6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Students can select any topic from the given lists of </w:t>
      </w:r>
      <w:r w:rsidRPr="001A538F" w:rsidR="00F64733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Broad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topics. </w:t>
      </w:r>
    </w:p>
    <w:p w:rsidRPr="001A538F" w:rsidR="000E5694" w:rsidP="000E5694" w:rsidRDefault="000E5694" w14:paraId="4A55ECB8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0C677AF3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t</w:t>
      </w: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eastAsia="en-IN"/>
        </w:rPr>
        <w:t>opics for Assignments: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C608E9" w:rsidP="008B7F82" w:rsidRDefault="00C608E9" w14:paraId="2567352A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Growing Social Problems in India: </w:t>
      </w:r>
    </w:p>
    <w:p w:rsidRPr="001A538F" w:rsidR="00C608E9" w:rsidP="008B7F82" w:rsidRDefault="00C608E9" w14:paraId="630BA5FF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a) Substance abuse- impact on youth &amp; challenges for the future </w:t>
      </w:r>
    </w:p>
    <w:p w:rsidRPr="001A538F" w:rsidR="00C608E9" w:rsidP="008B7F82" w:rsidRDefault="00C608E9" w14:paraId="090736BD" w14:textId="37E7D4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b) HIV/AIDS- awareness, prevention, </w:t>
      </w:r>
      <w:r w:rsidRPr="001A538F" w:rsidR="0092034B">
        <w:rPr>
          <w:rFonts w:ascii="Times New Roman" w:hAnsi="Times New Roman" w:cs="Times New Roman"/>
          <w:sz w:val="24"/>
          <w:szCs w:val="24"/>
        </w:rPr>
        <w:t>treatment,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services </w:t>
      </w:r>
    </w:p>
    <w:p w:rsidRPr="001A538F" w:rsidR="00C608E9" w:rsidP="008B7F82" w:rsidRDefault="00C608E9" w14:paraId="42173364" w14:textId="1C3C2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c) Problems of the elderly- causes, </w:t>
      </w:r>
      <w:r w:rsidRPr="001A538F" w:rsidR="0092034B">
        <w:rPr>
          <w:rFonts w:ascii="Times New Roman" w:hAnsi="Times New Roman" w:cs="Times New Roman"/>
          <w:sz w:val="24"/>
          <w:szCs w:val="24"/>
        </w:rPr>
        <w:t>implications,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 </w:t>
      </w:r>
    </w:p>
    <w:p w:rsidRPr="001A538F" w:rsidR="00C608E9" w:rsidP="008B7F82" w:rsidRDefault="00C608E9" w14:paraId="24AD3082" w14:textId="74F0C2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d) Issue of child </w:t>
      </w:r>
      <w:proofErr w:type="spellStart"/>
      <w:r w:rsidRPr="001A538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A538F">
        <w:rPr>
          <w:rFonts w:ascii="Times New Roman" w:hAnsi="Times New Roman" w:cs="Times New Roman"/>
          <w:sz w:val="24"/>
          <w:szCs w:val="24"/>
        </w:rPr>
        <w:t xml:space="preserve">- magnitude, causes, </w:t>
      </w:r>
      <w:r w:rsidRPr="001A538F" w:rsidR="0092034B">
        <w:rPr>
          <w:rFonts w:ascii="Times New Roman" w:hAnsi="Times New Roman" w:cs="Times New Roman"/>
          <w:sz w:val="24"/>
          <w:szCs w:val="24"/>
        </w:rPr>
        <w:t>effects,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 </w:t>
      </w:r>
    </w:p>
    <w:p w:rsidRPr="001A538F" w:rsidR="00C608E9" w:rsidP="008B7F82" w:rsidRDefault="00C608E9" w14:paraId="3578ECAB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e) Child abuse- effects and ways to prevent </w:t>
      </w:r>
    </w:p>
    <w:p w:rsidRPr="001A538F" w:rsidR="006C4AA0" w:rsidP="008B7F82" w:rsidRDefault="00C608E9" w14:paraId="016ACF9A" w14:textId="3ADAB1F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f) Trafficking of women- causes, </w:t>
      </w:r>
      <w:r w:rsidRPr="001A538F" w:rsidR="0092034B">
        <w:rPr>
          <w:rFonts w:ascii="Times New Roman" w:hAnsi="Times New Roman" w:cs="Times New Roman"/>
          <w:sz w:val="24"/>
          <w:szCs w:val="24"/>
        </w:rPr>
        <w:t>effects,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</w:t>
      </w:r>
      <w:r w:rsidRPr="001A538F" w:rsidR="00593BB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A538F" w:rsidR="00C608E9" w:rsidP="008B7F82" w:rsidRDefault="006C4AA0" w14:paraId="50611AAE" w14:textId="1D1946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>(Any other emerging social problems)</w:t>
      </w:r>
    </w:p>
    <w:p w:rsidRPr="001A538F" w:rsidR="00C608E9" w:rsidP="008B7F82" w:rsidRDefault="00C608E9" w14:paraId="007D9C04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 w:rsidRPr="001A538F" w:rsidR="008B7F82" w:rsidP="008B7F82" w:rsidRDefault="008B7F82" w14:paraId="6FD32B59" w14:textId="40BA660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b/>
          <w:bCs/>
          <w:sz w:val="24"/>
          <w:szCs w:val="24"/>
          <w:lang w:val="en-IN" w:eastAsia="en-IN"/>
        </w:rPr>
        <w:t>End Semester Examination: Paper pattern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  <w:r w:rsidRPr="001A538F" w:rsidR="00322CD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(Bloom’s Taxonomy will be followed)</w:t>
      </w:r>
    </w:p>
    <w:p w:rsidRPr="001A538F" w:rsidR="008B7F82" w:rsidP="008B7F82" w:rsidRDefault="008B7F82" w14:paraId="1332E5C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1A538F" w:rsidR="001A538F" w:rsidTr="27559CC4" w14:paraId="76D6810B" w14:textId="77777777">
        <w:trPr>
          <w:trHeight w:val="108"/>
        </w:trPr>
        <w:tc>
          <w:tcPr>
            <w:tcW w:w="9918" w:type="dxa"/>
            <w:tcMar/>
          </w:tcPr>
          <w:p w:rsidRPr="001A538F" w:rsidR="000362AC" w:rsidP="00DC46EF" w:rsidRDefault="000362AC" w14:paraId="33D11319" w14:textId="189A1675">
            <w:pPr>
              <w:pStyle w:val="NormalWeb"/>
            </w:pPr>
            <w:r w:rsidRPr="001A538F">
              <w:t xml:space="preserve">Q1.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</w:t>
            </w:r>
            <w:r w:rsidRPr="001A538F" w:rsidR="00F02BBF">
              <w:t xml:space="preserve">      </w:t>
            </w:r>
            <w:r w:rsidRPr="001A538F">
              <w:t xml:space="preserve">  (1</w:t>
            </w:r>
            <w:r w:rsidRPr="001A538F" w:rsidR="00FB3D50">
              <w:t>0</w:t>
            </w:r>
            <w:r w:rsidRPr="001A538F">
              <w:t>)</w:t>
            </w:r>
          </w:p>
        </w:tc>
      </w:tr>
      <w:tr w:rsidRPr="001A538F" w:rsidR="001A538F" w:rsidTr="27559CC4" w14:paraId="03E46D9C" w14:textId="77777777">
        <w:trPr>
          <w:trHeight w:val="103"/>
        </w:trPr>
        <w:tc>
          <w:tcPr>
            <w:tcW w:w="9918" w:type="dxa"/>
            <w:tcMar/>
          </w:tcPr>
          <w:p w:rsidRPr="001A538F" w:rsidR="000362AC" w:rsidP="00DC46EF" w:rsidRDefault="000362AC" w14:paraId="1E217078" w14:textId="0A2A6CBC">
            <w:pPr>
              <w:pStyle w:val="NormalWeb"/>
            </w:pPr>
            <w:r w:rsidRPr="001A538F">
              <w:t xml:space="preserve">Q2.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 </w:t>
            </w:r>
            <w:r w:rsidRPr="001A538F" w:rsidR="00F02BBF">
              <w:t xml:space="preserve">      </w:t>
            </w:r>
            <w:r w:rsidRPr="001A538F">
              <w:t xml:space="preserve"> (1</w:t>
            </w:r>
            <w:r w:rsidRPr="001A538F" w:rsidR="00FB3D50">
              <w:t>0</w:t>
            </w:r>
            <w:r w:rsidRPr="001A538F">
              <w:t>)</w:t>
            </w:r>
          </w:p>
        </w:tc>
      </w:tr>
      <w:tr w:rsidRPr="001A538F" w:rsidR="000362AC" w:rsidTr="27559CC4" w14:paraId="0AF0266F" w14:textId="77777777">
        <w:trPr>
          <w:trHeight w:val="124"/>
        </w:trPr>
        <w:tc>
          <w:tcPr>
            <w:tcW w:w="9918" w:type="dxa"/>
            <w:tcMar/>
          </w:tcPr>
          <w:p w:rsidRPr="001A538F" w:rsidR="000362AC" w:rsidP="00DC46EF" w:rsidRDefault="000362AC" w14:paraId="78846A55" w14:textId="54E5A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559CC4" w:rsidR="000362A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27559CC4" w:rsidR="7173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7559CC4" w:rsidR="0003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7559CC4" w:rsidR="00F02B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27559CC4" w:rsidR="000362AC">
              <w:rPr>
                <w:rFonts w:ascii="Times New Roman" w:hAnsi="Times New Roman" w:cs="Times New Roman"/>
                <w:sz w:val="24"/>
                <w:szCs w:val="24"/>
              </w:rPr>
              <w:t xml:space="preserve">Write Short notes on any Two out of Three                                          </w:t>
            </w:r>
            <w:r w:rsidRPr="27559CC4" w:rsidR="009203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27559CC4" w:rsidR="009203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27559CC4" w:rsidR="00036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27559CC4" w:rsidR="002A3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27559CC4" w:rsidR="0003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Pr="001A538F" w:rsidR="009A59CE" w:rsidP="008B7F82" w:rsidRDefault="009A59CE" w14:paraId="3890D062" w14:textId="56790D9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 w:rsidRPr="001A538F" w:rsidR="009A59CE" w:rsidP="008B7F82" w:rsidRDefault="009A59CE" w14:paraId="0A289EB9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 w:rsidR="000017E8" w:rsidP="008B7F82" w:rsidRDefault="000017E8" w14:paraId="6B463C3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 w:rsidR="000017E8" w:rsidP="008B7F82" w:rsidRDefault="000017E8" w14:paraId="0EECEB3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 w:rsidRPr="001A538F" w:rsidR="008B7F82" w:rsidP="008B7F82" w:rsidRDefault="008B7F82" w14:paraId="21D7DC42" w14:textId="0081CEF3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Prepared by</w:t>
      </w:r>
      <w:r w:rsidRPr="001A538F" w:rsidR="00453BE0">
        <w:rPr>
          <w:rFonts w:ascii="Times New Roman" w:hAnsi="Times New Roman" w:eastAsia="Times New Roman" w:cs="Times New Roman"/>
          <w:sz w:val="24"/>
          <w:szCs w:val="24"/>
          <w:lang w:eastAsia="en-IN"/>
        </w:rPr>
        <w:t>,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    </w:t>
      </w:r>
      <w:r w:rsidRPr="001A538F" w:rsidR="0008500B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 Approved by</w:t>
      </w:r>
      <w:r w:rsidRPr="001A538F" w:rsidR="00453BE0">
        <w:rPr>
          <w:rFonts w:ascii="Times New Roman" w:hAnsi="Times New Roman" w:eastAsia="Times New Roman" w:cs="Times New Roman"/>
          <w:sz w:val="24"/>
          <w:szCs w:val="24"/>
          <w:lang w:eastAsia="en-IN"/>
        </w:rPr>
        <w:t>,</w:t>
      </w:r>
    </w:p>
    <w:p w:rsidRPr="001A538F" w:rsidR="008B7F82" w:rsidP="008B7F82" w:rsidRDefault="008B7F82" w14:paraId="712987A5" w14:textId="7B6E994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Ms. Geeta Desai</w:t>
      </w:r>
      <w:r w:rsidRPr="001A538F" w:rsidR="002C6E53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                                          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                 </w:t>
      </w:r>
      <w:r w:rsidRPr="001A538F" w:rsidR="0008500B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       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Dr. Parag </w:t>
      </w:r>
      <w:proofErr w:type="spellStart"/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Ajagaonkar</w:t>
      </w:r>
      <w:proofErr w:type="spellEnd"/>
    </w:p>
    <w:p w:rsidRPr="001A538F" w:rsidR="008B7F82" w:rsidP="008B7F82" w:rsidRDefault="008B7F82" w14:paraId="6145C392" w14:textId="4A8361A6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                                                                                                                 </w:t>
      </w:r>
      <w:r w:rsidRPr="001A538F" w:rsidR="0008500B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Principal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E13059" w:rsidRDefault="008B7F82" w14:paraId="47231AA3" w14:textId="0AAE6585">
      <w:pPr>
        <w:spacing w:after="0" w:line="240" w:lineRule="auto"/>
        <w:ind w:firstLine="7200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28C1B5D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Signatures: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2A698552" w14:textId="17BD0B14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Ms. Geeta Desai                                  Dr. </w:t>
      </w:r>
      <w:proofErr w:type="spellStart"/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Namita</w:t>
      </w:r>
      <w:proofErr w:type="spellEnd"/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Nimbalkar</w:t>
      </w:r>
      <w:proofErr w:type="spellEnd"/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      </w:t>
      </w: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Mr. Aditya Shastri</w:t>
      </w:r>
    </w:p>
    <w:p w:rsidRPr="001A538F" w:rsidR="008B7F82" w:rsidP="008B7F82" w:rsidRDefault="008B7F82" w14:paraId="2D2C6592" w14:textId="2A14F8A6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Chairperson (HOD)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 xml:space="preserve">           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VC Nominee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     </w:t>
      </w:r>
      <w:r w:rsidRPr="001A538F" w:rsidR="00017029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         </w:t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 Industry Expert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08F151FE" w14:textId="5D4916B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2CE333F9" w14:textId="654ACF01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Dr. Jitendra Tiwari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                        Dr. Veena Vohra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E13059" w:rsidP="008B7F82" w:rsidRDefault="008B7F82" w14:paraId="71C08230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Subject Expert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                        Subject Expert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</w:p>
    <w:p w:rsidRPr="001A538F" w:rsidR="008B7F82" w:rsidP="008B7F82" w:rsidRDefault="008B7F82" w14:paraId="43708864" w14:textId="2EF7C15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> </w:t>
      </w:r>
      <w:r w:rsidRPr="001A538F"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t> </w:t>
      </w:r>
    </w:p>
    <w:p w:rsidRPr="001A538F" w:rsidR="008B7F82" w:rsidP="008B7F82" w:rsidRDefault="008B7F82" w14:paraId="4F2D33A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</w:p>
    <w:p w:rsidRPr="001A538F" w:rsidR="008B7F82" w:rsidP="008B7F82" w:rsidRDefault="008B7F82" w14:paraId="14245B67" w14:textId="777777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:rsidRPr="001A538F" w:rsidR="008B7F82" w:rsidP="008B7F82" w:rsidRDefault="008B7F82" w14:paraId="51D332F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sectPr w:rsidRPr="001A538F" w:rsidR="008B7F82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7" w:rsidP="009A50C9" w:rsidRDefault="00780137" w14:paraId="423C973A" w14:textId="77777777">
      <w:pPr>
        <w:spacing w:after="0" w:line="240" w:lineRule="auto"/>
      </w:pPr>
      <w:r>
        <w:separator/>
      </w:r>
    </w:p>
  </w:endnote>
  <w:endnote w:type="continuationSeparator" w:id="0">
    <w:p w:rsidR="00780137" w:rsidP="009A50C9" w:rsidRDefault="00780137" w14:paraId="0A8F4D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7" w:rsidP="009A50C9" w:rsidRDefault="00780137" w14:paraId="4C12C374" w14:textId="77777777">
      <w:pPr>
        <w:spacing w:after="0" w:line="240" w:lineRule="auto"/>
      </w:pPr>
      <w:r>
        <w:separator/>
      </w:r>
    </w:p>
  </w:footnote>
  <w:footnote w:type="continuationSeparator" w:id="0">
    <w:p w:rsidR="00780137" w:rsidP="009A50C9" w:rsidRDefault="00780137" w14:paraId="068610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E8" w:rsidP="000017E8" w:rsidRDefault="000017E8" w14:paraId="3786FFE4" w14:textId="071292CC">
    <w:pPr>
      <w:pStyle w:val="Header"/>
      <w:jc w:val="center"/>
      <w:rPr>
        <w:b/>
        <w:bCs/>
        <w:sz w:val="28"/>
        <w:szCs w:val="28"/>
      </w:rPr>
    </w:pPr>
    <w:r w:rsidRPr="000017E8">
      <w:rPr>
        <w:b/>
        <w:bCs/>
        <w:sz w:val="28"/>
        <w:szCs w:val="28"/>
      </w:rPr>
      <w:t xml:space="preserve">SVKM’s </w:t>
    </w:r>
    <w:proofErr w:type="spellStart"/>
    <w:r w:rsidRPr="000017E8">
      <w:rPr>
        <w:b/>
        <w:bCs/>
        <w:sz w:val="28"/>
        <w:szCs w:val="28"/>
      </w:rPr>
      <w:t>Narsee</w:t>
    </w:r>
    <w:proofErr w:type="spellEnd"/>
    <w:r w:rsidRPr="000017E8">
      <w:rPr>
        <w:b/>
        <w:bCs/>
        <w:sz w:val="28"/>
        <w:szCs w:val="28"/>
      </w:rPr>
      <w:t xml:space="preserve"> </w:t>
    </w:r>
    <w:proofErr w:type="spellStart"/>
    <w:r w:rsidRPr="000017E8">
      <w:rPr>
        <w:b/>
        <w:bCs/>
        <w:sz w:val="28"/>
        <w:szCs w:val="28"/>
      </w:rPr>
      <w:t>Monjee</w:t>
    </w:r>
    <w:proofErr w:type="spellEnd"/>
    <w:r w:rsidRPr="000017E8">
      <w:rPr>
        <w:b/>
        <w:bCs/>
        <w:sz w:val="28"/>
        <w:szCs w:val="28"/>
      </w:rPr>
      <w:t xml:space="preserve"> College of Commerce &amp; Economics</w:t>
    </w:r>
  </w:p>
  <w:p w:rsidRPr="000017E8" w:rsidR="000017E8" w:rsidP="000017E8" w:rsidRDefault="000017E8" w14:paraId="19FBE233" w14:textId="77777777">
    <w:pPr>
      <w:pStyle w:val="Header"/>
      <w:jc w:val="center"/>
      <w:rPr>
        <w:b/>
        <w:bCs/>
        <w:sz w:val="28"/>
        <w:szCs w:val="28"/>
      </w:rPr>
    </w:pPr>
  </w:p>
  <w:p w:rsidRPr="000017E8" w:rsidR="000017E8" w:rsidP="000017E8" w:rsidRDefault="000017E8" w14:paraId="3ACA3F82" w14:textId="171C662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987"/>
    <w:multiLevelType w:val="hybridMultilevel"/>
    <w:tmpl w:val="4B264AB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D44"/>
    <w:multiLevelType w:val="multilevel"/>
    <w:tmpl w:val="D6B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5B60E04"/>
    <w:multiLevelType w:val="hybridMultilevel"/>
    <w:tmpl w:val="205A9E64"/>
    <w:lvl w:ilvl="0" w:tplc="DA9E6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518"/>
    <w:multiLevelType w:val="hybridMultilevel"/>
    <w:tmpl w:val="E23488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2D2C"/>
    <w:multiLevelType w:val="multilevel"/>
    <w:tmpl w:val="7C8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259"/>
    <w:multiLevelType w:val="hybridMultilevel"/>
    <w:tmpl w:val="BCE6470E"/>
    <w:lvl w:ilvl="0" w:tplc="FA60BB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185AF3"/>
    <w:multiLevelType w:val="hybridMultilevel"/>
    <w:tmpl w:val="AF4A3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5EC3"/>
    <w:multiLevelType w:val="hybridMultilevel"/>
    <w:tmpl w:val="7D8E1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139A"/>
    <w:multiLevelType w:val="hybridMultilevel"/>
    <w:tmpl w:val="FB8CECD2"/>
    <w:lvl w:ilvl="0" w:tplc="DDD0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852D6"/>
    <w:multiLevelType w:val="hybridMultilevel"/>
    <w:tmpl w:val="9586A9D6"/>
    <w:lvl w:ilvl="0" w:tplc="49DAB4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7AC7"/>
    <w:multiLevelType w:val="hybridMultilevel"/>
    <w:tmpl w:val="CE56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B40"/>
    <w:multiLevelType w:val="hybridMultilevel"/>
    <w:tmpl w:val="8314F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7F1B"/>
    <w:multiLevelType w:val="hybridMultilevel"/>
    <w:tmpl w:val="0C7C71E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69D5"/>
    <w:multiLevelType w:val="hybridMultilevel"/>
    <w:tmpl w:val="FBE2D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E2E07"/>
    <w:multiLevelType w:val="hybridMultilevel"/>
    <w:tmpl w:val="296A28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7AD0"/>
    <w:multiLevelType w:val="hybridMultilevel"/>
    <w:tmpl w:val="94E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0242BB"/>
    <w:multiLevelType w:val="hybridMultilevel"/>
    <w:tmpl w:val="2B76D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6843"/>
    <w:multiLevelType w:val="multilevel"/>
    <w:tmpl w:val="D844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2D07810"/>
    <w:multiLevelType w:val="hybridMultilevel"/>
    <w:tmpl w:val="A6B63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250B7"/>
    <w:multiLevelType w:val="hybridMultilevel"/>
    <w:tmpl w:val="AF4A3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7D31"/>
    <w:multiLevelType w:val="hybridMultilevel"/>
    <w:tmpl w:val="CA523EB8"/>
    <w:lvl w:ilvl="0" w:tplc="929602B2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FE4E5D"/>
    <w:multiLevelType w:val="hybridMultilevel"/>
    <w:tmpl w:val="08D6655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E7369E2"/>
    <w:multiLevelType w:val="hybridMultilevel"/>
    <w:tmpl w:val="84F4EE4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04E83"/>
    <w:multiLevelType w:val="hybridMultilevel"/>
    <w:tmpl w:val="81A66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C3599"/>
    <w:multiLevelType w:val="hybridMultilevel"/>
    <w:tmpl w:val="EFFAD83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30C4067"/>
    <w:multiLevelType w:val="hybridMultilevel"/>
    <w:tmpl w:val="E84C475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17594"/>
    <w:multiLevelType w:val="hybridMultilevel"/>
    <w:tmpl w:val="18E681D4"/>
    <w:lvl w:ilvl="0" w:tplc="2EF2840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55A"/>
    <w:multiLevelType w:val="hybridMultilevel"/>
    <w:tmpl w:val="16B6BF4C"/>
    <w:lvl w:ilvl="0" w:tplc="B28C4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044D7"/>
    <w:multiLevelType w:val="hybridMultilevel"/>
    <w:tmpl w:val="F9DE6F92"/>
    <w:lvl w:ilvl="0" w:tplc="A0AC6EA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A6884"/>
    <w:multiLevelType w:val="hybridMultilevel"/>
    <w:tmpl w:val="AFBC67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95D55"/>
    <w:multiLevelType w:val="hybridMultilevel"/>
    <w:tmpl w:val="A3325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31A0"/>
    <w:multiLevelType w:val="hybridMultilevel"/>
    <w:tmpl w:val="8D464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D1144"/>
    <w:multiLevelType w:val="hybridMultilevel"/>
    <w:tmpl w:val="FF723C1A"/>
    <w:lvl w:ilvl="0" w:tplc="7A2A1E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1370"/>
    <w:multiLevelType w:val="hybridMultilevel"/>
    <w:tmpl w:val="CE567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A5515"/>
    <w:multiLevelType w:val="hybridMultilevel"/>
    <w:tmpl w:val="5A3C47CE"/>
    <w:lvl w:ilvl="0" w:tplc="9BA80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E4A5E"/>
    <w:multiLevelType w:val="hybridMultilevel"/>
    <w:tmpl w:val="906E5278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nsid w:val="721E43F9"/>
    <w:multiLevelType w:val="hybridMultilevel"/>
    <w:tmpl w:val="59B00C1A"/>
    <w:lvl w:ilvl="0" w:tplc="7B38B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8397D"/>
    <w:multiLevelType w:val="hybridMultilevel"/>
    <w:tmpl w:val="78C8031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95E6DEB"/>
    <w:multiLevelType w:val="hybridMultilevel"/>
    <w:tmpl w:val="651C53E4"/>
    <w:lvl w:ilvl="0" w:tplc="BFB6646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2"/>
  </w:num>
  <w:num w:numId="5">
    <w:abstractNumId w:val="7"/>
  </w:num>
  <w:num w:numId="6">
    <w:abstractNumId w:val="31"/>
  </w:num>
  <w:num w:numId="7">
    <w:abstractNumId w:val="35"/>
  </w:num>
  <w:num w:numId="8">
    <w:abstractNumId w:val="36"/>
  </w:num>
  <w:num w:numId="9">
    <w:abstractNumId w:val="3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25"/>
  </w:num>
  <w:num w:numId="15">
    <w:abstractNumId w:val="0"/>
  </w:num>
  <w:num w:numId="16">
    <w:abstractNumId w:val="26"/>
  </w:num>
  <w:num w:numId="17">
    <w:abstractNumId w:val="1"/>
  </w:num>
  <w:num w:numId="18">
    <w:abstractNumId w:val="24"/>
  </w:num>
  <w:num w:numId="19">
    <w:abstractNumId w:val="5"/>
  </w:num>
  <w:num w:numId="20">
    <w:abstractNumId w:val="20"/>
  </w:num>
  <w:num w:numId="21">
    <w:abstractNumId w:val="38"/>
  </w:num>
  <w:num w:numId="22">
    <w:abstractNumId w:val="32"/>
  </w:num>
  <w:num w:numId="23">
    <w:abstractNumId w:val="9"/>
  </w:num>
  <w:num w:numId="24">
    <w:abstractNumId w:val="2"/>
  </w:num>
  <w:num w:numId="25">
    <w:abstractNumId w:val="13"/>
  </w:num>
  <w:num w:numId="26">
    <w:abstractNumId w:val="14"/>
  </w:num>
  <w:num w:numId="27">
    <w:abstractNumId w:val="21"/>
  </w:num>
  <w:num w:numId="28">
    <w:abstractNumId w:val="4"/>
  </w:num>
  <w:num w:numId="29">
    <w:abstractNumId w:val="37"/>
  </w:num>
  <w:num w:numId="30">
    <w:abstractNumId w:val="16"/>
  </w:num>
  <w:num w:numId="31">
    <w:abstractNumId w:val="15"/>
  </w:num>
  <w:num w:numId="32">
    <w:abstractNumId w:val="33"/>
  </w:num>
  <w:num w:numId="33">
    <w:abstractNumId w:val="10"/>
  </w:num>
  <w:num w:numId="34">
    <w:abstractNumId w:val="18"/>
  </w:num>
  <w:num w:numId="35">
    <w:abstractNumId w:val="3"/>
  </w:num>
  <w:num w:numId="36">
    <w:abstractNumId w:val="30"/>
  </w:num>
  <w:num w:numId="37">
    <w:abstractNumId w:val="19"/>
  </w:num>
  <w:num w:numId="38">
    <w:abstractNumId w:val="6"/>
  </w:num>
  <w:num w:numId="39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FF"/>
    <w:rsid w:val="000017E8"/>
    <w:rsid w:val="00017029"/>
    <w:rsid w:val="000362AC"/>
    <w:rsid w:val="00044243"/>
    <w:rsid w:val="00044522"/>
    <w:rsid w:val="00046894"/>
    <w:rsid w:val="0008500B"/>
    <w:rsid w:val="000E5694"/>
    <w:rsid w:val="000F6405"/>
    <w:rsid w:val="001A538F"/>
    <w:rsid w:val="0024302D"/>
    <w:rsid w:val="0024342E"/>
    <w:rsid w:val="002501C3"/>
    <w:rsid w:val="00251D4C"/>
    <w:rsid w:val="00275375"/>
    <w:rsid w:val="00297EDF"/>
    <w:rsid w:val="002A392C"/>
    <w:rsid w:val="002A4F1B"/>
    <w:rsid w:val="002B5FA4"/>
    <w:rsid w:val="002C6E53"/>
    <w:rsid w:val="002D61D0"/>
    <w:rsid w:val="002D78BD"/>
    <w:rsid w:val="002F1BFE"/>
    <w:rsid w:val="003048BB"/>
    <w:rsid w:val="00322CDF"/>
    <w:rsid w:val="00335E1A"/>
    <w:rsid w:val="00352045"/>
    <w:rsid w:val="00366244"/>
    <w:rsid w:val="0038652D"/>
    <w:rsid w:val="003B1962"/>
    <w:rsid w:val="003E7C77"/>
    <w:rsid w:val="004138DB"/>
    <w:rsid w:val="00415BB3"/>
    <w:rsid w:val="004266B0"/>
    <w:rsid w:val="00437408"/>
    <w:rsid w:val="00452D1A"/>
    <w:rsid w:val="0045338C"/>
    <w:rsid w:val="00453BE0"/>
    <w:rsid w:val="004946E1"/>
    <w:rsid w:val="004B1DD5"/>
    <w:rsid w:val="00507757"/>
    <w:rsid w:val="00524FF0"/>
    <w:rsid w:val="0053409C"/>
    <w:rsid w:val="00536BF2"/>
    <w:rsid w:val="005506EE"/>
    <w:rsid w:val="00584233"/>
    <w:rsid w:val="00593BB6"/>
    <w:rsid w:val="00593BBE"/>
    <w:rsid w:val="005B0987"/>
    <w:rsid w:val="005B1841"/>
    <w:rsid w:val="005B1B73"/>
    <w:rsid w:val="005F20FF"/>
    <w:rsid w:val="00601A68"/>
    <w:rsid w:val="00662207"/>
    <w:rsid w:val="006634D4"/>
    <w:rsid w:val="006B0E9F"/>
    <w:rsid w:val="006C4AA0"/>
    <w:rsid w:val="007707BA"/>
    <w:rsid w:val="00780137"/>
    <w:rsid w:val="007C1AA7"/>
    <w:rsid w:val="007C1E7A"/>
    <w:rsid w:val="007C70B8"/>
    <w:rsid w:val="007D002F"/>
    <w:rsid w:val="007F0B52"/>
    <w:rsid w:val="00850280"/>
    <w:rsid w:val="0087606D"/>
    <w:rsid w:val="00884E19"/>
    <w:rsid w:val="008A7CD2"/>
    <w:rsid w:val="008B7F82"/>
    <w:rsid w:val="008C0303"/>
    <w:rsid w:val="009177AC"/>
    <w:rsid w:val="0092034B"/>
    <w:rsid w:val="00920789"/>
    <w:rsid w:val="00986487"/>
    <w:rsid w:val="009A50C9"/>
    <w:rsid w:val="009A54B9"/>
    <w:rsid w:val="009A59CE"/>
    <w:rsid w:val="009C0A71"/>
    <w:rsid w:val="009C5023"/>
    <w:rsid w:val="009F4AAE"/>
    <w:rsid w:val="009F5163"/>
    <w:rsid w:val="00A14C2B"/>
    <w:rsid w:val="00A7752B"/>
    <w:rsid w:val="00AA41D9"/>
    <w:rsid w:val="00AB6645"/>
    <w:rsid w:val="00AC2142"/>
    <w:rsid w:val="00AD2FEB"/>
    <w:rsid w:val="00AD524B"/>
    <w:rsid w:val="00AF5DC6"/>
    <w:rsid w:val="00B004FF"/>
    <w:rsid w:val="00B1167F"/>
    <w:rsid w:val="00B163AE"/>
    <w:rsid w:val="00B362CA"/>
    <w:rsid w:val="00B67BEF"/>
    <w:rsid w:val="00B97C45"/>
    <w:rsid w:val="00BD6969"/>
    <w:rsid w:val="00BF32EC"/>
    <w:rsid w:val="00BF4AED"/>
    <w:rsid w:val="00C00438"/>
    <w:rsid w:val="00C52156"/>
    <w:rsid w:val="00C608E9"/>
    <w:rsid w:val="00CA7924"/>
    <w:rsid w:val="00CB79EA"/>
    <w:rsid w:val="00D35F8A"/>
    <w:rsid w:val="00D60DA8"/>
    <w:rsid w:val="00D66578"/>
    <w:rsid w:val="00D66B91"/>
    <w:rsid w:val="00DC39CC"/>
    <w:rsid w:val="00DD1AFF"/>
    <w:rsid w:val="00E13059"/>
    <w:rsid w:val="00E63B3B"/>
    <w:rsid w:val="00E77BEB"/>
    <w:rsid w:val="00E928DC"/>
    <w:rsid w:val="00EB14F7"/>
    <w:rsid w:val="00ED0C1A"/>
    <w:rsid w:val="00F02BBF"/>
    <w:rsid w:val="00F169FB"/>
    <w:rsid w:val="00F36501"/>
    <w:rsid w:val="00F64733"/>
    <w:rsid w:val="00FB3D50"/>
    <w:rsid w:val="27559CC4"/>
    <w:rsid w:val="717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2F0C"/>
  <w15:docId w15:val="{6A213632-D25A-4473-9AB3-4031DA391D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9E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08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9EA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CB79EA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CB79E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iv7782788828p3" w:customStyle="1">
    <w:name w:val="yiv7782788828p3"/>
    <w:basedOn w:val="Normal"/>
    <w:rsid w:val="00CB79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yiv7782788828s3" w:customStyle="1">
    <w:name w:val="yiv7782788828s3"/>
    <w:basedOn w:val="DefaultParagraphFont"/>
    <w:rsid w:val="00CB79EA"/>
  </w:style>
  <w:style w:type="character" w:styleId="Hyperlink">
    <w:name w:val="Hyperlink"/>
    <w:basedOn w:val="DefaultParagraphFont"/>
    <w:uiPriority w:val="99"/>
    <w:unhideWhenUsed/>
    <w:rsid w:val="00CB79EA"/>
    <w:rPr>
      <w:strike w:val="0"/>
      <w:dstrike w:val="0"/>
      <w:color w:val="26282A"/>
      <w:u w:val="none"/>
      <w:effect w:val="none"/>
    </w:rPr>
  </w:style>
  <w:style w:type="character" w:styleId="a-size-extra-large" w:customStyle="1">
    <w:name w:val="a-size-extra-large"/>
    <w:basedOn w:val="DefaultParagraphFont"/>
    <w:rsid w:val="00CB79EA"/>
  </w:style>
  <w:style w:type="character" w:styleId="a-size-large" w:customStyle="1">
    <w:name w:val="a-size-large"/>
    <w:basedOn w:val="DefaultParagraphFont"/>
    <w:rsid w:val="00CB79EA"/>
  </w:style>
  <w:style w:type="character" w:styleId="author" w:customStyle="1">
    <w:name w:val="author"/>
    <w:basedOn w:val="DefaultParagraphFont"/>
    <w:rsid w:val="00CB79EA"/>
  </w:style>
  <w:style w:type="paragraph" w:styleId="paragraph" w:customStyle="1">
    <w:name w:val="paragraph"/>
    <w:basedOn w:val="Normal"/>
    <w:rsid w:val="000E56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eop" w:customStyle="1">
    <w:name w:val="eop"/>
    <w:basedOn w:val="DefaultParagraphFont"/>
    <w:rsid w:val="000E5694"/>
  </w:style>
  <w:style w:type="character" w:styleId="normaltextrun" w:customStyle="1">
    <w:name w:val="normaltextrun"/>
    <w:basedOn w:val="DefaultParagraphFont"/>
    <w:rsid w:val="000E5694"/>
  </w:style>
  <w:style w:type="character" w:styleId="tabchar" w:customStyle="1">
    <w:name w:val="tabchar"/>
    <w:basedOn w:val="DefaultParagraphFont"/>
    <w:rsid w:val="000E5694"/>
  </w:style>
  <w:style w:type="paragraph" w:styleId="Header">
    <w:name w:val="header"/>
    <w:basedOn w:val="Normal"/>
    <w:link w:val="Head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50C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50C9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69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7752B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37408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9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79EA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CB79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82788828p3">
    <w:name w:val="yiv7782788828p3"/>
    <w:basedOn w:val="Normal"/>
    <w:rsid w:val="00CB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yiv7782788828s3">
    <w:name w:val="yiv7782788828s3"/>
    <w:basedOn w:val="DefaultParagraphFont"/>
    <w:rsid w:val="00CB79EA"/>
  </w:style>
  <w:style w:type="character" w:styleId="Hyperlink">
    <w:name w:val="Hyperlink"/>
    <w:basedOn w:val="DefaultParagraphFont"/>
    <w:uiPriority w:val="99"/>
    <w:unhideWhenUsed/>
    <w:rsid w:val="00CB79EA"/>
    <w:rPr>
      <w:strike w:val="0"/>
      <w:dstrike w:val="0"/>
      <w:color w:val="26282A"/>
      <w:u w:val="none"/>
      <w:effect w:val="none"/>
    </w:rPr>
  </w:style>
  <w:style w:type="character" w:customStyle="1" w:styleId="a-size-extra-large">
    <w:name w:val="a-size-extra-large"/>
    <w:basedOn w:val="DefaultParagraphFont"/>
    <w:rsid w:val="00CB79EA"/>
  </w:style>
  <w:style w:type="character" w:customStyle="1" w:styleId="a-size-large">
    <w:name w:val="a-size-large"/>
    <w:basedOn w:val="DefaultParagraphFont"/>
    <w:rsid w:val="00CB79EA"/>
  </w:style>
  <w:style w:type="character" w:customStyle="1" w:styleId="author">
    <w:name w:val="author"/>
    <w:basedOn w:val="DefaultParagraphFont"/>
    <w:rsid w:val="00CB79EA"/>
  </w:style>
  <w:style w:type="paragraph" w:customStyle="1" w:styleId="paragraph">
    <w:name w:val="paragraph"/>
    <w:basedOn w:val="Normal"/>
    <w:rsid w:val="000E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op">
    <w:name w:val="eop"/>
    <w:basedOn w:val="DefaultParagraphFont"/>
    <w:rsid w:val="000E5694"/>
  </w:style>
  <w:style w:type="character" w:customStyle="1" w:styleId="normaltextrun">
    <w:name w:val="normaltextrun"/>
    <w:basedOn w:val="DefaultParagraphFont"/>
    <w:rsid w:val="000E5694"/>
  </w:style>
  <w:style w:type="character" w:customStyle="1" w:styleId="tabchar">
    <w:name w:val="tabchar"/>
    <w:basedOn w:val="DefaultParagraphFont"/>
    <w:rsid w:val="000E5694"/>
  </w:style>
  <w:style w:type="paragraph" w:styleId="Header">
    <w:name w:val="header"/>
    <w:basedOn w:val="Normal"/>
    <w:link w:val="Head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9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4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3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59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86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3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398FE7E-1173-4E28-B8B3-37BEF0889F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Geeta Desai</dc:creator>
  <keywords/>
  <dc:description/>
  <lastModifiedBy>Vijay Satra</lastModifiedBy>
  <revision>84</revision>
  <lastPrinted>2023-05-09T23:00:00.0000000Z</lastPrinted>
  <dcterms:created xsi:type="dcterms:W3CDTF">2023-04-12T02:28:00.0000000Z</dcterms:created>
  <dcterms:modified xsi:type="dcterms:W3CDTF">2023-07-04T15:25:05.8114368Z</dcterms:modified>
</coreProperties>
</file>