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4B7" w:rsidRDefault="002E24B7">
      <w:pPr>
        <w:pStyle w:val="BodyText"/>
        <w:rPr>
          <w:rFonts w:ascii="Segoe UI"/>
          <w:b/>
          <w:sz w:val="20"/>
        </w:rPr>
      </w:pPr>
    </w:p>
    <w:p w:rsidR="002E24B7" w:rsidRDefault="002E24B7">
      <w:pPr>
        <w:pStyle w:val="BodyText"/>
        <w:spacing w:before="2"/>
        <w:rPr>
          <w:rFonts w:ascii="Segoe UI"/>
          <w:b/>
          <w:sz w:val="18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1171"/>
        <w:gridCol w:w="1351"/>
        <w:gridCol w:w="1531"/>
        <w:gridCol w:w="1016"/>
        <w:gridCol w:w="1596"/>
        <w:gridCol w:w="2592"/>
      </w:tblGrid>
      <w:tr w:rsidR="002E24B7" w:rsidRPr="00492397">
        <w:trPr>
          <w:trHeight w:val="585"/>
        </w:trPr>
        <w:tc>
          <w:tcPr>
            <w:tcW w:w="6215" w:type="dxa"/>
            <w:gridSpan w:val="5"/>
          </w:tcPr>
          <w:p w:rsidR="002E24B7" w:rsidRPr="00492397" w:rsidRDefault="00000000" w:rsidP="00492397">
            <w:pPr>
              <w:pStyle w:val="TableParagraph"/>
              <w:spacing w:line="294" w:lineRule="exact"/>
              <w:ind w:left="105"/>
              <w:rPr>
                <w:rFonts w:hint="cs"/>
                <w:b/>
                <w:spacing w:val="-2"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Program:</w:t>
            </w:r>
            <w:r w:rsidRPr="00492397">
              <w:rPr>
                <w:rFonts w:hint="cs"/>
                <w:b/>
                <w:spacing w:val="-1"/>
                <w:sz w:val="24"/>
                <w:szCs w:val="24"/>
              </w:rPr>
              <w:t xml:space="preserve"> </w:t>
            </w:r>
            <w:r w:rsidR="00492397" w:rsidRPr="00492397">
              <w:rPr>
                <w:rFonts w:hint="cs"/>
                <w:b/>
                <w:sz w:val="24"/>
                <w:szCs w:val="24"/>
              </w:rPr>
              <w:t>Bachelor of Commerce (Economics and Analytics)</w:t>
            </w:r>
          </w:p>
        </w:tc>
        <w:tc>
          <w:tcPr>
            <w:tcW w:w="4188" w:type="dxa"/>
            <w:gridSpan w:val="2"/>
          </w:tcPr>
          <w:p w:rsidR="002E24B7" w:rsidRPr="00492397" w:rsidRDefault="00000000">
            <w:pPr>
              <w:pStyle w:val="TableParagraph"/>
              <w:spacing w:line="266" w:lineRule="exact"/>
              <w:ind w:left="107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Semester:</w:t>
            </w:r>
            <w:r w:rsidRPr="00492397">
              <w:rPr>
                <w:rFonts w:hint="cs"/>
                <w:b/>
                <w:spacing w:val="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10"/>
                <w:sz w:val="24"/>
                <w:szCs w:val="24"/>
              </w:rPr>
              <w:t>I</w:t>
            </w:r>
          </w:p>
        </w:tc>
      </w:tr>
      <w:tr w:rsidR="002E24B7" w:rsidRPr="00492397">
        <w:trPr>
          <w:trHeight w:val="895"/>
        </w:trPr>
        <w:tc>
          <w:tcPr>
            <w:tcW w:w="6215" w:type="dxa"/>
            <w:gridSpan w:val="5"/>
          </w:tcPr>
          <w:p w:rsidR="002E24B7" w:rsidRPr="00492397" w:rsidRDefault="00000000">
            <w:pPr>
              <w:pStyle w:val="TableParagraph"/>
              <w:spacing w:line="312" w:lineRule="exact"/>
              <w:ind w:lef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Course:</w:t>
            </w:r>
            <w:r w:rsidRPr="00492397">
              <w:rPr>
                <w:rFonts w:hint="cs"/>
                <w:b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Environment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&amp;</w:t>
            </w:r>
            <w:r w:rsidRPr="00492397">
              <w:rPr>
                <w:rFonts w:hint="cs"/>
                <w:b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Sustainability</w:t>
            </w:r>
          </w:p>
          <w:p w:rsidR="002E24B7" w:rsidRPr="00492397" w:rsidRDefault="00000000" w:rsidP="00492397">
            <w:pPr>
              <w:pStyle w:val="TableParagraph"/>
              <w:spacing w:line="285" w:lineRule="exact"/>
              <w:ind w:lef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color w:val="000000" w:themeColor="text1"/>
                <w:sz w:val="24"/>
                <w:szCs w:val="24"/>
              </w:rPr>
              <w:t>Academic</w:t>
            </w:r>
            <w:r w:rsidRPr="00492397">
              <w:rPr>
                <w:rFonts w:hint="cs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color w:val="000000" w:themeColor="text1"/>
                <w:sz w:val="24"/>
                <w:szCs w:val="24"/>
              </w:rPr>
              <w:t>Year:</w:t>
            </w:r>
            <w:r w:rsidRPr="00492397">
              <w:rPr>
                <w:rFonts w:hint="cs"/>
                <w:b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color w:val="000000" w:themeColor="text1"/>
                <w:sz w:val="24"/>
                <w:szCs w:val="24"/>
              </w:rPr>
              <w:t>2023-</w:t>
            </w:r>
            <w:r w:rsidRPr="00492397">
              <w:rPr>
                <w:rFonts w:hint="cs"/>
                <w:b/>
                <w:color w:val="000000" w:themeColor="text1"/>
                <w:spacing w:val="-4"/>
                <w:sz w:val="24"/>
                <w:szCs w:val="24"/>
              </w:rPr>
              <w:t>2024</w:t>
            </w:r>
          </w:p>
        </w:tc>
        <w:tc>
          <w:tcPr>
            <w:tcW w:w="4188" w:type="dxa"/>
            <w:gridSpan w:val="2"/>
          </w:tcPr>
          <w:p w:rsidR="002E24B7" w:rsidRPr="00492397" w:rsidRDefault="00000000">
            <w:pPr>
              <w:pStyle w:val="TableParagraph"/>
              <w:spacing w:line="292" w:lineRule="exact"/>
              <w:ind w:left="107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4"/>
                <w:sz w:val="24"/>
                <w:szCs w:val="24"/>
              </w:rPr>
              <w:t>Code:</w:t>
            </w:r>
          </w:p>
        </w:tc>
      </w:tr>
      <w:tr w:rsidR="002E24B7" w:rsidRPr="00492397">
        <w:trPr>
          <w:trHeight w:val="585"/>
        </w:trPr>
        <w:tc>
          <w:tcPr>
            <w:tcW w:w="5199" w:type="dxa"/>
            <w:gridSpan w:val="4"/>
          </w:tcPr>
          <w:p w:rsidR="002E24B7" w:rsidRPr="00492397" w:rsidRDefault="00000000">
            <w:pPr>
              <w:pStyle w:val="TableParagraph"/>
              <w:spacing w:before="118"/>
              <w:ind w:left="1630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Teaching</w:t>
            </w:r>
            <w:r w:rsidRPr="00492397">
              <w:rPr>
                <w:rFonts w:hint="cs"/>
                <w:b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Scheme</w:t>
            </w:r>
          </w:p>
        </w:tc>
        <w:tc>
          <w:tcPr>
            <w:tcW w:w="5204" w:type="dxa"/>
            <w:gridSpan w:val="3"/>
          </w:tcPr>
          <w:p w:rsidR="002E24B7" w:rsidRPr="00492397" w:rsidRDefault="00000000">
            <w:pPr>
              <w:pStyle w:val="TableParagraph"/>
              <w:spacing w:before="118"/>
              <w:ind w:left="1549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Evaluation</w:t>
            </w:r>
            <w:r w:rsidRPr="00492397">
              <w:rPr>
                <w:rFonts w:hint="cs"/>
                <w:b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Scheme</w:t>
            </w:r>
          </w:p>
        </w:tc>
      </w:tr>
      <w:tr w:rsidR="002E24B7" w:rsidRPr="00492397">
        <w:trPr>
          <w:trHeight w:val="855"/>
        </w:trPr>
        <w:tc>
          <w:tcPr>
            <w:tcW w:w="1146" w:type="dxa"/>
          </w:tcPr>
          <w:p w:rsidR="002E24B7" w:rsidRPr="00492397" w:rsidRDefault="002E24B7">
            <w:pPr>
              <w:pStyle w:val="TableParagraph"/>
              <w:rPr>
                <w:rFonts w:hint="cs"/>
                <w:b/>
                <w:sz w:val="24"/>
                <w:szCs w:val="24"/>
              </w:rPr>
            </w:pPr>
          </w:p>
          <w:p w:rsidR="002E24B7" w:rsidRPr="00492397" w:rsidRDefault="00000000">
            <w:pPr>
              <w:pStyle w:val="TableParagraph"/>
              <w:ind w:left="147" w:right="151"/>
              <w:jc w:val="center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Lecture</w:t>
            </w:r>
          </w:p>
        </w:tc>
        <w:tc>
          <w:tcPr>
            <w:tcW w:w="1171" w:type="dxa"/>
          </w:tcPr>
          <w:p w:rsidR="002E24B7" w:rsidRPr="00492397" w:rsidRDefault="002E24B7">
            <w:pPr>
              <w:pStyle w:val="TableParagraph"/>
              <w:rPr>
                <w:rFonts w:hint="cs"/>
                <w:b/>
                <w:sz w:val="24"/>
                <w:szCs w:val="24"/>
              </w:rPr>
            </w:pPr>
          </w:p>
          <w:p w:rsidR="002E24B7" w:rsidRPr="00492397" w:rsidRDefault="00000000">
            <w:pPr>
              <w:pStyle w:val="TableParagraph"/>
              <w:ind w:left="106" w:right="99"/>
              <w:jc w:val="center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Practical</w:t>
            </w:r>
          </w:p>
        </w:tc>
        <w:tc>
          <w:tcPr>
            <w:tcW w:w="1351" w:type="dxa"/>
          </w:tcPr>
          <w:p w:rsidR="002E24B7" w:rsidRPr="00492397" w:rsidRDefault="002E24B7">
            <w:pPr>
              <w:pStyle w:val="TableParagraph"/>
              <w:rPr>
                <w:rFonts w:hint="cs"/>
                <w:b/>
                <w:sz w:val="24"/>
                <w:szCs w:val="24"/>
              </w:rPr>
            </w:pPr>
          </w:p>
          <w:p w:rsidR="002E24B7" w:rsidRPr="00492397" w:rsidRDefault="00000000">
            <w:pPr>
              <w:pStyle w:val="TableParagraph"/>
              <w:ind w:left="217" w:right="206"/>
              <w:jc w:val="center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Tutorial</w:t>
            </w:r>
          </w:p>
        </w:tc>
        <w:tc>
          <w:tcPr>
            <w:tcW w:w="1531" w:type="dxa"/>
          </w:tcPr>
          <w:p w:rsidR="002E24B7" w:rsidRPr="00492397" w:rsidRDefault="002E24B7">
            <w:pPr>
              <w:pStyle w:val="TableParagraph"/>
              <w:rPr>
                <w:rFonts w:hint="cs"/>
                <w:b/>
                <w:sz w:val="24"/>
                <w:szCs w:val="24"/>
              </w:rPr>
            </w:pPr>
          </w:p>
          <w:p w:rsidR="002E24B7" w:rsidRPr="00492397" w:rsidRDefault="00000000">
            <w:pPr>
              <w:pStyle w:val="TableParagraph"/>
              <w:ind w:left="404" w:right="394"/>
              <w:jc w:val="center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Credit</w:t>
            </w:r>
          </w:p>
        </w:tc>
        <w:tc>
          <w:tcPr>
            <w:tcW w:w="2612" w:type="dxa"/>
            <w:gridSpan w:val="2"/>
          </w:tcPr>
          <w:p w:rsidR="002E24B7" w:rsidRPr="00492397" w:rsidRDefault="00000000">
            <w:pPr>
              <w:pStyle w:val="TableParagraph"/>
              <w:spacing w:line="211" w:lineRule="auto"/>
              <w:ind w:left="188" w:right="181"/>
              <w:jc w:val="center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Internal</w:t>
            </w:r>
            <w:r w:rsidRPr="00492397">
              <w:rPr>
                <w:rFonts w:hint="cs"/>
                <w:b/>
                <w:spacing w:val="-1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Continuous Assessment (ICA)</w:t>
            </w:r>
          </w:p>
          <w:p w:rsidR="002E24B7" w:rsidRPr="00492397" w:rsidRDefault="002E24B7" w:rsidP="00492397">
            <w:pPr>
              <w:pStyle w:val="TableParagraph"/>
              <w:spacing w:line="267" w:lineRule="exact"/>
              <w:ind w:left="188" w:right="179"/>
              <w:rPr>
                <w:rFonts w:hint="cs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2E24B7" w:rsidRPr="00492397" w:rsidRDefault="00000000" w:rsidP="00492397">
            <w:pPr>
              <w:pStyle w:val="TableParagraph"/>
              <w:spacing w:line="211" w:lineRule="auto"/>
              <w:ind w:left="212" w:right="202" w:firstLine="540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Term End Examinations</w:t>
            </w:r>
            <w:r w:rsidRPr="00492397">
              <w:rPr>
                <w:rFonts w:hint="cs"/>
                <w:b/>
                <w:spacing w:val="-1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(TEE)</w:t>
            </w:r>
          </w:p>
        </w:tc>
      </w:tr>
      <w:tr w:rsidR="002E24B7" w:rsidRPr="00492397">
        <w:trPr>
          <w:trHeight w:val="300"/>
        </w:trPr>
        <w:tc>
          <w:tcPr>
            <w:tcW w:w="1146" w:type="dxa"/>
          </w:tcPr>
          <w:p w:rsidR="002E24B7" w:rsidRPr="00492397" w:rsidRDefault="00000000">
            <w:pPr>
              <w:pStyle w:val="TableParagraph"/>
              <w:spacing w:line="280" w:lineRule="exact"/>
              <w:ind w:left="147" w:right="143"/>
              <w:jc w:val="center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pacing w:val="-5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2E24B7" w:rsidRPr="00492397" w:rsidRDefault="00000000">
            <w:pPr>
              <w:pStyle w:val="TableParagraph"/>
              <w:spacing w:line="280" w:lineRule="exact"/>
              <w:ind w:left="7"/>
              <w:jc w:val="center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E24B7" w:rsidRPr="00492397" w:rsidRDefault="00000000">
            <w:pPr>
              <w:pStyle w:val="TableParagraph"/>
              <w:spacing w:line="280" w:lineRule="exact"/>
              <w:ind w:left="7"/>
              <w:jc w:val="center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E24B7" w:rsidRPr="00492397" w:rsidRDefault="00000000">
            <w:pPr>
              <w:pStyle w:val="TableParagraph"/>
              <w:spacing w:line="280" w:lineRule="exact"/>
              <w:ind w:left="6"/>
              <w:jc w:val="center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2</w:t>
            </w:r>
          </w:p>
        </w:tc>
        <w:tc>
          <w:tcPr>
            <w:tcW w:w="2612" w:type="dxa"/>
            <w:gridSpan w:val="2"/>
          </w:tcPr>
          <w:p w:rsidR="002E24B7" w:rsidRPr="00492397" w:rsidRDefault="00000000">
            <w:pPr>
              <w:pStyle w:val="TableParagraph"/>
              <w:spacing w:line="280" w:lineRule="exact"/>
              <w:ind w:left="186" w:right="181"/>
              <w:jc w:val="center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5"/>
                <w:sz w:val="24"/>
                <w:szCs w:val="24"/>
              </w:rPr>
              <w:t>20</w:t>
            </w:r>
            <w:r w:rsidR="00492397">
              <w:rPr>
                <w:b/>
                <w:spacing w:val="-5"/>
                <w:sz w:val="24"/>
                <w:szCs w:val="24"/>
              </w:rPr>
              <w:t xml:space="preserve"> marks</w:t>
            </w:r>
          </w:p>
        </w:tc>
        <w:tc>
          <w:tcPr>
            <w:tcW w:w="2592" w:type="dxa"/>
          </w:tcPr>
          <w:p w:rsidR="002E24B7" w:rsidRPr="00492397" w:rsidRDefault="00000000">
            <w:pPr>
              <w:pStyle w:val="TableParagraph"/>
              <w:spacing w:line="280" w:lineRule="exact"/>
              <w:ind w:left="107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5"/>
                <w:sz w:val="24"/>
                <w:szCs w:val="24"/>
              </w:rPr>
              <w:t>30</w:t>
            </w:r>
            <w:r w:rsidR="00492397">
              <w:rPr>
                <w:b/>
                <w:spacing w:val="-5"/>
                <w:sz w:val="24"/>
                <w:szCs w:val="24"/>
              </w:rPr>
              <w:t xml:space="preserve"> marks</w:t>
            </w:r>
          </w:p>
        </w:tc>
      </w:tr>
      <w:tr w:rsidR="002E24B7" w:rsidRPr="00492397">
        <w:trPr>
          <w:trHeight w:val="2555"/>
        </w:trPr>
        <w:tc>
          <w:tcPr>
            <w:tcW w:w="10403" w:type="dxa"/>
            <w:gridSpan w:val="7"/>
          </w:tcPr>
          <w:p w:rsidR="002E24B7" w:rsidRPr="00492397" w:rsidRDefault="00000000">
            <w:pPr>
              <w:pStyle w:val="TableParagraph"/>
              <w:spacing w:line="288" w:lineRule="exact"/>
              <w:ind w:lef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Learning</w:t>
            </w:r>
            <w:r w:rsidRPr="00492397">
              <w:rPr>
                <w:rFonts w:hint="cs"/>
                <w:b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Objectives: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76" w:lineRule="auto"/>
              <w:ind w:righ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10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impart</w:t>
            </w:r>
            <w:r w:rsidRPr="00492397">
              <w:rPr>
                <w:rFonts w:hint="cs"/>
                <w:spacing w:val="-1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1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Fundamental</w:t>
            </w:r>
            <w:r w:rsidRPr="00492397">
              <w:rPr>
                <w:rFonts w:hint="cs"/>
                <w:spacing w:val="-1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knowledge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1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Environment</w:t>
            </w:r>
            <w:r w:rsidRPr="00492397">
              <w:rPr>
                <w:rFonts w:hint="cs"/>
                <w:spacing w:val="-1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Sustainability,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1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make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1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learners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understand the complex human- environmental relationships.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76" w:lineRule="auto"/>
              <w:ind w:right="100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7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develop</w:t>
            </w:r>
            <w:r w:rsidRPr="00492397">
              <w:rPr>
                <w:rFonts w:hint="cs"/>
                <w:spacing w:val="7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7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critical</w:t>
            </w:r>
            <w:r w:rsidRPr="00492397">
              <w:rPr>
                <w:rFonts w:hint="cs"/>
                <w:spacing w:val="7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thinking</w:t>
            </w:r>
            <w:r w:rsidRPr="00492397">
              <w:rPr>
                <w:rFonts w:hint="cs"/>
                <w:spacing w:val="7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7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problem-solving</w:t>
            </w:r>
            <w:r w:rsidRPr="00492397">
              <w:rPr>
                <w:rFonts w:hint="cs"/>
                <w:spacing w:val="7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real</w:t>
            </w:r>
            <w:r w:rsidRPr="00492397">
              <w:rPr>
                <w:rFonts w:hint="cs"/>
                <w:spacing w:val="7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data</w:t>
            </w:r>
            <w:r w:rsidRPr="00492397">
              <w:rPr>
                <w:rFonts w:hint="cs"/>
                <w:spacing w:val="80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analysis</w:t>
            </w:r>
            <w:r w:rsidRPr="00492397">
              <w:rPr>
                <w:rFonts w:hint="cs"/>
                <w:spacing w:val="7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through</w:t>
            </w:r>
            <w:r w:rsidRPr="00492397">
              <w:rPr>
                <w:rFonts w:hint="cs"/>
                <w:spacing w:val="7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enhancing</w:t>
            </w:r>
            <w:r w:rsidRPr="00492397">
              <w:rPr>
                <w:rFonts w:hint="cs"/>
                <w:spacing w:val="7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social entrepreneurship skills in the field of environment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80" w:lineRule="auto"/>
              <w:ind w:right="100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facilitate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process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linking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Sustainable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Development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Goals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on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day-to-day</w:t>
            </w:r>
            <w:r w:rsidRPr="00492397">
              <w:rPr>
                <w:rFonts w:hint="cs"/>
                <w:spacing w:val="-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activities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promote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 idea of sustainability as introduced in the business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50" w:lineRule="exact"/>
              <w:ind w:right="112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2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orient</w:t>
            </w:r>
            <w:r w:rsidRPr="00492397">
              <w:rPr>
                <w:rFonts w:hint="cs"/>
                <w:spacing w:val="2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learners</w:t>
            </w:r>
            <w:r w:rsidRPr="00492397">
              <w:rPr>
                <w:rFonts w:hint="cs"/>
                <w:spacing w:val="2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towards</w:t>
            </w:r>
            <w:r w:rsidRPr="00492397">
              <w:rPr>
                <w:rFonts w:hint="cs"/>
                <w:spacing w:val="2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30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field</w:t>
            </w:r>
            <w:r w:rsidRPr="00492397">
              <w:rPr>
                <w:rFonts w:hint="cs"/>
                <w:spacing w:val="2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work</w:t>
            </w:r>
            <w:r w:rsidRPr="00492397">
              <w:rPr>
                <w:rFonts w:hint="cs"/>
                <w:spacing w:val="2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through</w:t>
            </w:r>
            <w:r w:rsidRPr="00492397">
              <w:rPr>
                <w:rFonts w:hint="cs"/>
                <w:spacing w:val="2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observation</w:t>
            </w:r>
            <w:r w:rsidRPr="00492397">
              <w:rPr>
                <w:rFonts w:hint="cs"/>
                <w:spacing w:val="2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2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study</w:t>
            </w:r>
            <w:r w:rsidRPr="00492397">
              <w:rPr>
                <w:rFonts w:hint="cs"/>
                <w:spacing w:val="2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30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environmentally</w:t>
            </w:r>
            <w:r w:rsidRPr="00492397">
              <w:rPr>
                <w:rFonts w:hint="cs"/>
                <w:spacing w:val="2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significant features in surroundings</w:t>
            </w:r>
          </w:p>
        </w:tc>
      </w:tr>
      <w:tr w:rsidR="002E24B7" w:rsidRPr="00492397">
        <w:trPr>
          <w:trHeight w:val="1980"/>
        </w:trPr>
        <w:tc>
          <w:tcPr>
            <w:tcW w:w="10403" w:type="dxa"/>
            <w:gridSpan w:val="7"/>
          </w:tcPr>
          <w:p w:rsidR="002E24B7" w:rsidRPr="00492397" w:rsidRDefault="00000000">
            <w:pPr>
              <w:pStyle w:val="TableParagraph"/>
              <w:spacing w:line="289" w:lineRule="exact"/>
              <w:ind w:lef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Learning</w:t>
            </w:r>
            <w:r w:rsidRPr="00492397">
              <w:rPr>
                <w:rFonts w:hint="cs"/>
                <w:b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Outcomes:</w:t>
            </w:r>
          </w:p>
          <w:p w:rsidR="002E24B7" w:rsidRPr="00492397" w:rsidRDefault="00000000">
            <w:pPr>
              <w:pStyle w:val="TableParagraph"/>
              <w:spacing w:line="273" w:lineRule="exact"/>
              <w:ind w:left="345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At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end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course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module,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students should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able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>to: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37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Understand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relevance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natural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surroundings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its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influence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over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human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>habitat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37" w:line="280" w:lineRule="auto"/>
              <w:ind w:right="426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Learners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will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encouraged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take steps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for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 conservation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sustainability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natural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environment through sustainability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86" w:lineRule="exact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Learners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will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encouraged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with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innovative</w:t>
            </w:r>
            <w:r w:rsidRPr="00492397">
              <w:rPr>
                <w:rFonts w:hint="cs"/>
                <w:spacing w:val="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sustainable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business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solutions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2397">
              <w:rPr>
                <w:rFonts w:hint="cs"/>
                <w:sz w:val="24"/>
                <w:szCs w:val="24"/>
              </w:rPr>
              <w:t>wrt</w:t>
            </w:r>
            <w:proofErr w:type="spellEnd"/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>Environment</w:t>
            </w:r>
          </w:p>
        </w:tc>
      </w:tr>
      <w:tr w:rsidR="002E24B7" w:rsidRPr="00492397">
        <w:trPr>
          <w:trHeight w:val="3216"/>
        </w:trPr>
        <w:tc>
          <w:tcPr>
            <w:tcW w:w="10403" w:type="dxa"/>
            <w:gridSpan w:val="7"/>
          </w:tcPr>
          <w:p w:rsidR="002E24B7" w:rsidRPr="00492397" w:rsidRDefault="00000000">
            <w:pPr>
              <w:pStyle w:val="TableParagraph"/>
              <w:spacing w:before="1"/>
              <w:ind w:left="215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Pedagogy:</w:t>
            </w:r>
            <w:r w:rsidRPr="00492397">
              <w:rPr>
                <w:rFonts w:hint="cs"/>
                <w:b/>
                <w:spacing w:val="40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objective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course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is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encourage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students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learn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appreciate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use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 various tools. Hence,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908" w:firstLine="0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Short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case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studies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would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either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discussed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in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class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or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would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given</w:t>
            </w:r>
            <w:r w:rsidRPr="00492397">
              <w:rPr>
                <w:rFonts w:hint="cs"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students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as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assignments for submission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639" w:firstLine="0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Pertaining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topic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covered,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students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would</w:t>
            </w:r>
            <w:r w:rsidRPr="00492397">
              <w:rPr>
                <w:rFonts w:hint="cs"/>
                <w:spacing w:val="-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given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project/field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work which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will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 xml:space="preserve">practical 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>nature.</w:t>
            </w:r>
          </w:p>
          <w:p w:rsidR="002E24B7" w:rsidRPr="004923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1"/>
              <w:ind w:right="470" w:firstLine="0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Besides, projects, newspapers articles, group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 xml:space="preserve">discussion, </w:t>
            </w:r>
            <w:proofErr w:type="spellStart"/>
            <w:r w:rsidRPr="00492397">
              <w:rPr>
                <w:rFonts w:hint="cs"/>
                <w:sz w:val="24"/>
                <w:szCs w:val="24"/>
              </w:rPr>
              <w:t>etc</w:t>
            </w:r>
            <w:proofErr w:type="spellEnd"/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will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be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taken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up</w:t>
            </w:r>
            <w:r w:rsidRPr="00492397">
              <w:rPr>
                <w:rFonts w:hint="cs"/>
                <w:spacing w:val="-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link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9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topics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with</w:t>
            </w:r>
            <w:r w:rsidRPr="00492397">
              <w:rPr>
                <w:rFonts w:hint="cs"/>
                <w:spacing w:val="-7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 current scenario.</w:t>
            </w:r>
          </w:p>
          <w:p w:rsidR="002E24B7" w:rsidRPr="00492397" w:rsidRDefault="002E24B7">
            <w:pPr>
              <w:pStyle w:val="TableParagraph"/>
              <w:spacing w:before="9"/>
              <w:rPr>
                <w:rFonts w:hint="cs"/>
                <w:b/>
                <w:sz w:val="24"/>
                <w:szCs w:val="24"/>
              </w:rPr>
            </w:pPr>
          </w:p>
          <w:p w:rsidR="002E24B7" w:rsidRPr="00492397" w:rsidRDefault="00000000">
            <w:pPr>
              <w:pStyle w:val="TableParagraph"/>
              <w:spacing w:line="295" w:lineRule="exact"/>
              <w:ind w:left="21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Pre-requisite:</w:t>
            </w:r>
          </w:p>
          <w:p w:rsidR="002E24B7" w:rsidRPr="0049239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50"/>
              </w:tabs>
              <w:spacing w:line="293" w:lineRule="exact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Basic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understanding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relevance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natural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environment</w:t>
            </w:r>
            <w:r w:rsidRPr="00492397">
              <w:rPr>
                <w:rFonts w:hint="cs"/>
                <w:spacing w:val="-1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its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spatial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relevance</w:t>
            </w:r>
          </w:p>
          <w:p w:rsidR="002E24B7" w:rsidRPr="0049239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50"/>
              </w:tabs>
              <w:spacing w:line="243" w:lineRule="exact"/>
              <w:rPr>
                <w:rFonts w:hint="cs"/>
                <w:sz w:val="24"/>
                <w:szCs w:val="24"/>
              </w:rPr>
            </w:pPr>
            <w:r w:rsidRPr="00492397">
              <w:rPr>
                <w:rFonts w:hint="cs"/>
                <w:sz w:val="24"/>
                <w:szCs w:val="24"/>
              </w:rPr>
              <w:t>Awareness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about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existing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conditions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and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issues</w:t>
            </w:r>
            <w:r w:rsidRPr="00492397">
              <w:rPr>
                <w:rFonts w:hint="cs"/>
                <w:spacing w:val="-8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in</w:t>
            </w:r>
            <w:r w:rsidRPr="00492397">
              <w:rPr>
                <w:rFonts w:hint="cs"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the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field</w:t>
            </w:r>
            <w:r w:rsidRPr="00492397">
              <w:rPr>
                <w:rFonts w:hint="cs"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z w:val="24"/>
                <w:szCs w:val="24"/>
              </w:rPr>
              <w:t>of</w:t>
            </w:r>
            <w:r w:rsidRPr="00492397">
              <w:rPr>
                <w:rFonts w:hint="cs"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spacing w:val="-2"/>
                <w:sz w:val="24"/>
                <w:szCs w:val="24"/>
              </w:rPr>
              <w:t>Environment</w:t>
            </w:r>
          </w:p>
        </w:tc>
      </w:tr>
      <w:tr w:rsidR="002E24B7" w:rsidRPr="00492397">
        <w:trPr>
          <w:trHeight w:val="595"/>
        </w:trPr>
        <w:tc>
          <w:tcPr>
            <w:tcW w:w="10403" w:type="dxa"/>
            <w:gridSpan w:val="7"/>
          </w:tcPr>
          <w:p w:rsidR="002E24B7" w:rsidRPr="00492397" w:rsidRDefault="00000000">
            <w:pPr>
              <w:pStyle w:val="TableParagraph"/>
              <w:spacing w:before="1" w:line="275" w:lineRule="exact"/>
              <w:ind w:lef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  <w:u w:val="single"/>
              </w:rPr>
              <w:t>Session</w:t>
            </w:r>
            <w:r w:rsidRPr="00492397">
              <w:rPr>
                <w:rFonts w:hint="cs"/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  <w:u w:val="single"/>
              </w:rPr>
              <w:t>Outline</w:t>
            </w:r>
            <w:r w:rsidRPr="00492397">
              <w:rPr>
                <w:rFonts w:hint="cs"/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92397">
              <w:rPr>
                <w:rFonts w:hint="cs"/>
                <w:b/>
                <w:spacing w:val="-5"/>
                <w:sz w:val="24"/>
                <w:szCs w:val="24"/>
                <w:u w:val="single"/>
              </w:rPr>
              <w:t>For</w:t>
            </w:r>
            <w:proofErr w:type="gramEnd"/>
            <w:r w:rsidR="00492397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492397" w:rsidRPr="00492397">
              <w:rPr>
                <w:rFonts w:hint="cs"/>
                <w:b/>
                <w:sz w:val="24"/>
                <w:szCs w:val="24"/>
              </w:rPr>
              <w:t>Environment</w:t>
            </w:r>
            <w:r w:rsidR="00492397" w:rsidRPr="00492397">
              <w:rPr>
                <w:rFonts w:hint="cs"/>
                <w:b/>
                <w:spacing w:val="-2"/>
                <w:sz w:val="24"/>
                <w:szCs w:val="24"/>
              </w:rPr>
              <w:t xml:space="preserve"> </w:t>
            </w:r>
            <w:r w:rsidR="00492397" w:rsidRPr="00492397">
              <w:rPr>
                <w:rFonts w:hint="cs"/>
                <w:b/>
                <w:sz w:val="24"/>
                <w:szCs w:val="24"/>
              </w:rPr>
              <w:t>&amp;</w:t>
            </w:r>
            <w:r w:rsidR="00492397" w:rsidRPr="00492397">
              <w:rPr>
                <w:rFonts w:hint="cs"/>
                <w:b/>
                <w:spacing w:val="-4"/>
                <w:sz w:val="24"/>
                <w:szCs w:val="24"/>
              </w:rPr>
              <w:t xml:space="preserve"> </w:t>
            </w:r>
            <w:r w:rsidR="00492397" w:rsidRPr="00492397">
              <w:rPr>
                <w:rFonts w:hint="cs"/>
                <w:b/>
                <w:spacing w:val="-2"/>
                <w:sz w:val="24"/>
                <w:szCs w:val="24"/>
              </w:rPr>
              <w:t>Sustainability</w:t>
            </w:r>
          </w:p>
          <w:p w:rsidR="002E24B7" w:rsidRPr="00492397" w:rsidRDefault="00000000">
            <w:pPr>
              <w:pStyle w:val="TableParagraph"/>
              <w:spacing w:line="275" w:lineRule="exact"/>
              <w:ind w:left="105"/>
              <w:rPr>
                <w:rFonts w:hint="cs"/>
                <w:b/>
                <w:sz w:val="24"/>
                <w:szCs w:val="24"/>
              </w:rPr>
            </w:pPr>
            <w:r w:rsidRPr="00492397">
              <w:rPr>
                <w:rFonts w:hint="cs"/>
                <w:b/>
                <w:sz w:val="24"/>
                <w:szCs w:val="24"/>
              </w:rPr>
              <w:t>Each</w:t>
            </w:r>
            <w:r w:rsidRPr="00492397">
              <w:rPr>
                <w:rFonts w:hint="cs"/>
                <w:b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lecture</w:t>
            </w:r>
            <w:r w:rsidRPr="00492397">
              <w:rPr>
                <w:rFonts w:hint="cs"/>
                <w:b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session</w:t>
            </w:r>
            <w:r w:rsidRPr="00492397">
              <w:rPr>
                <w:rFonts w:hint="cs"/>
                <w:b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would</w:t>
            </w:r>
            <w:r w:rsidRPr="00492397">
              <w:rPr>
                <w:rFonts w:hint="cs"/>
                <w:b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be</w:t>
            </w:r>
            <w:r w:rsidRPr="00492397">
              <w:rPr>
                <w:rFonts w:hint="cs"/>
                <w:b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of</w:t>
            </w:r>
            <w:r w:rsidRPr="00492397">
              <w:rPr>
                <w:rFonts w:hint="cs"/>
                <w:b/>
                <w:spacing w:val="-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one</w:t>
            </w:r>
            <w:r w:rsidRPr="00492397">
              <w:rPr>
                <w:rFonts w:hint="cs"/>
                <w:b/>
                <w:spacing w:val="-6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hour</w:t>
            </w:r>
            <w:r w:rsidRPr="00492397">
              <w:rPr>
                <w:rFonts w:hint="cs"/>
                <w:b/>
                <w:spacing w:val="-5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duration</w:t>
            </w:r>
            <w:r w:rsidRPr="00492397">
              <w:rPr>
                <w:rFonts w:hint="cs"/>
                <w:b/>
                <w:spacing w:val="3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z w:val="24"/>
                <w:szCs w:val="24"/>
              </w:rPr>
              <w:t>(30</w:t>
            </w:r>
            <w:r w:rsidRPr="00492397">
              <w:rPr>
                <w:rFonts w:hint="cs"/>
                <w:b/>
                <w:spacing w:val="-4"/>
                <w:sz w:val="24"/>
                <w:szCs w:val="24"/>
              </w:rPr>
              <w:t xml:space="preserve"> </w:t>
            </w:r>
            <w:r w:rsidRPr="00492397">
              <w:rPr>
                <w:rFonts w:hint="cs"/>
                <w:b/>
                <w:spacing w:val="-2"/>
                <w:sz w:val="24"/>
                <w:szCs w:val="24"/>
              </w:rPr>
              <w:t>sessions)</w:t>
            </w:r>
          </w:p>
        </w:tc>
      </w:tr>
    </w:tbl>
    <w:p w:rsidR="002E24B7" w:rsidRDefault="002E24B7">
      <w:pPr>
        <w:spacing w:line="275" w:lineRule="exact"/>
        <w:rPr>
          <w:sz w:val="24"/>
        </w:rPr>
        <w:sectPr w:rsidR="002E24B7">
          <w:headerReference w:type="default" r:id="rId7"/>
          <w:type w:val="continuous"/>
          <w:pgSz w:w="11910" w:h="16840"/>
          <w:pgMar w:top="1180" w:right="520" w:bottom="280" w:left="600" w:header="709" w:footer="0" w:gutter="0"/>
          <w:pgNumType w:start="1"/>
          <w:cols w:space="720"/>
        </w:sectPr>
      </w:pPr>
    </w:p>
    <w:p w:rsidR="002E24B7" w:rsidRDefault="002E24B7">
      <w:pPr>
        <w:pStyle w:val="BodyText"/>
        <w:spacing w:before="11"/>
        <w:rPr>
          <w:rFonts w:ascii="Segoe UI"/>
          <w:b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3972"/>
        <w:gridCol w:w="1275"/>
        <w:gridCol w:w="1275"/>
        <w:gridCol w:w="3261"/>
      </w:tblGrid>
      <w:tr w:rsidR="002E24B7">
        <w:trPr>
          <w:trHeight w:val="1270"/>
        </w:trPr>
        <w:tc>
          <w:tcPr>
            <w:tcW w:w="705" w:type="dxa"/>
          </w:tcPr>
          <w:p w:rsidR="002E24B7" w:rsidRDefault="00000000">
            <w:pPr>
              <w:pStyle w:val="TableParagraph"/>
              <w:spacing w:before="1" w:line="273" w:lineRule="auto"/>
              <w:ind w:left="200" w:right="92" w:hanging="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Mod ule</w:t>
            </w:r>
          </w:p>
        </w:tc>
        <w:tc>
          <w:tcPr>
            <w:tcW w:w="3972" w:type="dxa"/>
          </w:tcPr>
          <w:p w:rsidR="002E24B7" w:rsidRDefault="00000000">
            <w:pPr>
              <w:pStyle w:val="TableParagraph"/>
              <w:spacing w:before="1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</w:t>
            </w:r>
          </w:p>
        </w:tc>
        <w:tc>
          <w:tcPr>
            <w:tcW w:w="1275" w:type="dxa"/>
          </w:tcPr>
          <w:p w:rsidR="002E24B7" w:rsidRDefault="00000000">
            <w:pPr>
              <w:pStyle w:val="TableParagraph"/>
              <w:spacing w:before="1" w:line="276" w:lineRule="auto"/>
              <w:ind w:left="105" w:righ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Module </w:t>
            </w:r>
            <w:r>
              <w:rPr>
                <w:b/>
                <w:spacing w:val="-4"/>
                <w:sz w:val="24"/>
              </w:rPr>
              <w:t xml:space="preserve">Wise </w:t>
            </w:r>
            <w:r>
              <w:rPr>
                <w:b/>
                <w:spacing w:val="-2"/>
                <w:sz w:val="24"/>
              </w:rPr>
              <w:t>Pedagogy</w:t>
            </w:r>
          </w:p>
          <w:p w:rsidR="002E24B7" w:rsidRDefault="0000000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Used</w:t>
            </w:r>
          </w:p>
        </w:tc>
        <w:tc>
          <w:tcPr>
            <w:tcW w:w="1275" w:type="dxa"/>
          </w:tcPr>
          <w:p w:rsidR="002E24B7" w:rsidRDefault="00000000">
            <w:pPr>
              <w:pStyle w:val="TableParagraph"/>
              <w:spacing w:before="1" w:line="276" w:lineRule="auto"/>
              <w:ind w:left="170" w:right="159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Module </w:t>
            </w:r>
            <w:r>
              <w:rPr>
                <w:b/>
                <w:spacing w:val="-4"/>
                <w:sz w:val="24"/>
              </w:rPr>
              <w:t xml:space="preserve">Wise </w:t>
            </w:r>
            <w:r>
              <w:rPr>
                <w:b/>
                <w:spacing w:val="-2"/>
                <w:sz w:val="24"/>
              </w:rPr>
              <w:t>Duration</w:t>
            </w:r>
          </w:p>
        </w:tc>
        <w:tc>
          <w:tcPr>
            <w:tcW w:w="3261" w:type="dxa"/>
          </w:tcPr>
          <w:p w:rsidR="002E24B7" w:rsidRDefault="00000000">
            <w:pPr>
              <w:pStyle w:val="TableParagraph"/>
              <w:spacing w:before="1" w:line="273" w:lineRule="auto"/>
              <w:ind w:left="1321" w:right="141" w:hanging="906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Wise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Reference </w:t>
            </w:r>
            <w:r>
              <w:rPr>
                <w:b/>
                <w:spacing w:val="-4"/>
                <w:sz w:val="24"/>
              </w:rPr>
              <w:t>Books</w:t>
            </w:r>
          </w:p>
        </w:tc>
      </w:tr>
      <w:tr w:rsidR="002E24B7">
        <w:trPr>
          <w:trHeight w:val="4046"/>
        </w:trPr>
        <w:tc>
          <w:tcPr>
            <w:tcW w:w="70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13"/>
              <w:rPr>
                <w:rFonts w:ascii="Segoe UI"/>
                <w:b/>
                <w:sz w:val="20"/>
              </w:rPr>
            </w:pPr>
          </w:p>
          <w:p w:rsidR="002E24B7" w:rsidRDefault="00000000">
            <w:pPr>
              <w:pStyle w:val="TableParagraph"/>
              <w:ind w:left="315"/>
            </w:pPr>
            <w:r>
              <w:rPr>
                <w:w w:val="99"/>
              </w:rPr>
              <w:t>I</w:t>
            </w:r>
          </w:p>
        </w:tc>
        <w:tc>
          <w:tcPr>
            <w:tcW w:w="3972" w:type="dxa"/>
          </w:tcPr>
          <w:p w:rsidR="002E24B7" w:rsidRDefault="00000000">
            <w:pPr>
              <w:pStyle w:val="TableParagraph"/>
              <w:tabs>
                <w:tab w:val="left" w:pos="2631"/>
              </w:tabs>
              <w:spacing w:before="152" w:line="276" w:lineRule="auto"/>
              <w:ind w:left="110" w:right="93"/>
              <w:jc w:val="bot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Environment,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Ecosystem, Biodiversity</w:t>
            </w:r>
          </w:p>
          <w:p w:rsidR="002E24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</w:t>
            </w:r>
          </w:p>
          <w:p w:rsidR="002E24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before="39"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Ecosystem- Meaning, Functions; Types of Ecosystems</w:t>
            </w:r>
          </w:p>
          <w:p w:rsidR="002E24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  <w:tab w:val="left" w:pos="267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Biodiversity – Meaning, Global Bio-diversity Hotspots; Threats to </w:t>
            </w:r>
            <w:r>
              <w:rPr>
                <w:spacing w:val="-2"/>
                <w:sz w:val="24"/>
              </w:rPr>
              <w:t>Biodiversity;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Biodiversity </w:t>
            </w:r>
            <w:r>
              <w:rPr>
                <w:sz w:val="24"/>
              </w:rPr>
              <w:t>Conservation; CITES-1972</w:t>
            </w:r>
          </w:p>
          <w:p w:rsidR="002E24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line="273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Case Studies at local, national, international level</w:t>
            </w:r>
          </w:p>
        </w:tc>
        <w:tc>
          <w:tcPr>
            <w:tcW w:w="127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000000">
            <w:pPr>
              <w:pStyle w:val="TableParagraph"/>
              <w:spacing w:before="192" w:line="276" w:lineRule="auto"/>
              <w:ind w:left="125" w:right="120" w:hanging="2"/>
              <w:jc w:val="center"/>
            </w:pPr>
            <w:r>
              <w:t>Field visits Class</w:t>
            </w:r>
            <w:r>
              <w:rPr>
                <w:spacing w:val="-14"/>
              </w:rPr>
              <w:t xml:space="preserve"> </w:t>
            </w:r>
            <w:r>
              <w:t xml:space="preserve">room </w:t>
            </w:r>
            <w:r>
              <w:rPr>
                <w:spacing w:val="-2"/>
              </w:rPr>
              <w:t xml:space="preserve">sessions </w:t>
            </w:r>
            <w:proofErr w:type="spellStart"/>
            <w:r>
              <w:rPr>
                <w:spacing w:val="-2"/>
              </w:rPr>
              <w:t>Documenta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ry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screening</w:t>
            </w:r>
          </w:p>
        </w:tc>
        <w:tc>
          <w:tcPr>
            <w:tcW w:w="127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13"/>
              <w:rPr>
                <w:rFonts w:ascii="Segoe UI"/>
                <w:b/>
                <w:sz w:val="20"/>
              </w:rPr>
            </w:pPr>
          </w:p>
          <w:p w:rsidR="002E24B7" w:rsidRDefault="00000000">
            <w:pPr>
              <w:pStyle w:val="TableParagraph"/>
              <w:ind w:right="512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3261" w:type="dxa"/>
          </w:tcPr>
          <w:p w:rsidR="002E24B7" w:rsidRDefault="00000000">
            <w:pPr>
              <w:pStyle w:val="TableParagraph"/>
              <w:ind w:left="111" w:right="87"/>
              <w:jc w:val="both"/>
            </w:pPr>
            <w:proofErr w:type="spellStart"/>
            <w:r>
              <w:t>Bharucha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Erach</w:t>
            </w:r>
            <w:proofErr w:type="spellEnd"/>
            <w:r>
              <w:rPr>
                <w:spacing w:val="-14"/>
              </w:rPr>
              <w:t xml:space="preserve"> </w:t>
            </w:r>
            <w:r>
              <w:t>(2004).</w:t>
            </w:r>
            <w:r>
              <w:rPr>
                <w:spacing w:val="-14"/>
              </w:rPr>
              <w:t xml:space="preserve"> </w:t>
            </w:r>
            <w:r>
              <w:t>Textbook for Environmental Studies for Undergraduate Courses of all Branches of Higher Education, University Grants Commission, New Delhi. 2004.</w:t>
            </w:r>
          </w:p>
          <w:p w:rsidR="002E24B7" w:rsidRDefault="002E24B7">
            <w:pPr>
              <w:pStyle w:val="TableParagraph"/>
              <w:spacing w:before="12"/>
              <w:rPr>
                <w:rFonts w:ascii="Segoe UI"/>
                <w:b/>
                <w:sz w:val="18"/>
              </w:rPr>
            </w:pPr>
          </w:p>
          <w:p w:rsidR="002E24B7" w:rsidRDefault="00000000">
            <w:pPr>
              <w:pStyle w:val="TableParagraph"/>
              <w:spacing w:before="1" w:line="251" w:lineRule="exact"/>
              <w:ind w:left="111"/>
              <w:jc w:val="both"/>
            </w:pPr>
            <w:r>
              <w:t>Kaushik</w:t>
            </w:r>
            <w:r>
              <w:rPr>
                <w:spacing w:val="33"/>
              </w:rPr>
              <w:t xml:space="preserve"> </w:t>
            </w:r>
            <w:proofErr w:type="spellStart"/>
            <w:r>
              <w:t>Anubha</w:t>
            </w:r>
            <w:proofErr w:type="spellEnd"/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Kaushik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C.</w:t>
            </w:r>
          </w:p>
          <w:p w:rsidR="002E24B7" w:rsidRDefault="00000000">
            <w:pPr>
              <w:pStyle w:val="TableParagraph"/>
              <w:ind w:left="111" w:right="94"/>
              <w:jc w:val="both"/>
            </w:pPr>
            <w:r>
              <w:t xml:space="preserve">P. (2016) Perspectives in Environmental Studies, Fourth </w:t>
            </w:r>
            <w:r>
              <w:rPr>
                <w:spacing w:val="-2"/>
              </w:rPr>
              <w:t>Edition,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New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International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(P) </w:t>
            </w:r>
            <w:r>
              <w:t>Limited, Publishers.</w:t>
            </w:r>
          </w:p>
          <w:p w:rsidR="002E24B7" w:rsidRDefault="002E24B7">
            <w:pPr>
              <w:pStyle w:val="TableParagraph"/>
              <w:spacing w:before="12"/>
              <w:rPr>
                <w:rFonts w:ascii="Segoe UI"/>
                <w:b/>
                <w:sz w:val="18"/>
              </w:rPr>
            </w:pPr>
          </w:p>
          <w:p w:rsidR="002E24B7" w:rsidRDefault="00000000">
            <w:pPr>
              <w:pStyle w:val="TableParagraph"/>
              <w:ind w:left="111"/>
              <w:jc w:val="both"/>
            </w:pPr>
            <w:proofErr w:type="gramStart"/>
            <w:r>
              <w:t>Rajagopalan,</w:t>
            </w:r>
            <w:r>
              <w:rPr>
                <w:spacing w:val="76"/>
              </w:rPr>
              <w:t xml:space="preserve">   </w:t>
            </w:r>
            <w:proofErr w:type="gramEnd"/>
            <w:r>
              <w:rPr>
                <w:spacing w:val="76"/>
              </w:rPr>
              <w:t xml:space="preserve"> </w:t>
            </w:r>
            <w:r>
              <w:t>R.</w:t>
            </w:r>
            <w:r>
              <w:rPr>
                <w:spacing w:val="74"/>
              </w:rPr>
              <w:t xml:space="preserve">    </w:t>
            </w:r>
            <w:r>
              <w:rPr>
                <w:spacing w:val="-2"/>
              </w:rPr>
              <w:t>(2016).</w:t>
            </w:r>
          </w:p>
          <w:p w:rsidR="002E24B7" w:rsidRDefault="00000000">
            <w:pPr>
              <w:pStyle w:val="TableParagraph"/>
              <w:spacing w:line="250" w:lineRule="exact"/>
              <w:ind w:left="111" w:right="98"/>
              <w:jc w:val="both"/>
            </w:pPr>
            <w:r>
              <w:t>Environmental</w:t>
            </w:r>
            <w:r>
              <w:rPr>
                <w:spacing w:val="-12"/>
              </w:rPr>
              <w:t xml:space="preserve"> </w:t>
            </w:r>
            <w:r>
              <w:t>studies: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crisis to cure. Oxford University Press.</w:t>
            </w:r>
          </w:p>
        </w:tc>
      </w:tr>
      <w:tr w:rsidR="002E24B7">
        <w:trPr>
          <w:trHeight w:val="3520"/>
        </w:trPr>
        <w:tc>
          <w:tcPr>
            <w:tcW w:w="70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5"/>
              <w:rPr>
                <w:rFonts w:ascii="Segoe UI"/>
                <w:b/>
                <w:sz w:val="25"/>
              </w:rPr>
            </w:pPr>
          </w:p>
          <w:p w:rsidR="002E24B7" w:rsidRDefault="00000000">
            <w:pPr>
              <w:pStyle w:val="TableParagraph"/>
              <w:ind w:left="280"/>
            </w:pPr>
            <w:r>
              <w:rPr>
                <w:spacing w:val="-5"/>
              </w:rPr>
              <w:t>II</w:t>
            </w:r>
          </w:p>
        </w:tc>
        <w:tc>
          <w:tcPr>
            <w:tcW w:w="3972" w:type="dxa"/>
          </w:tcPr>
          <w:p w:rsidR="002E24B7" w:rsidRDefault="00000000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Natural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Resources</w:t>
            </w:r>
          </w:p>
          <w:p w:rsidR="002E24B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71"/>
              </w:tabs>
              <w:spacing w:before="45"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Resource-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Resource Conservation; Water, Forest, Energy resources- Problems and </w:t>
            </w:r>
            <w:r>
              <w:rPr>
                <w:spacing w:val="-2"/>
                <w:sz w:val="24"/>
              </w:rPr>
              <w:t>Management</w:t>
            </w:r>
          </w:p>
          <w:p w:rsidR="002E24B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46"/>
              </w:tabs>
              <w:spacing w:before="1" w:line="276" w:lineRule="auto"/>
              <w:ind w:left="485" w:right="355" w:hanging="37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Resource Potentials towards Green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Energy Audit, Renewable Energy, International Solar Alliance</w:t>
            </w:r>
          </w:p>
          <w:p w:rsidR="002E24B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86"/>
              </w:tabs>
              <w:spacing w:before="1"/>
              <w:ind w:left="485" w:hanging="376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:rsidR="002E24B7" w:rsidRDefault="00000000">
            <w:pPr>
              <w:pStyle w:val="TableParagraph"/>
              <w:spacing w:before="39"/>
              <w:ind w:left="485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sector</w:t>
            </w:r>
          </w:p>
        </w:tc>
        <w:tc>
          <w:tcPr>
            <w:tcW w:w="127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10"/>
              <w:rPr>
                <w:rFonts w:ascii="Segoe UI"/>
                <w:b/>
                <w:sz w:val="29"/>
              </w:rPr>
            </w:pPr>
          </w:p>
          <w:p w:rsidR="002E24B7" w:rsidRDefault="00000000">
            <w:pPr>
              <w:pStyle w:val="TableParagraph"/>
              <w:spacing w:before="1" w:line="276" w:lineRule="auto"/>
              <w:ind w:left="125" w:right="120" w:hanging="2"/>
              <w:jc w:val="center"/>
            </w:pPr>
            <w:r>
              <w:t>Class</w:t>
            </w:r>
            <w:r>
              <w:rPr>
                <w:spacing w:val="-14"/>
              </w:rPr>
              <w:t xml:space="preserve"> </w:t>
            </w:r>
            <w:r>
              <w:t xml:space="preserve">room </w:t>
            </w:r>
            <w:r>
              <w:rPr>
                <w:spacing w:val="-2"/>
              </w:rPr>
              <w:t xml:space="preserve">sessions </w:t>
            </w:r>
            <w:proofErr w:type="spellStart"/>
            <w:r>
              <w:rPr>
                <w:spacing w:val="-2"/>
              </w:rPr>
              <w:t>Documenta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ry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screening</w:t>
            </w:r>
          </w:p>
        </w:tc>
        <w:tc>
          <w:tcPr>
            <w:tcW w:w="127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5"/>
              <w:rPr>
                <w:rFonts w:ascii="Segoe UI"/>
                <w:b/>
                <w:sz w:val="25"/>
              </w:rPr>
            </w:pPr>
          </w:p>
          <w:p w:rsidR="002E24B7" w:rsidRDefault="00000000">
            <w:pPr>
              <w:pStyle w:val="TableParagraph"/>
              <w:ind w:right="512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3261" w:type="dxa"/>
          </w:tcPr>
          <w:p w:rsidR="002E24B7" w:rsidRDefault="00000000">
            <w:pPr>
              <w:pStyle w:val="TableParagraph"/>
              <w:spacing w:before="84" w:line="276" w:lineRule="auto"/>
              <w:ind w:left="111" w:right="141"/>
            </w:pPr>
            <w:r>
              <w:t>Zimmerman’s</w:t>
            </w:r>
            <w:r>
              <w:rPr>
                <w:spacing w:val="-14"/>
              </w:rPr>
              <w:t xml:space="preserve"> </w:t>
            </w:r>
            <w:r>
              <w:t>World</w:t>
            </w:r>
            <w:r>
              <w:rPr>
                <w:spacing w:val="-14"/>
              </w:rPr>
              <w:t xml:space="preserve"> </w:t>
            </w:r>
            <w:r>
              <w:t>Resources and Industries’ Harper &amp; Row</w:t>
            </w:r>
          </w:p>
          <w:p w:rsidR="002E24B7" w:rsidRDefault="00000000">
            <w:pPr>
              <w:pStyle w:val="TableParagraph"/>
              <w:spacing w:before="158" w:line="280" w:lineRule="auto"/>
              <w:ind w:left="111" w:right="141"/>
            </w:pPr>
            <w:r>
              <w:t>Environmental</w:t>
            </w:r>
            <w:r>
              <w:rPr>
                <w:spacing w:val="-14"/>
              </w:rPr>
              <w:t xml:space="preserve"> </w:t>
            </w:r>
            <w:r>
              <w:t>Science-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Botkins</w:t>
            </w:r>
            <w:proofErr w:type="spellEnd"/>
            <w:r>
              <w:t xml:space="preserve"> and Killer, </w:t>
            </w:r>
            <w:r>
              <w:rPr>
                <w:color w:val="202020"/>
              </w:rPr>
              <w:t>Wiley, John &amp; Sons</w:t>
            </w:r>
          </w:p>
          <w:p w:rsidR="002E24B7" w:rsidRDefault="00000000">
            <w:pPr>
              <w:pStyle w:val="TableParagraph"/>
              <w:spacing w:before="154" w:line="276" w:lineRule="auto"/>
              <w:ind w:left="111" w:right="141"/>
            </w:pPr>
            <w:r>
              <w:t>William P Cunningham, Mary Ann</w:t>
            </w:r>
            <w:r>
              <w:rPr>
                <w:spacing w:val="-14"/>
              </w:rPr>
              <w:t xml:space="preserve"> </w:t>
            </w:r>
            <w:r>
              <w:t>Cunningham,</w:t>
            </w:r>
            <w:r>
              <w:rPr>
                <w:spacing w:val="-14"/>
              </w:rPr>
              <w:t xml:space="preserve"> </w:t>
            </w:r>
            <w:r>
              <w:t xml:space="preserve">Environmental Science – Enquiry &amp; Applications, McGraw Hill </w:t>
            </w:r>
            <w:r>
              <w:rPr>
                <w:spacing w:val="-2"/>
              </w:rPr>
              <w:t>Education</w:t>
            </w:r>
          </w:p>
        </w:tc>
      </w:tr>
      <w:tr w:rsidR="002E24B7">
        <w:trPr>
          <w:trHeight w:val="3131"/>
        </w:trPr>
        <w:tc>
          <w:tcPr>
            <w:tcW w:w="70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10"/>
              <w:rPr>
                <w:rFonts w:ascii="Segoe UI"/>
                <w:b/>
                <w:sz w:val="34"/>
              </w:rPr>
            </w:pPr>
          </w:p>
          <w:p w:rsidR="002E24B7" w:rsidRDefault="00000000">
            <w:pPr>
              <w:pStyle w:val="TableParagraph"/>
              <w:ind w:left="245"/>
            </w:pPr>
            <w:r>
              <w:rPr>
                <w:spacing w:val="-5"/>
              </w:rPr>
              <w:t>III</w:t>
            </w:r>
          </w:p>
        </w:tc>
        <w:tc>
          <w:tcPr>
            <w:tcW w:w="3972" w:type="dxa"/>
          </w:tcPr>
          <w:p w:rsidR="002E24B7" w:rsidRDefault="00000000">
            <w:pPr>
              <w:pStyle w:val="TableParagraph"/>
              <w:spacing w:before="1" w:line="259" w:lineRule="auto"/>
              <w:ind w:left="110" w:right="280"/>
              <w:rPr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SDG’s </w:t>
            </w:r>
            <w:r>
              <w:rPr>
                <w:sz w:val="24"/>
              </w:rPr>
              <w:t>3.1-Meaning, Need; Introduction to Sustainable Development Goals</w:t>
            </w:r>
          </w:p>
          <w:p w:rsidR="002E24B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71"/>
              </w:tabs>
              <w:spacing w:before="16" w:line="273" w:lineRule="auto"/>
              <w:ind w:right="181" w:firstLine="0"/>
              <w:rPr>
                <w:sz w:val="24"/>
              </w:rPr>
            </w:pPr>
            <w:r>
              <w:rPr>
                <w:sz w:val="24"/>
              </w:rPr>
              <w:t>SDG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opportunities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SDGs</w:t>
            </w:r>
          </w:p>
          <w:p w:rsidR="002E24B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spacing w:before="6" w:line="273" w:lineRule="auto"/>
              <w:ind w:right="1447" w:firstLine="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Goals achievements – India</w:t>
            </w:r>
          </w:p>
          <w:p w:rsidR="002E24B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71"/>
              </w:tabs>
              <w:spacing w:before="6" w:line="273" w:lineRule="auto"/>
              <w:ind w:right="191" w:firstLine="0"/>
              <w:rPr>
                <w:sz w:val="24"/>
              </w:rPr>
            </w:pPr>
            <w:r>
              <w:rPr>
                <w:sz w:val="24"/>
              </w:rPr>
              <w:t>Integration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SDGs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 strategy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</w:p>
          <w:p w:rsidR="002E24B7" w:rsidRDefault="000000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Measurement</w:t>
            </w:r>
          </w:p>
        </w:tc>
        <w:tc>
          <w:tcPr>
            <w:tcW w:w="127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000000">
            <w:pPr>
              <w:pStyle w:val="TableParagraph"/>
              <w:spacing w:before="201" w:line="276" w:lineRule="auto"/>
              <w:ind w:left="125" w:right="120" w:hanging="2"/>
              <w:jc w:val="center"/>
            </w:pPr>
            <w:r>
              <w:t>Class</w:t>
            </w:r>
            <w:r>
              <w:rPr>
                <w:spacing w:val="-14"/>
              </w:rPr>
              <w:t xml:space="preserve"> </w:t>
            </w:r>
            <w:r>
              <w:t xml:space="preserve">room </w:t>
            </w:r>
            <w:r>
              <w:rPr>
                <w:spacing w:val="-2"/>
              </w:rPr>
              <w:t xml:space="preserve">sessions </w:t>
            </w:r>
            <w:proofErr w:type="spellStart"/>
            <w:r>
              <w:rPr>
                <w:spacing w:val="-2"/>
              </w:rPr>
              <w:t>Documenta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ry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screening</w:t>
            </w:r>
          </w:p>
        </w:tc>
        <w:tc>
          <w:tcPr>
            <w:tcW w:w="1275" w:type="dxa"/>
          </w:tcPr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rPr>
                <w:rFonts w:ascii="Segoe UI"/>
                <w:b/>
                <w:sz w:val="24"/>
              </w:rPr>
            </w:pPr>
          </w:p>
          <w:p w:rsidR="002E24B7" w:rsidRDefault="002E24B7">
            <w:pPr>
              <w:pStyle w:val="TableParagraph"/>
              <w:spacing w:before="10"/>
              <w:rPr>
                <w:rFonts w:ascii="Segoe UI"/>
                <w:b/>
                <w:sz w:val="34"/>
              </w:rPr>
            </w:pPr>
          </w:p>
          <w:p w:rsidR="002E24B7" w:rsidRDefault="00000000">
            <w:pPr>
              <w:pStyle w:val="TableParagraph"/>
              <w:ind w:right="512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3261" w:type="dxa"/>
          </w:tcPr>
          <w:p w:rsidR="002E24B7" w:rsidRDefault="00000000">
            <w:pPr>
              <w:pStyle w:val="TableParagraph"/>
              <w:spacing w:before="109" w:line="276" w:lineRule="auto"/>
              <w:ind w:left="111" w:right="141"/>
            </w:pPr>
            <w:r>
              <w:t>Daniele,</w:t>
            </w:r>
            <w:r>
              <w:rPr>
                <w:spacing w:val="-11"/>
              </w:rPr>
              <w:t xml:space="preserve"> </w:t>
            </w:r>
            <w:r>
              <w:t>Ponzi</w:t>
            </w:r>
            <w:r>
              <w:rPr>
                <w:spacing w:val="-13"/>
              </w:rPr>
              <w:t xml:space="preserve"> </w:t>
            </w:r>
            <w:r>
              <w:t>Dechen,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Tsering</w:t>
            </w:r>
            <w:proofErr w:type="spellEnd"/>
            <w:r>
              <w:t xml:space="preserve"> and Jaco, </w:t>
            </w:r>
            <w:proofErr w:type="spellStart"/>
            <w:r>
              <w:t>Cilliers</w:t>
            </w:r>
            <w:proofErr w:type="spellEnd"/>
            <w:r>
              <w:t xml:space="preserve"> (2019).</w:t>
            </w:r>
          </w:p>
          <w:p w:rsidR="002E24B7" w:rsidRDefault="002E24B7">
            <w:pPr>
              <w:pStyle w:val="TableParagraph"/>
              <w:spacing w:before="1"/>
              <w:rPr>
                <w:rFonts w:ascii="Segoe UI"/>
                <w:b/>
              </w:rPr>
            </w:pPr>
          </w:p>
          <w:p w:rsidR="002E24B7" w:rsidRDefault="00000000">
            <w:pPr>
              <w:pStyle w:val="TableParagraph"/>
              <w:spacing w:line="276" w:lineRule="auto"/>
              <w:ind w:left="111" w:right="141"/>
            </w:pPr>
            <w:r>
              <w:t>Strengthening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Environmental Dimensions of The Sustainable Development Goals in Asia and the Pacific Tool Compendium.</w:t>
            </w:r>
          </w:p>
          <w:p w:rsidR="002E24B7" w:rsidRDefault="00000000">
            <w:pPr>
              <w:pStyle w:val="TableParagraph"/>
              <w:spacing w:line="278" w:lineRule="auto"/>
              <w:ind w:left="111" w:right="141"/>
            </w:pPr>
            <w:r>
              <w:t>Asian</w:t>
            </w:r>
            <w:r>
              <w:rPr>
                <w:spacing w:val="-9"/>
              </w:rPr>
              <w:t xml:space="preserve"> </w:t>
            </w:r>
            <w:r>
              <w:t>Development</w:t>
            </w:r>
            <w:r>
              <w:rPr>
                <w:spacing w:val="-11"/>
              </w:rPr>
              <w:t xml:space="preserve"> </w:t>
            </w:r>
            <w:r>
              <w:t>Bank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 xml:space="preserve">the United Nations Environment </w:t>
            </w:r>
            <w:proofErr w:type="spellStart"/>
            <w:r>
              <w:rPr>
                <w:spacing w:val="-2"/>
              </w:rPr>
              <w:t>Programme</w:t>
            </w:r>
            <w:proofErr w:type="spellEnd"/>
          </w:p>
        </w:tc>
      </w:tr>
    </w:tbl>
    <w:p w:rsidR="002E24B7" w:rsidRDefault="002E24B7">
      <w:pPr>
        <w:pStyle w:val="BodyText"/>
        <w:spacing w:before="7"/>
        <w:rPr>
          <w:rFonts w:ascii="Segoe UI"/>
          <w:b/>
          <w:sz w:val="16"/>
        </w:rPr>
      </w:pPr>
    </w:p>
    <w:p w:rsidR="002E24B7" w:rsidRDefault="00000000">
      <w:pPr>
        <w:pStyle w:val="BodyText"/>
        <w:tabs>
          <w:tab w:val="left" w:pos="7453"/>
        </w:tabs>
        <w:spacing w:before="81"/>
        <w:ind w:left="250"/>
      </w:pPr>
      <w:r>
        <w:t>Prepared</w:t>
      </w:r>
      <w:r>
        <w:rPr>
          <w:spacing w:val="-8"/>
        </w:rPr>
        <w:t xml:space="preserve"> </w:t>
      </w:r>
      <w:r>
        <w:rPr>
          <w:spacing w:val="-5"/>
        </w:rPr>
        <w:t>by</w:t>
      </w:r>
      <w:r>
        <w:tab/>
        <w:t>Approved</w:t>
      </w:r>
      <w:r>
        <w:rPr>
          <w:spacing w:val="-5"/>
        </w:rPr>
        <w:t xml:space="preserve"> by</w:t>
      </w:r>
    </w:p>
    <w:p w:rsidR="002E24B7" w:rsidRDefault="002E24B7">
      <w:pPr>
        <w:pStyle w:val="BodyText"/>
        <w:rPr>
          <w:sz w:val="26"/>
        </w:rPr>
      </w:pPr>
    </w:p>
    <w:p w:rsidR="002E24B7" w:rsidRDefault="002E24B7">
      <w:pPr>
        <w:pStyle w:val="BodyText"/>
        <w:spacing w:before="1"/>
      </w:pPr>
    </w:p>
    <w:p w:rsidR="002E24B7" w:rsidRDefault="00000000">
      <w:pPr>
        <w:pStyle w:val="BodyText"/>
        <w:tabs>
          <w:tab w:val="left" w:pos="7453"/>
        </w:tabs>
        <w:ind w:left="250"/>
      </w:pPr>
      <w:r>
        <w:rPr>
          <w:spacing w:val="-2"/>
        </w:rPr>
        <w:t>Signature</w:t>
      </w:r>
      <w:r>
        <w:tab/>
      </w:r>
      <w:proofErr w:type="spellStart"/>
      <w:r>
        <w:rPr>
          <w:spacing w:val="-2"/>
        </w:rPr>
        <w:t>Signature</w:t>
      </w:r>
      <w:proofErr w:type="spellEnd"/>
    </w:p>
    <w:p w:rsidR="002E24B7" w:rsidRDefault="00000000">
      <w:pPr>
        <w:pStyle w:val="BodyText"/>
        <w:tabs>
          <w:tab w:val="left" w:pos="7453"/>
        </w:tabs>
        <w:spacing w:before="18"/>
        <w:ind w:left="250"/>
      </w:pPr>
      <w:r>
        <w:t>Vaishali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Kurhekar</w:t>
      </w:r>
      <w:proofErr w:type="spellEnd"/>
      <w:r>
        <w:tab/>
        <w:t>Dr</w:t>
      </w:r>
      <w:r>
        <w:rPr>
          <w:spacing w:val="-6"/>
        </w:rPr>
        <w:t xml:space="preserve"> </w:t>
      </w:r>
      <w:r>
        <w:t>Parag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Ajagaonkar</w:t>
      </w:r>
      <w:proofErr w:type="spellEnd"/>
    </w:p>
    <w:p w:rsidR="002E24B7" w:rsidRDefault="00000000">
      <w:pPr>
        <w:pStyle w:val="BodyText"/>
        <w:tabs>
          <w:tab w:val="left" w:pos="7453"/>
        </w:tabs>
        <w:spacing w:before="18"/>
        <w:ind w:left="250"/>
        <w:rPr>
          <w:spacing w:val="-2"/>
        </w:rPr>
      </w:pPr>
      <w:r>
        <w:t>HOD,</w:t>
      </w:r>
      <w:r>
        <w:rPr>
          <w:spacing w:val="-1"/>
        </w:rPr>
        <w:t xml:space="preserve"> </w:t>
      </w:r>
      <w:r>
        <w:t>Dept</w:t>
      </w:r>
      <w:r>
        <w:rPr>
          <w:spacing w:val="-2"/>
        </w:rPr>
        <w:t xml:space="preserve"> </w:t>
      </w:r>
      <w:r>
        <w:t xml:space="preserve">of Environmental </w:t>
      </w:r>
      <w:r>
        <w:rPr>
          <w:spacing w:val="-2"/>
        </w:rPr>
        <w:t>Studies</w:t>
      </w:r>
      <w:r>
        <w:tab/>
      </w:r>
      <w:r>
        <w:rPr>
          <w:spacing w:val="-2"/>
        </w:rPr>
        <w:t>Principal</w:t>
      </w:r>
    </w:p>
    <w:p w:rsidR="00492397" w:rsidRDefault="00492397">
      <w:pPr>
        <w:pStyle w:val="BodyText"/>
        <w:tabs>
          <w:tab w:val="left" w:pos="7453"/>
        </w:tabs>
        <w:spacing w:before="18"/>
        <w:ind w:left="250"/>
        <w:rPr>
          <w:spacing w:val="-2"/>
        </w:rPr>
      </w:pPr>
    </w:p>
    <w:p w:rsidR="00492397" w:rsidRDefault="00492397">
      <w:pPr>
        <w:pStyle w:val="BodyText"/>
        <w:tabs>
          <w:tab w:val="left" w:pos="7453"/>
        </w:tabs>
        <w:spacing w:before="18"/>
        <w:ind w:left="250"/>
        <w:rPr>
          <w:spacing w:val="-2"/>
        </w:rPr>
      </w:pPr>
    </w:p>
    <w:p w:rsidR="00492397" w:rsidRDefault="00492397">
      <w:pPr>
        <w:pStyle w:val="BodyText"/>
        <w:tabs>
          <w:tab w:val="left" w:pos="7453"/>
        </w:tabs>
        <w:spacing w:before="18"/>
        <w:ind w:left="250"/>
        <w:rPr>
          <w:spacing w:val="-2"/>
        </w:rPr>
      </w:pPr>
    </w:p>
    <w:p w:rsidR="00492397" w:rsidRDefault="00492397" w:rsidP="00492397">
      <w:pPr>
        <w:pStyle w:val="Title"/>
      </w:pPr>
      <w:r>
        <w:lastRenderedPageBreak/>
        <w:t>Evaluation</w:t>
      </w:r>
      <w:r>
        <w:rPr>
          <w:spacing w:val="-3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NEP</w:t>
      </w:r>
    </w:p>
    <w:p w:rsidR="00492397" w:rsidRDefault="00492397" w:rsidP="00492397">
      <w:pPr>
        <w:pStyle w:val="BodyText"/>
        <w:rPr>
          <w:sz w:val="2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5413"/>
        <w:gridCol w:w="1196"/>
      </w:tblGrid>
      <w:tr w:rsidR="00492397" w:rsidTr="00CD6610">
        <w:trPr>
          <w:trHeight w:val="630"/>
        </w:trPr>
        <w:tc>
          <w:tcPr>
            <w:tcW w:w="8740" w:type="dxa"/>
            <w:gridSpan w:val="2"/>
          </w:tcPr>
          <w:p w:rsidR="00492397" w:rsidRDefault="00492397" w:rsidP="00CD6610">
            <w:pPr>
              <w:pStyle w:val="TableParagraph"/>
              <w:spacing w:before="171"/>
              <w:ind w:left="3362" w:right="3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1196" w:type="dxa"/>
          </w:tcPr>
          <w:p w:rsidR="00492397" w:rsidRDefault="00492397" w:rsidP="00CD6610">
            <w:pPr>
              <w:pStyle w:val="TableParagraph"/>
            </w:pPr>
          </w:p>
        </w:tc>
      </w:tr>
      <w:tr w:rsidR="00492397" w:rsidTr="00CD6610">
        <w:trPr>
          <w:trHeight w:val="795"/>
        </w:trPr>
        <w:tc>
          <w:tcPr>
            <w:tcW w:w="3327" w:type="dxa"/>
          </w:tcPr>
          <w:p w:rsidR="00492397" w:rsidRDefault="00492397" w:rsidP="00CD6610">
            <w:pPr>
              <w:pStyle w:val="TableParagraph"/>
              <w:spacing w:line="262" w:lineRule="exact"/>
              <w:ind w:left="745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Continuous</w:t>
            </w:r>
          </w:p>
          <w:p w:rsidR="00492397" w:rsidRDefault="00492397" w:rsidP="00CD6610">
            <w:pPr>
              <w:pStyle w:val="TableParagraph"/>
              <w:spacing w:line="266" w:lineRule="exact"/>
              <w:ind w:left="1070" w:right="718" w:hanging="325"/>
              <w:rPr>
                <w:b/>
                <w:sz w:val="24"/>
              </w:rPr>
            </w:pPr>
            <w:r>
              <w:rPr>
                <w:b/>
                <w:sz w:val="24"/>
              </w:rPr>
              <w:t>Assessment (ICA)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(weightage)</w:t>
            </w:r>
          </w:p>
        </w:tc>
        <w:tc>
          <w:tcPr>
            <w:tcW w:w="5413" w:type="dxa"/>
          </w:tcPr>
          <w:p w:rsidR="00492397" w:rsidRDefault="00492397" w:rsidP="00CD6610">
            <w:pPr>
              <w:pStyle w:val="TableParagraph"/>
              <w:spacing w:before="130" w:line="230" w:lineRule="auto"/>
              <w:ind w:left="2110" w:right="1083" w:hanging="1011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(TEE)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(weightage)</w:t>
            </w:r>
          </w:p>
        </w:tc>
        <w:tc>
          <w:tcPr>
            <w:tcW w:w="1196" w:type="dxa"/>
          </w:tcPr>
          <w:p w:rsidR="00492397" w:rsidRDefault="00492397" w:rsidP="00CD6610">
            <w:pPr>
              <w:pStyle w:val="TableParagraph"/>
              <w:ind w:left="30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92397" w:rsidTr="00CD6610">
        <w:trPr>
          <w:trHeight w:val="265"/>
        </w:trPr>
        <w:tc>
          <w:tcPr>
            <w:tcW w:w="3327" w:type="dxa"/>
          </w:tcPr>
          <w:p w:rsidR="00492397" w:rsidRDefault="00492397" w:rsidP="00CD6610">
            <w:pPr>
              <w:pStyle w:val="TableParagraph"/>
              <w:spacing w:line="245" w:lineRule="exact"/>
              <w:ind w:left="1521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413" w:type="dxa"/>
          </w:tcPr>
          <w:p w:rsidR="00492397" w:rsidRDefault="00492397" w:rsidP="00CD6610">
            <w:pPr>
              <w:pStyle w:val="TableParagraph"/>
              <w:spacing w:line="245" w:lineRule="exact"/>
              <w:ind w:left="2565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96" w:type="dxa"/>
          </w:tcPr>
          <w:p w:rsidR="00492397" w:rsidRDefault="00492397" w:rsidP="00CD6610">
            <w:pPr>
              <w:pStyle w:val="TableParagraph"/>
              <w:spacing w:line="245" w:lineRule="exact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492397" w:rsidRDefault="00492397">
      <w:pPr>
        <w:pStyle w:val="BodyText"/>
        <w:tabs>
          <w:tab w:val="left" w:pos="7453"/>
        </w:tabs>
        <w:spacing w:before="18"/>
        <w:ind w:left="250"/>
      </w:pPr>
    </w:p>
    <w:p w:rsidR="00492397" w:rsidRPr="00492397" w:rsidRDefault="00492397" w:rsidP="00492397">
      <w:pPr>
        <w:pStyle w:val="BodyText"/>
        <w:spacing w:before="1"/>
        <w:ind w:left="555"/>
        <w:rPr>
          <w:b/>
          <w:bCs/>
        </w:rPr>
      </w:pPr>
      <w:r w:rsidRPr="00492397">
        <w:rPr>
          <w:b/>
          <w:bCs/>
        </w:rPr>
        <w:t>A.</w:t>
      </w:r>
      <w:r w:rsidRPr="00492397">
        <w:rPr>
          <w:b/>
          <w:bCs/>
          <w:spacing w:val="6"/>
        </w:rPr>
        <w:t xml:space="preserve"> </w:t>
      </w:r>
      <w:r w:rsidRPr="00492397">
        <w:rPr>
          <w:b/>
          <w:bCs/>
        </w:rPr>
        <w:t>Details</w:t>
      </w:r>
      <w:r w:rsidRPr="00492397">
        <w:rPr>
          <w:b/>
          <w:bCs/>
          <w:spacing w:val="1"/>
        </w:rPr>
        <w:t xml:space="preserve"> </w:t>
      </w:r>
      <w:r w:rsidRPr="00492397">
        <w:rPr>
          <w:b/>
          <w:bCs/>
        </w:rPr>
        <w:t>of ICA-</w:t>
      </w:r>
    </w:p>
    <w:p w:rsidR="00492397" w:rsidRDefault="00492397" w:rsidP="00492397">
      <w:pPr>
        <w:pStyle w:val="BodyText"/>
        <w:spacing w:before="4"/>
        <w:rPr>
          <w:sz w:val="26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942"/>
        <w:gridCol w:w="1706"/>
      </w:tblGrid>
      <w:tr w:rsidR="00492397" w:rsidTr="00CD6610">
        <w:trPr>
          <w:trHeight w:val="265"/>
        </w:trPr>
        <w:tc>
          <w:tcPr>
            <w:tcW w:w="2946" w:type="dxa"/>
          </w:tcPr>
          <w:p w:rsidR="00492397" w:rsidRDefault="00492397" w:rsidP="00CD6610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Continuous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2942" w:type="dxa"/>
          </w:tcPr>
          <w:p w:rsidR="00492397" w:rsidRDefault="00492397" w:rsidP="00CD6610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1706" w:type="dxa"/>
          </w:tcPr>
          <w:p w:rsidR="00492397" w:rsidRDefault="00492397" w:rsidP="00CD6610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492397" w:rsidTr="00CD6610">
        <w:trPr>
          <w:trHeight w:val="270"/>
        </w:trPr>
        <w:tc>
          <w:tcPr>
            <w:tcW w:w="2946" w:type="dxa"/>
          </w:tcPr>
          <w:p w:rsidR="00492397" w:rsidRDefault="00492397" w:rsidP="00CD6610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Component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(ICA-1)</w:t>
            </w:r>
          </w:p>
        </w:tc>
        <w:tc>
          <w:tcPr>
            <w:tcW w:w="2942" w:type="dxa"/>
          </w:tcPr>
          <w:p w:rsidR="00492397" w:rsidRDefault="00492397" w:rsidP="00CD661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706" w:type="dxa"/>
          </w:tcPr>
          <w:p w:rsidR="00492397" w:rsidRDefault="00492397" w:rsidP="00CD661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2397" w:rsidTr="00CD6610">
        <w:trPr>
          <w:trHeight w:val="265"/>
        </w:trPr>
        <w:tc>
          <w:tcPr>
            <w:tcW w:w="2946" w:type="dxa"/>
          </w:tcPr>
          <w:p w:rsidR="00492397" w:rsidRDefault="00492397" w:rsidP="00CD6610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Component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(ICA-2)</w:t>
            </w:r>
          </w:p>
        </w:tc>
        <w:tc>
          <w:tcPr>
            <w:tcW w:w="2942" w:type="dxa"/>
          </w:tcPr>
          <w:p w:rsidR="00492397" w:rsidRDefault="00492397" w:rsidP="00CD661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706" w:type="dxa"/>
          </w:tcPr>
          <w:p w:rsidR="00492397" w:rsidRDefault="00492397" w:rsidP="00CD661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492397" w:rsidRDefault="00492397" w:rsidP="00492397">
      <w:pPr>
        <w:pStyle w:val="BodyText"/>
        <w:spacing w:before="11"/>
        <w:rPr>
          <w:sz w:val="23"/>
        </w:rPr>
      </w:pPr>
    </w:p>
    <w:p w:rsidR="00492397" w:rsidRDefault="00492397" w:rsidP="00492397">
      <w:pPr>
        <w:pStyle w:val="ListParagraph"/>
        <w:numPr>
          <w:ilvl w:val="0"/>
          <w:numId w:val="7"/>
        </w:numPr>
        <w:tabs>
          <w:tab w:val="left" w:pos="461"/>
        </w:tabs>
        <w:ind w:left="993" w:hanging="361"/>
        <w:rPr>
          <w:sz w:val="24"/>
        </w:rPr>
      </w:pP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ICA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1-</w:t>
      </w:r>
      <w:r>
        <w:rPr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marks,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2(offline)</w:t>
      </w:r>
    </w:p>
    <w:p w:rsidR="00492397" w:rsidRDefault="00492397" w:rsidP="00492397">
      <w:pPr>
        <w:pStyle w:val="ListParagraph"/>
        <w:numPr>
          <w:ilvl w:val="0"/>
          <w:numId w:val="7"/>
        </w:numPr>
        <w:tabs>
          <w:tab w:val="left" w:pos="461"/>
        </w:tabs>
        <w:spacing w:before="9"/>
        <w:ind w:left="993" w:hanging="361"/>
        <w:rPr>
          <w:sz w:val="24"/>
        </w:rPr>
      </w:pPr>
      <w:r>
        <w:rPr>
          <w:spacing w:val="-1"/>
          <w:sz w:val="24"/>
        </w:rPr>
        <w:t>Also,</w:t>
      </w:r>
      <w:r>
        <w:rPr>
          <w:sz w:val="24"/>
        </w:rPr>
        <w:t xml:space="preserve"> </w:t>
      </w:r>
      <w:r>
        <w:rPr>
          <w:spacing w:val="-1"/>
          <w:sz w:val="24"/>
        </w:rPr>
        <w:t>ICA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1-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 based</w:t>
      </w:r>
    </w:p>
    <w:p w:rsidR="00492397" w:rsidRDefault="00492397" w:rsidP="00492397">
      <w:pPr>
        <w:pStyle w:val="ListParagraph"/>
        <w:tabs>
          <w:tab w:val="left" w:pos="461"/>
        </w:tabs>
        <w:spacing w:before="9"/>
        <w:ind w:left="993"/>
        <w:rPr>
          <w:sz w:val="24"/>
        </w:rPr>
      </w:pPr>
    </w:p>
    <w:p w:rsidR="00492397" w:rsidRDefault="00492397" w:rsidP="00492397">
      <w:pPr>
        <w:tabs>
          <w:tab w:val="left" w:pos="6282"/>
        </w:tabs>
        <w:spacing w:before="15"/>
        <w:ind w:left="460"/>
        <w:rPr>
          <w:sz w:val="24"/>
        </w:rPr>
      </w:pPr>
      <w:r>
        <w:rPr>
          <w:sz w:val="24"/>
        </w:rPr>
        <w:t>Q.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Questions-</w:t>
      </w:r>
      <w:r>
        <w:rPr>
          <w:spacing w:val="-2"/>
          <w:sz w:val="24"/>
        </w:rPr>
        <w:t xml:space="preserve"> </w:t>
      </w:r>
      <w:r>
        <w:rPr>
          <w:sz w:val="24"/>
        </w:rPr>
        <w:t>04</w:t>
      </w:r>
      <w:r>
        <w:rPr>
          <w:sz w:val="24"/>
        </w:rPr>
        <w:tab/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</w:p>
    <w:p w:rsidR="00492397" w:rsidRDefault="00492397" w:rsidP="00492397">
      <w:pPr>
        <w:tabs>
          <w:tab w:val="left" w:pos="4892"/>
          <w:tab w:val="left" w:pos="6222"/>
        </w:tabs>
        <w:spacing w:before="9"/>
        <w:ind w:left="460"/>
        <w:rPr>
          <w:sz w:val="24"/>
        </w:rPr>
      </w:pPr>
      <w:r>
        <w:rPr>
          <w:sz w:val="24"/>
        </w:rPr>
        <w:t>Q.2.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answers-</w:t>
      </w:r>
      <w:r>
        <w:rPr>
          <w:sz w:val="24"/>
        </w:rPr>
        <w:tab/>
        <w:t>03</w:t>
      </w:r>
      <w:r>
        <w:rPr>
          <w:sz w:val="24"/>
        </w:rPr>
        <w:tab/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marks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</w:p>
    <w:p w:rsidR="00492397" w:rsidRDefault="00492397">
      <w:pPr>
        <w:pStyle w:val="BodyText"/>
        <w:tabs>
          <w:tab w:val="left" w:pos="7453"/>
        </w:tabs>
        <w:spacing w:before="18"/>
        <w:ind w:left="250"/>
      </w:pPr>
    </w:p>
    <w:p w:rsidR="00492397" w:rsidRDefault="00492397" w:rsidP="00492397">
      <w:pPr>
        <w:spacing w:before="180"/>
        <w:ind w:left="460"/>
        <w:rPr>
          <w:sz w:val="24"/>
        </w:rPr>
      </w:pP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 -</w:t>
      </w:r>
      <w:r>
        <w:rPr>
          <w:sz w:val="24"/>
        </w:rPr>
        <w:t>Duration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hour</w:t>
      </w:r>
    </w:p>
    <w:p w:rsidR="00492397" w:rsidRDefault="00492397" w:rsidP="00492397">
      <w:pPr>
        <w:pStyle w:val="BodyText"/>
        <w:spacing w:before="5"/>
        <w:rPr>
          <w:b/>
          <w:sz w:val="23"/>
        </w:rPr>
      </w:pPr>
    </w:p>
    <w:p w:rsidR="00492397" w:rsidRDefault="00492397" w:rsidP="00492397">
      <w:pPr>
        <w:pStyle w:val="BodyText"/>
        <w:ind w:left="460"/>
      </w:pPr>
      <w:r>
        <w:t>Question</w:t>
      </w:r>
      <w:r>
        <w:rPr>
          <w:spacing w:val="-1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pattern:</w:t>
      </w:r>
    </w:p>
    <w:p w:rsidR="00492397" w:rsidRDefault="00492397" w:rsidP="00492397">
      <w:pPr>
        <w:pStyle w:val="BodyText"/>
        <w:spacing w:before="9"/>
        <w:rPr>
          <w:sz w:val="26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4677"/>
        <w:gridCol w:w="1421"/>
        <w:gridCol w:w="1386"/>
      </w:tblGrid>
      <w:tr w:rsidR="00492397" w:rsidTr="00CD6610">
        <w:trPr>
          <w:trHeight w:val="605"/>
        </w:trPr>
        <w:tc>
          <w:tcPr>
            <w:tcW w:w="1416" w:type="dxa"/>
          </w:tcPr>
          <w:p w:rsidR="00492397" w:rsidRDefault="00492397" w:rsidP="00CD6610">
            <w:pPr>
              <w:pStyle w:val="TableParagraph"/>
              <w:spacing w:line="230" w:lineRule="auto"/>
              <w:ind w:left="110" w:right="3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Question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677" w:type="dxa"/>
          </w:tcPr>
          <w:p w:rsidR="00492397" w:rsidRDefault="00492397" w:rsidP="00CD66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21" w:type="dxa"/>
          </w:tcPr>
          <w:p w:rsidR="00492397" w:rsidRDefault="00492397" w:rsidP="00CD66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386" w:type="dxa"/>
          </w:tcPr>
          <w:p w:rsidR="00492397" w:rsidRDefault="00492397" w:rsidP="00CD6610">
            <w:pPr>
              <w:pStyle w:val="TableParagraph"/>
              <w:spacing w:line="230" w:lineRule="auto"/>
              <w:ind w:left="104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492397" w:rsidTr="00CD6610">
        <w:trPr>
          <w:trHeight w:val="575"/>
        </w:trPr>
        <w:tc>
          <w:tcPr>
            <w:tcW w:w="1416" w:type="dxa"/>
          </w:tcPr>
          <w:p w:rsidR="00492397" w:rsidRDefault="00492397" w:rsidP="00CD66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492397" w:rsidRDefault="00492397" w:rsidP="00CD6610">
            <w:pPr>
              <w:pStyle w:val="TableParagraph"/>
              <w:spacing w:line="230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(Module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</w:p>
        </w:tc>
        <w:tc>
          <w:tcPr>
            <w:tcW w:w="1421" w:type="dxa"/>
          </w:tcPr>
          <w:p w:rsidR="00492397" w:rsidRDefault="00492397" w:rsidP="00CD6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05x2</w:t>
            </w:r>
          </w:p>
        </w:tc>
        <w:tc>
          <w:tcPr>
            <w:tcW w:w="1386" w:type="dxa"/>
          </w:tcPr>
          <w:p w:rsidR="00492397" w:rsidRDefault="00492397" w:rsidP="00CD661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2397" w:rsidTr="00CD6610">
        <w:trPr>
          <w:trHeight w:val="530"/>
        </w:trPr>
        <w:tc>
          <w:tcPr>
            <w:tcW w:w="1416" w:type="dxa"/>
          </w:tcPr>
          <w:p w:rsidR="00492397" w:rsidRDefault="00492397" w:rsidP="00CD66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492397" w:rsidRDefault="00492397" w:rsidP="00CD6610">
            <w:pPr>
              <w:pStyle w:val="TableParagraph"/>
              <w:spacing w:line="266" w:lineRule="exact"/>
              <w:ind w:left="105" w:right="240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(Module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</w:p>
        </w:tc>
        <w:tc>
          <w:tcPr>
            <w:tcW w:w="1421" w:type="dxa"/>
          </w:tcPr>
          <w:p w:rsidR="00492397" w:rsidRDefault="00492397" w:rsidP="00CD6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05x2</w:t>
            </w:r>
          </w:p>
        </w:tc>
        <w:tc>
          <w:tcPr>
            <w:tcW w:w="1386" w:type="dxa"/>
          </w:tcPr>
          <w:p w:rsidR="00492397" w:rsidRDefault="00492397" w:rsidP="00CD661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2397" w:rsidTr="00CD6610">
        <w:trPr>
          <w:trHeight w:val="602"/>
        </w:trPr>
        <w:tc>
          <w:tcPr>
            <w:tcW w:w="1416" w:type="dxa"/>
          </w:tcPr>
          <w:p w:rsidR="00492397" w:rsidRDefault="00492397" w:rsidP="00CD66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492397" w:rsidRDefault="00492397" w:rsidP="00CD6610">
            <w:pPr>
              <w:pStyle w:val="TableParagraph"/>
              <w:spacing w:line="235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</w:p>
        </w:tc>
        <w:tc>
          <w:tcPr>
            <w:tcW w:w="1421" w:type="dxa"/>
          </w:tcPr>
          <w:p w:rsidR="00492397" w:rsidRDefault="00492397" w:rsidP="00CD66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05x2</w:t>
            </w:r>
          </w:p>
        </w:tc>
        <w:tc>
          <w:tcPr>
            <w:tcW w:w="1386" w:type="dxa"/>
          </w:tcPr>
          <w:p w:rsidR="00492397" w:rsidRDefault="00492397" w:rsidP="00CD661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2397" w:rsidTr="00CD6610">
        <w:trPr>
          <w:trHeight w:val="530"/>
        </w:trPr>
        <w:tc>
          <w:tcPr>
            <w:tcW w:w="1416" w:type="dxa"/>
          </w:tcPr>
          <w:p w:rsidR="00492397" w:rsidRDefault="00492397" w:rsidP="00CD6610">
            <w:pPr>
              <w:pStyle w:val="TableParagraph"/>
            </w:pPr>
          </w:p>
        </w:tc>
        <w:tc>
          <w:tcPr>
            <w:tcW w:w="4677" w:type="dxa"/>
          </w:tcPr>
          <w:p w:rsidR="00492397" w:rsidRDefault="00492397" w:rsidP="00CD6610">
            <w:pPr>
              <w:pStyle w:val="TableParagraph"/>
            </w:pPr>
          </w:p>
        </w:tc>
        <w:tc>
          <w:tcPr>
            <w:tcW w:w="1421" w:type="dxa"/>
          </w:tcPr>
          <w:p w:rsidR="00492397" w:rsidRDefault="00492397" w:rsidP="00CD6610">
            <w:pPr>
              <w:pStyle w:val="TableParagraph"/>
              <w:spacing w:line="266" w:lineRule="exact"/>
              <w:ind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Marks</w:t>
            </w:r>
          </w:p>
        </w:tc>
        <w:tc>
          <w:tcPr>
            <w:tcW w:w="1386" w:type="dxa"/>
          </w:tcPr>
          <w:p w:rsidR="00492397" w:rsidRDefault="00492397" w:rsidP="00CD661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492397" w:rsidRDefault="00492397">
      <w:pPr>
        <w:pStyle w:val="BodyText"/>
        <w:tabs>
          <w:tab w:val="left" w:pos="7453"/>
        </w:tabs>
        <w:spacing w:before="18"/>
        <w:ind w:left="250"/>
      </w:pPr>
    </w:p>
    <w:p w:rsidR="00492397" w:rsidRDefault="00492397" w:rsidP="00492397">
      <w:pPr>
        <w:tabs>
          <w:tab w:val="left" w:pos="6943"/>
        </w:tabs>
        <w:ind w:left="460"/>
        <w:rPr>
          <w:sz w:val="24"/>
        </w:rPr>
      </w:pP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ab/>
        <w:t>Approved by</w:t>
      </w:r>
    </w:p>
    <w:p w:rsidR="00492397" w:rsidRDefault="00492397" w:rsidP="00492397">
      <w:pPr>
        <w:pStyle w:val="BodyText"/>
        <w:rPr>
          <w:b/>
          <w:sz w:val="26"/>
        </w:rPr>
      </w:pPr>
    </w:p>
    <w:p w:rsidR="00492397" w:rsidRDefault="00492397" w:rsidP="00492397">
      <w:pPr>
        <w:pStyle w:val="BodyText"/>
        <w:spacing w:before="11"/>
        <w:rPr>
          <w:b/>
          <w:sz w:val="25"/>
        </w:rPr>
      </w:pPr>
    </w:p>
    <w:p w:rsidR="00492397" w:rsidRDefault="00492397" w:rsidP="00492397">
      <w:pPr>
        <w:tabs>
          <w:tab w:val="left" w:pos="6943"/>
        </w:tabs>
        <w:spacing w:line="296" w:lineRule="exact"/>
        <w:ind w:left="460"/>
        <w:rPr>
          <w:rFonts w:ascii="Palatino Linotype"/>
        </w:rPr>
      </w:pPr>
      <w:r>
        <w:rPr>
          <w:rFonts w:ascii="Palatino Linotype"/>
        </w:rPr>
        <w:t>Signature</w:t>
      </w:r>
      <w:r>
        <w:rPr>
          <w:rFonts w:ascii="Palatino Linotype"/>
        </w:rPr>
        <w:tab/>
      </w:r>
      <w:proofErr w:type="spellStart"/>
      <w:r>
        <w:rPr>
          <w:rFonts w:ascii="Palatino Linotype"/>
        </w:rPr>
        <w:t>Signature</w:t>
      </w:r>
      <w:proofErr w:type="spellEnd"/>
    </w:p>
    <w:p w:rsidR="00492397" w:rsidRDefault="00492397" w:rsidP="00492397">
      <w:pPr>
        <w:tabs>
          <w:tab w:val="left" w:pos="6943"/>
        </w:tabs>
        <w:spacing w:line="295" w:lineRule="exact"/>
        <w:ind w:left="460"/>
        <w:rPr>
          <w:rFonts w:ascii="Palatino Linotype"/>
        </w:rPr>
      </w:pPr>
      <w:r>
        <w:rPr>
          <w:rFonts w:ascii="Palatino Linotype"/>
        </w:rPr>
        <w:t>Vaishali</w:t>
      </w:r>
      <w:r>
        <w:rPr>
          <w:rFonts w:ascii="Palatino Linotype"/>
          <w:spacing w:val="-2"/>
        </w:rPr>
        <w:t xml:space="preserve"> </w:t>
      </w:r>
      <w:proofErr w:type="spellStart"/>
      <w:r>
        <w:rPr>
          <w:rFonts w:ascii="Palatino Linotype"/>
        </w:rPr>
        <w:t>Kurhekar</w:t>
      </w:r>
      <w:proofErr w:type="spellEnd"/>
      <w:r>
        <w:rPr>
          <w:rFonts w:ascii="Palatino Linotype"/>
        </w:rPr>
        <w:tab/>
        <w:t>Dr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Parag</w:t>
      </w:r>
      <w:r>
        <w:rPr>
          <w:rFonts w:ascii="Palatino Linotype"/>
          <w:spacing w:val="-4"/>
        </w:rPr>
        <w:t xml:space="preserve"> </w:t>
      </w:r>
      <w:proofErr w:type="spellStart"/>
      <w:r>
        <w:rPr>
          <w:rFonts w:ascii="Palatino Linotype"/>
        </w:rPr>
        <w:t>Ajagaonkar</w:t>
      </w:r>
      <w:proofErr w:type="spellEnd"/>
    </w:p>
    <w:p w:rsidR="00492397" w:rsidRDefault="00492397" w:rsidP="00492397">
      <w:pPr>
        <w:tabs>
          <w:tab w:val="left" w:pos="6943"/>
        </w:tabs>
        <w:spacing w:line="296" w:lineRule="exact"/>
        <w:ind w:left="460"/>
        <w:rPr>
          <w:rFonts w:ascii="Palatino Linotype"/>
        </w:rPr>
      </w:pPr>
      <w:r>
        <w:rPr>
          <w:rFonts w:ascii="Palatino Linotype"/>
        </w:rPr>
        <w:t>HOD,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Dept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of Environmental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Studies</w:t>
      </w:r>
      <w:r>
        <w:rPr>
          <w:rFonts w:ascii="Palatino Linotype"/>
        </w:rPr>
        <w:tab/>
        <w:t>Principal</w:t>
      </w:r>
    </w:p>
    <w:p w:rsidR="00492397" w:rsidRDefault="00492397">
      <w:pPr>
        <w:pStyle w:val="BodyText"/>
        <w:tabs>
          <w:tab w:val="left" w:pos="7453"/>
        </w:tabs>
        <w:spacing w:before="18"/>
        <w:ind w:left="250"/>
      </w:pPr>
    </w:p>
    <w:sectPr w:rsidR="00492397">
      <w:pgSz w:w="11910" w:h="16840"/>
      <w:pgMar w:top="1180" w:right="520" w:bottom="280" w:left="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961" w:rsidRDefault="006C2961">
      <w:r>
        <w:separator/>
      </w:r>
    </w:p>
  </w:endnote>
  <w:endnote w:type="continuationSeparator" w:id="0">
    <w:p w:rsidR="006C2961" w:rsidRDefault="006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961" w:rsidRDefault="006C2961">
      <w:r>
        <w:separator/>
      </w:r>
    </w:p>
  </w:footnote>
  <w:footnote w:type="continuationSeparator" w:id="0">
    <w:p w:rsidR="006C2961" w:rsidRDefault="006C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4B7" w:rsidRDefault="004923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1680210</wp:posOffset>
              </wp:positionH>
              <wp:positionV relativeFrom="page">
                <wp:posOffset>437515</wp:posOffset>
              </wp:positionV>
              <wp:extent cx="4194810" cy="207010"/>
              <wp:effectExtent l="0" t="0" r="8890" b="8890"/>
              <wp:wrapNone/>
              <wp:docPr id="111905022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481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4B7" w:rsidRDefault="00000000">
                          <w:pPr>
                            <w:spacing w:line="31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SVKM’s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Narsee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Monjee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 xml:space="preserve"> College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of Commerce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24"/>
                            </w:rPr>
                            <w:t>Economics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2.3pt;margin-top:34.45pt;width:330.3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" filled="f" stroked="f">
              <v:path arrowok="t"/>
              <v:textbox inset="0,0,0,0">
                <w:txbxContent>
                  <w:p w:rsidR="002E24B7" w:rsidRDefault="00000000">
                    <w:pPr>
                      <w:spacing w:line="31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SVKM’s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Narsee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Monjee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 xml:space="preserve"> College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of Commerce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&amp;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24"/>
                      </w:rPr>
                      <w:t>Economics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73F"/>
    <w:multiLevelType w:val="hybridMultilevel"/>
    <w:tmpl w:val="6A9EAE80"/>
    <w:lvl w:ilvl="0" w:tplc="DC58C9A4">
      <w:start w:val="1"/>
      <w:numFmt w:val="decimal"/>
      <w:lvlText w:val="%1)"/>
      <w:lvlJc w:val="left"/>
      <w:pPr>
        <w:ind w:left="825" w:hanging="360"/>
      </w:pPr>
      <w:rPr>
        <w:rFonts w:hint="default"/>
        <w:w w:val="99"/>
        <w:lang w:val="en-US" w:eastAsia="en-US" w:bidi="ar-SA"/>
      </w:rPr>
    </w:lvl>
    <w:lvl w:ilvl="1" w:tplc="157215C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2" w:tplc="191A619A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D60AF516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02C6C71E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5" w:tplc="82989BE2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9F3EAD24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D166C064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4A062B3A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AF549B"/>
    <w:multiLevelType w:val="multilevel"/>
    <w:tmpl w:val="1C7C1AE0"/>
    <w:lvl w:ilvl="0">
      <w:start w:val="2"/>
      <w:numFmt w:val="decimal"/>
      <w:lvlText w:val="%1"/>
      <w:lvlJc w:val="left"/>
      <w:pPr>
        <w:ind w:left="470" w:hanging="3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4E136D3"/>
    <w:multiLevelType w:val="hybridMultilevel"/>
    <w:tmpl w:val="084499B2"/>
    <w:lvl w:ilvl="0" w:tplc="DDFA3CB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8080A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AA5034C6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0D7A63A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FE56E268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418E37BE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00DAEF8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DC181EC8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ar-SA"/>
      </w:rPr>
    </w:lvl>
    <w:lvl w:ilvl="8" w:tplc="378083C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BE6A3E"/>
    <w:multiLevelType w:val="multilevel"/>
    <w:tmpl w:val="1A9AEB2A"/>
    <w:lvl w:ilvl="0">
      <w:start w:val="1"/>
      <w:numFmt w:val="decimal"/>
      <w:lvlText w:val="%1"/>
      <w:lvlJc w:val="left"/>
      <w:pPr>
        <w:ind w:left="470" w:hanging="3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DD03521"/>
    <w:multiLevelType w:val="hybridMultilevel"/>
    <w:tmpl w:val="DED41FDE"/>
    <w:lvl w:ilvl="0" w:tplc="E2C4FAAA">
      <w:start w:val="1"/>
      <w:numFmt w:val="decimal"/>
      <w:lvlText w:val="%1)"/>
      <w:lvlJc w:val="left"/>
      <w:pPr>
        <w:ind w:left="215" w:hanging="250"/>
      </w:pPr>
      <w:rPr>
        <w:rFonts w:hint="default"/>
        <w:w w:val="99"/>
        <w:lang w:val="en-US" w:eastAsia="en-US" w:bidi="ar-SA"/>
      </w:rPr>
    </w:lvl>
    <w:lvl w:ilvl="1" w:tplc="ED64A132">
      <w:start w:val="1"/>
      <w:numFmt w:val="decimal"/>
      <w:lvlText w:val="%2."/>
      <w:lvlJc w:val="left"/>
      <w:pPr>
        <w:ind w:left="449" w:hanging="235"/>
      </w:pPr>
      <w:rPr>
        <w:rFonts w:hint="default"/>
        <w:w w:val="100"/>
        <w:lang w:val="en-US" w:eastAsia="en-US" w:bidi="ar-SA"/>
      </w:rPr>
    </w:lvl>
    <w:lvl w:ilvl="2" w:tplc="847053E0">
      <w:numFmt w:val="bullet"/>
      <w:lvlText w:val="•"/>
      <w:lvlJc w:val="left"/>
      <w:pPr>
        <w:ind w:left="1545" w:hanging="235"/>
      </w:pPr>
      <w:rPr>
        <w:rFonts w:hint="default"/>
        <w:lang w:val="en-US" w:eastAsia="en-US" w:bidi="ar-SA"/>
      </w:rPr>
    </w:lvl>
    <w:lvl w:ilvl="3" w:tplc="1382BBB0">
      <w:numFmt w:val="bullet"/>
      <w:lvlText w:val="•"/>
      <w:lvlJc w:val="left"/>
      <w:pPr>
        <w:ind w:left="2651" w:hanging="235"/>
      </w:pPr>
      <w:rPr>
        <w:rFonts w:hint="default"/>
        <w:lang w:val="en-US" w:eastAsia="en-US" w:bidi="ar-SA"/>
      </w:rPr>
    </w:lvl>
    <w:lvl w:ilvl="4" w:tplc="EC9010D2">
      <w:numFmt w:val="bullet"/>
      <w:lvlText w:val="•"/>
      <w:lvlJc w:val="left"/>
      <w:pPr>
        <w:ind w:left="3757" w:hanging="235"/>
      </w:pPr>
      <w:rPr>
        <w:rFonts w:hint="default"/>
        <w:lang w:val="en-US" w:eastAsia="en-US" w:bidi="ar-SA"/>
      </w:rPr>
    </w:lvl>
    <w:lvl w:ilvl="5" w:tplc="BE78AFAA">
      <w:numFmt w:val="bullet"/>
      <w:lvlText w:val="•"/>
      <w:lvlJc w:val="left"/>
      <w:pPr>
        <w:ind w:left="4863" w:hanging="235"/>
      </w:pPr>
      <w:rPr>
        <w:rFonts w:hint="default"/>
        <w:lang w:val="en-US" w:eastAsia="en-US" w:bidi="ar-SA"/>
      </w:rPr>
    </w:lvl>
    <w:lvl w:ilvl="6" w:tplc="A69EACFA">
      <w:numFmt w:val="bullet"/>
      <w:lvlText w:val="•"/>
      <w:lvlJc w:val="left"/>
      <w:pPr>
        <w:ind w:left="5969" w:hanging="235"/>
      </w:pPr>
      <w:rPr>
        <w:rFonts w:hint="default"/>
        <w:lang w:val="en-US" w:eastAsia="en-US" w:bidi="ar-SA"/>
      </w:rPr>
    </w:lvl>
    <w:lvl w:ilvl="7" w:tplc="908E3176">
      <w:numFmt w:val="bullet"/>
      <w:lvlText w:val="•"/>
      <w:lvlJc w:val="left"/>
      <w:pPr>
        <w:ind w:left="7075" w:hanging="235"/>
      </w:pPr>
      <w:rPr>
        <w:rFonts w:hint="default"/>
        <w:lang w:val="en-US" w:eastAsia="en-US" w:bidi="ar-SA"/>
      </w:rPr>
    </w:lvl>
    <w:lvl w:ilvl="8" w:tplc="DB6E96E6">
      <w:numFmt w:val="bullet"/>
      <w:lvlText w:val="•"/>
      <w:lvlJc w:val="left"/>
      <w:pPr>
        <w:ind w:left="8181" w:hanging="235"/>
      </w:pPr>
      <w:rPr>
        <w:rFonts w:hint="default"/>
        <w:lang w:val="en-US" w:eastAsia="en-US" w:bidi="ar-SA"/>
      </w:rPr>
    </w:lvl>
  </w:abstractNum>
  <w:abstractNum w:abstractNumId="5" w15:restartNumberingAfterBreak="0">
    <w:nsid w:val="74E24085"/>
    <w:multiLevelType w:val="multilevel"/>
    <w:tmpl w:val="EA9AAA02"/>
    <w:lvl w:ilvl="0">
      <w:start w:val="3"/>
      <w:numFmt w:val="decimal"/>
      <w:lvlText w:val="%1"/>
      <w:lvlJc w:val="left"/>
      <w:pPr>
        <w:ind w:left="110" w:hanging="36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7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4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0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D8645E3"/>
    <w:multiLevelType w:val="hybridMultilevel"/>
    <w:tmpl w:val="A6B88370"/>
    <w:lvl w:ilvl="0" w:tplc="F90E192C">
      <w:start w:val="1"/>
      <w:numFmt w:val="decimal"/>
      <w:lvlText w:val="%1)"/>
      <w:lvlJc w:val="left"/>
      <w:pPr>
        <w:ind w:left="825" w:hanging="360"/>
      </w:pPr>
      <w:rPr>
        <w:rFonts w:hint="default"/>
        <w:w w:val="99"/>
        <w:lang w:val="en-US" w:eastAsia="en-US" w:bidi="ar-SA"/>
      </w:rPr>
    </w:lvl>
    <w:lvl w:ilvl="1" w:tplc="2C507914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2" w:tplc="5FC2103E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9312AD40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ECAE8DDA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5" w:tplc="5DEA6FBE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2656352C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654A58C2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8892E13C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ar-SA"/>
      </w:rPr>
    </w:lvl>
  </w:abstractNum>
  <w:num w:numId="1" w16cid:durableId="969169178">
    <w:abstractNumId w:val="5"/>
  </w:num>
  <w:num w:numId="2" w16cid:durableId="1754160878">
    <w:abstractNumId w:val="1"/>
  </w:num>
  <w:num w:numId="3" w16cid:durableId="1464153470">
    <w:abstractNumId w:val="3"/>
  </w:num>
  <w:num w:numId="4" w16cid:durableId="2011063022">
    <w:abstractNumId w:val="4"/>
  </w:num>
  <w:num w:numId="5" w16cid:durableId="1891453431">
    <w:abstractNumId w:val="0"/>
  </w:num>
  <w:num w:numId="6" w16cid:durableId="1646078986">
    <w:abstractNumId w:val="6"/>
  </w:num>
  <w:num w:numId="7" w16cid:durableId="140090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7"/>
    <w:rsid w:val="002E24B7"/>
    <w:rsid w:val="00492397"/>
    <w:rsid w:val="006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34F88"/>
  <w15:docId w15:val="{44878D91-ECFD-DE48-AE8F-D44DFC5D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Title">
    <w:name w:val="Title"/>
    <w:basedOn w:val="Normal"/>
    <w:uiPriority w:val="10"/>
    <w:qFormat/>
    <w:pPr>
      <w:spacing w:before="90"/>
      <w:ind w:left="3311" w:right="2221" w:firstLine="370"/>
    </w:pPr>
    <w:rPr>
      <w:rFonts w:ascii="Segoe UI" w:eastAsia="Segoe UI" w:hAnsi="Segoe UI" w:cs="Segoe UI"/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Kushte</dc:creator>
  <cp:lastModifiedBy>ba121</cp:lastModifiedBy>
  <cp:revision>2</cp:revision>
  <dcterms:created xsi:type="dcterms:W3CDTF">2023-06-23T18:13:00Z</dcterms:created>
  <dcterms:modified xsi:type="dcterms:W3CDTF">2023-06-23T18:13:00Z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2023-06-23T00:00:00Z</vt:filetime>
  </property>
</Properties>
</file>